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B" w:rsidRPr="00BF04CC" w:rsidRDefault="00BF04CC" w:rsidP="00BF04CC">
      <w:pPr>
        <w:jc w:val="center"/>
        <w:rPr>
          <w:rFonts w:ascii="Times New Roman" w:hAnsi="Times New Roman" w:cs="Times New Roman"/>
          <w:b/>
          <w:sz w:val="28"/>
        </w:rPr>
      </w:pPr>
      <w:r w:rsidRPr="00BF04CC">
        <w:rPr>
          <w:rFonts w:ascii="Times New Roman" w:hAnsi="Times New Roman" w:cs="Times New Roman"/>
          <w:b/>
          <w:sz w:val="28"/>
        </w:rPr>
        <w:t>Итоги городской конференции НОУ 2017 – 2018 учебный год</w:t>
      </w:r>
    </w:p>
    <w:tbl>
      <w:tblPr>
        <w:tblStyle w:val="1"/>
        <w:tblW w:w="9750" w:type="dxa"/>
        <w:tblLayout w:type="fixed"/>
        <w:tblLook w:val="04A0"/>
      </w:tblPr>
      <w:tblGrid>
        <w:gridCol w:w="687"/>
        <w:gridCol w:w="1548"/>
        <w:gridCol w:w="1134"/>
        <w:gridCol w:w="2269"/>
        <w:gridCol w:w="2269"/>
        <w:gridCol w:w="1843"/>
      </w:tblGrid>
      <w:tr w:rsidR="007F3B7A" w:rsidRPr="00BF04CC" w:rsidTr="00BF04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7A" w:rsidRPr="00BF04CC" w:rsidRDefault="007F3B7A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7A" w:rsidRPr="00BF04CC" w:rsidRDefault="007F3B7A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7A" w:rsidRPr="00BF04CC" w:rsidRDefault="007F3B7A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7A" w:rsidRPr="00BF04CC" w:rsidRDefault="007F3B7A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Предмет/секция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7A" w:rsidRPr="00BF04CC" w:rsidRDefault="007F3B7A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A" w:rsidRPr="00BF04CC" w:rsidRDefault="007F3B7A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диплом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04CC">
              <w:rPr>
                <w:rFonts w:ascii="Times New Roman" w:eastAsia="Calibri" w:hAnsi="Times New Roman" w:cs="Times New Roman"/>
                <w:sz w:val="24"/>
              </w:rPr>
              <w:t>Говязина</w:t>
            </w:r>
            <w:proofErr w:type="spellEnd"/>
            <w:r w:rsidRPr="00BF04CC">
              <w:rPr>
                <w:rFonts w:ascii="Times New Roman" w:eastAsia="Calibri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11 «А»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МХК/ Реконструкция и реставрация архитектурной среды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Кармазина Е.Л., доцент ННГАСУ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степени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Шадрина Екатерина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11 «В»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история/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международные отношения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Волков С.Ю., к.и.н., доцент ННГУ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степени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04CC">
              <w:rPr>
                <w:rFonts w:ascii="Times New Roman" w:eastAsia="Calibri" w:hAnsi="Times New Roman" w:cs="Times New Roman"/>
                <w:sz w:val="24"/>
              </w:rPr>
              <w:t>Антюганов</w:t>
            </w:r>
            <w:proofErr w:type="spellEnd"/>
            <w:r w:rsidRPr="00BF04CC">
              <w:rPr>
                <w:rFonts w:ascii="Times New Roman" w:eastAsia="Calibri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10 «Б»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география/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Экономическая география России и мира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Тимофеев В.Ю., учитель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степени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  <w:hideMark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Васютина Зоя</w:t>
            </w:r>
          </w:p>
        </w:tc>
        <w:tc>
          <w:tcPr>
            <w:tcW w:w="1134" w:type="dxa"/>
            <w:hideMark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10 «А»</w:t>
            </w:r>
          </w:p>
        </w:tc>
        <w:tc>
          <w:tcPr>
            <w:tcW w:w="2269" w:type="dxa"/>
            <w:hideMark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История /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 xml:space="preserve">Дипломатия и внешняя политика в истории России </w:t>
            </w:r>
          </w:p>
        </w:tc>
        <w:tc>
          <w:tcPr>
            <w:tcW w:w="2269" w:type="dxa"/>
            <w:hideMark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Колобова С.А., д.полит.н., профессор НГЛУ; Щербакова Н. В., учитель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степени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04CC">
              <w:rPr>
                <w:rFonts w:ascii="Times New Roman" w:eastAsia="Calibri" w:hAnsi="Times New Roman" w:cs="Times New Roman"/>
                <w:sz w:val="24"/>
              </w:rPr>
              <w:t>Ильющенкова</w:t>
            </w:r>
            <w:proofErr w:type="spellEnd"/>
            <w:r w:rsidRPr="00BF04CC">
              <w:rPr>
                <w:rFonts w:ascii="Times New Roman" w:eastAsia="Calibri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11 «Б»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МХК/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Дизайн, метрология, стандартизация - 1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Волкова Е.М., кандидат архитектуры, доцент ННГАСУ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3 степени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Кокурин</w:t>
            </w:r>
            <w:proofErr w:type="spellEnd"/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Дмитрий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11 «Б»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физика/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Ядерная физика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Каратушина</w:t>
            </w:r>
            <w:proofErr w:type="spellEnd"/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И.В., к.т.н., доцент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степени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04CC">
              <w:rPr>
                <w:rFonts w:ascii="Times New Roman" w:eastAsia="Calibri" w:hAnsi="Times New Roman" w:cs="Times New Roman"/>
                <w:sz w:val="24"/>
              </w:rPr>
              <w:t>Антюганов</w:t>
            </w:r>
            <w:proofErr w:type="spellEnd"/>
            <w:r w:rsidRPr="00BF04CC">
              <w:rPr>
                <w:rFonts w:ascii="Times New Roman" w:eastAsia="Calibri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10 «Б»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экономика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/Менеджмент, маркетинг, финансы - 1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Терехова Н.В., учитель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Диплом участника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Львова Вера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11 «А»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биология/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Экология и охрана природы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Бирюкова С.В., учитель; </w:t>
            </w:r>
            <w:proofErr w:type="spellStart"/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Патяев</w:t>
            </w:r>
            <w:proofErr w:type="spellEnd"/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А.П., педагог ДО Дет</w:t>
            </w:r>
            <w:bookmarkStart w:id="0" w:name="_GoBack"/>
            <w:bookmarkEnd w:id="0"/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ско-юношеский экологический клуб «Зеленый парус»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Диплом участника</w:t>
            </w:r>
          </w:p>
        </w:tc>
      </w:tr>
      <w:tr w:rsidR="00425431" w:rsidRPr="00BF04CC" w:rsidTr="00BF04CC">
        <w:tc>
          <w:tcPr>
            <w:tcW w:w="687" w:type="dxa"/>
          </w:tcPr>
          <w:p w:rsidR="00425431" w:rsidRPr="00BF04CC" w:rsidRDefault="00425431" w:rsidP="0042543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8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Нефедова Анна</w:t>
            </w:r>
          </w:p>
        </w:tc>
        <w:tc>
          <w:tcPr>
            <w:tcW w:w="1134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9 «А»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экономика/</w:t>
            </w:r>
          </w:p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Calibri" w:hAnsi="Times New Roman" w:cs="Times New Roman"/>
                <w:sz w:val="24"/>
              </w:rPr>
              <w:t>Современные социально-экономические проблемы - 2</w:t>
            </w:r>
          </w:p>
        </w:tc>
        <w:tc>
          <w:tcPr>
            <w:tcW w:w="2269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04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Терехова Н.В., учитель</w:t>
            </w:r>
          </w:p>
        </w:tc>
        <w:tc>
          <w:tcPr>
            <w:tcW w:w="1843" w:type="dxa"/>
          </w:tcPr>
          <w:p w:rsidR="00425431" w:rsidRPr="00BF04CC" w:rsidRDefault="00425431" w:rsidP="00BF04C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Диплом участника</w:t>
            </w:r>
          </w:p>
        </w:tc>
      </w:tr>
    </w:tbl>
    <w:p w:rsidR="00BF04CC" w:rsidRPr="00BF04CC" w:rsidRDefault="00BF04CC">
      <w:pPr>
        <w:rPr>
          <w:rFonts w:ascii="Times New Roman" w:hAnsi="Times New Roman" w:cs="Times New Roman"/>
          <w:sz w:val="28"/>
        </w:rPr>
      </w:pPr>
    </w:p>
    <w:sectPr w:rsidR="00BF04CC" w:rsidRPr="00BF04CC" w:rsidSect="000B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C5F"/>
    <w:multiLevelType w:val="hybridMultilevel"/>
    <w:tmpl w:val="74D8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B7C3E"/>
    <w:multiLevelType w:val="hybridMultilevel"/>
    <w:tmpl w:val="3A568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053BA3"/>
    <w:multiLevelType w:val="hybridMultilevel"/>
    <w:tmpl w:val="58DC8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C5"/>
    <w:rsid w:val="000B7F30"/>
    <w:rsid w:val="000D098B"/>
    <w:rsid w:val="001E1FC5"/>
    <w:rsid w:val="00425431"/>
    <w:rsid w:val="004C1E16"/>
    <w:rsid w:val="007F3B7A"/>
    <w:rsid w:val="00B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F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5</cp:revision>
  <dcterms:created xsi:type="dcterms:W3CDTF">2018-04-16T09:56:00Z</dcterms:created>
  <dcterms:modified xsi:type="dcterms:W3CDTF">2018-07-14T11:30:00Z</dcterms:modified>
</cp:coreProperties>
</file>