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C9" w:rsidRPr="009147C4" w:rsidRDefault="00D228C9" w:rsidP="00D228C9">
      <w:pPr>
        <w:spacing w:line="360" w:lineRule="auto"/>
        <w:jc w:val="center"/>
        <w:rPr>
          <w:sz w:val="28"/>
          <w:szCs w:val="28"/>
        </w:rPr>
      </w:pPr>
      <w:proofErr w:type="spellStart"/>
      <w:r w:rsidRPr="004B64E7">
        <w:rPr>
          <w:b/>
          <w:sz w:val="28"/>
          <w:szCs w:val="28"/>
        </w:rPr>
        <w:t>Учебно</w:t>
      </w:r>
      <w:proofErr w:type="spellEnd"/>
      <w:r w:rsidRPr="004B64E7">
        <w:rPr>
          <w:b/>
          <w:sz w:val="28"/>
          <w:szCs w:val="28"/>
        </w:rPr>
        <w:t xml:space="preserve"> - тематический план</w:t>
      </w:r>
      <w:r>
        <w:rPr>
          <w:b/>
          <w:sz w:val="28"/>
          <w:szCs w:val="28"/>
        </w:rPr>
        <w:t xml:space="preserve"> занятий</w:t>
      </w:r>
      <w:r>
        <w:rPr>
          <w:b/>
          <w:sz w:val="28"/>
          <w:szCs w:val="28"/>
        </w:rPr>
        <w:t xml:space="preserve"> школьной лаборатории «ЭксперименТаниум»</w:t>
      </w:r>
      <w:bookmarkStart w:id="0" w:name="_GoBack"/>
      <w:bookmarkEnd w:id="0"/>
      <w:r>
        <w:rPr>
          <w:b/>
          <w:sz w:val="28"/>
          <w:szCs w:val="28"/>
        </w:rPr>
        <w:t xml:space="preserve"> (28 часов)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 xml:space="preserve">Занятие №1 </w:t>
      </w:r>
      <w:r>
        <w:rPr>
          <w:rFonts w:eastAsiaTheme="minorEastAsia"/>
          <w:b/>
          <w:sz w:val="28"/>
          <w:szCs w:val="28"/>
        </w:rPr>
        <w:t>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 xml:space="preserve">Теоретическая часть: </w:t>
      </w:r>
      <w:r w:rsidRPr="003C58C7">
        <w:rPr>
          <w:rFonts w:eastAsiaTheme="minorEastAsia"/>
          <w:sz w:val="28"/>
          <w:szCs w:val="28"/>
        </w:rPr>
        <w:t>Методы исследований.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  <w:u w:val="single"/>
        </w:rPr>
      </w:pPr>
      <w:r w:rsidRPr="003C58C7">
        <w:rPr>
          <w:rFonts w:eastAsiaTheme="minorEastAsia"/>
          <w:sz w:val="28"/>
          <w:szCs w:val="28"/>
          <w:u w:val="single"/>
        </w:rPr>
        <w:t xml:space="preserve">Практическая часть: </w:t>
      </w:r>
      <w:r w:rsidRPr="003C58C7">
        <w:rPr>
          <w:rFonts w:eastAsiaTheme="minorEastAsia"/>
          <w:sz w:val="28"/>
          <w:szCs w:val="28"/>
        </w:rPr>
        <w:t>Тема «Воздух»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 xml:space="preserve">Занятие №2 </w:t>
      </w:r>
      <w:r>
        <w:rPr>
          <w:rFonts w:eastAsiaTheme="minorEastAsia"/>
          <w:b/>
          <w:sz w:val="28"/>
          <w:szCs w:val="28"/>
        </w:rPr>
        <w:t>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 xml:space="preserve">Теоретическая часть: </w:t>
      </w:r>
      <w:r w:rsidRPr="003C58C7">
        <w:rPr>
          <w:rFonts w:eastAsiaTheme="minorEastAsia"/>
          <w:sz w:val="28"/>
          <w:szCs w:val="28"/>
        </w:rPr>
        <w:t>Развитие умение видеть проблемы.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 xml:space="preserve">Практическая часть: </w:t>
      </w:r>
      <w:r w:rsidRPr="003C58C7">
        <w:rPr>
          <w:rFonts w:eastAsiaTheme="minorEastAsia"/>
          <w:sz w:val="28"/>
          <w:szCs w:val="28"/>
        </w:rPr>
        <w:t>Тема «Воздух»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№3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  <w:u w:val="single"/>
        </w:rPr>
      </w:pPr>
      <w:r w:rsidRPr="003C58C7">
        <w:rPr>
          <w:rFonts w:eastAsiaTheme="minorEastAsia"/>
          <w:sz w:val="28"/>
          <w:szCs w:val="28"/>
          <w:u w:val="single"/>
        </w:rPr>
        <w:t xml:space="preserve">Теоретическая часть: </w:t>
      </w:r>
      <w:r w:rsidRPr="003C58C7">
        <w:rPr>
          <w:rFonts w:eastAsiaTheme="minorEastAsia"/>
          <w:sz w:val="28"/>
          <w:szCs w:val="28"/>
        </w:rPr>
        <w:t>Развитие умение видеть проблемы</w:t>
      </w:r>
      <w:r w:rsidRPr="003C58C7">
        <w:rPr>
          <w:rFonts w:eastAsiaTheme="minorEastAsia"/>
          <w:sz w:val="28"/>
          <w:szCs w:val="28"/>
          <w:u w:val="single"/>
        </w:rPr>
        <w:t xml:space="preserve"> 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 xml:space="preserve">Практическая часть: </w:t>
      </w:r>
      <w:r w:rsidRPr="003C58C7">
        <w:rPr>
          <w:rFonts w:eastAsiaTheme="minorEastAsia"/>
          <w:sz w:val="28"/>
          <w:szCs w:val="28"/>
        </w:rPr>
        <w:t>Тема «Воздух»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</w:rPr>
        <w:t>Оборудование и материалы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№4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Теоретическая часть:</w:t>
      </w:r>
      <w:r w:rsidRPr="003C58C7">
        <w:rPr>
          <w:rFonts w:eastAsiaTheme="minorEastAsia"/>
          <w:sz w:val="28"/>
          <w:szCs w:val="28"/>
        </w:rPr>
        <w:t xml:space="preserve"> Структура исследовательской работы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часть:</w:t>
      </w:r>
      <w:r w:rsidRPr="003C58C7">
        <w:rPr>
          <w:rFonts w:eastAsiaTheme="minorEastAsia"/>
          <w:sz w:val="28"/>
          <w:szCs w:val="28"/>
        </w:rPr>
        <w:t xml:space="preserve"> Тема «Плавание тел»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№5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Теоретическая часть</w:t>
      </w:r>
      <w:r w:rsidRPr="003C58C7">
        <w:rPr>
          <w:rFonts w:eastAsiaTheme="minorEastAsia"/>
          <w:sz w:val="28"/>
          <w:szCs w:val="28"/>
        </w:rPr>
        <w:t xml:space="preserve">: Развитие умений выдвигать гипотезы 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часть:</w:t>
      </w:r>
      <w:r w:rsidRPr="003C58C7">
        <w:rPr>
          <w:rFonts w:eastAsiaTheme="minorEastAsia"/>
          <w:sz w:val="28"/>
          <w:szCs w:val="28"/>
        </w:rPr>
        <w:t xml:space="preserve"> Тема «Равновесие»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№6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Теоретическая часть</w:t>
      </w:r>
      <w:r w:rsidRPr="003C58C7">
        <w:rPr>
          <w:rFonts w:eastAsiaTheme="minorEastAsia"/>
          <w:sz w:val="28"/>
          <w:szCs w:val="28"/>
        </w:rPr>
        <w:t xml:space="preserve">: Развитие умений выдвигать гипотезы 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  <w:u w:val="single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часть: Тема «Равновесие»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№7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Теоретическая часть</w:t>
      </w:r>
      <w:r w:rsidRPr="003C58C7">
        <w:rPr>
          <w:rFonts w:eastAsiaTheme="minorEastAsia"/>
          <w:sz w:val="28"/>
          <w:szCs w:val="28"/>
        </w:rPr>
        <w:t>: Развитие умений давать определения понятиям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Игра:</w:t>
      </w:r>
      <w:r w:rsidRPr="003C58C7">
        <w:rPr>
          <w:rFonts w:eastAsiaTheme="minorEastAsia"/>
          <w:sz w:val="28"/>
          <w:szCs w:val="28"/>
        </w:rPr>
        <w:t xml:space="preserve"> На землю прилетели инопланетяне. Расскажи им, что такое: дерево, лодка, вода…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часть:</w:t>
      </w:r>
      <w:r w:rsidRPr="003C58C7">
        <w:rPr>
          <w:rFonts w:eastAsiaTheme="minorEastAsia"/>
          <w:sz w:val="28"/>
          <w:szCs w:val="28"/>
        </w:rPr>
        <w:t xml:space="preserve"> Тема «Равновесие»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№8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Теоретическая часть:</w:t>
      </w:r>
      <w:r w:rsidRPr="003C58C7">
        <w:rPr>
          <w:rFonts w:eastAsiaTheme="minorEastAsia"/>
          <w:sz w:val="28"/>
          <w:szCs w:val="28"/>
        </w:rPr>
        <w:t xml:space="preserve"> Развитие умений давать определения понятиям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часть:</w:t>
      </w:r>
      <w:r w:rsidRPr="003C58C7">
        <w:rPr>
          <w:rFonts w:eastAsiaTheme="minorEastAsia"/>
          <w:sz w:val="28"/>
          <w:szCs w:val="28"/>
        </w:rPr>
        <w:t xml:space="preserve"> Тема «Рычаг»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№9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lastRenderedPageBreak/>
        <w:t>Теоретическая часть:</w:t>
      </w:r>
      <w:r w:rsidRPr="003C58C7">
        <w:rPr>
          <w:rFonts w:eastAsiaTheme="minorEastAsia"/>
          <w:sz w:val="28"/>
          <w:szCs w:val="28"/>
        </w:rPr>
        <w:t xml:space="preserve"> Развитие умений задавать вопросы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proofErr w:type="spellStart"/>
      <w:r w:rsidRPr="003C58C7">
        <w:rPr>
          <w:rFonts w:eastAsiaTheme="minorEastAsia"/>
          <w:sz w:val="28"/>
          <w:szCs w:val="28"/>
          <w:u w:val="single"/>
        </w:rPr>
        <w:t>Практческая</w:t>
      </w:r>
      <w:proofErr w:type="spellEnd"/>
      <w:r w:rsidRPr="003C58C7">
        <w:rPr>
          <w:rFonts w:eastAsiaTheme="minorEastAsia"/>
          <w:sz w:val="28"/>
          <w:szCs w:val="28"/>
          <w:u w:val="single"/>
        </w:rPr>
        <w:t xml:space="preserve"> часть:</w:t>
      </w:r>
      <w:r w:rsidRPr="003C58C7">
        <w:rPr>
          <w:rFonts w:eastAsiaTheme="minorEastAsia"/>
          <w:sz w:val="28"/>
          <w:szCs w:val="28"/>
        </w:rPr>
        <w:t xml:space="preserve"> Тема «Цвета»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№10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Теоретическая часть:</w:t>
      </w:r>
      <w:r w:rsidRPr="003C58C7">
        <w:rPr>
          <w:rFonts w:eastAsiaTheme="minorEastAsia"/>
          <w:sz w:val="28"/>
          <w:szCs w:val="28"/>
        </w:rPr>
        <w:t xml:space="preserve"> Развитие умений задавать вопросы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 xml:space="preserve">Практическая часть: </w:t>
      </w:r>
      <w:r w:rsidRPr="003C58C7">
        <w:rPr>
          <w:rFonts w:eastAsiaTheme="minorEastAsia"/>
          <w:sz w:val="28"/>
          <w:szCs w:val="28"/>
        </w:rPr>
        <w:t>Тема «Цвета. Оптические иллюзии»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№11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Теоретическая часть:</w:t>
      </w:r>
      <w:r w:rsidRPr="003C58C7">
        <w:rPr>
          <w:rFonts w:eastAsiaTheme="minorEastAsia"/>
          <w:sz w:val="28"/>
          <w:szCs w:val="28"/>
        </w:rPr>
        <w:t xml:space="preserve"> Развитие умений классифицировать</w:t>
      </w:r>
    </w:p>
    <w:p w:rsidR="00D228C9" w:rsidRPr="003C58C7" w:rsidRDefault="00D228C9" w:rsidP="00D228C9">
      <w:pPr>
        <w:tabs>
          <w:tab w:val="left" w:pos="1985"/>
          <w:tab w:val="left" w:pos="5706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часть:</w:t>
      </w:r>
      <w:r w:rsidRPr="003C58C7">
        <w:rPr>
          <w:rFonts w:eastAsiaTheme="minorEastAsia"/>
          <w:sz w:val="28"/>
          <w:szCs w:val="28"/>
        </w:rPr>
        <w:t xml:space="preserve"> Тема «Инерция»</w:t>
      </w:r>
      <w:r w:rsidRPr="003C58C7">
        <w:rPr>
          <w:rFonts w:eastAsiaTheme="minorEastAsia"/>
          <w:sz w:val="28"/>
          <w:szCs w:val="28"/>
        </w:rPr>
        <w:tab/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№12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Теоретическая часть:</w:t>
      </w:r>
      <w:r w:rsidRPr="003C58C7">
        <w:rPr>
          <w:rFonts w:eastAsiaTheme="minorEastAsia"/>
          <w:sz w:val="28"/>
          <w:szCs w:val="28"/>
        </w:rPr>
        <w:t xml:space="preserve"> Развитие умений классифицировать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 xml:space="preserve">Практическая часть: </w:t>
      </w:r>
      <w:r w:rsidRPr="003C58C7">
        <w:rPr>
          <w:rFonts w:eastAsiaTheme="minorEastAsia"/>
          <w:sz w:val="28"/>
          <w:szCs w:val="28"/>
        </w:rPr>
        <w:t>Тема «Инерция»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№13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Теоретическая часть:</w:t>
      </w:r>
      <w:r w:rsidRPr="003C58C7">
        <w:rPr>
          <w:rFonts w:eastAsiaTheme="minorEastAsia"/>
          <w:sz w:val="28"/>
          <w:szCs w:val="28"/>
        </w:rPr>
        <w:t xml:space="preserve"> Развитие умений и навыков работы с парадоксами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</w:t>
      </w:r>
      <w:r w:rsidRPr="003C58C7">
        <w:rPr>
          <w:rFonts w:eastAsiaTheme="minorEastAsia"/>
          <w:sz w:val="28"/>
          <w:szCs w:val="28"/>
        </w:rPr>
        <w:t>: Тема «</w:t>
      </w:r>
      <w:r>
        <w:rPr>
          <w:rFonts w:eastAsiaTheme="minorEastAsia"/>
          <w:sz w:val="28"/>
          <w:szCs w:val="28"/>
        </w:rPr>
        <w:t>Трение</w:t>
      </w:r>
      <w:r w:rsidRPr="003C58C7">
        <w:rPr>
          <w:rFonts w:eastAsiaTheme="minorEastAsia"/>
          <w:sz w:val="28"/>
          <w:szCs w:val="28"/>
        </w:rPr>
        <w:t>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№14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Теоретическая часть:</w:t>
      </w:r>
      <w:r w:rsidRPr="003C58C7">
        <w:rPr>
          <w:rFonts w:eastAsiaTheme="minorEastAsia"/>
          <w:sz w:val="28"/>
          <w:szCs w:val="28"/>
        </w:rPr>
        <w:t xml:space="preserve"> Развитие умений наблюдать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часть:</w:t>
      </w:r>
      <w:r w:rsidRPr="003C58C7">
        <w:rPr>
          <w:rFonts w:eastAsiaTheme="minorEastAsia"/>
          <w:sz w:val="28"/>
          <w:szCs w:val="28"/>
        </w:rPr>
        <w:t xml:space="preserve"> Тема «Вращение»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№15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Теоретическая часть:</w:t>
      </w:r>
      <w:r w:rsidRPr="003C58C7">
        <w:rPr>
          <w:rFonts w:eastAsiaTheme="minorEastAsia"/>
          <w:sz w:val="28"/>
          <w:szCs w:val="28"/>
        </w:rPr>
        <w:t xml:space="preserve"> Развитие умений наблюдать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часть:</w:t>
      </w:r>
      <w:r w:rsidRPr="003C58C7">
        <w:rPr>
          <w:rFonts w:eastAsiaTheme="minorEastAsia"/>
          <w:sz w:val="28"/>
          <w:szCs w:val="28"/>
        </w:rPr>
        <w:t xml:space="preserve"> Тема «Вращение»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№16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 xml:space="preserve">Теоретическая часть: </w:t>
      </w:r>
      <w:r w:rsidRPr="003C58C7">
        <w:rPr>
          <w:rFonts w:eastAsiaTheme="minorEastAsia"/>
          <w:sz w:val="28"/>
          <w:szCs w:val="28"/>
        </w:rPr>
        <w:t>Развитие умений наблюдать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часть:</w:t>
      </w:r>
      <w:r w:rsidRPr="003C58C7">
        <w:rPr>
          <w:rFonts w:eastAsiaTheme="minorEastAsia"/>
          <w:sz w:val="28"/>
          <w:szCs w:val="28"/>
        </w:rPr>
        <w:t xml:space="preserve"> Тема «Магнетизм»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№17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Теоретическая часть:</w:t>
      </w:r>
      <w:r w:rsidRPr="003C58C7">
        <w:rPr>
          <w:rFonts w:eastAsiaTheme="minorEastAsia"/>
          <w:sz w:val="28"/>
          <w:szCs w:val="28"/>
        </w:rPr>
        <w:t xml:space="preserve"> Развитие умений высказывать суждения и делать умозаключения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часть:</w:t>
      </w:r>
      <w:r w:rsidRPr="003C58C7">
        <w:rPr>
          <w:rFonts w:eastAsiaTheme="minorEastAsia"/>
          <w:sz w:val="28"/>
          <w:szCs w:val="28"/>
        </w:rPr>
        <w:t xml:space="preserve"> Тема «Магнетизм»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  <w:u w:val="single"/>
        </w:rPr>
      </w:pPr>
      <w:r w:rsidRPr="003C58C7">
        <w:rPr>
          <w:rFonts w:eastAsiaTheme="minorEastAsia"/>
          <w:b/>
          <w:sz w:val="28"/>
          <w:szCs w:val="28"/>
        </w:rPr>
        <w:t>Занятие №18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Теоретическая часть:</w:t>
      </w:r>
      <w:r w:rsidRPr="003C58C7">
        <w:rPr>
          <w:rFonts w:eastAsiaTheme="minorEastAsia"/>
          <w:sz w:val="28"/>
          <w:szCs w:val="28"/>
        </w:rPr>
        <w:t xml:space="preserve"> Развитие умений высказывать суждения и делать умозаключения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lastRenderedPageBreak/>
        <w:t>Практическая часть:</w:t>
      </w:r>
      <w:r w:rsidRPr="003C58C7">
        <w:rPr>
          <w:rFonts w:eastAsiaTheme="minorEastAsia"/>
          <w:sz w:val="28"/>
          <w:szCs w:val="28"/>
        </w:rPr>
        <w:t xml:space="preserve"> Тема «Статическое электричество»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№19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keepNext/>
        <w:keepLines/>
        <w:spacing w:line="360" w:lineRule="auto"/>
        <w:outlineLvl w:val="2"/>
        <w:rPr>
          <w:bCs/>
          <w:sz w:val="28"/>
          <w:szCs w:val="28"/>
        </w:rPr>
      </w:pPr>
      <w:r w:rsidRPr="003C58C7">
        <w:rPr>
          <w:rFonts w:eastAsiaTheme="majorEastAsia"/>
          <w:bCs/>
          <w:sz w:val="28"/>
          <w:szCs w:val="28"/>
          <w:u w:val="single"/>
        </w:rPr>
        <w:t>Теоретическая часть:</w:t>
      </w:r>
      <w:r w:rsidRPr="003C58C7">
        <w:rPr>
          <w:rFonts w:eastAsiaTheme="majorEastAsia"/>
          <w:bCs/>
          <w:sz w:val="28"/>
          <w:szCs w:val="28"/>
        </w:rPr>
        <w:t xml:space="preserve"> </w:t>
      </w:r>
      <w:r w:rsidRPr="003C58C7">
        <w:rPr>
          <w:bCs/>
          <w:sz w:val="28"/>
          <w:szCs w:val="28"/>
        </w:rPr>
        <w:t xml:space="preserve">Развитие дивергентного и конвергентного мышления 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часть:</w:t>
      </w:r>
      <w:r w:rsidRPr="003C58C7">
        <w:rPr>
          <w:rFonts w:eastAsiaTheme="minorEastAsia"/>
          <w:sz w:val="28"/>
          <w:szCs w:val="28"/>
        </w:rPr>
        <w:t xml:space="preserve"> Тема «Статическое электричество»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№20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b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Теоретическая часть:</w:t>
      </w:r>
      <w:r w:rsidRPr="003C58C7">
        <w:rPr>
          <w:rFonts w:eastAsiaTheme="minorEastAsia"/>
          <w:bCs/>
          <w:i/>
          <w:iCs/>
          <w:sz w:val="28"/>
          <w:szCs w:val="28"/>
        </w:rPr>
        <w:t xml:space="preserve"> </w:t>
      </w:r>
      <w:r w:rsidRPr="003C58C7">
        <w:rPr>
          <w:sz w:val="28"/>
          <w:szCs w:val="28"/>
        </w:rPr>
        <w:t>Развитие дивергентного и конвергентного мышления</w:t>
      </w:r>
      <w:r w:rsidRPr="003C58C7">
        <w:rPr>
          <w:b/>
          <w:sz w:val="28"/>
          <w:szCs w:val="28"/>
        </w:rPr>
        <w:t xml:space="preserve"> 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часть:</w:t>
      </w:r>
      <w:r w:rsidRPr="003C58C7">
        <w:rPr>
          <w:rFonts w:eastAsiaTheme="minorEastAsia"/>
          <w:sz w:val="28"/>
          <w:szCs w:val="28"/>
        </w:rPr>
        <w:t xml:space="preserve"> Тема «</w:t>
      </w:r>
      <w:r>
        <w:rPr>
          <w:rFonts w:eastAsiaTheme="minorEastAsia"/>
          <w:sz w:val="28"/>
          <w:szCs w:val="28"/>
        </w:rPr>
        <w:t>Проводимость</w:t>
      </w:r>
      <w:r w:rsidRPr="003C58C7">
        <w:rPr>
          <w:rFonts w:eastAsiaTheme="minorEastAsia"/>
          <w:sz w:val="28"/>
          <w:szCs w:val="28"/>
        </w:rPr>
        <w:t>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№21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keepNext/>
        <w:keepLines/>
        <w:spacing w:line="360" w:lineRule="auto"/>
        <w:outlineLvl w:val="2"/>
        <w:rPr>
          <w:bCs/>
          <w:sz w:val="28"/>
          <w:szCs w:val="28"/>
        </w:rPr>
      </w:pPr>
      <w:r w:rsidRPr="003C58C7">
        <w:rPr>
          <w:rFonts w:eastAsiaTheme="majorEastAsia"/>
          <w:bCs/>
          <w:sz w:val="28"/>
          <w:szCs w:val="28"/>
          <w:u w:val="single"/>
        </w:rPr>
        <w:t>Теоретическая часть:</w:t>
      </w:r>
      <w:r w:rsidRPr="003C58C7">
        <w:rPr>
          <w:bCs/>
          <w:sz w:val="28"/>
          <w:szCs w:val="28"/>
        </w:rPr>
        <w:t xml:space="preserve"> Развитие умений и навыков экспериментирования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часть:</w:t>
      </w:r>
      <w:r w:rsidRPr="003C58C7">
        <w:rPr>
          <w:rFonts w:eastAsiaTheme="minorEastAsia"/>
          <w:sz w:val="28"/>
          <w:szCs w:val="28"/>
        </w:rPr>
        <w:t xml:space="preserve"> Тема «Электрические цепи»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 w:rsidRPr="003C58C7">
        <w:rPr>
          <w:rFonts w:eastAsiaTheme="minorEastAsia"/>
          <w:b/>
          <w:sz w:val="28"/>
          <w:szCs w:val="28"/>
        </w:rPr>
        <w:t>Занятие №22</w:t>
      </w:r>
      <w:r>
        <w:rPr>
          <w:rFonts w:eastAsiaTheme="minorEastAsia"/>
          <w:b/>
          <w:sz w:val="28"/>
          <w:szCs w:val="28"/>
        </w:rPr>
        <w:t xml:space="preserve"> (1 ч.)</w:t>
      </w:r>
    </w:p>
    <w:p w:rsidR="00D228C9" w:rsidRPr="003C58C7" w:rsidRDefault="00D228C9" w:rsidP="00D228C9">
      <w:pPr>
        <w:keepNext/>
        <w:keepLines/>
        <w:spacing w:line="360" w:lineRule="auto"/>
        <w:outlineLvl w:val="2"/>
        <w:rPr>
          <w:bCs/>
          <w:sz w:val="28"/>
          <w:szCs w:val="28"/>
        </w:rPr>
      </w:pPr>
      <w:r w:rsidRPr="003C58C7">
        <w:rPr>
          <w:rFonts w:eastAsiaTheme="majorEastAsia"/>
          <w:bCs/>
          <w:sz w:val="28"/>
          <w:szCs w:val="28"/>
          <w:u w:val="single"/>
        </w:rPr>
        <w:t>Теоретическая часть:</w:t>
      </w:r>
      <w:r w:rsidRPr="003C58C7">
        <w:rPr>
          <w:bCs/>
          <w:sz w:val="28"/>
          <w:szCs w:val="28"/>
        </w:rPr>
        <w:t xml:space="preserve"> Развитие умений и навыков экспериментирования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</w:t>
      </w:r>
      <w:r w:rsidRPr="00A861B6">
        <w:rPr>
          <w:rFonts w:eastAsiaTheme="minorEastAsia"/>
          <w:sz w:val="28"/>
          <w:szCs w:val="28"/>
        </w:rPr>
        <w:t>: «</w:t>
      </w:r>
      <w:r w:rsidRPr="003C58C7">
        <w:rPr>
          <w:rFonts w:eastAsiaTheme="minorEastAsia"/>
          <w:sz w:val="28"/>
          <w:szCs w:val="28"/>
        </w:rPr>
        <w:t>Электрические цепи</w:t>
      </w:r>
      <w:r w:rsidRPr="00A861B6">
        <w:rPr>
          <w:rFonts w:eastAsiaTheme="minorEastAsia"/>
          <w:sz w:val="28"/>
          <w:szCs w:val="28"/>
        </w:rPr>
        <w:t>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Занятие №23 (1 ч.)</w:t>
      </w:r>
    </w:p>
    <w:p w:rsidR="00D228C9" w:rsidRPr="003C58C7" w:rsidRDefault="00D228C9" w:rsidP="00D228C9">
      <w:pPr>
        <w:keepNext/>
        <w:keepLines/>
        <w:spacing w:line="360" w:lineRule="auto"/>
        <w:outlineLvl w:val="2"/>
        <w:rPr>
          <w:bCs/>
          <w:sz w:val="28"/>
          <w:szCs w:val="28"/>
        </w:rPr>
      </w:pPr>
      <w:r w:rsidRPr="003C58C7">
        <w:rPr>
          <w:rFonts w:eastAsiaTheme="majorEastAsia"/>
          <w:bCs/>
          <w:sz w:val="28"/>
          <w:szCs w:val="28"/>
          <w:u w:val="single"/>
        </w:rPr>
        <w:t>Теоретическая часть:</w:t>
      </w:r>
      <w:r w:rsidRPr="003C58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Работа над </w:t>
      </w:r>
      <w:proofErr w:type="gramStart"/>
      <w:r>
        <w:rPr>
          <w:bCs/>
          <w:sz w:val="28"/>
          <w:szCs w:val="28"/>
        </w:rPr>
        <w:t>индивидуальными проектами</w:t>
      </w:r>
      <w:proofErr w:type="gramEnd"/>
      <w:r>
        <w:rPr>
          <w:bCs/>
          <w:sz w:val="28"/>
          <w:szCs w:val="28"/>
        </w:rPr>
        <w:t xml:space="preserve">  (поиск проблемы)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</w:t>
      </w:r>
      <w:r w:rsidRPr="00A861B6">
        <w:rPr>
          <w:rFonts w:eastAsiaTheme="minorEastAsia"/>
          <w:sz w:val="28"/>
          <w:szCs w:val="28"/>
        </w:rPr>
        <w:t>: «Звук и вибрация»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Занятие №24 (1 ч.)</w:t>
      </w:r>
    </w:p>
    <w:p w:rsidR="00D228C9" w:rsidRPr="003C58C7" w:rsidRDefault="00D228C9" w:rsidP="00D228C9">
      <w:pPr>
        <w:keepNext/>
        <w:keepLines/>
        <w:spacing w:line="360" w:lineRule="auto"/>
        <w:outlineLvl w:val="2"/>
        <w:rPr>
          <w:bCs/>
          <w:sz w:val="28"/>
          <w:szCs w:val="28"/>
        </w:rPr>
      </w:pPr>
      <w:r w:rsidRPr="003C58C7">
        <w:rPr>
          <w:rFonts w:eastAsiaTheme="majorEastAsia"/>
          <w:bCs/>
          <w:sz w:val="28"/>
          <w:szCs w:val="28"/>
          <w:u w:val="single"/>
        </w:rPr>
        <w:t>Теоретическая часть:</w:t>
      </w:r>
      <w:r w:rsidRPr="003C58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Работа над </w:t>
      </w:r>
      <w:proofErr w:type="gramStart"/>
      <w:r>
        <w:rPr>
          <w:bCs/>
          <w:sz w:val="28"/>
          <w:szCs w:val="28"/>
        </w:rPr>
        <w:t>индивидуальными проектами</w:t>
      </w:r>
      <w:proofErr w:type="gramEnd"/>
      <w:r>
        <w:rPr>
          <w:bCs/>
          <w:sz w:val="28"/>
          <w:szCs w:val="28"/>
        </w:rPr>
        <w:t xml:space="preserve"> (выдвижение гипотез)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</w:t>
      </w:r>
      <w:r w:rsidRPr="00A861B6">
        <w:rPr>
          <w:rFonts w:eastAsiaTheme="minorEastAsia"/>
          <w:sz w:val="28"/>
          <w:szCs w:val="28"/>
        </w:rPr>
        <w:t>: «Звук и вибрация»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Занятие №25 (1 ч.)</w:t>
      </w:r>
    </w:p>
    <w:p w:rsidR="00D228C9" w:rsidRPr="003C58C7" w:rsidRDefault="00D228C9" w:rsidP="00D228C9">
      <w:pPr>
        <w:keepNext/>
        <w:keepLines/>
        <w:spacing w:line="360" w:lineRule="auto"/>
        <w:outlineLvl w:val="2"/>
        <w:rPr>
          <w:bCs/>
          <w:sz w:val="28"/>
          <w:szCs w:val="28"/>
        </w:rPr>
      </w:pPr>
      <w:r w:rsidRPr="003C58C7">
        <w:rPr>
          <w:rFonts w:eastAsiaTheme="majorEastAsia"/>
          <w:bCs/>
          <w:sz w:val="28"/>
          <w:szCs w:val="28"/>
          <w:u w:val="single"/>
        </w:rPr>
        <w:t>Теоретическая часть:</w:t>
      </w:r>
      <w:r w:rsidRPr="003C58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Работа над </w:t>
      </w:r>
      <w:proofErr w:type="gramStart"/>
      <w:r>
        <w:rPr>
          <w:bCs/>
          <w:sz w:val="28"/>
          <w:szCs w:val="28"/>
        </w:rPr>
        <w:t>индивидуальными проектами</w:t>
      </w:r>
      <w:proofErr w:type="gramEnd"/>
      <w:r>
        <w:rPr>
          <w:bCs/>
          <w:sz w:val="28"/>
          <w:szCs w:val="28"/>
        </w:rPr>
        <w:t xml:space="preserve"> (продумывание опытной базы)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</w:t>
      </w:r>
      <w:r w:rsidRPr="00A861B6">
        <w:rPr>
          <w:rFonts w:eastAsiaTheme="minorEastAsia"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</w:rPr>
        <w:t>«Давление»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Занятие №26 (1 ч.)</w:t>
      </w:r>
    </w:p>
    <w:p w:rsidR="00D228C9" w:rsidRPr="003C58C7" w:rsidRDefault="00D228C9" w:rsidP="00D228C9">
      <w:pPr>
        <w:keepNext/>
        <w:keepLines/>
        <w:spacing w:line="360" w:lineRule="auto"/>
        <w:outlineLvl w:val="2"/>
        <w:rPr>
          <w:bCs/>
          <w:sz w:val="28"/>
          <w:szCs w:val="28"/>
        </w:rPr>
      </w:pPr>
      <w:r w:rsidRPr="003C58C7">
        <w:rPr>
          <w:rFonts w:eastAsiaTheme="majorEastAsia"/>
          <w:bCs/>
          <w:sz w:val="28"/>
          <w:szCs w:val="28"/>
          <w:u w:val="single"/>
        </w:rPr>
        <w:t>Теоретическая часть:</w:t>
      </w:r>
      <w:r w:rsidRPr="003C58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Работа над </w:t>
      </w:r>
      <w:proofErr w:type="gramStart"/>
      <w:r>
        <w:rPr>
          <w:bCs/>
          <w:sz w:val="28"/>
          <w:szCs w:val="28"/>
        </w:rPr>
        <w:t>индивидуальными проектами</w:t>
      </w:r>
      <w:proofErr w:type="gramEnd"/>
      <w:r>
        <w:rPr>
          <w:bCs/>
          <w:sz w:val="28"/>
          <w:szCs w:val="28"/>
        </w:rPr>
        <w:t xml:space="preserve"> (продумывание опытной базы)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</w:t>
      </w:r>
      <w:r w:rsidRPr="00A861B6">
        <w:rPr>
          <w:rFonts w:eastAsiaTheme="minorEastAsia"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</w:rPr>
        <w:t>«Давление»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Занятие №27 (1 ч.)</w:t>
      </w:r>
    </w:p>
    <w:p w:rsidR="00D228C9" w:rsidRDefault="00D228C9" w:rsidP="00D228C9">
      <w:pPr>
        <w:keepNext/>
        <w:keepLines/>
        <w:spacing w:line="360" w:lineRule="auto"/>
        <w:outlineLvl w:val="2"/>
        <w:rPr>
          <w:bCs/>
          <w:sz w:val="28"/>
          <w:szCs w:val="28"/>
        </w:rPr>
      </w:pPr>
      <w:r w:rsidRPr="003C58C7">
        <w:rPr>
          <w:rFonts w:eastAsiaTheme="majorEastAsia"/>
          <w:bCs/>
          <w:sz w:val="28"/>
          <w:szCs w:val="28"/>
          <w:u w:val="single"/>
        </w:rPr>
        <w:lastRenderedPageBreak/>
        <w:t>Теоретическая часть:</w:t>
      </w:r>
      <w:r w:rsidRPr="003C58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Работа над </w:t>
      </w:r>
      <w:proofErr w:type="gramStart"/>
      <w:r>
        <w:rPr>
          <w:bCs/>
          <w:sz w:val="28"/>
          <w:szCs w:val="28"/>
        </w:rPr>
        <w:t>индивидуальными проектами</w:t>
      </w:r>
      <w:proofErr w:type="gramEnd"/>
      <w:r>
        <w:rPr>
          <w:bCs/>
          <w:sz w:val="28"/>
          <w:szCs w:val="28"/>
        </w:rPr>
        <w:t xml:space="preserve"> (продумывание опытной базы)</w:t>
      </w:r>
    </w:p>
    <w:p w:rsidR="00D228C9" w:rsidRPr="001D4BF6" w:rsidRDefault="00D228C9" w:rsidP="00D228C9">
      <w:pPr>
        <w:keepNext/>
        <w:keepLines/>
        <w:spacing w:line="360" w:lineRule="auto"/>
        <w:outlineLvl w:val="2"/>
        <w:rPr>
          <w:rFonts w:eastAsiaTheme="minorEastAsia"/>
          <w:sz w:val="28"/>
          <w:szCs w:val="28"/>
        </w:rPr>
      </w:pPr>
      <w:r w:rsidRPr="003C58C7">
        <w:rPr>
          <w:rFonts w:eastAsiaTheme="minorEastAsia"/>
          <w:sz w:val="28"/>
          <w:szCs w:val="28"/>
          <w:u w:val="single"/>
        </w:rPr>
        <w:t>Практическая часть</w:t>
      </w:r>
      <w:r w:rsidRPr="00A861B6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«Простые механизмы»</w:t>
      </w:r>
    </w:p>
    <w:p w:rsidR="00D228C9" w:rsidRPr="003C58C7" w:rsidRDefault="00D228C9" w:rsidP="00D228C9">
      <w:pPr>
        <w:tabs>
          <w:tab w:val="left" w:pos="1985"/>
        </w:tabs>
        <w:spacing w:line="36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Занятие №28 (1 ч.)</w:t>
      </w:r>
    </w:p>
    <w:p w:rsidR="00D228C9" w:rsidRPr="003C58C7" w:rsidRDefault="00D228C9" w:rsidP="00D228C9">
      <w:pPr>
        <w:keepNext/>
        <w:keepLines/>
        <w:spacing w:line="360" w:lineRule="auto"/>
        <w:outlineLvl w:val="2"/>
        <w:rPr>
          <w:bCs/>
          <w:sz w:val="28"/>
          <w:szCs w:val="28"/>
        </w:rPr>
      </w:pPr>
      <w:r w:rsidRPr="003C58C7">
        <w:rPr>
          <w:rFonts w:eastAsiaTheme="majorEastAsia"/>
          <w:bCs/>
          <w:sz w:val="28"/>
          <w:szCs w:val="28"/>
          <w:u w:val="single"/>
        </w:rPr>
        <w:t>Теоретическая часть:</w:t>
      </w:r>
      <w:r w:rsidRPr="003C58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Заседание малого научного общества (защита исследовательских работ)</w:t>
      </w:r>
    </w:p>
    <w:p w:rsidR="00AA7EDF" w:rsidRDefault="00AA7EDF"/>
    <w:sectPr w:rsidR="00AA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C9"/>
    <w:rsid w:val="00AA7EDF"/>
    <w:rsid w:val="00D2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Копуша</dc:creator>
  <cp:lastModifiedBy>Копуша</cp:lastModifiedBy>
  <cp:revision>1</cp:revision>
  <dcterms:created xsi:type="dcterms:W3CDTF">2014-01-12T20:04:00Z</dcterms:created>
  <dcterms:modified xsi:type="dcterms:W3CDTF">2014-01-12T20:06:00Z</dcterms:modified>
</cp:coreProperties>
</file>