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965E82" w14:textId="77777777" w:rsidR="00C1720A" w:rsidRDefault="00C1720A">
      <w:pPr>
        <w:rPr>
          <w:sz w:val="28"/>
          <w:szCs w:val="28"/>
        </w:rPr>
      </w:pPr>
    </w:p>
    <w:p w14:paraId="34B480C3" w14:textId="77777777" w:rsidR="00AF4368" w:rsidRPr="00481FBB" w:rsidRDefault="00AF4368" w:rsidP="00AF4368">
      <w:pPr>
        <w:jc w:val="center"/>
        <w:rPr>
          <w:rFonts w:ascii="Times New Roman" w:hAnsi="Times New Roman" w:cs="Times New Roman"/>
          <w:sz w:val="28"/>
          <w:szCs w:val="28"/>
        </w:rPr>
      </w:pPr>
      <w:r w:rsidRPr="00481FBB">
        <w:rPr>
          <w:rFonts w:ascii="Times New Roman" w:hAnsi="Times New Roman" w:cs="Times New Roman"/>
          <w:sz w:val="28"/>
          <w:szCs w:val="28"/>
        </w:rPr>
        <w:t xml:space="preserve">МБОУ </w:t>
      </w:r>
      <w:r w:rsidR="005876C4">
        <w:rPr>
          <w:rFonts w:ascii="Times New Roman" w:hAnsi="Times New Roman" w:cs="Times New Roman"/>
          <w:sz w:val="28"/>
          <w:szCs w:val="28"/>
        </w:rPr>
        <w:t>«Л</w:t>
      </w:r>
      <w:r w:rsidRPr="00481FBB">
        <w:rPr>
          <w:rFonts w:ascii="Times New Roman" w:hAnsi="Times New Roman" w:cs="Times New Roman"/>
          <w:sz w:val="28"/>
          <w:szCs w:val="28"/>
        </w:rPr>
        <w:t>ицей №87 им. Л.И. Новиковой</w:t>
      </w:r>
      <w:r w:rsidR="005876C4">
        <w:rPr>
          <w:rFonts w:ascii="Times New Roman" w:hAnsi="Times New Roman" w:cs="Times New Roman"/>
          <w:sz w:val="28"/>
          <w:szCs w:val="28"/>
        </w:rPr>
        <w:t>»</w:t>
      </w:r>
    </w:p>
    <w:p w14:paraId="0BBC8306" w14:textId="77777777" w:rsidR="00AF4368" w:rsidRPr="00481FBB" w:rsidRDefault="00AF4368" w:rsidP="00AF4368">
      <w:pPr>
        <w:jc w:val="center"/>
        <w:rPr>
          <w:rFonts w:ascii="Times New Roman" w:hAnsi="Times New Roman" w:cs="Times New Roman"/>
          <w:sz w:val="28"/>
          <w:szCs w:val="28"/>
        </w:rPr>
      </w:pPr>
    </w:p>
    <w:p w14:paraId="59FB29E9" w14:textId="77777777" w:rsidR="00AF4368" w:rsidRPr="00481FBB" w:rsidRDefault="00AF4368" w:rsidP="00AF4368">
      <w:pPr>
        <w:jc w:val="center"/>
        <w:rPr>
          <w:rFonts w:ascii="Times New Roman" w:hAnsi="Times New Roman" w:cs="Times New Roman"/>
          <w:sz w:val="28"/>
          <w:szCs w:val="28"/>
        </w:rPr>
      </w:pPr>
    </w:p>
    <w:p w14:paraId="1383BA58" w14:textId="77777777" w:rsidR="00AF4368" w:rsidRPr="00481FBB" w:rsidRDefault="00AF4368" w:rsidP="00AF4368">
      <w:pPr>
        <w:jc w:val="center"/>
        <w:rPr>
          <w:rFonts w:ascii="Times New Roman" w:hAnsi="Times New Roman" w:cs="Times New Roman"/>
          <w:sz w:val="28"/>
          <w:szCs w:val="28"/>
        </w:rPr>
      </w:pPr>
    </w:p>
    <w:p w14:paraId="3F908E9F" w14:textId="77777777" w:rsidR="00AF4368" w:rsidRPr="00481FBB" w:rsidRDefault="00AF4368" w:rsidP="00AF4368">
      <w:pPr>
        <w:jc w:val="center"/>
        <w:rPr>
          <w:rFonts w:ascii="Times New Roman" w:hAnsi="Times New Roman" w:cs="Times New Roman"/>
          <w:sz w:val="28"/>
          <w:szCs w:val="28"/>
        </w:rPr>
      </w:pPr>
    </w:p>
    <w:p w14:paraId="64524845" w14:textId="77777777" w:rsidR="004922C0" w:rsidRDefault="004922C0" w:rsidP="00AF4368">
      <w:pPr>
        <w:jc w:val="center"/>
        <w:rPr>
          <w:rFonts w:ascii="Times New Roman" w:hAnsi="Times New Roman" w:cs="Times New Roman"/>
          <w:sz w:val="28"/>
          <w:szCs w:val="28"/>
        </w:rPr>
      </w:pPr>
      <w:r>
        <w:rPr>
          <w:rFonts w:ascii="Times New Roman" w:hAnsi="Times New Roman" w:cs="Times New Roman"/>
          <w:sz w:val="28"/>
          <w:szCs w:val="28"/>
        </w:rPr>
        <w:t>Исследовательская работа</w:t>
      </w:r>
    </w:p>
    <w:p w14:paraId="27BC3CA2" w14:textId="43AB681E" w:rsidR="00AF4368" w:rsidRPr="00481FBB" w:rsidRDefault="004922C0" w:rsidP="00AF4368">
      <w:pPr>
        <w:jc w:val="center"/>
        <w:rPr>
          <w:rFonts w:ascii="Times New Roman" w:hAnsi="Times New Roman" w:cs="Times New Roman"/>
          <w:sz w:val="28"/>
          <w:szCs w:val="28"/>
        </w:rPr>
      </w:pPr>
      <w:r>
        <w:rPr>
          <w:rFonts w:ascii="Times New Roman" w:hAnsi="Times New Roman" w:cs="Times New Roman"/>
          <w:sz w:val="28"/>
          <w:szCs w:val="28"/>
        </w:rPr>
        <w:t xml:space="preserve"> по физике</w:t>
      </w:r>
    </w:p>
    <w:p w14:paraId="7B6EE8A4" w14:textId="77777777" w:rsidR="00AF4368" w:rsidRPr="00481FBB" w:rsidRDefault="00AF4368" w:rsidP="00AF4368">
      <w:pPr>
        <w:jc w:val="center"/>
        <w:rPr>
          <w:rFonts w:ascii="Times New Roman" w:hAnsi="Times New Roman" w:cs="Times New Roman"/>
          <w:sz w:val="28"/>
          <w:szCs w:val="28"/>
        </w:rPr>
      </w:pPr>
    </w:p>
    <w:p w14:paraId="68DFDAF4" w14:textId="77777777" w:rsidR="00AF4368" w:rsidRPr="00481FBB" w:rsidRDefault="00BD75F9" w:rsidP="00AF4368">
      <w:pPr>
        <w:jc w:val="center"/>
        <w:rPr>
          <w:rFonts w:ascii="Times New Roman" w:hAnsi="Times New Roman" w:cs="Times New Roman"/>
          <w:b/>
          <w:sz w:val="48"/>
          <w:szCs w:val="48"/>
        </w:rPr>
      </w:pPr>
      <w:r w:rsidRPr="00481FBB">
        <w:rPr>
          <w:rFonts w:ascii="Times New Roman" w:hAnsi="Times New Roman" w:cs="Times New Roman"/>
          <w:b/>
          <w:sz w:val="48"/>
          <w:szCs w:val="48"/>
        </w:rPr>
        <w:t>Изучение свойств лазер</w:t>
      </w:r>
      <w:r w:rsidR="002B4E72">
        <w:rPr>
          <w:rFonts w:ascii="Times New Roman" w:hAnsi="Times New Roman" w:cs="Times New Roman"/>
          <w:b/>
          <w:sz w:val="48"/>
          <w:szCs w:val="48"/>
        </w:rPr>
        <w:t>ного луча</w:t>
      </w:r>
    </w:p>
    <w:p w14:paraId="6EDFBAC0" w14:textId="77777777" w:rsidR="00BD75F9" w:rsidRPr="00481FBB" w:rsidRDefault="00BD75F9" w:rsidP="00AF4368">
      <w:pPr>
        <w:jc w:val="center"/>
        <w:rPr>
          <w:rFonts w:ascii="Times New Roman" w:hAnsi="Times New Roman" w:cs="Times New Roman"/>
          <w:sz w:val="28"/>
          <w:szCs w:val="28"/>
        </w:rPr>
      </w:pPr>
    </w:p>
    <w:p w14:paraId="27D1546D" w14:textId="77777777" w:rsidR="00BD75F9" w:rsidRPr="00481FBB" w:rsidRDefault="00BD75F9" w:rsidP="00AF4368">
      <w:pPr>
        <w:jc w:val="center"/>
        <w:rPr>
          <w:rFonts w:ascii="Times New Roman" w:hAnsi="Times New Roman" w:cs="Times New Roman"/>
          <w:sz w:val="28"/>
          <w:szCs w:val="28"/>
        </w:rPr>
      </w:pPr>
    </w:p>
    <w:p w14:paraId="24A0B3AA" w14:textId="77777777" w:rsidR="00BD75F9" w:rsidRPr="00481FBB" w:rsidRDefault="00BD75F9" w:rsidP="00AF4368">
      <w:pPr>
        <w:jc w:val="center"/>
        <w:rPr>
          <w:rFonts w:ascii="Times New Roman" w:hAnsi="Times New Roman" w:cs="Times New Roman"/>
          <w:sz w:val="28"/>
          <w:szCs w:val="28"/>
        </w:rPr>
      </w:pPr>
    </w:p>
    <w:p w14:paraId="441940F9" w14:textId="77777777" w:rsidR="00BD75F9" w:rsidRPr="00481FBB" w:rsidRDefault="00BD75F9" w:rsidP="00AF4368">
      <w:pPr>
        <w:jc w:val="center"/>
        <w:rPr>
          <w:rFonts w:ascii="Times New Roman" w:hAnsi="Times New Roman" w:cs="Times New Roman"/>
          <w:sz w:val="28"/>
          <w:szCs w:val="28"/>
        </w:rPr>
      </w:pPr>
    </w:p>
    <w:p w14:paraId="16EA6B6B" w14:textId="16117C72" w:rsidR="004922C0" w:rsidRDefault="00751F21" w:rsidP="004922C0">
      <w:pPr>
        <w:ind w:left="4962"/>
        <w:jc w:val="center"/>
        <w:rPr>
          <w:rFonts w:ascii="Times New Roman" w:hAnsi="Times New Roman" w:cs="Times New Roman"/>
          <w:sz w:val="28"/>
          <w:szCs w:val="28"/>
        </w:rPr>
      </w:pPr>
      <w:r w:rsidRPr="00481FBB">
        <w:rPr>
          <w:rFonts w:ascii="Times New Roman" w:hAnsi="Times New Roman" w:cs="Times New Roman"/>
          <w:sz w:val="28"/>
          <w:szCs w:val="28"/>
        </w:rPr>
        <w:t xml:space="preserve">                                         </w:t>
      </w:r>
      <w:r w:rsidR="004922C0">
        <w:rPr>
          <w:rFonts w:ascii="Times New Roman" w:hAnsi="Times New Roman" w:cs="Times New Roman"/>
          <w:sz w:val="28"/>
          <w:szCs w:val="28"/>
        </w:rPr>
        <w:t xml:space="preserve">    Выполнила: Ташлыкова</w:t>
      </w:r>
    </w:p>
    <w:p w14:paraId="17DE5D7C" w14:textId="09EED8F4" w:rsidR="00AF4368" w:rsidRPr="00481FBB" w:rsidRDefault="00AF4368" w:rsidP="004922C0">
      <w:pPr>
        <w:ind w:left="4962"/>
        <w:rPr>
          <w:rFonts w:ascii="Times New Roman" w:hAnsi="Times New Roman" w:cs="Times New Roman"/>
          <w:sz w:val="28"/>
          <w:szCs w:val="28"/>
        </w:rPr>
      </w:pPr>
      <w:r w:rsidRPr="00481FBB">
        <w:rPr>
          <w:rFonts w:ascii="Times New Roman" w:hAnsi="Times New Roman" w:cs="Times New Roman"/>
          <w:sz w:val="28"/>
          <w:szCs w:val="28"/>
        </w:rPr>
        <w:t>Екатерина</w:t>
      </w:r>
      <w:r w:rsidR="005876C4">
        <w:rPr>
          <w:rFonts w:ascii="Times New Roman" w:hAnsi="Times New Roman" w:cs="Times New Roman"/>
          <w:sz w:val="28"/>
          <w:szCs w:val="28"/>
        </w:rPr>
        <w:t xml:space="preserve">, </w:t>
      </w:r>
      <w:r w:rsidR="006F19C7">
        <w:rPr>
          <w:rFonts w:ascii="Times New Roman" w:hAnsi="Times New Roman" w:cs="Times New Roman"/>
          <w:sz w:val="28"/>
          <w:szCs w:val="28"/>
        </w:rPr>
        <w:t xml:space="preserve">ученица </w:t>
      </w:r>
      <w:r w:rsidR="005876C4">
        <w:rPr>
          <w:rFonts w:ascii="Times New Roman" w:hAnsi="Times New Roman" w:cs="Times New Roman"/>
          <w:sz w:val="28"/>
          <w:szCs w:val="28"/>
        </w:rPr>
        <w:t>10 кл</w:t>
      </w:r>
      <w:r w:rsidR="006F19C7">
        <w:rPr>
          <w:rFonts w:ascii="Times New Roman" w:hAnsi="Times New Roman" w:cs="Times New Roman"/>
          <w:sz w:val="28"/>
          <w:szCs w:val="28"/>
        </w:rPr>
        <w:t>асса</w:t>
      </w:r>
      <w:r w:rsidR="005876C4">
        <w:rPr>
          <w:rFonts w:ascii="Times New Roman" w:hAnsi="Times New Roman" w:cs="Times New Roman"/>
          <w:sz w:val="28"/>
          <w:szCs w:val="28"/>
        </w:rPr>
        <w:t>.</w:t>
      </w:r>
    </w:p>
    <w:p w14:paraId="61E08F75" w14:textId="036F4B5D" w:rsidR="006F19C7" w:rsidRDefault="00BD75F9" w:rsidP="004922C0">
      <w:pPr>
        <w:ind w:left="4962"/>
        <w:rPr>
          <w:rFonts w:ascii="Times New Roman" w:hAnsi="Times New Roman" w:cs="Times New Roman"/>
          <w:sz w:val="28"/>
          <w:szCs w:val="28"/>
        </w:rPr>
      </w:pPr>
      <w:r w:rsidRPr="00481FBB">
        <w:rPr>
          <w:rFonts w:ascii="Times New Roman" w:hAnsi="Times New Roman" w:cs="Times New Roman"/>
          <w:sz w:val="28"/>
          <w:szCs w:val="28"/>
        </w:rPr>
        <w:t xml:space="preserve"> </w:t>
      </w:r>
      <w:r w:rsidR="00AF4368" w:rsidRPr="00481FBB">
        <w:rPr>
          <w:rFonts w:ascii="Times New Roman" w:hAnsi="Times New Roman" w:cs="Times New Roman"/>
          <w:sz w:val="28"/>
          <w:szCs w:val="28"/>
        </w:rPr>
        <w:t xml:space="preserve">Руководитель: </w:t>
      </w:r>
      <w:r w:rsidR="006F19C7">
        <w:rPr>
          <w:rFonts w:ascii="Times New Roman" w:hAnsi="Times New Roman" w:cs="Times New Roman"/>
          <w:sz w:val="28"/>
          <w:szCs w:val="28"/>
        </w:rPr>
        <w:t>учитель физики,</w:t>
      </w:r>
    </w:p>
    <w:p w14:paraId="48B52D65" w14:textId="2D82FCA7" w:rsidR="00AF4368" w:rsidRPr="00481FBB" w:rsidRDefault="006F19C7" w:rsidP="004922C0">
      <w:pPr>
        <w:ind w:left="4962"/>
        <w:rPr>
          <w:rFonts w:ascii="Times New Roman" w:hAnsi="Times New Roman" w:cs="Times New Roman"/>
          <w:sz w:val="28"/>
          <w:szCs w:val="28"/>
        </w:rPr>
      </w:pPr>
      <w:r>
        <w:rPr>
          <w:rFonts w:ascii="Times New Roman" w:hAnsi="Times New Roman" w:cs="Times New Roman"/>
          <w:sz w:val="28"/>
          <w:szCs w:val="28"/>
        </w:rPr>
        <w:t xml:space="preserve">  </w:t>
      </w:r>
      <w:r w:rsidR="00AF4368" w:rsidRPr="00481FBB">
        <w:rPr>
          <w:rFonts w:ascii="Times New Roman" w:hAnsi="Times New Roman" w:cs="Times New Roman"/>
          <w:sz w:val="28"/>
          <w:szCs w:val="28"/>
        </w:rPr>
        <w:t xml:space="preserve">Овсянникова </w:t>
      </w:r>
      <w:r w:rsidR="00BD75F9" w:rsidRPr="00481FBB">
        <w:rPr>
          <w:rFonts w:ascii="Times New Roman" w:hAnsi="Times New Roman" w:cs="Times New Roman"/>
          <w:sz w:val="28"/>
          <w:szCs w:val="28"/>
        </w:rPr>
        <w:t>А. А.</w:t>
      </w:r>
    </w:p>
    <w:p w14:paraId="699B633D" w14:textId="77777777" w:rsidR="00BD75F9" w:rsidRPr="00481FBB" w:rsidRDefault="00BD75F9" w:rsidP="00AF4368">
      <w:pPr>
        <w:jc w:val="center"/>
        <w:rPr>
          <w:rFonts w:ascii="Times New Roman" w:hAnsi="Times New Roman" w:cs="Times New Roman"/>
          <w:sz w:val="28"/>
          <w:szCs w:val="28"/>
        </w:rPr>
      </w:pPr>
    </w:p>
    <w:p w14:paraId="093B1C6A" w14:textId="77777777" w:rsidR="00BD75F9" w:rsidRDefault="00BD75F9" w:rsidP="00AF4368">
      <w:pPr>
        <w:jc w:val="center"/>
        <w:rPr>
          <w:sz w:val="28"/>
          <w:szCs w:val="28"/>
        </w:rPr>
      </w:pPr>
    </w:p>
    <w:p w14:paraId="3BBDCEA6" w14:textId="77777777" w:rsidR="00BD75F9" w:rsidRDefault="00BD75F9" w:rsidP="00AF4368">
      <w:pPr>
        <w:jc w:val="center"/>
        <w:rPr>
          <w:sz w:val="28"/>
          <w:szCs w:val="28"/>
        </w:rPr>
      </w:pPr>
    </w:p>
    <w:p w14:paraId="7BAD7C5C" w14:textId="77777777" w:rsidR="00BD75F9" w:rsidRDefault="00BD75F9" w:rsidP="00AF4368">
      <w:pPr>
        <w:jc w:val="center"/>
        <w:rPr>
          <w:sz w:val="28"/>
          <w:szCs w:val="28"/>
        </w:rPr>
      </w:pPr>
    </w:p>
    <w:p w14:paraId="4988CF41" w14:textId="77777777" w:rsidR="00BD75F9" w:rsidRDefault="00BD75F9" w:rsidP="00AF4368">
      <w:pPr>
        <w:jc w:val="center"/>
        <w:rPr>
          <w:sz w:val="28"/>
          <w:szCs w:val="28"/>
        </w:rPr>
      </w:pPr>
    </w:p>
    <w:p w14:paraId="37DFD052" w14:textId="77777777" w:rsidR="004922C0" w:rsidRDefault="004922C0" w:rsidP="00AF4368">
      <w:pPr>
        <w:jc w:val="center"/>
        <w:rPr>
          <w:sz w:val="28"/>
          <w:szCs w:val="28"/>
        </w:rPr>
      </w:pPr>
      <w:bookmarkStart w:id="0" w:name="_GoBack"/>
      <w:bookmarkEnd w:id="0"/>
    </w:p>
    <w:p w14:paraId="03D49A46" w14:textId="77777777" w:rsidR="006B1E8C" w:rsidRDefault="006B1E8C" w:rsidP="006F19C7">
      <w:pPr>
        <w:rPr>
          <w:rFonts w:ascii="Times New Roman" w:hAnsi="Times New Roman" w:cs="Times New Roman"/>
          <w:sz w:val="28"/>
          <w:szCs w:val="28"/>
        </w:rPr>
      </w:pPr>
    </w:p>
    <w:p w14:paraId="0E2F3471" w14:textId="77777777" w:rsidR="00AF4368" w:rsidRPr="00481FBB" w:rsidRDefault="00AF4368" w:rsidP="00AF4368">
      <w:pPr>
        <w:jc w:val="center"/>
        <w:rPr>
          <w:rFonts w:ascii="Times New Roman" w:hAnsi="Times New Roman" w:cs="Times New Roman"/>
          <w:sz w:val="28"/>
          <w:szCs w:val="28"/>
        </w:rPr>
      </w:pPr>
      <w:r w:rsidRPr="00481FBB">
        <w:rPr>
          <w:rFonts w:ascii="Times New Roman" w:hAnsi="Times New Roman" w:cs="Times New Roman"/>
          <w:sz w:val="28"/>
          <w:szCs w:val="28"/>
        </w:rPr>
        <w:t>Г. Нижний Новгород</w:t>
      </w:r>
    </w:p>
    <w:p w14:paraId="19577995" w14:textId="15235642" w:rsidR="00C1720A" w:rsidRPr="006F19C7" w:rsidRDefault="00AF4368" w:rsidP="006F19C7">
      <w:pPr>
        <w:jc w:val="center"/>
        <w:rPr>
          <w:rFonts w:ascii="Times New Roman" w:hAnsi="Times New Roman" w:cs="Times New Roman"/>
          <w:sz w:val="28"/>
          <w:szCs w:val="28"/>
        </w:rPr>
      </w:pPr>
      <w:r w:rsidRPr="00481FBB">
        <w:rPr>
          <w:rFonts w:ascii="Times New Roman" w:hAnsi="Times New Roman" w:cs="Times New Roman"/>
          <w:sz w:val="28"/>
          <w:szCs w:val="28"/>
        </w:rPr>
        <w:t>201</w:t>
      </w:r>
      <w:r w:rsidR="00BD75F9" w:rsidRPr="00481FBB">
        <w:rPr>
          <w:rFonts w:ascii="Times New Roman" w:hAnsi="Times New Roman" w:cs="Times New Roman"/>
          <w:sz w:val="28"/>
          <w:szCs w:val="28"/>
        </w:rPr>
        <w:t>6</w:t>
      </w:r>
    </w:p>
    <w:p w14:paraId="4BE00273" w14:textId="77777777" w:rsidR="00C1720A" w:rsidRPr="00870857" w:rsidRDefault="00C1720A" w:rsidP="00C1720A">
      <w:pPr>
        <w:jc w:val="center"/>
        <w:rPr>
          <w:rFonts w:ascii="Times New Roman" w:hAnsi="Times New Roman" w:cs="Times New Roman"/>
          <w:b/>
          <w:sz w:val="24"/>
          <w:szCs w:val="24"/>
        </w:rPr>
      </w:pPr>
      <w:r w:rsidRPr="00870857">
        <w:rPr>
          <w:rFonts w:ascii="Times New Roman" w:hAnsi="Times New Roman" w:cs="Times New Roman"/>
          <w:b/>
          <w:sz w:val="24"/>
          <w:szCs w:val="24"/>
        </w:rPr>
        <w:lastRenderedPageBreak/>
        <w:t>Содержание</w:t>
      </w:r>
    </w:p>
    <w:p w14:paraId="6BCACDE4" w14:textId="62220117" w:rsidR="00C1720A" w:rsidRPr="00870857" w:rsidRDefault="00C1720A" w:rsidP="00825410">
      <w:pPr>
        <w:spacing w:line="360" w:lineRule="auto"/>
        <w:rPr>
          <w:rFonts w:ascii="Times New Roman" w:hAnsi="Times New Roman" w:cs="Times New Roman"/>
          <w:sz w:val="24"/>
          <w:szCs w:val="24"/>
        </w:rPr>
      </w:pPr>
      <w:r w:rsidRPr="00870857">
        <w:rPr>
          <w:rFonts w:ascii="Times New Roman" w:hAnsi="Times New Roman" w:cs="Times New Roman"/>
          <w:sz w:val="24"/>
          <w:szCs w:val="24"/>
        </w:rPr>
        <w:t>Введение</w:t>
      </w:r>
      <w:r w:rsidR="009E2513" w:rsidRP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9E2513" w:rsidRPr="00870857">
        <w:rPr>
          <w:rFonts w:ascii="Times New Roman" w:hAnsi="Times New Roman" w:cs="Times New Roman"/>
          <w:sz w:val="24"/>
          <w:szCs w:val="24"/>
        </w:rPr>
        <w:t xml:space="preserve">3 </w:t>
      </w:r>
    </w:p>
    <w:p w14:paraId="5E49950B" w14:textId="4D90C6B7" w:rsidR="00C1720A" w:rsidRPr="00870857" w:rsidRDefault="00C1720A" w:rsidP="00825410">
      <w:pPr>
        <w:spacing w:line="360" w:lineRule="auto"/>
        <w:rPr>
          <w:rFonts w:ascii="Times New Roman" w:hAnsi="Times New Roman" w:cs="Times New Roman"/>
          <w:sz w:val="24"/>
          <w:szCs w:val="24"/>
        </w:rPr>
      </w:pPr>
      <w:r w:rsidRPr="00870857">
        <w:rPr>
          <w:rFonts w:ascii="Times New Roman" w:hAnsi="Times New Roman" w:cs="Times New Roman"/>
          <w:sz w:val="24"/>
          <w:szCs w:val="24"/>
        </w:rPr>
        <w:t>Глава 1. Теоретические сведения о лазере, его истории и свойствах</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9E2513" w:rsidRPr="00870857">
        <w:rPr>
          <w:rFonts w:ascii="Times New Roman" w:hAnsi="Times New Roman" w:cs="Times New Roman"/>
          <w:sz w:val="24"/>
          <w:szCs w:val="24"/>
        </w:rPr>
        <w:t>4</w:t>
      </w:r>
    </w:p>
    <w:p w14:paraId="47E7B285" w14:textId="4A4D060D" w:rsidR="00C1720A" w:rsidRPr="00870857" w:rsidRDefault="00C1720A" w:rsidP="00825410">
      <w:pPr>
        <w:pStyle w:val="a3"/>
        <w:numPr>
          <w:ilvl w:val="1"/>
          <w:numId w:val="5"/>
        </w:numPr>
        <w:spacing w:line="360" w:lineRule="auto"/>
        <w:rPr>
          <w:rFonts w:ascii="Times New Roman" w:hAnsi="Times New Roman" w:cs="Times New Roman"/>
          <w:sz w:val="24"/>
          <w:szCs w:val="24"/>
        </w:rPr>
      </w:pPr>
      <w:r w:rsidRPr="00870857">
        <w:rPr>
          <w:rFonts w:ascii="Times New Roman" w:hAnsi="Times New Roman" w:cs="Times New Roman"/>
          <w:sz w:val="24"/>
          <w:szCs w:val="24"/>
        </w:rPr>
        <w:t>Поляризация</w:t>
      </w:r>
      <w:r w:rsidR="009E2513" w:rsidRP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6</w:t>
      </w:r>
    </w:p>
    <w:p w14:paraId="1EB864E5" w14:textId="3429DFBC" w:rsidR="00C1720A" w:rsidRPr="00870857" w:rsidRDefault="00C1720A" w:rsidP="00825410">
      <w:pPr>
        <w:pStyle w:val="a3"/>
        <w:numPr>
          <w:ilvl w:val="1"/>
          <w:numId w:val="5"/>
        </w:numPr>
        <w:spacing w:line="360" w:lineRule="auto"/>
        <w:rPr>
          <w:rFonts w:ascii="Times New Roman" w:hAnsi="Times New Roman" w:cs="Times New Roman"/>
          <w:sz w:val="24"/>
          <w:szCs w:val="24"/>
        </w:rPr>
      </w:pPr>
      <w:r w:rsidRPr="00870857">
        <w:rPr>
          <w:rFonts w:ascii="Times New Roman" w:hAnsi="Times New Roman" w:cs="Times New Roman"/>
          <w:sz w:val="24"/>
          <w:szCs w:val="24"/>
        </w:rPr>
        <w:t>Монохромность</w:t>
      </w:r>
      <w:r w:rsidR="009E2513" w:rsidRP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7</w:t>
      </w:r>
    </w:p>
    <w:p w14:paraId="23037119" w14:textId="4BDF7DBC" w:rsidR="00C1720A" w:rsidRPr="00870857" w:rsidRDefault="00C1720A" w:rsidP="00825410">
      <w:pPr>
        <w:pStyle w:val="a3"/>
        <w:numPr>
          <w:ilvl w:val="1"/>
          <w:numId w:val="5"/>
        </w:numPr>
        <w:spacing w:line="360" w:lineRule="auto"/>
        <w:rPr>
          <w:rFonts w:ascii="Times New Roman" w:hAnsi="Times New Roman" w:cs="Times New Roman"/>
          <w:sz w:val="24"/>
          <w:szCs w:val="24"/>
        </w:rPr>
      </w:pPr>
      <w:r w:rsidRPr="00870857">
        <w:rPr>
          <w:rFonts w:ascii="Times New Roman" w:hAnsi="Times New Roman" w:cs="Times New Roman"/>
          <w:sz w:val="24"/>
          <w:szCs w:val="24"/>
        </w:rPr>
        <w:t>Когерентность</w:t>
      </w:r>
      <w:r w:rsidR="009E2513" w:rsidRP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8</w:t>
      </w:r>
    </w:p>
    <w:p w14:paraId="56167FA2" w14:textId="67850205" w:rsidR="00C1720A" w:rsidRPr="00870857" w:rsidRDefault="00C1720A" w:rsidP="00825410">
      <w:pPr>
        <w:pStyle w:val="a3"/>
        <w:numPr>
          <w:ilvl w:val="1"/>
          <w:numId w:val="5"/>
        </w:numPr>
        <w:spacing w:line="360" w:lineRule="auto"/>
        <w:rPr>
          <w:rFonts w:ascii="Times New Roman" w:hAnsi="Times New Roman" w:cs="Times New Roman"/>
          <w:sz w:val="24"/>
          <w:szCs w:val="24"/>
        </w:rPr>
      </w:pPr>
      <w:r w:rsidRPr="00870857">
        <w:rPr>
          <w:rFonts w:ascii="Times New Roman" w:hAnsi="Times New Roman" w:cs="Times New Roman"/>
          <w:sz w:val="24"/>
          <w:szCs w:val="24"/>
        </w:rPr>
        <w:t>Направленность</w:t>
      </w:r>
      <w:r w:rsidR="009E2513" w:rsidRP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9</w:t>
      </w:r>
    </w:p>
    <w:p w14:paraId="1025883D" w14:textId="181ABA16" w:rsidR="00870857" w:rsidRDefault="00C1720A" w:rsidP="00825410">
      <w:pPr>
        <w:spacing w:line="360" w:lineRule="auto"/>
        <w:rPr>
          <w:rFonts w:ascii="Times New Roman" w:hAnsi="Times New Roman" w:cs="Times New Roman"/>
          <w:sz w:val="24"/>
          <w:szCs w:val="24"/>
        </w:rPr>
      </w:pPr>
      <w:r w:rsidRPr="00870857">
        <w:rPr>
          <w:rFonts w:ascii="Times New Roman" w:hAnsi="Times New Roman" w:cs="Times New Roman"/>
          <w:sz w:val="24"/>
          <w:szCs w:val="24"/>
        </w:rPr>
        <w:t xml:space="preserve">Глава 2. Практическое изучение и экспериментальное подтверждение </w:t>
      </w:r>
      <w:r w:rsidR="009E2513" w:rsidRP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 xml:space="preserve">                 </w:t>
      </w:r>
      <w:r w:rsidR="009E2513" w:rsidRPr="00870857">
        <w:rPr>
          <w:rFonts w:ascii="Times New Roman" w:hAnsi="Times New Roman" w:cs="Times New Roman"/>
          <w:sz w:val="24"/>
          <w:szCs w:val="24"/>
        </w:rPr>
        <w:t>1</w:t>
      </w:r>
      <w:r w:rsidR="00870857">
        <w:rPr>
          <w:rFonts w:ascii="Times New Roman" w:hAnsi="Times New Roman" w:cs="Times New Roman"/>
          <w:sz w:val="24"/>
          <w:szCs w:val="24"/>
        </w:rPr>
        <w:t>0</w:t>
      </w:r>
      <w:r w:rsidR="009E2513" w:rsidRPr="00870857">
        <w:rPr>
          <w:rFonts w:ascii="Times New Roman" w:hAnsi="Times New Roman" w:cs="Times New Roman"/>
          <w:sz w:val="24"/>
          <w:szCs w:val="24"/>
        </w:rPr>
        <w:t xml:space="preserve"> </w:t>
      </w:r>
    </w:p>
    <w:p w14:paraId="382B427E" w14:textId="0AE8554B" w:rsidR="00C1720A" w:rsidRPr="00870857" w:rsidRDefault="009E2513" w:rsidP="00825410">
      <w:pPr>
        <w:spacing w:line="360" w:lineRule="auto"/>
        <w:rPr>
          <w:rFonts w:ascii="Times New Roman" w:hAnsi="Times New Roman" w:cs="Times New Roman"/>
          <w:sz w:val="24"/>
          <w:szCs w:val="24"/>
        </w:rPr>
      </w:pPr>
      <w:r w:rsidRPr="00870857">
        <w:rPr>
          <w:rFonts w:ascii="Times New Roman" w:hAnsi="Times New Roman" w:cs="Times New Roman"/>
          <w:sz w:val="24"/>
          <w:szCs w:val="24"/>
        </w:rPr>
        <w:t xml:space="preserve">  </w:t>
      </w:r>
      <w:r w:rsidR="00C1720A" w:rsidRPr="00870857">
        <w:rPr>
          <w:rFonts w:ascii="Times New Roman" w:hAnsi="Times New Roman" w:cs="Times New Roman"/>
          <w:sz w:val="24"/>
          <w:szCs w:val="24"/>
        </w:rPr>
        <w:t>свойств лазера</w:t>
      </w:r>
    </w:p>
    <w:p w14:paraId="6EA2B10A" w14:textId="68FC321B" w:rsidR="00C1720A" w:rsidRPr="00870857" w:rsidRDefault="00C1720A" w:rsidP="00825410">
      <w:pPr>
        <w:spacing w:line="360" w:lineRule="auto"/>
        <w:rPr>
          <w:rFonts w:ascii="Times New Roman" w:hAnsi="Times New Roman" w:cs="Times New Roman"/>
          <w:sz w:val="24"/>
          <w:szCs w:val="24"/>
        </w:rPr>
      </w:pPr>
      <w:r w:rsidRPr="00870857">
        <w:rPr>
          <w:rFonts w:ascii="Times New Roman" w:hAnsi="Times New Roman" w:cs="Times New Roman"/>
          <w:sz w:val="24"/>
          <w:szCs w:val="24"/>
        </w:rPr>
        <w:t>2.1 Приборы и материалы</w:t>
      </w:r>
      <w:r w:rsidR="009E2513" w:rsidRP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9E2513" w:rsidRPr="00870857">
        <w:rPr>
          <w:rFonts w:ascii="Times New Roman" w:hAnsi="Times New Roman" w:cs="Times New Roman"/>
          <w:sz w:val="24"/>
          <w:szCs w:val="24"/>
        </w:rPr>
        <w:t>1</w:t>
      </w:r>
      <w:r w:rsidR="00870857">
        <w:rPr>
          <w:rFonts w:ascii="Times New Roman" w:hAnsi="Times New Roman" w:cs="Times New Roman"/>
          <w:sz w:val="24"/>
          <w:szCs w:val="24"/>
        </w:rPr>
        <w:t>0</w:t>
      </w:r>
    </w:p>
    <w:p w14:paraId="726EC198" w14:textId="13781D2D" w:rsidR="00C1720A" w:rsidRPr="00870857" w:rsidRDefault="00C1720A" w:rsidP="00825410">
      <w:pPr>
        <w:spacing w:line="360" w:lineRule="auto"/>
        <w:rPr>
          <w:rFonts w:ascii="Times New Roman" w:hAnsi="Times New Roman" w:cs="Times New Roman"/>
          <w:sz w:val="24"/>
          <w:szCs w:val="24"/>
        </w:rPr>
      </w:pPr>
      <w:r w:rsidRPr="00870857">
        <w:rPr>
          <w:rFonts w:ascii="Times New Roman" w:hAnsi="Times New Roman" w:cs="Times New Roman"/>
          <w:sz w:val="24"/>
          <w:szCs w:val="24"/>
        </w:rPr>
        <w:t>2.2 Поляризация</w:t>
      </w:r>
      <w:r w:rsidR="009E2513" w:rsidRP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9E2513" w:rsidRPr="00870857">
        <w:rPr>
          <w:rFonts w:ascii="Times New Roman" w:hAnsi="Times New Roman" w:cs="Times New Roman"/>
          <w:sz w:val="24"/>
          <w:szCs w:val="24"/>
        </w:rPr>
        <w:t>1</w:t>
      </w:r>
      <w:r w:rsidR="00870857">
        <w:rPr>
          <w:rFonts w:ascii="Times New Roman" w:hAnsi="Times New Roman" w:cs="Times New Roman"/>
          <w:sz w:val="24"/>
          <w:szCs w:val="24"/>
        </w:rPr>
        <w:t>0</w:t>
      </w:r>
    </w:p>
    <w:p w14:paraId="1E05D2E4" w14:textId="0D74D7CA" w:rsidR="00C1720A" w:rsidRPr="00870857" w:rsidRDefault="00C1720A" w:rsidP="00825410">
      <w:pPr>
        <w:spacing w:line="360" w:lineRule="auto"/>
        <w:rPr>
          <w:rFonts w:ascii="Times New Roman" w:hAnsi="Times New Roman" w:cs="Times New Roman"/>
          <w:sz w:val="24"/>
          <w:szCs w:val="24"/>
        </w:rPr>
      </w:pPr>
      <w:r w:rsidRPr="00870857">
        <w:rPr>
          <w:rFonts w:ascii="Times New Roman" w:hAnsi="Times New Roman" w:cs="Times New Roman"/>
          <w:sz w:val="24"/>
          <w:szCs w:val="24"/>
        </w:rPr>
        <w:t>2.3 Монохромность</w:t>
      </w:r>
      <w:r w:rsidR="009E2513" w:rsidRP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9E2513" w:rsidRPr="00870857">
        <w:rPr>
          <w:rFonts w:ascii="Times New Roman" w:hAnsi="Times New Roman" w:cs="Times New Roman"/>
          <w:sz w:val="24"/>
          <w:szCs w:val="24"/>
        </w:rPr>
        <w:t>1</w:t>
      </w:r>
      <w:r w:rsidR="00870857">
        <w:rPr>
          <w:rFonts w:ascii="Times New Roman" w:hAnsi="Times New Roman" w:cs="Times New Roman"/>
          <w:sz w:val="24"/>
          <w:szCs w:val="24"/>
        </w:rPr>
        <w:t>2</w:t>
      </w:r>
    </w:p>
    <w:p w14:paraId="6078333E" w14:textId="71447CD0" w:rsidR="00C1720A" w:rsidRPr="00870857" w:rsidRDefault="00C1720A" w:rsidP="00825410">
      <w:pPr>
        <w:spacing w:line="360" w:lineRule="auto"/>
        <w:rPr>
          <w:rFonts w:ascii="Times New Roman" w:hAnsi="Times New Roman" w:cs="Times New Roman"/>
          <w:sz w:val="24"/>
          <w:szCs w:val="24"/>
        </w:rPr>
      </w:pPr>
      <w:r w:rsidRPr="00870857">
        <w:rPr>
          <w:rFonts w:ascii="Times New Roman" w:hAnsi="Times New Roman" w:cs="Times New Roman"/>
          <w:sz w:val="24"/>
          <w:szCs w:val="24"/>
        </w:rPr>
        <w:t>2.4 Когерентность</w:t>
      </w:r>
      <w:r w:rsidR="009E2513" w:rsidRP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9E2513" w:rsidRPr="00870857">
        <w:rPr>
          <w:rFonts w:ascii="Times New Roman" w:hAnsi="Times New Roman" w:cs="Times New Roman"/>
          <w:sz w:val="24"/>
          <w:szCs w:val="24"/>
        </w:rPr>
        <w:t>1</w:t>
      </w:r>
      <w:r w:rsidR="00870857">
        <w:rPr>
          <w:rFonts w:ascii="Times New Roman" w:hAnsi="Times New Roman" w:cs="Times New Roman"/>
          <w:sz w:val="24"/>
          <w:szCs w:val="24"/>
        </w:rPr>
        <w:t>3</w:t>
      </w:r>
    </w:p>
    <w:p w14:paraId="7E52B71F" w14:textId="66331137" w:rsidR="00C1720A" w:rsidRPr="00870857" w:rsidRDefault="00C1720A" w:rsidP="00825410">
      <w:pPr>
        <w:spacing w:line="360" w:lineRule="auto"/>
        <w:rPr>
          <w:rFonts w:ascii="Times New Roman" w:hAnsi="Times New Roman" w:cs="Times New Roman"/>
          <w:sz w:val="24"/>
          <w:szCs w:val="24"/>
        </w:rPr>
      </w:pPr>
      <w:r w:rsidRPr="00870857">
        <w:rPr>
          <w:rFonts w:ascii="Times New Roman" w:hAnsi="Times New Roman" w:cs="Times New Roman"/>
          <w:sz w:val="24"/>
          <w:szCs w:val="24"/>
        </w:rPr>
        <w:t>2.5 Направленность</w:t>
      </w:r>
      <w:r w:rsidR="009E2513" w:rsidRP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 xml:space="preserve">                </w:t>
      </w:r>
      <w:r w:rsidR="009E2513" w:rsidRPr="00870857">
        <w:rPr>
          <w:rFonts w:ascii="Times New Roman" w:hAnsi="Times New Roman" w:cs="Times New Roman"/>
          <w:sz w:val="24"/>
          <w:szCs w:val="24"/>
        </w:rPr>
        <w:t>1</w:t>
      </w:r>
      <w:r w:rsidR="00870857">
        <w:rPr>
          <w:rFonts w:ascii="Times New Roman" w:hAnsi="Times New Roman" w:cs="Times New Roman"/>
          <w:sz w:val="24"/>
          <w:szCs w:val="24"/>
        </w:rPr>
        <w:t>4</w:t>
      </w:r>
    </w:p>
    <w:p w14:paraId="46482C27" w14:textId="54D7EA12" w:rsidR="00C1720A" w:rsidRPr="00870857" w:rsidRDefault="00C1720A" w:rsidP="00825410">
      <w:pPr>
        <w:spacing w:line="360" w:lineRule="auto"/>
        <w:rPr>
          <w:rFonts w:ascii="Times New Roman" w:hAnsi="Times New Roman" w:cs="Times New Roman"/>
          <w:sz w:val="24"/>
          <w:szCs w:val="24"/>
        </w:rPr>
      </w:pPr>
      <w:r w:rsidRPr="00870857">
        <w:rPr>
          <w:rFonts w:ascii="Times New Roman" w:hAnsi="Times New Roman" w:cs="Times New Roman"/>
          <w:sz w:val="24"/>
          <w:szCs w:val="24"/>
        </w:rPr>
        <w:t>Заключение</w:t>
      </w:r>
      <w:r w:rsidR="009E2513" w:rsidRP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9E2513" w:rsidRPr="00870857">
        <w:rPr>
          <w:rFonts w:ascii="Times New Roman" w:hAnsi="Times New Roman" w:cs="Times New Roman"/>
          <w:sz w:val="24"/>
          <w:szCs w:val="24"/>
        </w:rPr>
        <w:t>1</w:t>
      </w:r>
      <w:r w:rsidR="00870857">
        <w:rPr>
          <w:rFonts w:ascii="Times New Roman" w:hAnsi="Times New Roman" w:cs="Times New Roman"/>
          <w:sz w:val="24"/>
          <w:szCs w:val="24"/>
        </w:rPr>
        <w:t>6</w:t>
      </w:r>
    </w:p>
    <w:p w14:paraId="59D2B2CD" w14:textId="35CF7CA7" w:rsidR="009E2513" w:rsidRPr="00870857" w:rsidRDefault="009E2513" w:rsidP="00825410">
      <w:pPr>
        <w:spacing w:line="360" w:lineRule="auto"/>
        <w:rPr>
          <w:rFonts w:ascii="Times New Roman" w:hAnsi="Times New Roman" w:cs="Times New Roman"/>
          <w:sz w:val="24"/>
          <w:szCs w:val="24"/>
        </w:rPr>
      </w:pPr>
      <w:r w:rsidRPr="00870857">
        <w:rPr>
          <w:rFonts w:ascii="Times New Roman" w:hAnsi="Times New Roman" w:cs="Times New Roman"/>
          <w:sz w:val="24"/>
          <w:szCs w:val="24"/>
        </w:rPr>
        <w:t xml:space="preserve">Список используемых источников и литературы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B917DD">
        <w:rPr>
          <w:rFonts w:ascii="Times New Roman" w:hAnsi="Times New Roman" w:cs="Times New Roman"/>
          <w:sz w:val="24"/>
          <w:szCs w:val="24"/>
        </w:rPr>
        <w:t xml:space="preserve"> </w:t>
      </w:r>
      <w:r w:rsidR="00870857" w:rsidRPr="00870857">
        <w:rPr>
          <w:rFonts w:ascii="Times New Roman" w:hAnsi="Times New Roman" w:cs="Times New Roman"/>
          <w:sz w:val="24"/>
          <w:szCs w:val="24"/>
        </w:rPr>
        <w:t xml:space="preserve"> </w:t>
      </w:r>
      <w:r w:rsidR="00870857">
        <w:rPr>
          <w:rFonts w:ascii="Times New Roman" w:hAnsi="Times New Roman" w:cs="Times New Roman"/>
          <w:sz w:val="24"/>
          <w:szCs w:val="24"/>
        </w:rPr>
        <w:t>17</w:t>
      </w:r>
    </w:p>
    <w:p w14:paraId="03224C20" w14:textId="5E5CFE5E" w:rsidR="00C1720A" w:rsidRPr="00870857" w:rsidRDefault="00943E2F" w:rsidP="00943E2F">
      <w:pPr>
        <w:rPr>
          <w:rFonts w:ascii="Times New Roman" w:hAnsi="Times New Roman" w:cs="Times New Roman"/>
          <w:sz w:val="24"/>
          <w:szCs w:val="24"/>
        </w:rPr>
      </w:pPr>
      <w:r w:rsidRPr="00870857">
        <w:rPr>
          <w:rFonts w:ascii="Times New Roman" w:hAnsi="Times New Roman" w:cs="Times New Roman"/>
          <w:sz w:val="24"/>
          <w:szCs w:val="24"/>
        </w:rPr>
        <w:t xml:space="preserve">Приложение                                                                         </w:t>
      </w:r>
      <w:r w:rsidR="00870857" w:rsidRPr="00870857">
        <w:rPr>
          <w:rFonts w:ascii="Times New Roman" w:hAnsi="Times New Roman" w:cs="Times New Roman"/>
          <w:sz w:val="24"/>
          <w:szCs w:val="24"/>
        </w:rPr>
        <w:t xml:space="preserve">                              </w:t>
      </w:r>
      <w:r w:rsidR="00DE72E7">
        <w:rPr>
          <w:rFonts w:ascii="Times New Roman" w:hAnsi="Times New Roman" w:cs="Times New Roman"/>
          <w:sz w:val="24"/>
          <w:szCs w:val="24"/>
        </w:rPr>
        <w:t xml:space="preserve">                18</w:t>
      </w:r>
    </w:p>
    <w:p w14:paraId="55CF1F72" w14:textId="77777777" w:rsidR="00C1720A" w:rsidRPr="00870857" w:rsidRDefault="00995B85">
      <w:pPr>
        <w:rPr>
          <w:rFonts w:ascii="Times New Roman" w:hAnsi="Times New Roman" w:cs="Times New Roman"/>
          <w:sz w:val="24"/>
          <w:szCs w:val="24"/>
        </w:rPr>
      </w:pPr>
      <w:r w:rsidRPr="00870857">
        <w:rPr>
          <w:rFonts w:ascii="Times New Roman" w:hAnsi="Times New Roman" w:cs="Times New Roman"/>
          <w:sz w:val="24"/>
          <w:szCs w:val="24"/>
        </w:rPr>
        <w:br w:type="page"/>
      </w:r>
    </w:p>
    <w:p w14:paraId="05F63E9F" w14:textId="77777777" w:rsidR="009F5598" w:rsidRPr="00870857" w:rsidRDefault="00995B85" w:rsidP="00995B85">
      <w:pPr>
        <w:jc w:val="center"/>
        <w:rPr>
          <w:rFonts w:ascii="Times New Roman" w:hAnsi="Times New Roman" w:cs="Times New Roman"/>
          <w:b/>
          <w:sz w:val="24"/>
          <w:szCs w:val="24"/>
        </w:rPr>
      </w:pPr>
      <w:r w:rsidRPr="00870857">
        <w:rPr>
          <w:rFonts w:ascii="Times New Roman" w:hAnsi="Times New Roman" w:cs="Times New Roman"/>
          <w:b/>
          <w:sz w:val="24"/>
          <w:szCs w:val="24"/>
        </w:rPr>
        <w:lastRenderedPageBreak/>
        <w:t>Введение</w:t>
      </w:r>
    </w:p>
    <w:p w14:paraId="52CD1AF3" w14:textId="2F7C6C82" w:rsidR="00995B85" w:rsidRPr="00870857" w:rsidRDefault="00995B85" w:rsidP="00441E5E">
      <w:pPr>
        <w:spacing w:line="360" w:lineRule="auto"/>
        <w:ind w:firstLine="567"/>
        <w:jc w:val="both"/>
        <w:rPr>
          <w:rFonts w:ascii="Times New Roman" w:hAnsi="Times New Roman" w:cs="Times New Roman"/>
          <w:sz w:val="24"/>
          <w:szCs w:val="24"/>
        </w:rPr>
      </w:pPr>
      <w:r w:rsidRPr="00870857">
        <w:rPr>
          <w:rFonts w:ascii="Times New Roman" w:hAnsi="Times New Roman" w:cs="Times New Roman"/>
          <w:sz w:val="24"/>
          <w:szCs w:val="24"/>
        </w:rPr>
        <w:t>С момента своего изобретения лазеры зарекомендовали себя как «готовые решения ещё неизвестных проблем». В силу уникальных свойств излучения лазеров, они широко применяются во многих отраслях науки и техники, а также в быту (проигрыватели компакт-дисков, лазерные принтеры, считыватели штрих-кодов, лазерные указки и пр.).</w:t>
      </w:r>
      <w:r w:rsidR="002B4E72" w:rsidRPr="00870857">
        <w:rPr>
          <w:rFonts w:ascii="Times New Roman" w:hAnsi="Times New Roman" w:cs="Times New Roman"/>
          <w:sz w:val="24"/>
          <w:szCs w:val="24"/>
        </w:rPr>
        <w:t xml:space="preserve"> С момента изобретения лазера почти каждый год появляются все новые его виды, приспособленные для различных целей. Лазер постоянно совершенствуется, в наши дни идет «гонка» за улучшением его качеств, что подтверждает актуальность изучения лазера.</w:t>
      </w:r>
      <w:r w:rsidR="002A7467" w:rsidRPr="00870857">
        <w:rPr>
          <w:rFonts w:ascii="Times New Roman" w:hAnsi="Times New Roman" w:cs="Times New Roman"/>
          <w:sz w:val="24"/>
          <w:szCs w:val="24"/>
        </w:rPr>
        <w:t xml:space="preserve"> Например,</w:t>
      </w:r>
      <w:r w:rsidR="005C55AB" w:rsidRPr="00870857">
        <w:rPr>
          <w:rFonts w:ascii="Times New Roman" w:hAnsi="Times New Roman" w:cs="Times New Roman"/>
          <w:sz w:val="24"/>
          <w:szCs w:val="24"/>
        </w:rPr>
        <w:t xml:space="preserve"> в 2011 году был создан Пикосекундный </w:t>
      </w:r>
      <w:r w:rsidR="00AF05D6" w:rsidRPr="00870857">
        <w:rPr>
          <w:rFonts w:ascii="Times New Roman" w:hAnsi="Times New Roman" w:cs="Times New Roman"/>
          <w:sz w:val="24"/>
          <w:szCs w:val="24"/>
        </w:rPr>
        <w:t xml:space="preserve">волоконный </w:t>
      </w:r>
      <w:proofErr w:type="spellStart"/>
      <w:r w:rsidR="00AF05D6" w:rsidRPr="00870857">
        <w:rPr>
          <w:rFonts w:ascii="Times New Roman" w:hAnsi="Times New Roman" w:cs="Times New Roman"/>
          <w:sz w:val="24"/>
          <w:szCs w:val="24"/>
          <w:lang w:val="en-US"/>
        </w:rPr>
        <w:t>Yb</w:t>
      </w:r>
      <w:proofErr w:type="spellEnd"/>
      <w:r w:rsidR="00AF05D6" w:rsidRPr="00870857">
        <w:rPr>
          <w:rFonts w:ascii="Times New Roman" w:hAnsi="Times New Roman" w:cs="Times New Roman"/>
          <w:sz w:val="24"/>
          <w:szCs w:val="24"/>
        </w:rPr>
        <w:t>-лазер</w:t>
      </w:r>
      <w:r w:rsidR="005C55AB" w:rsidRPr="00870857">
        <w:rPr>
          <w:rFonts w:ascii="Times New Roman" w:hAnsi="Times New Roman" w:cs="Times New Roman"/>
          <w:sz w:val="24"/>
          <w:szCs w:val="24"/>
        </w:rPr>
        <w:t xml:space="preserve"> с синхронизатором мод на основе </w:t>
      </w:r>
      <w:proofErr w:type="spellStart"/>
      <w:r w:rsidR="005C55AB" w:rsidRPr="00870857">
        <w:rPr>
          <w:rFonts w:ascii="Times New Roman" w:hAnsi="Times New Roman" w:cs="Times New Roman"/>
          <w:sz w:val="24"/>
          <w:szCs w:val="24"/>
        </w:rPr>
        <w:t>наноэлементов</w:t>
      </w:r>
      <w:proofErr w:type="spellEnd"/>
      <w:r w:rsidR="005C55AB" w:rsidRPr="00870857">
        <w:rPr>
          <w:rFonts w:ascii="Times New Roman" w:hAnsi="Times New Roman" w:cs="Times New Roman"/>
          <w:sz w:val="24"/>
          <w:szCs w:val="24"/>
        </w:rPr>
        <w:t>, а</w:t>
      </w:r>
      <w:r w:rsidR="002A7467" w:rsidRPr="00870857">
        <w:rPr>
          <w:rFonts w:ascii="Times New Roman" w:hAnsi="Times New Roman" w:cs="Times New Roman"/>
          <w:sz w:val="24"/>
          <w:szCs w:val="24"/>
        </w:rPr>
        <w:t xml:space="preserve"> в 2014 году был разработан и создан волоконный непрерывный лазер с удвоением частот в высокодобротном резонаторе, частично связанным с резонатором волоконного лазера</w:t>
      </w:r>
      <w:r w:rsidR="005C55AB" w:rsidRPr="00870857">
        <w:rPr>
          <w:rFonts w:ascii="Times New Roman" w:hAnsi="Times New Roman" w:cs="Times New Roman"/>
          <w:sz w:val="24"/>
          <w:szCs w:val="24"/>
        </w:rPr>
        <w:t>. Кроме того, ежегодно проходит множество конференций и выставок, посвященных оптике лазера</w:t>
      </w:r>
    </w:p>
    <w:p w14:paraId="218FB72B" w14:textId="2EB27EFB" w:rsidR="00995B85" w:rsidRPr="00870857" w:rsidRDefault="00995B85" w:rsidP="00441E5E">
      <w:pPr>
        <w:spacing w:line="360" w:lineRule="auto"/>
        <w:ind w:firstLine="567"/>
        <w:jc w:val="both"/>
        <w:rPr>
          <w:rFonts w:ascii="Times New Roman" w:hAnsi="Times New Roman" w:cs="Times New Roman"/>
          <w:sz w:val="24"/>
          <w:szCs w:val="24"/>
        </w:rPr>
      </w:pPr>
      <w:r w:rsidRPr="00870857">
        <w:rPr>
          <w:rFonts w:ascii="Times New Roman" w:hAnsi="Times New Roman" w:cs="Times New Roman"/>
          <w:sz w:val="24"/>
          <w:szCs w:val="24"/>
        </w:rPr>
        <w:t>Цель данной работы – ознакомиться с принципом работы лазера и его свойствами. Для этого</w:t>
      </w:r>
      <w:r w:rsidR="003C0EFC" w:rsidRPr="00870857">
        <w:rPr>
          <w:rFonts w:ascii="Times New Roman" w:hAnsi="Times New Roman" w:cs="Times New Roman"/>
          <w:sz w:val="24"/>
          <w:szCs w:val="24"/>
        </w:rPr>
        <w:t xml:space="preserve"> поставим перед собой следующие задачи:</w:t>
      </w:r>
      <w:r w:rsidRPr="00870857">
        <w:rPr>
          <w:rFonts w:ascii="Times New Roman" w:hAnsi="Times New Roman" w:cs="Times New Roman"/>
          <w:sz w:val="24"/>
          <w:szCs w:val="24"/>
        </w:rPr>
        <w:t xml:space="preserve"> про</w:t>
      </w:r>
      <w:r w:rsidR="00441E5E" w:rsidRPr="00870857">
        <w:rPr>
          <w:rFonts w:ascii="Times New Roman" w:hAnsi="Times New Roman" w:cs="Times New Roman"/>
          <w:sz w:val="24"/>
          <w:szCs w:val="24"/>
        </w:rPr>
        <w:t>ве</w:t>
      </w:r>
      <w:r w:rsidR="003C0EFC" w:rsidRPr="00870857">
        <w:rPr>
          <w:rFonts w:ascii="Times New Roman" w:hAnsi="Times New Roman" w:cs="Times New Roman"/>
          <w:sz w:val="24"/>
          <w:szCs w:val="24"/>
        </w:rPr>
        <w:t>сти</w:t>
      </w:r>
      <w:r w:rsidRPr="00870857">
        <w:rPr>
          <w:rFonts w:ascii="Times New Roman" w:hAnsi="Times New Roman" w:cs="Times New Roman"/>
          <w:sz w:val="24"/>
          <w:szCs w:val="24"/>
        </w:rPr>
        <w:t xml:space="preserve"> изучение теоретических материалов по данному вопросу, а также постави</w:t>
      </w:r>
      <w:r w:rsidR="003C0EFC" w:rsidRPr="00870857">
        <w:rPr>
          <w:rFonts w:ascii="Times New Roman" w:hAnsi="Times New Roman" w:cs="Times New Roman"/>
          <w:sz w:val="24"/>
          <w:szCs w:val="24"/>
        </w:rPr>
        <w:t>ть</w:t>
      </w:r>
      <w:r w:rsidRPr="00870857">
        <w:rPr>
          <w:rFonts w:ascii="Times New Roman" w:hAnsi="Times New Roman" w:cs="Times New Roman"/>
          <w:sz w:val="24"/>
          <w:szCs w:val="24"/>
        </w:rPr>
        <w:t xml:space="preserve"> несколько опытов, иллюстрирующих свойства лазера.</w:t>
      </w:r>
      <w:r w:rsidR="003C0EFC" w:rsidRPr="00870857">
        <w:rPr>
          <w:rFonts w:ascii="Times New Roman" w:hAnsi="Times New Roman" w:cs="Times New Roman"/>
          <w:sz w:val="24"/>
          <w:szCs w:val="24"/>
        </w:rPr>
        <w:t xml:space="preserve"> При этом используем следующие методы исследования: </w:t>
      </w:r>
    </w:p>
    <w:p w14:paraId="081F7B56" w14:textId="772DE034" w:rsidR="003C0EFC" w:rsidRPr="00870857" w:rsidRDefault="003C0EFC" w:rsidP="003C0EFC">
      <w:pPr>
        <w:pStyle w:val="a3"/>
        <w:numPr>
          <w:ilvl w:val="0"/>
          <w:numId w:val="6"/>
        </w:num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Теоретического уровня (изучение и обобщение)</w:t>
      </w:r>
    </w:p>
    <w:p w14:paraId="35FF2014" w14:textId="0BCBC6E2" w:rsidR="003C0EFC" w:rsidRPr="00870857" w:rsidRDefault="003C0EFC" w:rsidP="003C0EFC">
      <w:pPr>
        <w:pStyle w:val="a3"/>
        <w:numPr>
          <w:ilvl w:val="0"/>
          <w:numId w:val="6"/>
        </w:num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Экспериментально-теоретического уровня (эксперимент, лабораторный опыт, моделирование)</w:t>
      </w:r>
    </w:p>
    <w:p w14:paraId="382EC4EC" w14:textId="2D49229D" w:rsidR="003C0EFC" w:rsidRPr="00870857" w:rsidRDefault="003C0EFC" w:rsidP="003C0EFC">
      <w:pPr>
        <w:pStyle w:val="a3"/>
        <w:numPr>
          <w:ilvl w:val="0"/>
          <w:numId w:val="6"/>
        </w:num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Эмпирического уровня (наблюдение, фотографирование, сравнение)</w:t>
      </w:r>
    </w:p>
    <w:p w14:paraId="2172ACC3" w14:textId="77777777" w:rsidR="00C1720A" w:rsidRPr="00870857" w:rsidRDefault="00C1720A" w:rsidP="00995B85">
      <w:pPr>
        <w:rPr>
          <w:rFonts w:ascii="Times New Roman" w:hAnsi="Times New Roman" w:cs="Times New Roman"/>
          <w:sz w:val="24"/>
          <w:szCs w:val="24"/>
        </w:rPr>
      </w:pPr>
    </w:p>
    <w:p w14:paraId="475A7AE6" w14:textId="77777777" w:rsidR="00C1720A" w:rsidRPr="00870857" w:rsidRDefault="00C1720A" w:rsidP="00995B85">
      <w:pPr>
        <w:rPr>
          <w:rFonts w:ascii="Times New Roman" w:hAnsi="Times New Roman" w:cs="Times New Roman"/>
          <w:sz w:val="24"/>
          <w:szCs w:val="24"/>
        </w:rPr>
      </w:pPr>
    </w:p>
    <w:p w14:paraId="0095A6B5" w14:textId="24DB124A" w:rsidR="00943E2F" w:rsidRPr="00870857" w:rsidRDefault="00943E2F" w:rsidP="00441E5E">
      <w:pPr>
        <w:rPr>
          <w:rFonts w:ascii="Times New Roman" w:hAnsi="Times New Roman" w:cs="Times New Roman"/>
          <w:b/>
          <w:sz w:val="24"/>
          <w:szCs w:val="24"/>
        </w:rPr>
      </w:pPr>
    </w:p>
    <w:p w14:paraId="0E1CDC84" w14:textId="77777777" w:rsidR="00870857" w:rsidRDefault="00870857" w:rsidP="00995B85">
      <w:pPr>
        <w:jc w:val="center"/>
        <w:rPr>
          <w:rFonts w:ascii="Times New Roman" w:hAnsi="Times New Roman" w:cs="Times New Roman"/>
          <w:b/>
          <w:sz w:val="24"/>
          <w:szCs w:val="24"/>
        </w:rPr>
      </w:pPr>
    </w:p>
    <w:p w14:paraId="04446543" w14:textId="77777777" w:rsidR="00870857" w:rsidRDefault="00870857" w:rsidP="00995B85">
      <w:pPr>
        <w:jc w:val="center"/>
        <w:rPr>
          <w:rFonts w:ascii="Times New Roman" w:hAnsi="Times New Roman" w:cs="Times New Roman"/>
          <w:b/>
          <w:sz w:val="24"/>
          <w:szCs w:val="24"/>
        </w:rPr>
      </w:pPr>
    </w:p>
    <w:p w14:paraId="4EED5C62" w14:textId="77777777" w:rsidR="00870857" w:rsidRDefault="00870857" w:rsidP="00995B85">
      <w:pPr>
        <w:jc w:val="center"/>
        <w:rPr>
          <w:rFonts w:ascii="Times New Roman" w:hAnsi="Times New Roman" w:cs="Times New Roman"/>
          <w:b/>
          <w:sz w:val="24"/>
          <w:szCs w:val="24"/>
        </w:rPr>
      </w:pPr>
    </w:p>
    <w:p w14:paraId="02FDF96A" w14:textId="77777777" w:rsidR="00870857" w:rsidRDefault="00870857" w:rsidP="00995B85">
      <w:pPr>
        <w:jc w:val="center"/>
        <w:rPr>
          <w:rFonts w:ascii="Times New Roman" w:hAnsi="Times New Roman" w:cs="Times New Roman"/>
          <w:b/>
          <w:sz w:val="24"/>
          <w:szCs w:val="24"/>
        </w:rPr>
      </w:pPr>
    </w:p>
    <w:p w14:paraId="64561ADE" w14:textId="77777777" w:rsidR="00870857" w:rsidRDefault="00870857" w:rsidP="00995B85">
      <w:pPr>
        <w:jc w:val="center"/>
        <w:rPr>
          <w:rFonts w:ascii="Times New Roman" w:hAnsi="Times New Roman" w:cs="Times New Roman"/>
          <w:b/>
          <w:sz w:val="24"/>
          <w:szCs w:val="24"/>
        </w:rPr>
      </w:pPr>
    </w:p>
    <w:p w14:paraId="56519BCE" w14:textId="77777777" w:rsidR="00870857" w:rsidRDefault="00870857" w:rsidP="00995B85">
      <w:pPr>
        <w:jc w:val="center"/>
        <w:rPr>
          <w:rFonts w:ascii="Times New Roman" w:hAnsi="Times New Roman" w:cs="Times New Roman"/>
          <w:b/>
          <w:sz w:val="24"/>
          <w:szCs w:val="24"/>
        </w:rPr>
      </w:pPr>
    </w:p>
    <w:p w14:paraId="13D3008F" w14:textId="77777777" w:rsidR="00870857" w:rsidRDefault="00870857" w:rsidP="00995B85">
      <w:pPr>
        <w:jc w:val="center"/>
        <w:rPr>
          <w:rFonts w:ascii="Times New Roman" w:hAnsi="Times New Roman" w:cs="Times New Roman"/>
          <w:b/>
          <w:sz w:val="24"/>
          <w:szCs w:val="24"/>
        </w:rPr>
      </w:pPr>
    </w:p>
    <w:p w14:paraId="20C935CF" w14:textId="77777777" w:rsidR="00870857" w:rsidRDefault="00870857" w:rsidP="00995B85">
      <w:pPr>
        <w:jc w:val="center"/>
        <w:rPr>
          <w:rFonts w:ascii="Times New Roman" w:hAnsi="Times New Roman" w:cs="Times New Roman"/>
          <w:b/>
          <w:sz w:val="24"/>
          <w:szCs w:val="24"/>
        </w:rPr>
      </w:pPr>
    </w:p>
    <w:p w14:paraId="08292820" w14:textId="77777777" w:rsidR="00995B85" w:rsidRPr="00870857" w:rsidRDefault="00995B85" w:rsidP="00995B85">
      <w:pPr>
        <w:jc w:val="center"/>
        <w:rPr>
          <w:rFonts w:ascii="Times New Roman" w:hAnsi="Times New Roman" w:cs="Times New Roman"/>
          <w:b/>
          <w:sz w:val="24"/>
          <w:szCs w:val="24"/>
        </w:rPr>
      </w:pPr>
      <w:r w:rsidRPr="00870857">
        <w:rPr>
          <w:rFonts w:ascii="Times New Roman" w:hAnsi="Times New Roman" w:cs="Times New Roman"/>
          <w:b/>
          <w:sz w:val="24"/>
          <w:szCs w:val="24"/>
        </w:rPr>
        <w:lastRenderedPageBreak/>
        <w:t>Глава 1.</w:t>
      </w:r>
    </w:p>
    <w:p w14:paraId="2DF51A36" w14:textId="77777777" w:rsidR="00995B85" w:rsidRPr="00870857" w:rsidRDefault="00995B85" w:rsidP="00995B85">
      <w:pPr>
        <w:jc w:val="center"/>
        <w:rPr>
          <w:rFonts w:ascii="Times New Roman" w:hAnsi="Times New Roman" w:cs="Times New Roman"/>
          <w:b/>
          <w:sz w:val="24"/>
          <w:szCs w:val="24"/>
        </w:rPr>
      </w:pPr>
      <w:r w:rsidRPr="00870857">
        <w:rPr>
          <w:rFonts w:ascii="Times New Roman" w:hAnsi="Times New Roman" w:cs="Times New Roman"/>
          <w:b/>
          <w:sz w:val="24"/>
          <w:szCs w:val="24"/>
        </w:rPr>
        <w:t>Теоретические сведения о лазере, его истории и свойствах</w:t>
      </w:r>
    </w:p>
    <w:p w14:paraId="2EFB4CA4" w14:textId="77777777" w:rsidR="00995B85" w:rsidRPr="00870857" w:rsidRDefault="00995B85" w:rsidP="00441E5E">
      <w:pPr>
        <w:spacing w:line="360" w:lineRule="auto"/>
        <w:ind w:firstLine="567"/>
        <w:jc w:val="both"/>
        <w:rPr>
          <w:rFonts w:ascii="Times New Roman" w:hAnsi="Times New Roman" w:cs="Times New Roman"/>
          <w:sz w:val="24"/>
          <w:szCs w:val="24"/>
        </w:rPr>
      </w:pPr>
      <w:r w:rsidRPr="00870857">
        <w:rPr>
          <w:rFonts w:ascii="Times New Roman" w:hAnsi="Times New Roman" w:cs="Times New Roman"/>
          <w:sz w:val="24"/>
          <w:szCs w:val="24"/>
        </w:rPr>
        <w:t>В соответствии с современными положениями физики, лазер -  это устройство, преобразующее энергию накачки (световую, электрическую, тепловую, химическую и др.) в энергию когерентного, монохроматического, поляризованного и узконаправленного потока излучения.</w:t>
      </w:r>
    </w:p>
    <w:p w14:paraId="0336F3D2" w14:textId="77777777" w:rsidR="00AF05D6" w:rsidRPr="00870857" w:rsidRDefault="00AF05D6" w:rsidP="00AF05D6">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История создания лазера:</w:t>
      </w:r>
    </w:p>
    <w:p w14:paraId="6E346CD8" w14:textId="77777777" w:rsidR="00AF05D6" w:rsidRPr="00870857" w:rsidRDefault="00AF05D6" w:rsidP="00AF05D6">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1917</w:t>
      </w:r>
      <w:r w:rsidRPr="00870857">
        <w:rPr>
          <w:rFonts w:ascii="Times New Roman" w:hAnsi="Times New Roman" w:cs="Times New Roman"/>
          <w:sz w:val="24"/>
          <w:szCs w:val="24"/>
        </w:rPr>
        <w:tab/>
        <w:t>А. Эйнштейн представляет концепцию вынужденного излучения</w:t>
      </w:r>
    </w:p>
    <w:p w14:paraId="6C408517" w14:textId="77777777" w:rsidR="00AF05D6" w:rsidRPr="00870857" w:rsidRDefault="00AF05D6" w:rsidP="00AF05D6">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1927</w:t>
      </w:r>
      <w:r w:rsidRPr="00870857">
        <w:rPr>
          <w:rFonts w:ascii="Times New Roman" w:hAnsi="Times New Roman" w:cs="Times New Roman"/>
          <w:sz w:val="24"/>
          <w:szCs w:val="24"/>
        </w:rPr>
        <w:tab/>
        <w:t>Поль Дирак создает квантовую теорию вынужденного излучения</w:t>
      </w:r>
    </w:p>
    <w:p w14:paraId="023EC669" w14:textId="77777777" w:rsidR="00AF05D6" w:rsidRPr="00870857" w:rsidRDefault="00AF05D6" w:rsidP="00AF05D6">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1947</w:t>
      </w:r>
      <w:r w:rsidRPr="00870857">
        <w:rPr>
          <w:rFonts w:ascii="Times New Roman" w:hAnsi="Times New Roman" w:cs="Times New Roman"/>
          <w:sz w:val="24"/>
          <w:szCs w:val="24"/>
        </w:rPr>
        <w:tab/>
        <w:t>У. Лэмб и Р. Резерфорд впервые демонстрируют вынужденное излучение</w:t>
      </w:r>
    </w:p>
    <w:p w14:paraId="3D4E51C8" w14:textId="77777777" w:rsidR="00AF05D6" w:rsidRPr="00870857" w:rsidRDefault="00AF05D6" w:rsidP="00AF05D6">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 xml:space="preserve">Ц. С. </w:t>
      </w:r>
      <w:proofErr w:type="spellStart"/>
      <w:r w:rsidRPr="00870857">
        <w:rPr>
          <w:rFonts w:ascii="Times New Roman" w:hAnsi="Times New Roman" w:cs="Times New Roman"/>
          <w:sz w:val="24"/>
          <w:szCs w:val="24"/>
        </w:rPr>
        <w:t>ван</w:t>
      </w:r>
      <w:proofErr w:type="spellEnd"/>
      <w:r w:rsidRPr="00870857">
        <w:rPr>
          <w:rFonts w:ascii="Times New Roman" w:hAnsi="Times New Roman" w:cs="Times New Roman"/>
          <w:sz w:val="24"/>
          <w:szCs w:val="24"/>
        </w:rPr>
        <w:t xml:space="preserve"> </w:t>
      </w:r>
      <w:proofErr w:type="spellStart"/>
      <w:r w:rsidRPr="00870857">
        <w:rPr>
          <w:rFonts w:ascii="Times New Roman" w:hAnsi="Times New Roman" w:cs="Times New Roman"/>
          <w:sz w:val="24"/>
          <w:szCs w:val="24"/>
        </w:rPr>
        <w:t>Гиил</w:t>
      </w:r>
      <w:proofErr w:type="spellEnd"/>
      <w:r w:rsidRPr="00870857">
        <w:rPr>
          <w:rFonts w:ascii="Times New Roman" w:hAnsi="Times New Roman" w:cs="Times New Roman"/>
          <w:sz w:val="24"/>
          <w:szCs w:val="24"/>
        </w:rPr>
        <w:t xml:space="preserve">, Г. Г. </w:t>
      </w:r>
      <w:proofErr w:type="spellStart"/>
      <w:r w:rsidRPr="00870857">
        <w:rPr>
          <w:rFonts w:ascii="Times New Roman" w:hAnsi="Times New Roman" w:cs="Times New Roman"/>
          <w:sz w:val="24"/>
          <w:szCs w:val="24"/>
        </w:rPr>
        <w:t>Хопкинс</w:t>
      </w:r>
      <w:proofErr w:type="spellEnd"/>
      <w:r w:rsidRPr="00870857">
        <w:rPr>
          <w:rFonts w:ascii="Times New Roman" w:hAnsi="Times New Roman" w:cs="Times New Roman"/>
          <w:sz w:val="24"/>
          <w:szCs w:val="24"/>
        </w:rPr>
        <w:t xml:space="preserve"> и Н. С. </w:t>
      </w:r>
      <w:proofErr w:type="spellStart"/>
      <w:r w:rsidRPr="00870857">
        <w:rPr>
          <w:rFonts w:ascii="Times New Roman" w:hAnsi="Times New Roman" w:cs="Times New Roman"/>
          <w:sz w:val="24"/>
          <w:szCs w:val="24"/>
        </w:rPr>
        <w:t>Капани</w:t>
      </w:r>
      <w:proofErr w:type="spellEnd"/>
      <w:r w:rsidRPr="00870857">
        <w:rPr>
          <w:rFonts w:ascii="Times New Roman" w:hAnsi="Times New Roman" w:cs="Times New Roman"/>
          <w:sz w:val="24"/>
          <w:szCs w:val="24"/>
        </w:rPr>
        <w:t xml:space="preserve"> изготовили первое оптическое волокно</w:t>
      </w:r>
    </w:p>
    <w:p w14:paraId="00A442E0" w14:textId="77777777" w:rsidR="00AF05D6" w:rsidRPr="00870857" w:rsidRDefault="00AF05D6" w:rsidP="00AF05D6">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1954</w:t>
      </w:r>
      <w:r w:rsidRPr="00870857">
        <w:rPr>
          <w:rFonts w:ascii="Times New Roman" w:hAnsi="Times New Roman" w:cs="Times New Roman"/>
          <w:sz w:val="24"/>
          <w:szCs w:val="24"/>
        </w:rPr>
        <w:tab/>
        <w:t xml:space="preserve">Н. Г. Басов, О. М. Прохоров; Ч. </w:t>
      </w:r>
      <w:proofErr w:type="spellStart"/>
      <w:r w:rsidRPr="00870857">
        <w:rPr>
          <w:rFonts w:ascii="Times New Roman" w:hAnsi="Times New Roman" w:cs="Times New Roman"/>
          <w:sz w:val="24"/>
          <w:szCs w:val="24"/>
        </w:rPr>
        <w:t>Таунс</w:t>
      </w:r>
      <w:proofErr w:type="spellEnd"/>
      <w:r w:rsidRPr="00870857">
        <w:rPr>
          <w:rFonts w:ascii="Times New Roman" w:hAnsi="Times New Roman" w:cs="Times New Roman"/>
          <w:sz w:val="24"/>
          <w:szCs w:val="24"/>
        </w:rPr>
        <w:t xml:space="preserve">, В. Гордон; Дж. </w:t>
      </w:r>
      <w:proofErr w:type="spellStart"/>
      <w:r w:rsidRPr="00870857">
        <w:rPr>
          <w:rFonts w:ascii="Times New Roman" w:hAnsi="Times New Roman" w:cs="Times New Roman"/>
          <w:sz w:val="24"/>
          <w:szCs w:val="24"/>
        </w:rPr>
        <w:t>Цайгер</w:t>
      </w:r>
      <w:proofErr w:type="spellEnd"/>
      <w:r w:rsidRPr="00870857">
        <w:rPr>
          <w:rFonts w:ascii="Times New Roman" w:hAnsi="Times New Roman" w:cs="Times New Roman"/>
          <w:sz w:val="24"/>
          <w:szCs w:val="24"/>
        </w:rPr>
        <w:t xml:space="preserve">, К. </w:t>
      </w:r>
      <w:proofErr w:type="spellStart"/>
      <w:r w:rsidRPr="00870857">
        <w:rPr>
          <w:rFonts w:ascii="Times New Roman" w:hAnsi="Times New Roman" w:cs="Times New Roman"/>
          <w:sz w:val="24"/>
          <w:szCs w:val="24"/>
        </w:rPr>
        <w:t>Шимода</w:t>
      </w:r>
      <w:proofErr w:type="spellEnd"/>
      <w:r w:rsidRPr="00870857">
        <w:rPr>
          <w:rFonts w:ascii="Times New Roman" w:hAnsi="Times New Roman" w:cs="Times New Roman"/>
          <w:sz w:val="24"/>
          <w:szCs w:val="24"/>
        </w:rPr>
        <w:t xml:space="preserve">, Т. </w:t>
      </w:r>
      <w:proofErr w:type="spellStart"/>
      <w:r w:rsidRPr="00870857">
        <w:rPr>
          <w:rFonts w:ascii="Times New Roman" w:hAnsi="Times New Roman" w:cs="Times New Roman"/>
          <w:sz w:val="24"/>
          <w:szCs w:val="24"/>
        </w:rPr>
        <w:t>Ванг</w:t>
      </w:r>
      <w:proofErr w:type="spellEnd"/>
      <w:r w:rsidRPr="00870857">
        <w:rPr>
          <w:rFonts w:ascii="Times New Roman" w:hAnsi="Times New Roman" w:cs="Times New Roman"/>
          <w:sz w:val="24"/>
          <w:szCs w:val="24"/>
        </w:rPr>
        <w:t xml:space="preserve"> создали независимо друг от друга первый мазер на молекулах аммиака</w:t>
      </w:r>
    </w:p>
    <w:p w14:paraId="38A62DFE" w14:textId="77777777" w:rsidR="00AF05D6" w:rsidRPr="00870857" w:rsidRDefault="00AF05D6" w:rsidP="00AF05D6">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1956</w:t>
      </w:r>
      <w:r w:rsidRPr="00870857">
        <w:rPr>
          <w:rFonts w:ascii="Times New Roman" w:hAnsi="Times New Roman" w:cs="Times New Roman"/>
          <w:sz w:val="24"/>
          <w:szCs w:val="24"/>
        </w:rPr>
        <w:tab/>
        <w:t xml:space="preserve">Н. </w:t>
      </w:r>
      <w:proofErr w:type="spellStart"/>
      <w:r w:rsidRPr="00870857">
        <w:rPr>
          <w:rFonts w:ascii="Times New Roman" w:hAnsi="Times New Roman" w:cs="Times New Roman"/>
          <w:sz w:val="24"/>
          <w:szCs w:val="24"/>
        </w:rPr>
        <w:t>Бломберген</w:t>
      </w:r>
      <w:proofErr w:type="spellEnd"/>
      <w:r w:rsidRPr="00870857">
        <w:rPr>
          <w:rFonts w:ascii="Times New Roman" w:hAnsi="Times New Roman" w:cs="Times New Roman"/>
          <w:sz w:val="24"/>
          <w:szCs w:val="24"/>
        </w:rPr>
        <w:t xml:space="preserve"> разработал теорию трёхуровневого твердотельного лазера</w:t>
      </w:r>
    </w:p>
    <w:p w14:paraId="5A3F3FF7" w14:textId="77777777" w:rsidR="00AF05D6" w:rsidRPr="00870857" w:rsidRDefault="00AF05D6" w:rsidP="00AF05D6">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1959</w:t>
      </w:r>
      <w:r w:rsidRPr="00870857">
        <w:rPr>
          <w:rFonts w:ascii="Times New Roman" w:hAnsi="Times New Roman" w:cs="Times New Roman"/>
          <w:sz w:val="24"/>
          <w:szCs w:val="24"/>
        </w:rPr>
        <w:tab/>
        <w:t xml:space="preserve">Г. </w:t>
      </w:r>
      <w:proofErr w:type="spellStart"/>
      <w:r w:rsidRPr="00870857">
        <w:rPr>
          <w:rFonts w:ascii="Times New Roman" w:hAnsi="Times New Roman" w:cs="Times New Roman"/>
          <w:sz w:val="24"/>
          <w:szCs w:val="24"/>
        </w:rPr>
        <w:t>Гулд</w:t>
      </w:r>
      <w:proofErr w:type="spellEnd"/>
      <w:r w:rsidRPr="00870857">
        <w:rPr>
          <w:rFonts w:ascii="Times New Roman" w:hAnsi="Times New Roman" w:cs="Times New Roman"/>
          <w:sz w:val="24"/>
          <w:szCs w:val="24"/>
        </w:rPr>
        <w:t xml:space="preserve"> вводит термин «лазер» и представляет чертежи оптического мазера (лазера) в американское патентное бюро</w:t>
      </w:r>
    </w:p>
    <w:p w14:paraId="4785D21A" w14:textId="77777777" w:rsidR="00AF05D6" w:rsidRPr="00870857" w:rsidRDefault="00AF05D6" w:rsidP="00AF05D6">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1960</w:t>
      </w:r>
      <w:r w:rsidRPr="00870857">
        <w:rPr>
          <w:rFonts w:ascii="Times New Roman" w:hAnsi="Times New Roman" w:cs="Times New Roman"/>
          <w:sz w:val="24"/>
          <w:szCs w:val="24"/>
        </w:rPr>
        <w:tab/>
        <w:t xml:space="preserve">Т. </w:t>
      </w:r>
      <w:proofErr w:type="spellStart"/>
      <w:r w:rsidRPr="00870857">
        <w:rPr>
          <w:rFonts w:ascii="Times New Roman" w:hAnsi="Times New Roman" w:cs="Times New Roman"/>
          <w:sz w:val="24"/>
          <w:szCs w:val="24"/>
        </w:rPr>
        <w:t>Майман</w:t>
      </w:r>
      <w:proofErr w:type="spellEnd"/>
      <w:r w:rsidRPr="00870857">
        <w:rPr>
          <w:rFonts w:ascii="Times New Roman" w:hAnsi="Times New Roman" w:cs="Times New Roman"/>
          <w:sz w:val="24"/>
          <w:szCs w:val="24"/>
        </w:rPr>
        <w:t xml:space="preserve"> создал первый лазер на кристалле рубина (</w:t>
      </w:r>
      <w:proofErr w:type="spellStart"/>
      <w:r w:rsidRPr="00870857">
        <w:rPr>
          <w:rFonts w:ascii="Times New Roman" w:hAnsi="Times New Roman" w:cs="Times New Roman"/>
          <w:sz w:val="24"/>
          <w:szCs w:val="24"/>
        </w:rPr>
        <w:t>Cr</w:t>
      </w:r>
      <w:proofErr w:type="spellEnd"/>
      <w:r w:rsidRPr="00870857">
        <w:rPr>
          <w:rFonts w:ascii="Times New Roman" w:hAnsi="Times New Roman" w:cs="Times New Roman"/>
          <w:sz w:val="24"/>
          <w:szCs w:val="24"/>
        </w:rPr>
        <w:t xml:space="preserve"> 3 </w:t>
      </w:r>
      <w:proofErr w:type="gramStart"/>
      <w:r w:rsidRPr="00870857">
        <w:rPr>
          <w:rFonts w:ascii="Times New Roman" w:hAnsi="Times New Roman" w:cs="Times New Roman"/>
          <w:sz w:val="24"/>
          <w:szCs w:val="24"/>
        </w:rPr>
        <w:t>+ :</w:t>
      </w:r>
      <w:proofErr w:type="gramEnd"/>
      <w:r w:rsidRPr="00870857">
        <w:rPr>
          <w:rFonts w:ascii="Times New Roman" w:hAnsi="Times New Roman" w:cs="Times New Roman"/>
          <w:sz w:val="24"/>
          <w:szCs w:val="24"/>
        </w:rPr>
        <w:t xml:space="preserve"> </w:t>
      </w:r>
      <w:proofErr w:type="spellStart"/>
      <w:r w:rsidRPr="00870857">
        <w:rPr>
          <w:rFonts w:ascii="Times New Roman" w:hAnsi="Times New Roman" w:cs="Times New Roman"/>
          <w:sz w:val="24"/>
          <w:szCs w:val="24"/>
        </w:rPr>
        <w:t>Al</w:t>
      </w:r>
      <w:proofErr w:type="spellEnd"/>
      <w:r w:rsidRPr="00870857">
        <w:rPr>
          <w:rFonts w:ascii="Times New Roman" w:hAnsi="Times New Roman" w:cs="Times New Roman"/>
          <w:sz w:val="24"/>
          <w:szCs w:val="24"/>
        </w:rPr>
        <w:t xml:space="preserve"> 2 O 3) (λ = 694,3 </w:t>
      </w:r>
      <w:proofErr w:type="spellStart"/>
      <w:r w:rsidRPr="00870857">
        <w:rPr>
          <w:rFonts w:ascii="Times New Roman" w:hAnsi="Times New Roman" w:cs="Times New Roman"/>
          <w:sz w:val="24"/>
          <w:szCs w:val="24"/>
        </w:rPr>
        <w:t>нм</w:t>
      </w:r>
      <w:proofErr w:type="spellEnd"/>
      <w:r w:rsidRPr="00870857">
        <w:rPr>
          <w:rFonts w:ascii="Times New Roman" w:hAnsi="Times New Roman" w:cs="Times New Roman"/>
          <w:sz w:val="24"/>
          <w:szCs w:val="24"/>
        </w:rPr>
        <w:t>)</w:t>
      </w:r>
    </w:p>
    <w:p w14:paraId="5DFD1558" w14:textId="73DA1472" w:rsidR="002A7467" w:rsidRPr="00870857" w:rsidRDefault="00AF05D6" w:rsidP="00AF05D6">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 xml:space="preserve">В последующие годы активно велась работа по совершенствованию лазеров, были открыты многие новые типы лазеров, такие как лазеры на парах различных металлов (золота, меди, цинка), химические лазеры, эксимерные лазеры, лазеры с оптической накачкой и др. В изучении лазеров активно вели работу такие ученые, как П. </w:t>
      </w:r>
      <w:proofErr w:type="spellStart"/>
      <w:r w:rsidRPr="00870857">
        <w:rPr>
          <w:rFonts w:ascii="Times New Roman" w:hAnsi="Times New Roman" w:cs="Times New Roman"/>
          <w:sz w:val="24"/>
          <w:szCs w:val="24"/>
        </w:rPr>
        <w:t>Моултон</w:t>
      </w:r>
      <w:proofErr w:type="spellEnd"/>
      <w:r w:rsidRPr="00870857">
        <w:rPr>
          <w:rFonts w:ascii="Times New Roman" w:hAnsi="Times New Roman" w:cs="Times New Roman"/>
          <w:sz w:val="24"/>
          <w:szCs w:val="24"/>
        </w:rPr>
        <w:t xml:space="preserve">, В. </w:t>
      </w:r>
      <w:proofErr w:type="spellStart"/>
      <w:r w:rsidRPr="00870857">
        <w:rPr>
          <w:rFonts w:ascii="Times New Roman" w:hAnsi="Times New Roman" w:cs="Times New Roman"/>
          <w:sz w:val="24"/>
          <w:szCs w:val="24"/>
        </w:rPr>
        <w:t>Сильфаст</w:t>
      </w:r>
      <w:proofErr w:type="spellEnd"/>
      <w:r w:rsidRPr="00870857">
        <w:rPr>
          <w:rFonts w:ascii="Times New Roman" w:hAnsi="Times New Roman" w:cs="Times New Roman"/>
          <w:sz w:val="24"/>
          <w:szCs w:val="24"/>
        </w:rPr>
        <w:t xml:space="preserve">, Г. </w:t>
      </w:r>
      <w:proofErr w:type="spellStart"/>
      <w:r w:rsidRPr="00870857">
        <w:rPr>
          <w:rFonts w:ascii="Times New Roman" w:hAnsi="Times New Roman" w:cs="Times New Roman"/>
          <w:sz w:val="24"/>
          <w:szCs w:val="24"/>
        </w:rPr>
        <w:t>Фовлс</w:t>
      </w:r>
      <w:proofErr w:type="spellEnd"/>
      <w:r w:rsidRPr="00870857">
        <w:rPr>
          <w:rFonts w:ascii="Times New Roman" w:hAnsi="Times New Roman" w:cs="Times New Roman"/>
          <w:sz w:val="24"/>
          <w:szCs w:val="24"/>
        </w:rPr>
        <w:t>, M. Росс и многие другие.</w:t>
      </w:r>
    </w:p>
    <w:p w14:paraId="77249CC9" w14:textId="47F0EACB" w:rsidR="00441E5E" w:rsidRPr="00870857" w:rsidRDefault="00AC4117" w:rsidP="00441E5E">
      <w:pPr>
        <w:spacing w:line="360" w:lineRule="auto"/>
        <w:ind w:firstLine="709"/>
        <w:jc w:val="both"/>
        <w:rPr>
          <w:rFonts w:ascii="Times New Roman" w:hAnsi="Times New Roman" w:cs="Times New Roman"/>
          <w:sz w:val="24"/>
          <w:szCs w:val="24"/>
        </w:rPr>
      </w:pPr>
      <w:r w:rsidRPr="00870857">
        <w:rPr>
          <w:rFonts w:ascii="Times New Roman" w:hAnsi="Times New Roman" w:cs="Times New Roman"/>
          <w:sz w:val="24"/>
          <w:szCs w:val="24"/>
        </w:rPr>
        <w:t>Физической основой работы лазера служит квантово</w:t>
      </w:r>
      <w:r w:rsidR="006F19C7" w:rsidRPr="00870857">
        <w:rPr>
          <w:rFonts w:ascii="Times New Roman" w:hAnsi="Times New Roman" w:cs="Times New Roman"/>
          <w:sz w:val="24"/>
          <w:szCs w:val="24"/>
        </w:rPr>
        <w:t>-</w:t>
      </w:r>
      <w:r w:rsidRPr="00870857">
        <w:rPr>
          <w:rFonts w:ascii="Times New Roman" w:hAnsi="Times New Roman" w:cs="Times New Roman"/>
          <w:sz w:val="24"/>
          <w:szCs w:val="24"/>
        </w:rPr>
        <w:t xml:space="preserve">механическое явление вынужденного (индуцированного) излучения. Излучение лазера может быть непрерывным, с постоянной мощностью, или импульсным, достигающим предельно больших пиковых мощностей. В некоторых схемах рабочий элемент лазера используется в качестве оптического усилителя для излучения от другого источника. </w:t>
      </w:r>
      <w:r w:rsidR="006F19C7" w:rsidRPr="00870857">
        <w:rPr>
          <w:rFonts w:ascii="Times New Roman" w:hAnsi="Times New Roman" w:cs="Times New Roman"/>
          <w:sz w:val="24"/>
          <w:szCs w:val="24"/>
        </w:rPr>
        <w:t xml:space="preserve"> На рисунке 1.1 (а, б) представлены спонтанное и вынужденное излучения атома. </w:t>
      </w:r>
    </w:p>
    <w:p w14:paraId="785604A4" w14:textId="4C949496" w:rsidR="005C55AB" w:rsidRPr="00870857" w:rsidRDefault="005C55AB" w:rsidP="005C55AB">
      <w:pPr>
        <w:spacing w:line="360" w:lineRule="auto"/>
        <w:jc w:val="both"/>
        <w:rPr>
          <w:rFonts w:ascii="Times New Roman" w:hAnsi="Times New Roman" w:cs="Times New Roman"/>
          <w:sz w:val="24"/>
          <w:szCs w:val="24"/>
        </w:rPr>
      </w:pPr>
      <w:r w:rsidRPr="00870857">
        <w:rPr>
          <w:rFonts w:ascii="Times New Roman" w:hAnsi="Times New Roman" w:cs="Times New Roman"/>
          <w:noProof/>
          <w:sz w:val="24"/>
          <w:szCs w:val="24"/>
          <w:lang w:eastAsia="ru-RU"/>
        </w:rPr>
        <w:lastRenderedPageBreak/>
        <w:drawing>
          <wp:inline distT="0" distB="0" distL="0" distR="0" wp14:anchorId="5280348A" wp14:editId="5FBC3D6A">
            <wp:extent cx="2842683" cy="1504950"/>
            <wp:effectExtent l="0" t="0" r="0" b="0"/>
            <wp:docPr id="19" name="Рисунок 19" descr="https://upload.wikimedia.org/wikipedia/commons/thumb/3/36/Absorption_of_Photon_ru.svg/1020px-Absorption_of_Photon_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6/Absorption_of_Photon_ru.svg/1020px-Absorption_of_Photon_ru.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2683" cy="1504950"/>
                    </a:xfrm>
                    <a:prstGeom prst="rect">
                      <a:avLst/>
                    </a:prstGeom>
                    <a:noFill/>
                    <a:ln>
                      <a:noFill/>
                    </a:ln>
                  </pic:spPr>
                </pic:pic>
              </a:graphicData>
            </a:graphic>
          </wp:inline>
        </w:drawing>
      </w:r>
      <w:r w:rsidRPr="00870857">
        <w:rPr>
          <w:rFonts w:ascii="Times New Roman" w:hAnsi="Times New Roman" w:cs="Times New Roman"/>
          <w:noProof/>
          <w:sz w:val="24"/>
          <w:szCs w:val="24"/>
          <w:lang w:eastAsia="ru-RU"/>
        </w:rPr>
        <w:drawing>
          <wp:inline distT="0" distB="0" distL="0" distR="0" wp14:anchorId="11B05414" wp14:editId="5FCF0400">
            <wp:extent cx="2914650" cy="1543050"/>
            <wp:effectExtent l="0" t="0" r="0" b="0"/>
            <wp:docPr id="21" name="Рисунок 21" descr="https://upload.wikimedia.org/wikipedia/commons/thumb/0/00/Stimulated_Emission_ru.svg/1020px-Stimulated_Emission_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0/Stimulated_Emission_ru.svg/1020px-Stimulated_Emission_ru.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283" cy="1554503"/>
                    </a:xfrm>
                    <a:prstGeom prst="rect">
                      <a:avLst/>
                    </a:prstGeom>
                    <a:noFill/>
                    <a:ln>
                      <a:noFill/>
                    </a:ln>
                  </pic:spPr>
                </pic:pic>
              </a:graphicData>
            </a:graphic>
          </wp:inline>
        </w:drawing>
      </w:r>
    </w:p>
    <w:p w14:paraId="7B1517A7" w14:textId="1107C36C" w:rsidR="00E75FB6" w:rsidRPr="00870857" w:rsidRDefault="00E75FB6" w:rsidP="00E75FB6">
      <w:pPr>
        <w:spacing w:line="360" w:lineRule="auto"/>
        <w:jc w:val="center"/>
        <w:rPr>
          <w:rFonts w:ascii="Times New Roman" w:hAnsi="Times New Roman" w:cs="Times New Roman"/>
          <w:sz w:val="24"/>
          <w:szCs w:val="24"/>
        </w:rPr>
      </w:pPr>
      <w:r w:rsidRPr="00870857">
        <w:rPr>
          <w:rFonts w:ascii="Times New Roman" w:hAnsi="Times New Roman" w:cs="Times New Roman"/>
          <w:sz w:val="24"/>
          <w:szCs w:val="24"/>
        </w:rPr>
        <w:t>Рис. 1.1 (</w:t>
      </w:r>
      <w:proofErr w:type="spellStart"/>
      <w:proofErr w:type="gramStart"/>
      <w:r w:rsidRPr="00870857">
        <w:rPr>
          <w:rFonts w:ascii="Times New Roman" w:hAnsi="Times New Roman" w:cs="Times New Roman"/>
          <w:sz w:val="24"/>
          <w:szCs w:val="24"/>
        </w:rPr>
        <w:t>а,б</w:t>
      </w:r>
      <w:proofErr w:type="spellEnd"/>
      <w:proofErr w:type="gramEnd"/>
      <w:r w:rsidRPr="00870857">
        <w:rPr>
          <w:rFonts w:ascii="Times New Roman" w:hAnsi="Times New Roman" w:cs="Times New Roman"/>
          <w:sz w:val="24"/>
          <w:szCs w:val="24"/>
        </w:rPr>
        <w:t>)</w:t>
      </w:r>
    </w:p>
    <w:p w14:paraId="57441B74" w14:textId="538D027E" w:rsidR="006B1E8C" w:rsidRPr="00870857" w:rsidRDefault="00AC4117" w:rsidP="006F19C7">
      <w:pPr>
        <w:spacing w:line="360" w:lineRule="auto"/>
        <w:ind w:firstLine="709"/>
        <w:jc w:val="both"/>
        <w:rPr>
          <w:rFonts w:ascii="Times New Roman" w:hAnsi="Times New Roman" w:cs="Times New Roman"/>
          <w:sz w:val="24"/>
          <w:szCs w:val="24"/>
        </w:rPr>
      </w:pPr>
      <w:r w:rsidRPr="00870857">
        <w:rPr>
          <w:rFonts w:ascii="Times New Roman" w:hAnsi="Times New Roman" w:cs="Times New Roman"/>
          <w:sz w:val="24"/>
          <w:szCs w:val="24"/>
        </w:rPr>
        <w:t xml:space="preserve">Существует большое количество видов лазеров, использующих в качестве рабочей среды все агрегатные состояния вещества. Некоторые типы лазеров, например, лазеры на растворах красителей или полихроматические твердотельные лазеры, могут генерировать целый набор частот (мод оптического резонатора) в широком спектральном диапазоне. Габариты лазеров разнятся от микроскопических для ряда полупроводниковых лазеров до размеров футбольного поля для некоторых лазеров на </w:t>
      </w:r>
      <w:proofErr w:type="spellStart"/>
      <w:r w:rsidRPr="00870857">
        <w:rPr>
          <w:rFonts w:ascii="Times New Roman" w:hAnsi="Times New Roman" w:cs="Times New Roman"/>
          <w:sz w:val="24"/>
          <w:szCs w:val="24"/>
        </w:rPr>
        <w:t>неодимовом</w:t>
      </w:r>
      <w:proofErr w:type="spellEnd"/>
      <w:r w:rsidRPr="00870857">
        <w:rPr>
          <w:rFonts w:ascii="Times New Roman" w:hAnsi="Times New Roman" w:cs="Times New Roman"/>
          <w:sz w:val="24"/>
          <w:szCs w:val="24"/>
        </w:rPr>
        <w:t xml:space="preserve"> стекле. Уникальные свойства излучения лазеров позволили использовать их в различных отраслях науки и техники, а также в быту, начиная с чтения и записи компакт-дисков и заканчивая исследованиями в области управляемого термоядерного синтеза.</w:t>
      </w:r>
    </w:p>
    <w:p w14:paraId="6ADE117F" w14:textId="77777777" w:rsidR="00AC4117" w:rsidRPr="00870857" w:rsidRDefault="00AC4117" w:rsidP="00D75A85">
      <w:pPr>
        <w:spacing w:line="360" w:lineRule="auto"/>
        <w:rPr>
          <w:rFonts w:ascii="Times New Roman" w:hAnsi="Times New Roman" w:cs="Times New Roman"/>
          <w:sz w:val="24"/>
          <w:szCs w:val="24"/>
        </w:rPr>
      </w:pPr>
      <w:r w:rsidRPr="00870857">
        <w:rPr>
          <w:rFonts w:ascii="Times New Roman" w:hAnsi="Times New Roman" w:cs="Times New Roman"/>
          <w:sz w:val="24"/>
          <w:szCs w:val="24"/>
        </w:rPr>
        <w:t>Все лазеры состоят из трёх основных частей:</w:t>
      </w:r>
    </w:p>
    <w:p w14:paraId="6452259A" w14:textId="77777777" w:rsidR="00AC4117" w:rsidRPr="00870857" w:rsidRDefault="00AC4117" w:rsidP="00D75A85">
      <w:pPr>
        <w:pStyle w:val="a3"/>
        <w:numPr>
          <w:ilvl w:val="0"/>
          <w:numId w:val="1"/>
        </w:numPr>
        <w:spacing w:line="360" w:lineRule="auto"/>
        <w:rPr>
          <w:rFonts w:ascii="Times New Roman" w:hAnsi="Times New Roman" w:cs="Times New Roman"/>
          <w:sz w:val="24"/>
          <w:szCs w:val="24"/>
        </w:rPr>
      </w:pPr>
      <w:r w:rsidRPr="00870857">
        <w:rPr>
          <w:rFonts w:ascii="Times New Roman" w:hAnsi="Times New Roman" w:cs="Times New Roman"/>
          <w:sz w:val="24"/>
          <w:szCs w:val="24"/>
        </w:rPr>
        <w:t>активной (рабочей) среды;</w:t>
      </w:r>
    </w:p>
    <w:p w14:paraId="3E797783" w14:textId="77777777" w:rsidR="00AC4117" w:rsidRPr="00870857" w:rsidRDefault="00AC4117" w:rsidP="00D75A85">
      <w:pPr>
        <w:pStyle w:val="a3"/>
        <w:numPr>
          <w:ilvl w:val="0"/>
          <w:numId w:val="1"/>
        </w:numPr>
        <w:spacing w:line="360" w:lineRule="auto"/>
        <w:rPr>
          <w:rFonts w:ascii="Times New Roman" w:hAnsi="Times New Roman" w:cs="Times New Roman"/>
          <w:sz w:val="24"/>
          <w:szCs w:val="24"/>
        </w:rPr>
      </w:pPr>
      <w:r w:rsidRPr="00870857">
        <w:rPr>
          <w:rFonts w:ascii="Times New Roman" w:hAnsi="Times New Roman" w:cs="Times New Roman"/>
          <w:sz w:val="24"/>
          <w:szCs w:val="24"/>
        </w:rPr>
        <w:t>системы накачки (источник энергии);</w:t>
      </w:r>
    </w:p>
    <w:p w14:paraId="54EAAC03" w14:textId="77777777" w:rsidR="00AC4117" w:rsidRPr="00870857" w:rsidRDefault="00AC4117" w:rsidP="00D75A85">
      <w:pPr>
        <w:pStyle w:val="a3"/>
        <w:numPr>
          <w:ilvl w:val="0"/>
          <w:numId w:val="1"/>
        </w:numPr>
        <w:spacing w:line="360" w:lineRule="auto"/>
        <w:rPr>
          <w:rFonts w:ascii="Times New Roman" w:hAnsi="Times New Roman" w:cs="Times New Roman"/>
          <w:sz w:val="24"/>
          <w:szCs w:val="24"/>
        </w:rPr>
      </w:pPr>
      <w:r w:rsidRPr="00870857">
        <w:rPr>
          <w:rFonts w:ascii="Times New Roman" w:hAnsi="Times New Roman" w:cs="Times New Roman"/>
          <w:sz w:val="24"/>
          <w:szCs w:val="24"/>
        </w:rPr>
        <w:t>оптического резонатора (может отсутствовать, если лазер работает в режиме усилителя).</w:t>
      </w:r>
    </w:p>
    <w:p w14:paraId="49D5DD9C" w14:textId="77777777" w:rsidR="00D75A85" w:rsidRPr="00870857" w:rsidRDefault="00D75A85" w:rsidP="00D75A85">
      <w:pPr>
        <w:pStyle w:val="a3"/>
        <w:spacing w:line="360" w:lineRule="auto"/>
        <w:rPr>
          <w:rFonts w:ascii="Times New Roman" w:hAnsi="Times New Roman" w:cs="Times New Roman"/>
          <w:sz w:val="24"/>
          <w:szCs w:val="24"/>
        </w:rPr>
      </w:pPr>
    </w:p>
    <w:p w14:paraId="2CA38071" w14:textId="6374FCD5" w:rsidR="00A0116E" w:rsidRPr="00870857" w:rsidRDefault="00926B88" w:rsidP="00A0116E">
      <w:pPr>
        <w:ind w:left="360"/>
        <w:rPr>
          <w:rFonts w:ascii="Times New Roman" w:hAnsi="Times New Roman" w:cs="Times New Roman"/>
          <w:sz w:val="24"/>
          <w:szCs w:val="24"/>
        </w:rPr>
      </w:pPr>
      <w:r w:rsidRPr="00870857">
        <w:rPr>
          <w:rFonts w:ascii="Times New Roman" w:hAnsi="Times New Roman" w:cs="Times New Roman"/>
          <w:noProof/>
          <w:sz w:val="24"/>
          <w:szCs w:val="24"/>
          <w:lang w:eastAsia="ru-RU"/>
        </w:rPr>
        <w:drawing>
          <wp:inline distT="0" distB="0" distL="0" distR="0" wp14:anchorId="7282AC1F" wp14:editId="5AC4F1F7">
            <wp:extent cx="4572000" cy="2114550"/>
            <wp:effectExtent l="0" t="0" r="0" b="0"/>
            <wp:docPr id="23" name="Рисунок 23" descr="https://upload.wikimedia.org/wikipedia/ru/2/28/Ruby_laser_constr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ru/2/28/Ruby_laser_construc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114550"/>
                    </a:xfrm>
                    <a:prstGeom prst="rect">
                      <a:avLst/>
                    </a:prstGeom>
                    <a:noFill/>
                    <a:ln>
                      <a:noFill/>
                    </a:ln>
                  </pic:spPr>
                </pic:pic>
              </a:graphicData>
            </a:graphic>
          </wp:inline>
        </w:drawing>
      </w:r>
    </w:p>
    <w:p w14:paraId="17832F91" w14:textId="5660655C" w:rsidR="00F62D37" w:rsidRPr="00870857" w:rsidRDefault="00F62D37" w:rsidP="00F62D37">
      <w:pPr>
        <w:ind w:left="360"/>
        <w:jc w:val="center"/>
        <w:rPr>
          <w:rFonts w:ascii="Times New Roman" w:hAnsi="Times New Roman" w:cs="Times New Roman"/>
          <w:sz w:val="24"/>
          <w:szCs w:val="24"/>
        </w:rPr>
      </w:pPr>
      <w:r w:rsidRPr="00870857">
        <w:rPr>
          <w:rFonts w:ascii="Times New Roman" w:hAnsi="Times New Roman" w:cs="Times New Roman"/>
          <w:sz w:val="24"/>
          <w:szCs w:val="24"/>
        </w:rPr>
        <w:t>Рис. 1.</w:t>
      </w:r>
      <w:r w:rsidR="00E75FB6" w:rsidRPr="00870857">
        <w:rPr>
          <w:rFonts w:ascii="Times New Roman" w:hAnsi="Times New Roman" w:cs="Times New Roman"/>
          <w:sz w:val="24"/>
          <w:szCs w:val="24"/>
        </w:rPr>
        <w:t>2</w:t>
      </w:r>
    </w:p>
    <w:p w14:paraId="1EC49037" w14:textId="77777777" w:rsidR="00AC4117" w:rsidRPr="00870857" w:rsidRDefault="00AC4117" w:rsidP="00D75A85">
      <w:pPr>
        <w:spacing w:line="360" w:lineRule="auto"/>
        <w:rPr>
          <w:rFonts w:ascii="Times New Roman" w:hAnsi="Times New Roman" w:cs="Times New Roman"/>
          <w:sz w:val="24"/>
          <w:szCs w:val="24"/>
        </w:rPr>
      </w:pPr>
      <w:r w:rsidRPr="00870857">
        <w:rPr>
          <w:rFonts w:ascii="Times New Roman" w:hAnsi="Times New Roman" w:cs="Times New Roman"/>
          <w:sz w:val="24"/>
          <w:szCs w:val="24"/>
        </w:rPr>
        <w:lastRenderedPageBreak/>
        <w:t>Каждая из них обеспечивает для работы лазера выполнение своих определённых функций.</w:t>
      </w:r>
    </w:p>
    <w:p w14:paraId="75DD4CD8" w14:textId="77777777" w:rsidR="00AC4117" w:rsidRPr="00870857" w:rsidRDefault="00AC4117" w:rsidP="00D75A85">
      <w:pPr>
        <w:spacing w:line="360" w:lineRule="auto"/>
        <w:rPr>
          <w:rFonts w:ascii="Times New Roman" w:hAnsi="Times New Roman" w:cs="Times New Roman"/>
          <w:sz w:val="24"/>
          <w:szCs w:val="24"/>
        </w:rPr>
      </w:pPr>
      <w:r w:rsidRPr="00870857">
        <w:rPr>
          <w:rFonts w:ascii="Times New Roman" w:hAnsi="Times New Roman" w:cs="Times New Roman"/>
          <w:sz w:val="24"/>
          <w:szCs w:val="24"/>
        </w:rPr>
        <w:t>Как было сказано ранее, лазер</w:t>
      </w:r>
      <w:r w:rsidR="00A0116E" w:rsidRPr="00870857">
        <w:rPr>
          <w:rFonts w:ascii="Times New Roman" w:hAnsi="Times New Roman" w:cs="Times New Roman"/>
          <w:sz w:val="24"/>
          <w:szCs w:val="24"/>
        </w:rPr>
        <w:t>ный луч</w:t>
      </w:r>
      <w:r w:rsidR="001E7455" w:rsidRPr="00870857">
        <w:rPr>
          <w:rFonts w:ascii="Times New Roman" w:hAnsi="Times New Roman" w:cs="Times New Roman"/>
          <w:sz w:val="24"/>
          <w:szCs w:val="24"/>
        </w:rPr>
        <w:t xml:space="preserve"> обладает следующими </w:t>
      </w:r>
      <w:r w:rsidRPr="00870857">
        <w:rPr>
          <w:rFonts w:ascii="Times New Roman" w:hAnsi="Times New Roman" w:cs="Times New Roman"/>
          <w:sz w:val="24"/>
          <w:szCs w:val="24"/>
        </w:rPr>
        <w:t>свойствами:</w:t>
      </w:r>
    </w:p>
    <w:p w14:paraId="45D9E385" w14:textId="77777777" w:rsidR="00AC4117" w:rsidRPr="00870857" w:rsidRDefault="00AC4117" w:rsidP="00D75A85">
      <w:pPr>
        <w:pStyle w:val="a3"/>
        <w:numPr>
          <w:ilvl w:val="0"/>
          <w:numId w:val="2"/>
        </w:numPr>
        <w:spacing w:line="360" w:lineRule="auto"/>
        <w:rPr>
          <w:rFonts w:ascii="Times New Roman" w:hAnsi="Times New Roman" w:cs="Times New Roman"/>
          <w:sz w:val="24"/>
          <w:szCs w:val="24"/>
        </w:rPr>
      </w:pPr>
      <w:r w:rsidRPr="00870857">
        <w:rPr>
          <w:rFonts w:ascii="Times New Roman" w:hAnsi="Times New Roman" w:cs="Times New Roman"/>
          <w:sz w:val="24"/>
          <w:szCs w:val="24"/>
        </w:rPr>
        <w:t>поляриз</w:t>
      </w:r>
      <w:r w:rsidR="001D4366" w:rsidRPr="00870857">
        <w:rPr>
          <w:rFonts w:ascii="Times New Roman" w:hAnsi="Times New Roman" w:cs="Times New Roman"/>
          <w:sz w:val="24"/>
          <w:szCs w:val="24"/>
        </w:rPr>
        <w:t>ация</w:t>
      </w:r>
    </w:p>
    <w:p w14:paraId="52FA3244" w14:textId="77777777" w:rsidR="00AC4117" w:rsidRPr="00870857" w:rsidRDefault="00AC4117" w:rsidP="00D75A85">
      <w:pPr>
        <w:pStyle w:val="a3"/>
        <w:numPr>
          <w:ilvl w:val="0"/>
          <w:numId w:val="2"/>
        </w:numPr>
        <w:spacing w:line="360" w:lineRule="auto"/>
        <w:rPr>
          <w:rFonts w:ascii="Times New Roman" w:hAnsi="Times New Roman" w:cs="Times New Roman"/>
          <w:sz w:val="24"/>
          <w:szCs w:val="24"/>
        </w:rPr>
      </w:pPr>
      <w:r w:rsidRPr="00870857">
        <w:rPr>
          <w:rFonts w:ascii="Times New Roman" w:hAnsi="Times New Roman" w:cs="Times New Roman"/>
          <w:sz w:val="24"/>
          <w:szCs w:val="24"/>
        </w:rPr>
        <w:t>монохромность</w:t>
      </w:r>
    </w:p>
    <w:p w14:paraId="63674972" w14:textId="77777777" w:rsidR="00AC4117" w:rsidRPr="00870857" w:rsidRDefault="00AC4117" w:rsidP="00D75A85">
      <w:pPr>
        <w:pStyle w:val="a3"/>
        <w:numPr>
          <w:ilvl w:val="0"/>
          <w:numId w:val="2"/>
        </w:numPr>
        <w:spacing w:line="360" w:lineRule="auto"/>
        <w:rPr>
          <w:rFonts w:ascii="Times New Roman" w:hAnsi="Times New Roman" w:cs="Times New Roman"/>
          <w:sz w:val="24"/>
          <w:szCs w:val="24"/>
        </w:rPr>
      </w:pPr>
      <w:r w:rsidRPr="00870857">
        <w:rPr>
          <w:rFonts w:ascii="Times New Roman" w:hAnsi="Times New Roman" w:cs="Times New Roman"/>
          <w:sz w:val="24"/>
          <w:szCs w:val="24"/>
        </w:rPr>
        <w:t>когерентность</w:t>
      </w:r>
    </w:p>
    <w:p w14:paraId="0C798617" w14:textId="77777777" w:rsidR="001D4366" w:rsidRPr="00870857" w:rsidRDefault="000C01D5" w:rsidP="00D75A85">
      <w:pPr>
        <w:pStyle w:val="a3"/>
        <w:numPr>
          <w:ilvl w:val="0"/>
          <w:numId w:val="2"/>
        </w:numPr>
        <w:spacing w:line="360" w:lineRule="auto"/>
        <w:rPr>
          <w:rFonts w:ascii="Times New Roman" w:hAnsi="Times New Roman" w:cs="Times New Roman"/>
          <w:sz w:val="24"/>
          <w:szCs w:val="24"/>
        </w:rPr>
      </w:pPr>
      <w:r w:rsidRPr="00870857">
        <w:rPr>
          <w:rFonts w:ascii="Times New Roman" w:hAnsi="Times New Roman" w:cs="Times New Roman"/>
          <w:sz w:val="24"/>
          <w:szCs w:val="24"/>
        </w:rPr>
        <w:t>направленность</w:t>
      </w:r>
    </w:p>
    <w:p w14:paraId="05FC4EE7" w14:textId="7800480D" w:rsidR="000729B7" w:rsidRPr="00870857" w:rsidRDefault="00AC4117" w:rsidP="00870857">
      <w:pPr>
        <w:spacing w:line="360" w:lineRule="auto"/>
        <w:rPr>
          <w:rFonts w:ascii="Times New Roman" w:hAnsi="Times New Roman" w:cs="Times New Roman"/>
          <w:sz w:val="24"/>
          <w:szCs w:val="24"/>
        </w:rPr>
      </w:pPr>
      <w:r w:rsidRPr="00870857">
        <w:rPr>
          <w:rFonts w:ascii="Times New Roman" w:hAnsi="Times New Roman" w:cs="Times New Roman"/>
          <w:sz w:val="24"/>
          <w:szCs w:val="24"/>
        </w:rPr>
        <w:t>Рассмотрим каждое из них более подробно.</w:t>
      </w:r>
    </w:p>
    <w:p w14:paraId="3B6BA00D" w14:textId="77777777" w:rsidR="00AC4117" w:rsidRPr="00870857" w:rsidRDefault="00C15BF6" w:rsidP="000C01D5">
      <w:pPr>
        <w:pStyle w:val="a3"/>
        <w:numPr>
          <w:ilvl w:val="1"/>
          <w:numId w:val="3"/>
        </w:numPr>
        <w:ind w:left="0"/>
        <w:jc w:val="center"/>
        <w:rPr>
          <w:rFonts w:ascii="Times New Roman" w:hAnsi="Times New Roman" w:cs="Times New Roman"/>
          <w:sz w:val="24"/>
          <w:szCs w:val="24"/>
        </w:rPr>
      </w:pPr>
      <w:r w:rsidRPr="00870857">
        <w:rPr>
          <w:rFonts w:ascii="Times New Roman" w:hAnsi="Times New Roman" w:cs="Times New Roman"/>
          <w:sz w:val="24"/>
          <w:szCs w:val="24"/>
        </w:rPr>
        <w:t xml:space="preserve"> </w:t>
      </w:r>
      <w:r w:rsidR="00AC4117" w:rsidRPr="00870857">
        <w:rPr>
          <w:rFonts w:ascii="Times New Roman" w:hAnsi="Times New Roman" w:cs="Times New Roman"/>
          <w:sz w:val="24"/>
          <w:szCs w:val="24"/>
        </w:rPr>
        <w:t>Поляриз</w:t>
      </w:r>
      <w:r w:rsidR="001D4366" w:rsidRPr="00870857">
        <w:rPr>
          <w:rFonts w:ascii="Times New Roman" w:hAnsi="Times New Roman" w:cs="Times New Roman"/>
          <w:sz w:val="24"/>
          <w:szCs w:val="24"/>
        </w:rPr>
        <w:t>ация</w:t>
      </w:r>
    </w:p>
    <w:p w14:paraId="2AE7EC0A" w14:textId="77777777" w:rsidR="00D75A85" w:rsidRPr="00870857" w:rsidRDefault="00D75A85" w:rsidP="00D75A85">
      <w:pPr>
        <w:pStyle w:val="a3"/>
        <w:ind w:left="0"/>
        <w:rPr>
          <w:rFonts w:ascii="Times New Roman" w:hAnsi="Times New Roman" w:cs="Times New Roman"/>
          <w:sz w:val="24"/>
          <w:szCs w:val="24"/>
        </w:rPr>
      </w:pPr>
    </w:p>
    <w:p w14:paraId="72BDB22C" w14:textId="57F92AB7" w:rsidR="003C0EFC" w:rsidRPr="00870857" w:rsidRDefault="000C01D5" w:rsidP="00D75A85">
      <w:pPr>
        <w:pStyle w:val="a3"/>
        <w:spacing w:line="360" w:lineRule="auto"/>
        <w:ind w:left="0"/>
        <w:rPr>
          <w:rFonts w:ascii="Times New Roman" w:hAnsi="Times New Roman" w:cs="Times New Roman"/>
          <w:sz w:val="24"/>
          <w:szCs w:val="24"/>
        </w:rPr>
      </w:pPr>
      <w:r w:rsidRPr="00870857">
        <w:rPr>
          <w:rFonts w:ascii="Times New Roman" w:hAnsi="Times New Roman" w:cs="Times New Roman"/>
          <w:sz w:val="24"/>
          <w:szCs w:val="24"/>
        </w:rPr>
        <w:t>Поляризация - фиксированная ориентация векторов электромагнитного излучения в пространстве относительно направления его распространения</w:t>
      </w:r>
    </w:p>
    <w:p w14:paraId="0B16B4B5" w14:textId="77777777" w:rsidR="00A0116E" w:rsidRPr="00870857" w:rsidRDefault="00A0116E" w:rsidP="000C01D5">
      <w:pPr>
        <w:pStyle w:val="a3"/>
        <w:ind w:left="0"/>
        <w:rPr>
          <w:rFonts w:ascii="Times New Roman" w:hAnsi="Times New Roman" w:cs="Times New Roman"/>
          <w:sz w:val="24"/>
          <w:szCs w:val="24"/>
        </w:rPr>
      </w:pPr>
    </w:p>
    <w:p w14:paraId="011F28FF" w14:textId="77777777" w:rsidR="000C01D5" w:rsidRPr="00870857" w:rsidRDefault="00A0116E" w:rsidP="00460586">
      <w:pPr>
        <w:pStyle w:val="a3"/>
        <w:ind w:left="0"/>
        <w:jc w:val="center"/>
        <w:rPr>
          <w:rFonts w:ascii="Times New Roman" w:hAnsi="Times New Roman" w:cs="Times New Roman"/>
          <w:sz w:val="24"/>
          <w:szCs w:val="24"/>
        </w:rPr>
      </w:pPr>
      <w:r w:rsidRPr="00870857">
        <w:rPr>
          <w:rFonts w:ascii="Times New Roman" w:hAnsi="Times New Roman" w:cs="Times New Roman"/>
          <w:noProof/>
          <w:sz w:val="24"/>
          <w:szCs w:val="24"/>
          <w:lang w:eastAsia="ru-RU"/>
        </w:rPr>
        <w:drawing>
          <wp:inline distT="0" distB="0" distL="0" distR="0" wp14:anchorId="1CDF965A" wp14:editId="4897B48A">
            <wp:extent cx="4462683" cy="2236470"/>
            <wp:effectExtent l="0" t="0" r="0" b="0"/>
            <wp:docPr id="2" name="Рисунок 2" descr="http://xn--90abvofcagrc9h.xn--p1ai/files/svet/polarization/polariz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90abvofcagrc9h.xn--p1ai/files/svet/polarization/polarization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210" t="19524" r="161" b="10"/>
                    <a:stretch/>
                  </pic:blipFill>
                  <pic:spPr bwMode="auto">
                    <a:xfrm>
                      <a:off x="0" y="0"/>
                      <a:ext cx="4463894" cy="2237077"/>
                    </a:xfrm>
                    <a:prstGeom prst="rect">
                      <a:avLst/>
                    </a:prstGeom>
                    <a:noFill/>
                    <a:ln>
                      <a:noFill/>
                    </a:ln>
                    <a:extLst>
                      <a:ext uri="{53640926-AAD7-44D8-BBD7-CCE9431645EC}">
                        <a14:shadowObscured xmlns:a14="http://schemas.microsoft.com/office/drawing/2010/main"/>
                      </a:ext>
                    </a:extLst>
                  </pic:spPr>
                </pic:pic>
              </a:graphicData>
            </a:graphic>
          </wp:inline>
        </w:drawing>
      </w:r>
    </w:p>
    <w:p w14:paraId="23747CAE" w14:textId="7C54ABC9" w:rsidR="00F62D37" w:rsidRPr="00870857" w:rsidRDefault="00F62D37" w:rsidP="00F62D37">
      <w:pPr>
        <w:pStyle w:val="a3"/>
        <w:ind w:left="0"/>
        <w:jc w:val="center"/>
        <w:rPr>
          <w:rFonts w:ascii="Times New Roman" w:hAnsi="Times New Roman" w:cs="Times New Roman"/>
          <w:sz w:val="24"/>
          <w:szCs w:val="24"/>
        </w:rPr>
      </w:pPr>
      <w:r w:rsidRPr="00870857">
        <w:rPr>
          <w:rFonts w:ascii="Times New Roman" w:hAnsi="Times New Roman" w:cs="Times New Roman"/>
          <w:sz w:val="24"/>
          <w:szCs w:val="24"/>
        </w:rPr>
        <w:t>Рис. 1.</w:t>
      </w:r>
      <w:r w:rsidR="00E75FB6" w:rsidRPr="00870857">
        <w:rPr>
          <w:rFonts w:ascii="Times New Roman" w:hAnsi="Times New Roman" w:cs="Times New Roman"/>
          <w:sz w:val="24"/>
          <w:szCs w:val="24"/>
        </w:rPr>
        <w:t>3</w:t>
      </w:r>
    </w:p>
    <w:p w14:paraId="46DFE1F9" w14:textId="4EE47461" w:rsidR="00F62D37" w:rsidRPr="00870857" w:rsidRDefault="00F62D37" w:rsidP="00F62D37">
      <w:pPr>
        <w:pStyle w:val="a3"/>
        <w:ind w:left="0"/>
        <w:jc w:val="center"/>
        <w:rPr>
          <w:rFonts w:ascii="Times New Roman" w:hAnsi="Times New Roman" w:cs="Times New Roman"/>
          <w:sz w:val="24"/>
          <w:szCs w:val="24"/>
        </w:rPr>
      </w:pPr>
    </w:p>
    <w:p w14:paraId="3CC9E729" w14:textId="4C4EA21D" w:rsidR="003C0EFC" w:rsidRPr="00870857" w:rsidRDefault="003C0EFC" w:rsidP="006F19C7">
      <w:pPr>
        <w:pStyle w:val="a3"/>
        <w:spacing w:line="360" w:lineRule="auto"/>
        <w:ind w:left="0" w:firstLine="567"/>
        <w:jc w:val="both"/>
        <w:rPr>
          <w:rFonts w:ascii="Times New Roman" w:hAnsi="Times New Roman" w:cs="Times New Roman"/>
          <w:sz w:val="24"/>
          <w:szCs w:val="24"/>
        </w:rPr>
      </w:pPr>
      <w:r w:rsidRPr="00870857">
        <w:rPr>
          <w:rFonts w:ascii="Times New Roman" w:hAnsi="Times New Roman" w:cs="Times New Roman"/>
          <w:sz w:val="24"/>
          <w:szCs w:val="24"/>
        </w:rPr>
        <w:t xml:space="preserve">Чаще всего это явление используется для создания различных оптических эффектов, а также в 3D-кинематографе (технология IMAX), где поляризация используется для разделения изображений, предназначенных правому и левому глазу.  </w:t>
      </w:r>
    </w:p>
    <w:p w14:paraId="2D51885A" w14:textId="2B7B78E7" w:rsidR="003C0EFC" w:rsidRPr="00870857" w:rsidRDefault="003C0EFC" w:rsidP="006F19C7">
      <w:pPr>
        <w:pStyle w:val="a3"/>
        <w:spacing w:line="360" w:lineRule="auto"/>
        <w:ind w:left="0" w:firstLine="567"/>
        <w:jc w:val="both"/>
        <w:rPr>
          <w:rFonts w:ascii="Times New Roman" w:hAnsi="Times New Roman" w:cs="Times New Roman"/>
          <w:sz w:val="24"/>
          <w:szCs w:val="24"/>
        </w:rPr>
      </w:pPr>
      <w:r w:rsidRPr="00870857">
        <w:rPr>
          <w:rFonts w:ascii="Times New Roman" w:hAnsi="Times New Roman" w:cs="Times New Roman"/>
          <w:sz w:val="24"/>
          <w:szCs w:val="24"/>
        </w:rPr>
        <w:t>Круговая поляризация применяется в антеннах космических линий связи</w:t>
      </w:r>
      <w:r w:rsidR="00E75FB6" w:rsidRPr="00870857">
        <w:rPr>
          <w:rFonts w:ascii="Times New Roman" w:hAnsi="Times New Roman" w:cs="Times New Roman"/>
          <w:sz w:val="24"/>
          <w:szCs w:val="24"/>
        </w:rPr>
        <w:t>.</w:t>
      </w:r>
    </w:p>
    <w:p w14:paraId="3AD9F0E3" w14:textId="4E1118F2" w:rsidR="00E75FB6" w:rsidRPr="00870857" w:rsidRDefault="00E75FB6" w:rsidP="006F19C7">
      <w:pPr>
        <w:pStyle w:val="a3"/>
        <w:spacing w:line="360" w:lineRule="auto"/>
        <w:ind w:left="0" w:firstLine="567"/>
        <w:jc w:val="both"/>
        <w:rPr>
          <w:rFonts w:ascii="Times New Roman" w:hAnsi="Times New Roman" w:cs="Times New Roman"/>
          <w:sz w:val="24"/>
          <w:szCs w:val="24"/>
        </w:rPr>
      </w:pPr>
      <w:r w:rsidRPr="00870857">
        <w:rPr>
          <w:rFonts w:ascii="Times New Roman" w:hAnsi="Times New Roman" w:cs="Times New Roman"/>
          <w:sz w:val="24"/>
          <w:szCs w:val="24"/>
        </w:rPr>
        <w:t>Кроме того, явление поляризации света применяется в фотосъемке:</w:t>
      </w:r>
    </w:p>
    <w:p w14:paraId="680EF048" w14:textId="2A1F2B1F" w:rsidR="003C0EFC" w:rsidRPr="00870857" w:rsidRDefault="003C0EFC" w:rsidP="00460586">
      <w:pPr>
        <w:pStyle w:val="a3"/>
        <w:spacing w:line="360" w:lineRule="auto"/>
        <w:ind w:left="0"/>
        <w:jc w:val="center"/>
        <w:rPr>
          <w:rFonts w:ascii="Times New Roman" w:hAnsi="Times New Roman" w:cs="Times New Roman"/>
          <w:sz w:val="24"/>
          <w:szCs w:val="24"/>
        </w:rPr>
      </w:pPr>
      <w:r w:rsidRPr="00870857">
        <w:rPr>
          <w:rFonts w:ascii="Times New Roman" w:hAnsi="Times New Roman" w:cs="Times New Roman"/>
          <w:noProof/>
          <w:sz w:val="24"/>
          <w:szCs w:val="24"/>
          <w:lang w:eastAsia="ru-RU"/>
        </w:rPr>
        <w:lastRenderedPageBreak/>
        <w:drawing>
          <wp:inline distT="0" distB="0" distL="0" distR="0" wp14:anchorId="19FD9F51" wp14:editId="1C7D1379">
            <wp:extent cx="5063289" cy="1924050"/>
            <wp:effectExtent l="0" t="0" r="4445" b="0"/>
            <wp:docPr id="22" name="Рисунок 22" descr="https://upload.wikimedia.org/wikipedia/commons/thumb/d/d8/CircularPolarizer.jpg/300px-CircularPola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8/CircularPolarizer.jpg/300px-CircularPolariz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8021" cy="1925848"/>
                    </a:xfrm>
                    <a:prstGeom prst="rect">
                      <a:avLst/>
                    </a:prstGeom>
                    <a:noFill/>
                    <a:ln>
                      <a:noFill/>
                    </a:ln>
                  </pic:spPr>
                </pic:pic>
              </a:graphicData>
            </a:graphic>
          </wp:inline>
        </w:drawing>
      </w:r>
    </w:p>
    <w:p w14:paraId="08C5FD70" w14:textId="4A394343" w:rsidR="00E75FB6" w:rsidRPr="00870857" w:rsidRDefault="00E75FB6" w:rsidP="00E75FB6">
      <w:pPr>
        <w:pStyle w:val="a3"/>
        <w:spacing w:line="360" w:lineRule="auto"/>
        <w:ind w:left="0"/>
        <w:jc w:val="center"/>
        <w:rPr>
          <w:rFonts w:ascii="Times New Roman" w:hAnsi="Times New Roman" w:cs="Times New Roman"/>
          <w:sz w:val="24"/>
          <w:szCs w:val="24"/>
        </w:rPr>
      </w:pPr>
      <w:r w:rsidRPr="00870857">
        <w:rPr>
          <w:rFonts w:ascii="Times New Roman" w:hAnsi="Times New Roman" w:cs="Times New Roman"/>
          <w:sz w:val="24"/>
          <w:szCs w:val="24"/>
        </w:rPr>
        <w:t>Рис.1.4</w:t>
      </w:r>
    </w:p>
    <w:p w14:paraId="6D4B47B0" w14:textId="6268E75A" w:rsidR="00E75FB6" w:rsidRPr="00870857" w:rsidRDefault="00E75FB6" w:rsidP="00E75FB6">
      <w:pPr>
        <w:pStyle w:val="a3"/>
        <w:spacing w:line="360" w:lineRule="auto"/>
        <w:ind w:left="0"/>
        <w:jc w:val="center"/>
        <w:rPr>
          <w:rFonts w:ascii="Times New Roman" w:hAnsi="Times New Roman" w:cs="Times New Roman"/>
          <w:sz w:val="24"/>
          <w:szCs w:val="24"/>
        </w:rPr>
      </w:pPr>
      <w:r w:rsidRPr="00870857">
        <w:rPr>
          <w:rFonts w:ascii="Times New Roman" w:hAnsi="Times New Roman" w:cs="Times New Roman"/>
          <w:sz w:val="24"/>
          <w:szCs w:val="24"/>
        </w:rPr>
        <w:t>Левое изображение снято без фильтра, правое — через поляризационный фильтр</w:t>
      </w:r>
    </w:p>
    <w:p w14:paraId="69D13881" w14:textId="1CDCDF79" w:rsidR="00E75FB6" w:rsidRPr="00870857" w:rsidRDefault="00E75FB6" w:rsidP="00E75FB6">
      <w:pPr>
        <w:pStyle w:val="a3"/>
        <w:ind w:left="0"/>
        <w:rPr>
          <w:rFonts w:ascii="Times New Roman" w:hAnsi="Times New Roman" w:cs="Times New Roman"/>
          <w:sz w:val="24"/>
          <w:szCs w:val="24"/>
        </w:rPr>
      </w:pPr>
    </w:p>
    <w:p w14:paraId="5E984FD7" w14:textId="77777777" w:rsidR="000C01D5" w:rsidRPr="00870857" w:rsidRDefault="00C15BF6" w:rsidP="000C01D5">
      <w:pPr>
        <w:pStyle w:val="a3"/>
        <w:numPr>
          <w:ilvl w:val="1"/>
          <w:numId w:val="3"/>
        </w:numPr>
        <w:jc w:val="center"/>
        <w:rPr>
          <w:rFonts w:ascii="Times New Roman" w:hAnsi="Times New Roman" w:cs="Times New Roman"/>
          <w:sz w:val="24"/>
          <w:szCs w:val="24"/>
        </w:rPr>
      </w:pPr>
      <w:r w:rsidRPr="00870857">
        <w:rPr>
          <w:rFonts w:ascii="Times New Roman" w:hAnsi="Times New Roman" w:cs="Times New Roman"/>
          <w:sz w:val="24"/>
          <w:szCs w:val="24"/>
        </w:rPr>
        <w:t xml:space="preserve"> </w:t>
      </w:r>
      <w:r w:rsidR="000C01D5" w:rsidRPr="00870857">
        <w:rPr>
          <w:rFonts w:ascii="Times New Roman" w:hAnsi="Times New Roman" w:cs="Times New Roman"/>
          <w:sz w:val="24"/>
          <w:szCs w:val="24"/>
        </w:rPr>
        <w:t>Монохромность</w:t>
      </w:r>
    </w:p>
    <w:p w14:paraId="143BCD57" w14:textId="77777777" w:rsidR="00D75A85" w:rsidRPr="00870857" w:rsidRDefault="00D75A85" w:rsidP="009E2513">
      <w:pPr>
        <w:pStyle w:val="a3"/>
        <w:ind w:left="360"/>
        <w:rPr>
          <w:rFonts w:ascii="Times New Roman" w:hAnsi="Times New Roman" w:cs="Times New Roman"/>
          <w:sz w:val="24"/>
          <w:szCs w:val="24"/>
        </w:rPr>
      </w:pPr>
    </w:p>
    <w:p w14:paraId="55413B1A" w14:textId="77777777" w:rsidR="000C01D5" w:rsidRPr="00870857" w:rsidRDefault="000C01D5" w:rsidP="006F19C7">
      <w:pPr>
        <w:spacing w:line="360" w:lineRule="auto"/>
        <w:ind w:firstLine="709"/>
        <w:jc w:val="both"/>
        <w:rPr>
          <w:rFonts w:ascii="Times New Roman" w:hAnsi="Times New Roman" w:cs="Times New Roman"/>
          <w:sz w:val="24"/>
          <w:szCs w:val="24"/>
        </w:rPr>
      </w:pPr>
      <w:r w:rsidRPr="00870857">
        <w:rPr>
          <w:rFonts w:ascii="Times New Roman" w:hAnsi="Times New Roman" w:cs="Times New Roman"/>
          <w:sz w:val="24"/>
          <w:szCs w:val="24"/>
        </w:rPr>
        <w:t>Монохроматическое излучение — электромагнитное излучение, обладающее очень малым разбросом частот, в идеале — одной частотой (длиной волны).</w:t>
      </w:r>
      <w:r w:rsidR="00E86B62" w:rsidRPr="00870857">
        <w:rPr>
          <w:rFonts w:ascii="Times New Roman" w:hAnsi="Times New Roman" w:cs="Times New Roman"/>
          <w:sz w:val="24"/>
          <w:szCs w:val="24"/>
        </w:rPr>
        <w:t xml:space="preserve"> Монохромный свет при прохождении сквозь призму не раскладывается на спектр</w:t>
      </w:r>
      <w:r w:rsidR="001E7455" w:rsidRPr="00870857">
        <w:rPr>
          <w:rFonts w:ascii="Times New Roman" w:hAnsi="Times New Roman" w:cs="Times New Roman"/>
          <w:sz w:val="24"/>
          <w:szCs w:val="24"/>
        </w:rPr>
        <w:t>, раскладывается только падающий от обычного источника пучок световых волн</w:t>
      </w:r>
    </w:p>
    <w:p w14:paraId="42852CA3" w14:textId="77777777" w:rsidR="00D75A85" w:rsidRPr="00870857" w:rsidRDefault="00D75A85" w:rsidP="000C01D5">
      <w:pPr>
        <w:rPr>
          <w:rFonts w:ascii="Times New Roman" w:hAnsi="Times New Roman" w:cs="Times New Roman"/>
          <w:sz w:val="24"/>
          <w:szCs w:val="24"/>
        </w:rPr>
      </w:pPr>
    </w:p>
    <w:p w14:paraId="0A0E3B0A" w14:textId="77777777" w:rsidR="00D75A85" w:rsidRPr="00870857" w:rsidRDefault="00D75A85" w:rsidP="000C01D5">
      <w:pPr>
        <w:rPr>
          <w:rFonts w:ascii="Times New Roman" w:hAnsi="Times New Roman" w:cs="Times New Roman"/>
          <w:sz w:val="24"/>
          <w:szCs w:val="24"/>
        </w:rPr>
      </w:pPr>
    </w:p>
    <w:p w14:paraId="5EFBAF98" w14:textId="77777777" w:rsidR="00D75A85" w:rsidRPr="00870857" w:rsidRDefault="00D75A85" w:rsidP="000C01D5">
      <w:pPr>
        <w:rPr>
          <w:rFonts w:ascii="Times New Roman" w:hAnsi="Times New Roman" w:cs="Times New Roman"/>
          <w:sz w:val="24"/>
          <w:szCs w:val="24"/>
        </w:rPr>
      </w:pPr>
    </w:p>
    <w:p w14:paraId="788C4690" w14:textId="77777777" w:rsidR="00A0116E" w:rsidRPr="00870857" w:rsidRDefault="00E35A15" w:rsidP="00F62D37">
      <w:pPr>
        <w:jc w:val="center"/>
        <w:rPr>
          <w:rFonts w:ascii="Times New Roman" w:hAnsi="Times New Roman" w:cs="Times New Roman"/>
          <w:sz w:val="24"/>
          <w:szCs w:val="24"/>
        </w:rPr>
      </w:pPr>
      <w:r w:rsidRPr="00870857">
        <w:rPr>
          <w:rFonts w:ascii="Times New Roman" w:hAnsi="Times New Roman" w:cs="Times New Roman"/>
          <w:noProof/>
          <w:sz w:val="24"/>
          <w:szCs w:val="24"/>
          <w:lang w:eastAsia="ru-RU"/>
        </w:rPr>
        <w:drawing>
          <wp:inline distT="0" distB="0" distL="0" distR="0" wp14:anchorId="7EF5F4A9" wp14:editId="3CB7F221">
            <wp:extent cx="3164632" cy="2114550"/>
            <wp:effectExtent l="0" t="0" r="0" b="0"/>
            <wp:docPr id="3" name="Рисунок 3" descr="https://upload.wikimedia.org/wikipedia/commons/thumb/5/59/Optical-dispersion.png/220px-Optical-disp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5/59/Optical-dispersion.png/220px-Optical-dispersi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2280" cy="2133024"/>
                    </a:xfrm>
                    <a:prstGeom prst="rect">
                      <a:avLst/>
                    </a:prstGeom>
                    <a:noFill/>
                    <a:ln>
                      <a:noFill/>
                    </a:ln>
                  </pic:spPr>
                </pic:pic>
              </a:graphicData>
            </a:graphic>
          </wp:inline>
        </w:drawing>
      </w:r>
    </w:p>
    <w:p w14:paraId="387BF52E" w14:textId="03D315D8" w:rsidR="000C01D5" w:rsidRPr="00870857" w:rsidRDefault="00F62D37" w:rsidP="00F62D37">
      <w:pPr>
        <w:jc w:val="center"/>
        <w:rPr>
          <w:rFonts w:ascii="Times New Roman" w:hAnsi="Times New Roman" w:cs="Times New Roman"/>
          <w:sz w:val="24"/>
          <w:szCs w:val="24"/>
        </w:rPr>
      </w:pPr>
      <w:r w:rsidRPr="00870857">
        <w:rPr>
          <w:rFonts w:ascii="Times New Roman" w:hAnsi="Times New Roman" w:cs="Times New Roman"/>
          <w:sz w:val="24"/>
          <w:szCs w:val="24"/>
        </w:rPr>
        <w:t>Рис. 1.</w:t>
      </w:r>
      <w:r w:rsidR="00E75FB6" w:rsidRPr="00870857">
        <w:rPr>
          <w:rFonts w:ascii="Times New Roman" w:hAnsi="Times New Roman" w:cs="Times New Roman"/>
          <w:sz w:val="24"/>
          <w:szCs w:val="24"/>
        </w:rPr>
        <w:t>5</w:t>
      </w:r>
    </w:p>
    <w:p w14:paraId="0679AAB9" w14:textId="77777777" w:rsidR="00481FBB" w:rsidRPr="00870857" w:rsidRDefault="00481FBB" w:rsidP="00F62D37">
      <w:pPr>
        <w:jc w:val="center"/>
        <w:rPr>
          <w:rFonts w:ascii="Times New Roman" w:hAnsi="Times New Roman" w:cs="Times New Roman"/>
          <w:sz w:val="24"/>
          <w:szCs w:val="24"/>
        </w:rPr>
      </w:pPr>
    </w:p>
    <w:p w14:paraId="049739DA" w14:textId="77777777" w:rsidR="00481FBB" w:rsidRPr="00870857" w:rsidRDefault="00481FBB" w:rsidP="00F62D37">
      <w:pPr>
        <w:jc w:val="center"/>
        <w:rPr>
          <w:rFonts w:ascii="Times New Roman" w:hAnsi="Times New Roman" w:cs="Times New Roman"/>
          <w:sz w:val="24"/>
          <w:szCs w:val="24"/>
        </w:rPr>
      </w:pPr>
    </w:p>
    <w:p w14:paraId="38930DFA" w14:textId="77777777" w:rsidR="00481FBB" w:rsidRPr="00870857" w:rsidRDefault="00481FBB" w:rsidP="00F62D37">
      <w:pPr>
        <w:jc w:val="center"/>
        <w:rPr>
          <w:rFonts w:ascii="Times New Roman" w:hAnsi="Times New Roman" w:cs="Times New Roman"/>
          <w:sz w:val="24"/>
          <w:szCs w:val="24"/>
        </w:rPr>
      </w:pPr>
    </w:p>
    <w:p w14:paraId="7C8C08FB" w14:textId="77777777" w:rsidR="00481FBB" w:rsidRPr="00870857" w:rsidRDefault="00481FBB" w:rsidP="00F62D37">
      <w:pPr>
        <w:jc w:val="center"/>
        <w:rPr>
          <w:rFonts w:ascii="Times New Roman" w:hAnsi="Times New Roman" w:cs="Times New Roman"/>
          <w:sz w:val="24"/>
          <w:szCs w:val="24"/>
        </w:rPr>
      </w:pPr>
    </w:p>
    <w:p w14:paraId="23A8D1A7" w14:textId="77777777" w:rsidR="00E75FB6" w:rsidRPr="00870857" w:rsidRDefault="00E75FB6" w:rsidP="00DF7898">
      <w:pPr>
        <w:rPr>
          <w:rFonts w:ascii="Times New Roman" w:hAnsi="Times New Roman" w:cs="Times New Roman"/>
          <w:sz w:val="24"/>
          <w:szCs w:val="24"/>
        </w:rPr>
      </w:pPr>
    </w:p>
    <w:p w14:paraId="4107B7E9" w14:textId="77777777" w:rsidR="000C01D5" w:rsidRPr="00870857" w:rsidRDefault="00C15BF6" w:rsidP="000C01D5">
      <w:pPr>
        <w:pStyle w:val="a3"/>
        <w:numPr>
          <w:ilvl w:val="1"/>
          <w:numId w:val="3"/>
        </w:numPr>
        <w:jc w:val="center"/>
        <w:rPr>
          <w:rFonts w:ascii="Times New Roman" w:hAnsi="Times New Roman" w:cs="Times New Roman"/>
          <w:sz w:val="24"/>
          <w:szCs w:val="24"/>
        </w:rPr>
      </w:pPr>
      <w:r w:rsidRPr="00870857">
        <w:rPr>
          <w:rFonts w:ascii="Times New Roman" w:hAnsi="Times New Roman" w:cs="Times New Roman"/>
          <w:sz w:val="24"/>
          <w:szCs w:val="24"/>
        </w:rPr>
        <w:lastRenderedPageBreak/>
        <w:t xml:space="preserve"> </w:t>
      </w:r>
      <w:r w:rsidR="000C01D5" w:rsidRPr="00870857">
        <w:rPr>
          <w:rFonts w:ascii="Times New Roman" w:hAnsi="Times New Roman" w:cs="Times New Roman"/>
          <w:sz w:val="24"/>
          <w:szCs w:val="24"/>
        </w:rPr>
        <w:t>Когерентность</w:t>
      </w:r>
    </w:p>
    <w:p w14:paraId="60272BA1" w14:textId="77777777" w:rsidR="00D75A85" w:rsidRPr="00870857" w:rsidRDefault="00D75A85" w:rsidP="009E2513">
      <w:pPr>
        <w:pStyle w:val="a3"/>
        <w:ind w:left="360"/>
        <w:rPr>
          <w:rFonts w:ascii="Times New Roman" w:hAnsi="Times New Roman" w:cs="Times New Roman"/>
          <w:sz w:val="24"/>
          <w:szCs w:val="24"/>
        </w:rPr>
      </w:pPr>
    </w:p>
    <w:p w14:paraId="59C19774" w14:textId="77777777" w:rsidR="000C01D5" w:rsidRPr="00870857" w:rsidRDefault="000C01D5" w:rsidP="002561BC">
      <w:pPr>
        <w:spacing w:line="360" w:lineRule="auto"/>
        <w:ind w:firstLine="709"/>
        <w:jc w:val="both"/>
        <w:rPr>
          <w:rFonts w:ascii="Times New Roman" w:hAnsi="Times New Roman" w:cs="Times New Roman"/>
          <w:sz w:val="24"/>
          <w:szCs w:val="24"/>
        </w:rPr>
      </w:pPr>
      <w:r w:rsidRPr="00870857">
        <w:rPr>
          <w:rFonts w:ascii="Times New Roman" w:hAnsi="Times New Roman" w:cs="Times New Roman"/>
          <w:sz w:val="24"/>
          <w:szCs w:val="24"/>
        </w:rPr>
        <w:t>Когерентность (</w:t>
      </w:r>
      <w:proofErr w:type="spellStart"/>
      <w:r w:rsidRPr="00870857">
        <w:rPr>
          <w:rFonts w:ascii="Times New Roman" w:hAnsi="Times New Roman" w:cs="Times New Roman"/>
          <w:sz w:val="24"/>
          <w:szCs w:val="24"/>
        </w:rPr>
        <w:t>синфазность</w:t>
      </w:r>
      <w:proofErr w:type="spellEnd"/>
      <w:r w:rsidRPr="00870857">
        <w:rPr>
          <w:rFonts w:ascii="Times New Roman" w:hAnsi="Times New Roman" w:cs="Times New Roman"/>
          <w:sz w:val="24"/>
          <w:szCs w:val="24"/>
        </w:rPr>
        <w:t>) - совпадение фаз электромагнитных колебаний</w:t>
      </w:r>
    </w:p>
    <w:p w14:paraId="72DC206B" w14:textId="0F43E175" w:rsidR="000C01D5" w:rsidRPr="00870857" w:rsidRDefault="000C01D5" w:rsidP="002561BC">
      <w:pPr>
        <w:spacing w:line="360" w:lineRule="auto"/>
        <w:ind w:firstLine="709"/>
        <w:jc w:val="both"/>
        <w:rPr>
          <w:rFonts w:ascii="Times New Roman" w:hAnsi="Times New Roman" w:cs="Times New Roman"/>
          <w:noProof/>
          <w:sz w:val="24"/>
          <w:szCs w:val="24"/>
          <w:lang w:eastAsia="ru-RU"/>
        </w:rPr>
      </w:pPr>
      <w:r w:rsidRPr="00870857">
        <w:rPr>
          <w:rFonts w:ascii="Times New Roman" w:hAnsi="Times New Roman" w:cs="Times New Roman"/>
          <w:sz w:val="24"/>
          <w:szCs w:val="24"/>
        </w:rPr>
        <w:t>Понятие когерентности излучения характеризует меру согласования между фазами волн, образующими данное излучение. Два пучка называются когерентными, если разность фаз между волнами остается постоянной за время наблюдения. Свойство временной когерентности излучения лазеров используется в оптоэлектронных приборах для приема и передачи информации. Чем короче волна, тем больший объем информации может быть передан.</w:t>
      </w:r>
      <w:r w:rsidR="00460586" w:rsidRPr="00870857">
        <w:rPr>
          <w:rFonts w:ascii="Times New Roman" w:hAnsi="Times New Roman" w:cs="Times New Roman"/>
          <w:noProof/>
          <w:sz w:val="24"/>
          <w:szCs w:val="24"/>
          <w:lang w:eastAsia="ru-RU"/>
        </w:rPr>
        <w:t xml:space="preserve"> </w:t>
      </w:r>
    </w:p>
    <w:p w14:paraId="3A2D014C" w14:textId="413DA25D" w:rsidR="00460586" w:rsidRPr="00870857" w:rsidRDefault="00460586" w:rsidP="002561BC">
      <w:pPr>
        <w:spacing w:line="360" w:lineRule="auto"/>
        <w:ind w:firstLine="709"/>
        <w:jc w:val="both"/>
        <w:rPr>
          <w:rFonts w:ascii="Times New Roman" w:hAnsi="Times New Roman" w:cs="Times New Roman"/>
          <w:noProof/>
          <w:sz w:val="24"/>
          <w:szCs w:val="24"/>
          <w:lang w:eastAsia="ru-RU"/>
        </w:rPr>
      </w:pPr>
    </w:p>
    <w:p w14:paraId="748A8E7E" w14:textId="77777777" w:rsidR="00460586" w:rsidRPr="00870857" w:rsidRDefault="00460586" w:rsidP="002561BC">
      <w:pPr>
        <w:spacing w:line="360" w:lineRule="auto"/>
        <w:ind w:firstLine="709"/>
        <w:jc w:val="both"/>
        <w:rPr>
          <w:rFonts w:ascii="Times New Roman" w:hAnsi="Times New Roman" w:cs="Times New Roman"/>
          <w:sz w:val="24"/>
          <w:szCs w:val="24"/>
        </w:rPr>
      </w:pPr>
    </w:p>
    <w:p w14:paraId="7B8D0568" w14:textId="49054260" w:rsidR="00460586" w:rsidRPr="00870857" w:rsidRDefault="00460586" w:rsidP="00E75FB6">
      <w:pPr>
        <w:spacing w:line="360" w:lineRule="auto"/>
        <w:ind w:firstLine="709"/>
        <w:jc w:val="both"/>
        <w:rPr>
          <w:rFonts w:ascii="Times New Roman" w:hAnsi="Times New Roman" w:cs="Times New Roman"/>
          <w:sz w:val="24"/>
          <w:szCs w:val="24"/>
        </w:rPr>
      </w:pPr>
      <w:r w:rsidRPr="00870857">
        <w:rPr>
          <w:rFonts w:ascii="Times New Roman" w:hAnsi="Times New Roman" w:cs="Times New Roman"/>
          <w:noProof/>
          <w:sz w:val="24"/>
          <w:szCs w:val="24"/>
          <w:lang w:eastAsia="ru-RU"/>
        </w:rPr>
        <w:drawing>
          <wp:inline distT="0" distB="0" distL="0" distR="0" wp14:anchorId="15A184EC" wp14:editId="70751C10">
            <wp:extent cx="4141900" cy="1590675"/>
            <wp:effectExtent l="0" t="0" r="0" b="0"/>
            <wp:docPr id="4" name="Рисунок 4" descr="http://ieroglif.com/wp-content/uploads/2015/10/%D0%BA%D0%BE%D0%B3%D0%B5%D1%80%D0%B5%D0%BD%D1%82%D0%BD%D0%BE%D1%81%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eroglif.com/wp-content/uploads/2015/10/%D0%BA%D0%BE%D0%B3%D0%B5%D1%80%D0%B5%D0%BD%D1%82%D0%BD%D0%BE%D1%81%D1%82%D1%8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8163" cy="1600761"/>
                    </a:xfrm>
                    <a:prstGeom prst="rect">
                      <a:avLst/>
                    </a:prstGeom>
                    <a:noFill/>
                    <a:ln>
                      <a:noFill/>
                    </a:ln>
                  </pic:spPr>
                </pic:pic>
              </a:graphicData>
            </a:graphic>
          </wp:inline>
        </w:drawing>
      </w:r>
    </w:p>
    <w:p w14:paraId="214F854A" w14:textId="7FF1DB37" w:rsidR="00460586" w:rsidRPr="00870857" w:rsidRDefault="00460586" w:rsidP="00870857">
      <w:pPr>
        <w:spacing w:line="360" w:lineRule="auto"/>
        <w:ind w:firstLine="709"/>
        <w:jc w:val="center"/>
        <w:rPr>
          <w:rFonts w:ascii="Times New Roman" w:hAnsi="Times New Roman" w:cs="Times New Roman"/>
          <w:sz w:val="24"/>
          <w:szCs w:val="24"/>
        </w:rPr>
      </w:pPr>
      <w:r w:rsidRPr="00870857">
        <w:rPr>
          <w:rFonts w:ascii="Times New Roman" w:hAnsi="Times New Roman" w:cs="Times New Roman"/>
          <w:sz w:val="24"/>
          <w:szCs w:val="24"/>
        </w:rPr>
        <w:t>Рис. 1.4</w:t>
      </w:r>
      <w:r w:rsidR="0061762C" w:rsidRPr="00870857">
        <w:rPr>
          <w:rFonts w:ascii="Times New Roman" w:hAnsi="Times New Roman" w:cs="Times New Roman"/>
          <w:sz w:val="24"/>
          <w:szCs w:val="24"/>
        </w:rPr>
        <w:t xml:space="preserve">. </w:t>
      </w:r>
    </w:p>
    <w:p w14:paraId="4B584017" w14:textId="23C2AA27" w:rsidR="0061762C" w:rsidRPr="00870857" w:rsidRDefault="0087093F" w:rsidP="00E75FB6">
      <w:pPr>
        <w:spacing w:line="360" w:lineRule="auto"/>
        <w:ind w:firstLine="709"/>
        <w:jc w:val="both"/>
        <w:rPr>
          <w:rFonts w:ascii="Times New Roman" w:hAnsi="Times New Roman" w:cs="Times New Roman"/>
          <w:sz w:val="24"/>
          <w:szCs w:val="24"/>
        </w:rPr>
      </w:pPr>
      <w:r w:rsidRPr="00870857">
        <w:rPr>
          <w:rFonts w:ascii="Times New Roman" w:hAnsi="Times New Roman" w:cs="Times New Roman"/>
          <w:sz w:val="24"/>
          <w:szCs w:val="24"/>
        </w:rPr>
        <w:t xml:space="preserve">Когерентность световых волн можно проверить </w:t>
      </w:r>
      <w:r w:rsidR="0061762C" w:rsidRPr="00870857">
        <w:rPr>
          <w:rFonts w:ascii="Times New Roman" w:hAnsi="Times New Roman" w:cs="Times New Roman"/>
          <w:sz w:val="24"/>
          <w:szCs w:val="24"/>
        </w:rPr>
        <w:t>с помощью явления интерференции (рис.1.4).</w:t>
      </w:r>
      <w:r w:rsidRPr="00870857">
        <w:rPr>
          <w:rFonts w:ascii="Times New Roman" w:hAnsi="Times New Roman" w:cs="Times New Roman"/>
          <w:sz w:val="24"/>
          <w:szCs w:val="24"/>
        </w:rPr>
        <w:t xml:space="preserve"> Интерференция – сложение двух волн, вследствие которого наблюдается устойчивая во времени картина усиления или ослабления результирующих световых колебаний в различных точках прос</w:t>
      </w:r>
      <w:r w:rsidR="0061762C" w:rsidRPr="00870857">
        <w:rPr>
          <w:rFonts w:ascii="Times New Roman" w:hAnsi="Times New Roman" w:cs="Times New Roman"/>
          <w:sz w:val="24"/>
          <w:szCs w:val="24"/>
        </w:rPr>
        <w:t>транства (рис.1.5).</w:t>
      </w:r>
    </w:p>
    <w:p w14:paraId="68F5014D" w14:textId="2758EDBF" w:rsidR="0061762C" w:rsidRPr="00870857" w:rsidRDefault="0061762C" w:rsidP="00E75FB6">
      <w:pPr>
        <w:spacing w:line="360" w:lineRule="auto"/>
        <w:ind w:firstLine="709"/>
        <w:jc w:val="both"/>
        <w:rPr>
          <w:rFonts w:ascii="Times New Roman" w:hAnsi="Times New Roman" w:cs="Times New Roman"/>
          <w:sz w:val="24"/>
          <w:szCs w:val="24"/>
        </w:rPr>
      </w:pPr>
      <w:r w:rsidRPr="00870857">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11B293D6" wp14:editId="7B3BC28A">
            <wp:simplePos x="0" y="0"/>
            <wp:positionH relativeFrom="column">
              <wp:posOffset>2825115</wp:posOffset>
            </wp:positionH>
            <wp:positionV relativeFrom="paragraph">
              <wp:posOffset>99060</wp:posOffset>
            </wp:positionV>
            <wp:extent cx="3404235" cy="1611630"/>
            <wp:effectExtent l="0" t="0" r="5715" b="7620"/>
            <wp:wrapTight wrapText="bothSides">
              <wp:wrapPolygon edited="0">
                <wp:start x="0" y="0"/>
                <wp:lineTo x="0" y="21447"/>
                <wp:lineTo x="21515" y="21447"/>
                <wp:lineTo x="21515" y="0"/>
                <wp:lineTo x="0" y="0"/>
              </wp:wrapPolygon>
            </wp:wrapTight>
            <wp:docPr id="25" name="Рисунок 25" descr="https://www.eduspb.com/public/img/formula/image001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duspb.com/public/img/formula/image001_4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4235" cy="161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857">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793F9E8F" wp14:editId="4100E7DF">
            <wp:simplePos x="0" y="0"/>
            <wp:positionH relativeFrom="column">
              <wp:posOffset>91440</wp:posOffset>
            </wp:positionH>
            <wp:positionV relativeFrom="paragraph">
              <wp:posOffset>13335</wp:posOffset>
            </wp:positionV>
            <wp:extent cx="2506980" cy="2200275"/>
            <wp:effectExtent l="0" t="0" r="7620" b="9525"/>
            <wp:wrapTight wrapText="bothSides">
              <wp:wrapPolygon edited="0">
                <wp:start x="0" y="0"/>
                <wp:lineTo x="0" y="21506"/>
                <wp:lineTo x="21502" y="21506"/>
                <wp:lineTo x="21502" y="0"/>
                <wp:lineTo x="0" y="0"/>
              </wp:wrapPolygon>
            </wp:wrapTight>
            <wp:docPr id="1" name="Рисунок 1" descr="http://www.vivomediaarts.com/wp-content/uploads/2014/03/light-inter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vomediaarts.com/wp-content/uploads/2014/03/light-interferenc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698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FE049" w14:textId="6B686875" w:rsidR="0061762C" w:rsidRPr="00870857" w:rsidRDefault="0061762C" w:rsidP="00E75FB6">
      <w:pPr>
        <w:spacing w:line="360" w:lineRule="auto"/>
        <w:ind w:firstLine="709"/>
        <w:jc w:val="both"/>
        <w:rPr>
          <w:rFonts w:ascii="Times New Roman" w:hAnsi="Times New Roman" w:cs="Times New Roman"/>
          <w:sz w:val="24"/>
          <w:szCs w:val="24"/>
        </w:rPr>
      </w:pPr>
      <w:r w:rsidRPr="00870857">
        <w:rPr>
          <w:rFonts w:ascii="Times New Roman" w:hAnsi="Times New Roman" w:cs="Times New Roman"/>
          <w:sz w:val="24"/>
          <w:szCs w:val="24"/>
        </w:rPr>
        <w:t>Рис. 1.5. Интерференция света и схема наблюдения интерференции света</w:t>
      </w:r>
    </w:p>
    <w:p w14:paraId="37CDBA37" w14:textId="3B5FCFA9" w:rsidR="00460586" w:rsidRPr="00870857" w:rsidRDefault="0087093F" w:rsidP="00E75FB6">
      <w:pPr>
        <w:spacing w:line="360" w:lineRule="auto"/>
        <w:ind w:firstLine="709"/>
        <w:jc w:val="both"/>
        <w:rPr>
          <w:rFonts w:ascii="Times New Roman" w:hAnsi="Times New Roman" w:cs="Times New Roman"/>
          <w:sz w:val="24"/>
          <w:szCs w:val="24"/>
        </w:rPr>
      </w:pPr>
      <w:r w:rsidRPr="00870857">
        <w:rPr>
          <w:rFonts w:ascii="Times New Roman" w:hAnsi="Times New Roman" w:cs="Times New Roman"/>
          <w:sz w:val="24"/>
          <w:szCs w:val="24"/>
        </w:rPr>
        <w:lastRenderedPageBreak/>
        <w:t>Интерференционную картину можно получить несколькими способами, наиболее простой и доступный из которых – т.н. «кольца Ньютона»</w:t>
      </w:r>
      <w:r w:rsidR="00DF7898" w:rsidRPr="00870857">
        <w:rPr>
          <w:rFonts w:ascii="Times New Roman" w:hAnsi="Times New Roman" w:cs="Times New Roman"/>
          <w:sz w:val="24"/>
          <w:szCs w:val="24"/>
        </w:rPr>
        <w:t>. Кольца Ньютона — кольцеобразные интерференционные максимумы и минимумы, появляющиеся вокруг точки касания слегка изогнутой выпуклой линзы и плоскопараллельной пластины при прохождени</w:t>
      </w:r>
      <w:r w:rsidR="0061762C" w:rsidRPr="00870857">
        <w:rPr>
          <w:rFonts w:ascii="Times New Roman" w:hAnsi="Times New Roman" w:cs="Times New Roman"/>
          <w:sz w:val="24"/>
          <w:szCs w:val="24"/>
        </w:rPr>
        <w:t>и света сквозь линзу и пластину (рис. 1.6).</w:t>
      </w:r>
    </w:p>
    <w:p w14:paraId="5487052C" w14:textId="6AAA2F22" w:rsidR="00D75A85" w:rsidRPr="00870857" w:rsidRDefault="0061762C" w:rsidP="00460586">
      <w:pPr>
        <w:spacing w:line="360" w:lineRule="auto"/>
        <w:ind w:firstLine="709"/>
        <w:jc w:val="center"/>
        <w:rPr>
          <w:rFonts w:ascii="Times New Roman" w:hAnsi="Times New Roman" w:cs="Times New Roman"/>
          <w:sz w:val="24"/>
          <w:szCs w:val="24"/>
        </w:rPr>
      </w:pPr>
      <w:r w:rsidRPr="00870857">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37048E3C" wp14:editId="4841F9AF">
            <wp:simplePos x="0" y="0"/>
            <wp:positionH relativeFrom="column">
              <wp:posOffset>62865</wp:posOffset>
            </wp:positionH>
            <wp:positionV relativeFrom="paragraph">
              <wp:posOffset>1905</wp:posOffset>
            </wp:positionV>
            <wp:extent cx="2945884" cy="2266950"/>
            <wp:effectExtent l="0" t="0" r="6985" b="0"/>
            <wp:wrapTight wrapText="bothSides">
              <wp:wrapPolygon edited="0">
                <wp:start x="0" y="0"/>
                <wp:lineTo x="0" y="21418"/>
                <wp:lineTo x="21512" y="21418"/>
                <wp:lineTo x="21512" y="0"/>
                <wp:lineTo x="0" y="0"/>
              </wp:wrapPolygon>
            </wp:wrapTight>
            <wp:docPr id="24" name="Рисунок 24" descr="https://encrypted-tbn3.gstatic.com/images?q=tbn:ANd9GcTDTDeh8cc38IR4MklUwVqKwJMtPa67d9MN-8TjVA2itGuRwp7q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DTDeh8cc38IR4MklUwVqKwJMtPa67d9MN-8TjVA2itGuRwp7qV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5884"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857">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05174052" wp14:editId="7D174D75">
            <wp:simplePos x="0" y="0"/>
            <wp:positionH relativeFrom="column">
              <wp:posOffset>3282315</wp:posOffset>
            </wp:positionH>
            <wp:positionV relativeFrom="paragraph">
              <wp:posOffset>6350</wp:posOffset>
            </wp:positionV>
            <wp:extent cx="2305050" cy="2324100"/>
            <wp:effectExtent l="0" t="0" r="0" b="0"/>
            <wp:wrapTight wrapText="bothSides">
              <wp:wrapPolygon edited="0">
                <wp:start x="9104" y="1239"/>
                <wp:lineTo x="5177" y="2125"/>
                <wp:lineTo x="4820" y="2302"/>
                <wp:lineTo x="4820" y="4426"/>
                <wp:lineTo x="2856" y="7259"/>
                <wp:lineTo x="0" y="7259"/>
                <wp:lineTo x="0" y="11331"/>
                <wp:lineTo x="4998" y="12925"/>
                <wp:lineTo x="4463" y="15580"/>
                <wp:lineTo x="5177" y="18590"/>
                <wp:lineTo x="5355" y="19121"/>
                <wp:lineTo x="8569" y="21423"/>
                <wp:lineTo x="9283" y="21423"/>
                <wp:lineTo x="12496" y="21423"/>
                <wp:lineTo x="13210" y="21423"/>
                <wp:lineTo x="16423" y="19121"/>
                <wp:lineTo x="16423" y="18590"/>
                <wp:lineTo x="17316" y="15757"/>
                <wp:lineTo x="16780" y="12925"/>
                <wp:lineTo x="18387" y="12925"/>
                <wp:lineTo x="21421" y="11154"/>
                <wp:lineTo x="21421" y="9384"/>
                <wp:lineTo x="20350" y="6905"/>
                <wp:lineTo x="16423" y="4426"/>
                <wp:lineTo x="16780" y="2656"/>
                <wp:lineTo x="16066" y="2125"/>
                <wp:lineTo x="11603" y="1239"/>
                <wp:lineTo x="9104" y="1239"/>
              </wp:wrapPolygon>
            </wp:wrapTight>
            <wp:docPr id="26" name="Рисунок 26" descr="http://xreferat.com/image/102/1307332324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referat.com/image/102/1307332324_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05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49D3F" w14:textId="77777777" w:rsidR="0061762C" w:rsidRPr="00870857" w:rsidRDefault="0061762C" w:rsidP="00460586">
      <w:pPr>
        <w:spacing w:line="360" w:lineRule="auto"/>
        <w:ind w:firstLine="709"/>
        <w:jc w:val="center"/>
        <w:rPr>
          <w:rFonts w:ascii="Times New Roman" w:hAnsi="Times New Roman" w:cs="Times New Roman"/>
          <w:sz w:val="24"/>
          <w:szCs w:val="24"/>
        </w:rPr>
      </w:pPr>
    </w:p>
    <w:p w14:paraId="7FE13839" w14:textId="77777777" w:rsidR="0061762C" w:rsidRPr="00870857" w:rsidRDefault="0061762C" w:rsidP="00460586">
      <w:pPr>
        <w:spacing w:line="360" w:lineRule="auto"/>
        <w:ind w:firstLine="709"/>
        <w:jc w:val="center"/>
        <w:rPr>
          <w:rFonts w:ascii="Times New Roman" w:hAnsi="Times New Roman" w:cs="Times New Roman"/>
          <w:sz w:val="24"/>
          <w:szCs w:val="24"/>
        </w:rPr>
      </w:pPr>
    </w:p>
    <w:p w14:paraId="7E36E7B4" w14:textId="77777777" w:rsidR="0061762C" w:rsidRPr="00870857" w:rsidRDefault="0061762C" w:rsidP="00460586">
      <w:pPr>
        <w:spacing w:line="360" w:lineRule="auto"/>
        <w:ind w:firstLine="709"/>
        <w:jc w:val="center"/>
        <w:rPr>
          <w:rFonts w:ascii="Times New Roman" w:hAnsi="Times New Roman" w:cs="Times New Roman"/>
          <w:sz w:val="24"/>
          <w:szCs w:val="24"/>
        </w:rPr>
      </w:pPr>
    </w:p>
    <w:p w14:paraId="1B63CE1E" w14:textId="77777777" w:rsidR="0061762C" w:rsidRPr="00870857" w:rsidRDefault="0061762C" w:rsidP="00460586">
      <w:pPr>
        <w:spacing w:line="360" w:lineRule="auto"/>
        <w:ind w:firstLine="709"/>
        <w:jc w:val="center"/>
        <w:rPr>
          <w:rFonts w:ascii="Times New Roman" w:hAnsi="Times New Roman" w:cs="Times New Roman"/>
          <w:sz w:val="24"/>
          <w:szCs w:val="24"/>
        </w:rPr>
      </w:pPr>
    </w:p>
    <w:p w14:paraId="61EE08E3" w14:textId="7C73BA13" w:rsidR="0061762C" w:rsidRPr="00870857" w:rsidRDefault="0061762C" w:rsidP="00870857">
      <w:pPr>
        <w:spacing w:line="360" w:lineRule="auto"/>
        <w:ind w:firstLine="709"/>
        <w:jc w:val="center"/>
        <w:rPr>
          <w:rFonts w:ascii="Times New Roman" w:hAnsi="Times New Roman" w:cs="Times New Roman"/>
          <w:sz w:val="24"/>
          <w:szCs w:val="24"/>
        </w:rPr>
      </w:pPr>
      <w:r w:rsidRPr="00870857">
        <w:rPr>
          <w:rFonts w:ascii="Times New Roman" w:hAnsi="Times New Roman" w:cs="Times New Roman"/>
          <w:sz w:val="24"/>
          <w:szCs w:val="24"/>
        </w:rPr>
        <w:t>Рис. 1.6. Получение интерференционной картины с помощью колец Ньютона</w:t>
      </w:r>
    </w:p>
    <w:p w14:paraId="7D0BC6A6" w14:textId="77777777" w:rsidR="000C01D5" w:rsidRPr="00870857" w:rsidRDefault="00C15BF6" w:rsidP="000C01D5">
      <w:pPr>
        <w:pStyle w:val="a3"/>
        <w:numPr>
          <w:ilvl w:val="1"/>
          <w:numId w:val="3"/>
        </w:numPr>
        <w:jc w:val="center"/>
        <w:rPr>
          <w:rFonts w:ascii="Times New Roman" w:hAnsi="Times New Roman" w:cs="Times New Roman"/>
          <w:sz w:val="24"/>
          <w:szCs w:val="24"/>
        </w:rPr>
      </w:pPr>
      <w:r w:rsidRPr="00870857">
        <w:rPr>
          <w:rFonts w:ascii="Times New Roman" w:hAnsi="Times New Roman" w:cs="Times New Roman"/>
          <w:sz w:val="24"/>
          <w:szCs w:val="24"/>
        </w:rPr>
        <w:t xml:space="preserve"> </w:t>
      </w:r>
      <w:r w:rsidR="000C01D5" w:rsidRPr="00870857">
        <w:rPr>
          <w:rFonts w:ascii="Times New Roman" w:hAnsi="Times New Roman" w:cs="Times New Roman"/>
          <w:sz w:val="24"/>
          <w:szCs w:val="24"/>
        </w:rPr>
        <w:t>Направленность</w:t>
      </w:r>
    </w:p>
    <w:p w14:paraId="47D0CF8E" w14:textId="77777777" w:rsidR="00D75A85" w:rsidRPr="00870857" w:rsidRDefault="00D75A85" w:rsidP="00D75A85">
      <w:pPr>
        <w:pStyle w:val="a3"/>
        <w:ind w:left="360"/>
        <w:rPr>
          <w:rFonts w:ascii="Times New Roman" w:hAnsi="Times New Roman" w:cs="Times New Roman"/>
          <w:sz w:val="24"/>
          <w:szCs w:val="24"/>
        </w:rPr>
      </w:pPr>
    </w:p>
    <w:p w14:paraId="30B7612A" w14:textId="77777777" w:rsidR="000C01D5" w:rsidRPr="00870857" w:rsidRDefault="000C01D5" w:rsidP="0061762C">
      <w:pPr>
        <w:spacing w:line="360" w:lineRule="auto"/>
        <w:ind w:firstLine="567"/>
        <w:jc w:val="both"/>
        <w:rPr>
          <w:rFonts w:ascii="Times New Roman" w:hAnsi="Times New Roman" w:cs="Times New Roman"/>
          <w:sz w:val="24"/>
          <w:szCs w:val="24"/>
        </w:rPr>
      </w:pPr>
      <w:r w:rsidRPr="00870857">
        <w:rPr>
          <w:rFonts w:ascii="Times New Roman" w:hAnsi="Times New Roman" w:cs="Times New Roman"/>
          <w:sz w:val="24"/>
          <w:szCs w:val="24"/>
        </w:rPr>
        <w:t>Направленным является излучение, которое распространяется в пределах небольшого телесного угла</w:t>
      </w:r>
      <w:r w:rsidR="0079148B" w:rsidRPr="00870857">
        <w:rPr>
          <w:rFonts w:ascii="Times New Roman" w:hAnsi="Times New Roman" w:cs="Times New Roman"/>
          <w:sz w:val="24"/>
          <w:szCs w:val="24"/>
        </w:rPr>
        <w:t xml:space="preserve"> (Телесный угол — часть пространства, которая является объединением всех лучей, выходящих из данной точки (вершины угла) и пересекающих некоторую поверхность (которая называется поверхностью, стягивающей данный телесный угол))</w:t>
      </w:r>
      <w:r w:rsidRPr="00870857">
        <w:rPr>
          <w:rFonts w:ascii="Times New Roman" w:hAnsi="Times New Roman" w:cs="Times New Roman"/>
          <w:sz w:val="24"/>
          <w:szCs w:val="24"/>
        </w:rPr>
        <w:t>. Высокая направленность обеспечивает максимальную плотность энергии на выходе прибора.</w:t>
      </w:r>
      <w:r w:rsidR="00D341BB" w:rsidRPr="00870857">
        <w:rPr>
          <w:rFonts w:ascii="Times New Roman" w:hAnsi="Times New Roman" w:cs="Times New Roman"/>
          <w:sz w:val="24"/>
          <w:szCs w:val="24"/>
        </w:rPr>
        <w:t xml:space="preserve"> </w:t>
      </w:r>
    </w:p>
    <w:p w14:paraId="0617554A" w14:textId="77777777" w:rsidR="00481FBB" w:rsidRPr="00870857" w:rsidRDefault="00481FBB" w:rsidP="000C01D5">
      <w:pPr>
        <w:rPr>
          <w:rFonts w:ascii="Times New Roman" w:hAnsi="Times New Roman" w:cs="Times New Roman"/>
          <w:sz w:val="24"/>
          <w:szCs w:val="24"/>
        </w:rPr>
      </w:pPr>
    </w:p>
    <w:p w14:paraId="482FA0DE" w14:textId="77777777" w:rsidR="00D341BB" w:rsidRPr="00870857" w:rsidRDefault="00E86B62" w:rsidP="000C01D5">
      <w:pPr>
        <w:rPr>
          <w:rFonts w:ascii="Times New Roman" w:hAnsi="Times New Roman" w:cs="Times New Roman"/>
          <w:sz w:val="24"/>
          <w:szCs w:val="24"/>
        </w:rPr>
      </w:pPr>
      <w:r w:rsidRPr="00870857">
        <w:rPr>
          <w:rFonts w:ascii="Times New Roman" w:hAnsi="Times New Roman" w:cs="Times New Roman"/>
          <w:noProof/>
          <w:sz w:val="24"/>
          <w:szCs w:val="24"/>
          <w:lang w:eastAsia="ru-RU"/>
        </w:rPr>
        <w:drawing>
          <wp:inline distT="0" distB="0" distL="0" distR="0" wp14:anchorId="6A198EB7" wp14:editId="7184F7D1">
            <wp:extent cx="5419725" cy="2105025"/>
            <wp:effectExtent l="0" t="0" r="9525" b="9525"/>
            <wp:docPr id="5" name="Рисунок 5" descr="https://habrastorage.org/files/743/e6c/71d/743e6c71dfe743e5bbcafd37a129f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brastorage.org/files/743/e6c/71d/743e6c71dfe743e5bbcafd37a129fb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9725" cy="2105025"/>
                    </a:xfrm>
                    <a:prstGeom prst="rect">
                      <a:avLst/>
                    </a:prstGeom>
                    <a:noFill/>
                    <a:ln>
                      <a:noFill/>
                    </a:ln>
                  </pic:spPr>
                </pic:pic>
              </a:graphicData>
            </a:graphic>
          </wp:inline>
        </w:drawing>
      </w:r>
    </w:p>
    <w:p w14:paraId="0C1A5AE1" w14:textId="74AB5E24" w:rsidR="00C15BF6" w:rsidRPr="00870857" w:rsidRDefault="00F62D37" w:rsidP="00870857">
      <w:pPr>
        <w:jc w:val="center"/>
        <w:rPr>
          <w:rFonts w:ascii="Times New Roman" w:hAnsi="Times New Roman" w:cs="Times New Roman"/>
          <w:sz w:val="24"/>
          <w:szCs w:val="24"/>
        </w:rPr>
      </w:pPr>
      <w:r w:rsidRPr="00870857">
        <w:rPr>
          <w:rFonts w:ascii="Times New Roman" w:hAnsi="Times New Roman" w:cs="Times New Roman"/>
          <w:sz w:val="24"/>
          <w:szCs w:val="24"/>
        </w:rPr>
        <w:t>Рис. 1.</w:t>
      </w:r>
      <w:r w:rsidR="009244F7" w:rsidRPr="00870857">
        <w:rPr>
          <w:rFonts w:ascii="Times New Roman" w:hAnsi="Times New Roman" w:cs="Times New Roman"/>
          <w:sz w:val="24"/>
          <w:szCs w:val="24"/>
        </w:rPr>
        <w:t>7</w:t>
      </w:r>
    </w:p>
    <w:p w14:paraId="6A1D2D9F" w14:textId="77777777" w:rsidR="00D341BB" w:rsidRPr="00870857" w:rsidRDefault="00D341BB" w:rsidP="00D75A85">
      <w:pPr>
        <w:jc w:val="center"/>
        <w:rPr>
          <w:rFonts w:ascii="Times New Roman" w:hAnsi="Times New Roman" w:cs="Times New Roman"/>
          <w:b/>
          <w:sz w:val="24"/>
          <w:szCs w:val="24"/>
        </w:rPr>
      </w:pPr>
      <w:r w:rsidRPr="00870857">
        <w:rPr>
          <w:rFonts w:ascii="Times New Roman" w:hAnsi="Times New Roman" w:cs="Times New Roman"/>
          <w:b/>
          <w:sz w:val="24"/>
          <w:szCs w:val="24"/>
        </w:rPr>
        <w:lastRenderedPageBreak/>
        <w:t>Глава 2</w:t>
      </w:r>
    </w:p>
    <w:p w14:paraId="7C6C1C54" w14:textId="77777777" w:rsidR="00D341BB" w:rsidRPr="00870857" w:rsidRDefault="00D341BB" w:rsidP="00D75A85">
      <w:pPr>
        <w:jc w:val="center"/>
        <w:rPr>
          <w:rFonts w:ascii="Times New Roman" w:hAnsi="Times New Roman" w:cs="Times New Roman"/>
          <w:b/>
          <w:sz w:val="24"/>
          <w:szCs w:val="24"/>
        </w:rPr>
      </w:pPr>
      <w:r w:rsidRPr="00870857">
        <w:rPr>
          <w:rFonts w:ascii="Times New Roman" w:hAnsi="Times New Roman" w:cs="Times New Roman"/>
          <w:b/>
          <w:sz w:val="24"/>
          <w:szCs w:val="24"/>
        </w:rPr>
        <w:t>Практическое изуч</w:t>
      </w:r>
      <w:r w:rsidR="00920066" w:rsidRPr="00870857">
        <w:rPr>
          <w:rFonts w:ascii="Times New Roman" w:hAnsi="Times New Roman" w:cs="Times New Roman"/>
          <w:b/>
          <w:sz w:val="24"/>
          <w:szCs w:val="24"/>
        </w:rPr>
        <w:t xml:space="preserve">ение и экспериментальное подтверждение </w:t>
      </w:r>
      <w:r w:rsidRPr="00870857">
        <w:rPr>
          <w:rFonts w:ascii="Times New Roman" w:hAnsi="Times New Roman" w:cs="Times New Roman"/>
          <w:b/>
          <w:sz w:val="24"/>
          <w:szCs w:val="24"/>
        </w:rPr>
        <w:t>свойств</w:t>
      </w:r>
      <w:r w:rsidR="00920066" w:rsidRPr="00870857">
        <w:rPr>
          <w:rFonts w:ascii="Times New Roman" w:hAnsi="Times New Roman" w:cs="Times New Roman"/>
          <w:b/>
          <w:sz w:val="24"/>
          <w:szCs w:val="24"/>
        </w:rPr>
        <w:t xml:space="preserve"> лазера</w:t>
      </w:r>
    </w:p>
    <w:p w14:paraId="5A87AE1D" w14:textId="77777777" w:rsidR="00D341BB" w:rsidRPr="00870857" w:rsidRDefault="00D341BB" w:rsidP="009E2513">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Поставим опыт</w:t>
      </w:r>
      <w:r w:rsidR="00920066" w:rsidRPr="00870857">
        <w:rPr>
          <w:rFonts w:ascii="Times New Roman" w:hAnsi="Times New Roman" w:cs="Times New Roman"/>
          <w:sz w:val="24"/>
          <w:szCs w:val="24"/>
        </w:rPr>
        <w:t>ы</w:t>
      </w:r>
      <w:r w:rsidRPr="00870857">
        <w:rPr>
          <w:rFonts w:ascii="Times New Roman" w:hAnsi="Times New Roman" w:cs="Times New Roman"/>
          <w:sz w:val="24"/>
          <w:szCs w:val="24"/>
        </w:rPr>
        <w:t>, иллюстрирующи</w:t>
      </w:r>
      <w:r w:rsidR="00920066" w:rsidRPr="00870857">
        <w:rPr>
          <w:rFonts w:ascii="Times New Roman" w:hAnsi="Times New Roman" w:cs="Times New Roman"/>
          <w:sz w:val="24"/>
          <w:szCs w:val="24"/>
        </w:rPr>
        <w:t>е и подтверждающие</w:t>
      </w:r>
      <w:r w:rsidRPr="00870857">
        <w:rPr>
          <w:rFonts w:ascii="Times New Roman" w:hAnsi="Times New Roman" w:cs="Times New Roman"/>
          <w:sz w:val="24"/>
          <w:szCs w:val="24"/>
        </w:rPr>
        <w:t xml:space="preserve"> вышеописанные свойства лазера. </w:t>
      </w:r>
    </w:p>
    <w:p w14:paraId="222F6215" w14:textId="77777777" w:rsidR="00D341BB" w:rsidRPr="00870857" w:rsidRDefault="00D341BB" w:rsidP="009E2513">
      <w:pPr>
        <w:spacing w:line="360" w:lineRule="auto"/>
        <w:jc w:val="both"/>
        <w:rPr>
          <w:rFonts w:ascii="Times New Roman" w:hAnsi="Times New Roman" w:cs="Times New Roman"/>
          <w:sz w:val="24"/>
          <w:szCs w:val="24"/>
        </w:rPr>
      </w:pPr>
    </w:p>
    <w:p w14:paraId="0ED2876A" w14:textId="77777777" w:rsidR="00D341BB" w:rsidRPr="00870857" w:rsidRDefault="00D341BB" w:rsidP="009E2513">
      <w:pPr>
        <w:spacing w:line="360" w:lineRule="auto"/>
        <w:jc w:val="center"/>
        <w:rPr>
          <w:rFonts w:ascii="Times New Roman" w:hAnsi="Times New Roman" w:cs="Times New Roman"/>
          <w:sz w:val="24"/>
          <w:szCs w:val="24"/>
        </w:rPr>
      </w:pPr>
      <w:r w:rsidRPr="00870857">
        <w:rPr>
          <w:rFonts w:ascii="Times New Roman" w:hAnsi="Times New Roman" w:cs="Times New Roman"/>
          <w:sz w:val="24"/>
          <w:szCs w:val="24"/>
        </w:rPr>
        <w:t>2.1 Приборы и материалы</w:t>
      </w:r>
    </w:p>
    <w:p w14:paraId="3DA1A16F" w14:textId="77777777" w:rsidR="00D341BB" w:rsidRPr="00870857" w:rsidRDefault="00A8798F" w:rsidP="009E2513">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 xml:space="preserve">1. Лазерная указка </w:t>
      </w:r>
      <w:r w:rsidRPr="00870857">
        <w:rPr>
          <w:rFonts w:ascii="Times New Roman" w:hAnsi="Times New Roman" w:cs="Times New Roman"/>
          <w:sz w:val="24"/>
          <w:szCs w:val="24"/>
          <w:lang w:val="en-US"/>
        </w:rPr>
        <w:t>Red</w:t>
      </w:r>
      <w:r w:rsidRPr="00870857">
        <w:rPr>
          <w:rFonts w:ascii="Times New Roman" w:hAnsi="Times New Roman" w:cs="Times New Roman"/>
          <w:sz w:val="24"/>
          <w:szCs w:val="24"/>
        </w:rPr>
        <w:t xml:space="preserve"> </w:t>
      </w:r>
      <w:r w:rsidRPr="00870857">
        <w:rPr>
          <w:rFonts w:ascii="Times New Roman" w:hAnsi="Times New Roman" w:cs="Times New Roman"/>
          <w:sz w:val="24"/>
          <w:szCs w:val="24"/>
          <w:lang w:val="en-US"/>
        </w:rPr>
        <w:t>Dragon</w:t>
      </w:r>
      <w:r w:rsidRPr="00870857">
        <w:rPr>
          <w:rFonts w:ascii="Times New Roman" w:hAnsi="Times New Roman" w:cs="Times New Roman"/>
          <w:sz w:val="24"/>
          <w:szCs w:val="24"/>
        </w:rPr>
        <w:t xml:space="preserve"> 2000. Цвет луча: красный; мощность: 2000 мВт; длина волны: 650 </w:t>
      </w:r>
      <w:proofErr w:type="spellStart"/>
      <w:r w:rsidRPr="00870857">
        <w:rPr>
          <w:rFonts w:ascii="Times New Roman" w:hAnsi="Times New Roman" w:cs="Times New Roman"/>
          <w:sz w:val="24"/>
          <w:szCs w:val="24"/>
        </w:rPr>
        <w:t>нм</w:t>
      </w:r>
      <w:proofErr w:type="spellEnd"/>
    </w:p>
    <w:p w14:paraId="7CBAF470" w14:textId="77777777" w:rsidR="00A8798F" w:rsidRPr="00870857" w:rsidRDefault="00A8798F" w:rsidP="009E2513">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 xml:space="preserve">2. Фонарик </w:t>
      </w:r>
      <w:proofErr w:type="spellStart"/>
      <w:r w:rsidRPr="00870857">
        <w:rPr>
          <w:rFonts w:ascii="Times New Roman" w:hAnsi="Times New Roman" w:cs="Times New Roman"/>
          <w:sz w:val="24"/>
          <w:szCs w:val="24"/>
          <w:lang w:val="en-US"/>
        </w:rPr>
        <w:t>Varta</w:t>
      </w:r>
      <w:proofErr w:type="spellEnd"/>
    </w:p>
    <w:p w14:paraId="2B407A14" w14:textId="77777777" w:rsidR="00A8798F" w:rsidRPr="00870857" w:rsidRDefault="00A8798F" w:rsidP="009E2513">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3</w:t>
      </w:r>
      <w:r w:rsidR="00920066" w:rsidRPr="00870857">
        <w:rPr>
          <w:rFonts w:ascii="Times New Roman" w:hAnsi="Times New Roman" w:cs="Times New Roman"/>
          <w:sz w:val="24"/>
          <w:szCs w:val="24"/>
        </w:rPr>
        <w:t>. П</w:t>
      </w:r>
      <w:r w:rsidRPr="00870857">
        <w:rPr>
          <w:rFonts w:ascii="Times New Roman" w:hAnsi="Times New Roman" w:cs="Times New Roman"/>
          <w:sz w:val="24"/>
          <w:szCs w:val="24"/>
        </w:rPr>
        <w:t xml:space="preserve">ризма </w:t>
      </w:r>
      <w:r w:rsidR="00920066" w:rsidRPr="00870857">
        <w:rPr>
          <w:rFonts w:ascii="Times New Roman" w:hAnsi="Times New Roman" w:cs="Times New Roman"/>
          <w:sz w:val="24"/>
          <w:szCs w:val="24"/>
        </w:rPr>
        <w:t>с размером грани 25х82 мм</w:t>
      </w:r>
    </w:p>
    <w:p w14:paraId="639821D0" w14:textId="77777777" w:rsidR="00920066" w:rsidRPr="00870857" w:rsidRDefault="00920066" w:rsidP="009E2513">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4. Плоско-выпуклая линза диаметром 85 мм с фокусным расстоянием 450 мм</w:t>
      </w:r>
    </w:p>
    <w:p w14:paraId="5E560C84" w14:textId="77777777" w:rsidR="00920066" w:rsidRPr="00870857" w:rsidRDefault="00920066" w:rsidP="009E2513">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 xml:space="preserve">5. </w:t>
      </w:r>
      <w:r w:rsidR="006643B8" w:rsidRPr="00870857">
        <w:rPr>
          <w:rFonts w:ascii="Times New Roman" w:hAnsi="Times New Roman" w:cs="Times New Roman"/>
          <w:sz w:val="24"/>
          <w:szCs w:val="24"/>
        </w:rPr>
        <w:t>Светозащитные о</w:t>
      </w:r>
      <w:r w:rsidRPr="00870857">
        <w:rPr>
          <w:rFonts w:ascii="Times New Roman" w:hAnsi="Times New Roman" w:cs="Times New Roman"/>
          <w:sz w:val="24"/>
          <w:szCs w:val="24"/>
        </w:rPr>
        <w:t xml:space="preserve">чки с поляризационными линзами -2 </w:t>
      </w:r>
      <w:proofErr w:type="spellStart"/>
      <w:r w:rsidRPr="00870857">
        <w:rPr>
          <w:rFonts w:ascii="Times New Roman" w:hAnsi="Times New Roman" w:cs="Times New Roman"/>
          <w:sz w:val="24"/>
          <w:szCs w:val="24"/>
        </w:rPr>
        <w:t>дптр</w:t>
      </w:r>
      <w:proofErr w:type="spellEnd"/>
    </w:p>
    <w:p w14:paraId="262B09A2" w14:textId="77777777" w:rsidR="00920066" w:rsidRPr="00870857" w:rsidRDefault="00920066" w:rsidP="009E2513">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 xml:space="preserve">6. Фотокамера смартфона </w:t>
      </w:r>
      <w:r w:rsidRPr="00870857">
        <w:rPr>
          <w:rFonts w:ascii="Times New Roman" w:hAnsi="Times New Roman" w:cs="Times New Roman"/>
          <w:sz w:val="24"/>
          <w:szCs w:val="24"/>
          <w:lang w:val="en-US"/>
        </w:rPr>
        <w:t>Sony</w:t>
      </w:r>
      <w:r w:rsidRPr="00870857">
        <w:rPr>
          <w:rFonts w:ascii="Times New Roman" w:hAnsi="Times New Roman" w:cs="Times New Roman"/>
          <w:sz w:val="24"/>
          <w:szCs w:val="24"/>
        </w:rPr>
        <w:t xml:space="preserve"> </w:t>
      </w:r>
      <w:proofErr w:type="spellStart"/>
      <w:r w:rsidRPr="00870857">
        <w:rPr>
          <w:rFonts w:ascii="Times New Roman" w:hAnsi="Times New Roman" w:cs="Times New Roman"/>
          <w:sz w:val="24"/>
          <w:szCs w:val="24"/>
          <w:lang w:val="en-US"/>
        </w:rPr>
        <w:t>Xperia</w:t>
      </w:r>
      <w:proofErr w:type="spellEnd"/>
      <w:r w:rsidRPr="00870857">
        <w:rPr>
          <w:rFonts w:ascii="Times New Roman" w:hAnsi="Times New Roman" w:cs="Times New Roman"/>
          <w:sz w:val="24"/>
          <w:szCs w:val="24"/>
        </w:rPr>
        <w:t xml:space="preserve"> </w:t>
      </w:r>
      <w:r w:rsidRPr="00870857">
        <w:rPr>
          <w:rFonts w:ascii="Times New Roman" w:hAnsi="Times New Roman" w:cs="Times New Roman"/>
          <w:sz w:val="24"/>
          <w:szCs w:val="24"/>
          <w:lang w:val="en-US"/>
        </w:rPr>
        <w:t>Z</w:t>
      </w:r>
      <w:r w:rsidRPr="00870857">
        <w:rPr>
          <w:rFonts w:ascii="Times New Roman" w:hAnsi="Times New Roman" w:cs="Times New Roman"/>
          <w:sz w:val="24"/>
          <w:szCs w:val="24"/>
        </w:rPr>
        <w:t xml:space="preserve">3 </w:t>
      </w:r>
      <w:r w:rsidRPr="00870857">
        <w:rPr>
          <w:rFonts w:ascii="Times New Roman" w:hAnsi="Times New Roman" w:cs="Times New Roman"/>
          <w:sz w:val="24"/>
          <w:szCs w:val="24"/>
          <w:lang w:val="en-US"/>
        </w:rPr>
        <w:t>Compact</w:t>
      </w:r>
    </w:p>
    <w:p w14:paraId="5C1D51FC" w14:textId="77777777" w:rsidR="00920066" w:rsidRPr="00870857" w:rsidRDefault="00920066" w:rsidP="009E2513">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 xml:space="preserve">7. Штатив для лазерной указки </w:t>
      </w:r>
    </w:p>
    <w:p w14:paraId="6BDF0AFC" w14:textId="77777777" w:rsidR="00920066" w:rsidRPr="00870857" w:rsidRDefault="00920066" w:rsidP="009E2513">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8. Бумага черного цвета</w:t>
      </w:r>
    </w:p>
    <w:p w14:paraId="32F1394C" w14:textId="6D479398" w:rsidR="00481FBB" w:rsidRPr="00870857" w:rsidRDefault="00920066" w:rsidP="00870857">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9. Пластмассовые зажимы</w:t>
      </w:r>
    </w:p>
    <w:p w14:paraId="6B2FF871" w14:textId="77777777" w:rsidR="00920066" w:rsidRPr="00870857" w:rsidRDefault="00920066" w:rsidP="00481FBB">
      <w:pPr>
        <w:jc w:val="center"/>
        <w:rPr>
          <w:rFonts w:ascii="Times New Roman" w:hAnsi="Times New Roman" w:cs="Times New Roman"/>
          <w:sz w:val="24"/>
          <w:szCs w:val="24"/>
        </w:rPr>
      </w:pPr>
      <w:r w:rsidRPr="00870857">
        <w:rPr>
          <w:rFonts w:ascii="Times New Roman" w:hAnsi="Times New Roman" w:cs="Times New Roman"/>
          <w:sz w:val="24"/>
          <w:szCs w:val="24"/>
        </w:rPr>
        <w:t>2.2</w:t>
      </w:r>
      <w:r w:rsidR="00A0116E" w:rsidRPr="00870857">
        <w:rPr>
          <w:rFonts w:ascii="Times New Roman" w:hAnsi="Times New Roman" w:cs="Times New Roman"/>
          <w:sz w:val="24"/>
          <w:szCs w:val="24"/>
        </w:rPr>
        <w:t xml:space="preserve"> Поляризация лазерного луча</w:t>
      </w:r>
    </w:p>
    <w:p w14:paraId="2A5AED1B" w14:textId="77777777" w:rsidR="009E2513" w:rsidRPr="00870857" w:rsidRDefault="009E2513" w:rsidP="009E2513">
      <w:pPr>
        <w:spacing w:line="360" w:lineRule="auto"/>
        <w:jc w:val="both"/>
        <w:rPr>
          <w:rFonts w:ascii="Times New Roman" w:hAnsi="Times New Roman" w:cs="Times New Roman"/>
          <w:sz w:val="24"/>
          <w:szCs w:val="24"/>
        </w:rPr>
      </w:pPr>
    </w:p>
    <w:p w14:paraId="7D46E791" w14:textId="77777777" w:rsidR="006643B8" w:rsidRPr="00870857" w:rsidRDefault="006643B8" w:rsidP="009244F7">
      <w:pPr>
        <w:spacing w:line="360" w:lineRule="auto"/>
        <w:ind w:firstLine="567"/>
        <w:jc w:val="both"/>
        <w:rPr>
          <w:rFonts w:ascii="Times New Roman" w:hAnsi="Times New Roman" w:cs="Times New Roman"/>
          <w:sz w:val="24"/>
          <w:szCs w:val="24"/>
        </w:rPr>
      </w:pPr>
      <w:r w:rsidRPr="00870857">
        <w:rPr>
          <w:rFonts w:ascii="Times New Roman" w:hAnsi="Times New Roman" w:cs="Times New Roman"/>
          <w:sz w:val="24"/>
          <w:szCs w:val="24"/>
        </w:rPr>
        <w:t xml:space="preserve">Снимем с резьбовой части лазерной указки фокусирующую линзу. Включим лазер и направим его на стену. Пятно света имеет овальную форму, что косвенно свидетельствует о </w:t>
      </w:r>
      <w:proofErr w:type="spellStart"/>
      <w:r w:rsidRPr="00870857">
        <w:rPr>
          <w:rFonts w:ascii="Times New Roman" w:hAnsi="Times New Roman" w:cs="Times New Roman"/>
          <w:sz w:val="24"/>
          <w:szCs w:val="24"/>
        </w:rPr>
        <w:t>поляризованности</w:t>
      </w:r>
      <w:proofErr w:type="spellEnd"/>
      <w:r w:rsidRPr="00870857">
        <w:rPr>
          <w:rFonts w:ascii="Times New Roman" w:hAnsi="Times New Roman" w:cs="Times New Roman"/>
          <w:sz w:val="24"/>
          <w:szCs w:val="24"/>
        </w:rPr>
        <w:t xml:space="preserve"> лазерного луча. Докажем это экспериментально с помощью светозащитных очков со специальными поляризационными линзами.  Эффективность применения таких очков для защиты от солнечного света объясняется тем, что линзы, установленные в этих очках, пропускают только те световые волны, фронт которых ориентирован специальным образом, а именно параллельно поляризационной решетке линзы.</w:t>
      </w:r>
      <w:r w:rsidR="0034415A" w:rsidRPr="00870857">
        <w:rPr>
          <w:rFonts w:ascii="Times New Roman" w:hAnsi="Times New Roman" w:cs="Times New Roman"/>
          <w:sz w:val="24"/>
          <w:szCs w:val="24"/>
        </w:rPr>
        <w:t xml:space="preserve"> Тем самым, все солнечные лучи, которые не параллельны поляризационной решетке линзы, сквозь нее не проходят.</w:t>
      </w:r>
      <w:r w:rsidRPr="00870857">
        <w:rPr>
          <w:rFonts w:ascii="Times New Roman" w:hAnsi="Times New Roman" w:cs="Times New Roman"/>
          <w:sz w:val="24"/>
          <w:szCs w:val="24"/>
        </w:rPr>
        <w:t xml:space="preserve"> </w:t>
      </w:r>
      <w:r w:rsidR="0034415A" w:rsidRPr="00870857">
        <w:rPr>
          <w:rFonts w:ascii="Times New Roman" w:hAnsi="Times New Roman" w:cs="Times New Roman"/>
          <w:sz w:val="24"/>
          <w:szCs w:val="24"/>
        </w:rPr>
        <w:t xml:space="preserve">Считая, что лазерные лучи поляризованы, то используя поляризационные линзы и ориентируя их </w:t>
      </w:r>
      <w:r w:rsidR="0034415A" w:rsidRPr="00870857">
        <w:rPr>
          <w:rFonts w:ascii="Times New Roman" w:hAnsi="Times New Roman" w:cs="Times New Roman"/>
          <w:sz w:val="24"/>
          <w:szCs w:val="24"/>
        </w:rPr>
        <w:lastRenderedPageBreak/>
        <w:t>различным образом относительно светового луча, мы должны добиться различной степени светопропускания от нуля до ста процентов.</w:t>
      </w:r>
    </w:p>
    <w:p w14:paraId="242E9FD0" w14:textId="77777777" w:rsidR="00F62D37" w:rsidRPr="00870857" w:rsidRDefault="0034415A" w:rsidP="009244F7">
      <w:pPr>
        <w:spacing w:line="360" w:lineRule="auto"/>
        <w:ind w:firstLine="567"/>
        <w:jc w:val="both"/>
        <w:rPr>
          <w:rFonts w:ascii="Times New Roman" w:hAnsi="Times New Roman" w:cs="Times New Roman"/>
          <w:sz w:val="24"/>
          <w:szCs w:val="24"/>
        </w:rPr>
      </w:pPr>
      <w:r w:rsidRPr="00870857">
        <w:rPr>
          <w:rFonts w:ascii="Times New Roman" w:hAnsi="Times New Roman" w:cs="Times New Roman"/>
          <w:sz w:val="24"/>
          <w:szCs w:val="24"/>
        </w:rPr>
        <w:t>Возьмем лазерную указку и установим ее на штатив. Штатив вместе с лазером поставим на стол. С помощью пластмассовых зажимов укрепим очки горизонтально на столе. Включим лазер и направим его сквозь линзу очков</w:t>
      </w:r>
      <w:r w:rsidR="00F90DD2" w:rsidRPr="00870857">
        <w:rPr>
          <w:rFonts w:ascii="Times New Roman" w:hAnsi="Times New Roman" w:cs="Times New Roman"/>
          <w:sz w:val="24"/>
          <w:szCs w:val="24"/>
        </w:rPr>
        <w:t>.</w:t>
      </w:r>
    </w:p>
    <w:p w14:paraId="2BB5A509" w14:textId="77777777" w:rsidR="00631FF9" w:rsidRPr="00870857" w:rsidRDefault="00F62D37" w:rsidP="009E2513">
      <w:pPr>
        <w:spacing w:line="360" w:lineRule="auto"/>
        <w:jc w:val="center"/>
        <w:rPr>
          <w:rFonts w:ascii="Times New Roman" w:hAnsi="Times New Roman" w:cs="Times New Roman"/>
          <w:sz w:val="24"/>
          <w:szCs w:val="24"/>
        </w:rPr>
      </w:pPr>
      <w:r w:rsidRPr="00870857">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22CBF25D" wp14:editId="5B50A309">
            <wp:simplePos x="0" y="0"/>
            <wp:positionH relativeFrom="column">
              <wp:posOffset>720090</wp:posOffset>
            </wp:positionH>
            <wp:positionV relativeFrom="paragraph">
              <wp:posOffset>3810</wp:posOffset>
            </wp:positionV>
            <wp:extent cx="2249567" cy="3999230"/>
            <wp:effectExtent l="0" t="0" r="0" b="1270"/>
            <wp:wrapSquare wrapText="bothSides"/>
            <wp:docPr id="6" name="Рисунок 6" descr="D:\Users\Антон\Desktop\пириварот в физеке - 2\DSC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Антон\Desktop\пириварот в физеке - 2\DSC_07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9567" cy="3999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857">
        <w:rPr>
          <w:rFonts w:ascii="Times New Roman" w:hAnsi="Times New Roman" w:cs="Times New Roman"/>
          <w:noProof/>
          <w:sz w:val="24"/>
          <w:szCs w:val="24"/>
          <w:lang w:eastAsia="ru-RU"/>
        </w:rPr>
        <w:drawing>
          <wp:inline distT="0" distB="0" distL="0" distR="0" wp14:anchorId="03E5737E" wp14:editId="148C55F5">
            <wp:extent cx="2244646" cy="3990483"/>
            <wp:effectExtent l="0" t="0" r="3810" b="0"/>
            <wp:docPr id="7" name="Рисунок 7" descr="D:\Users\Антон\Desktop\пириварот в физеке - 2\DSC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Антон\Desktop\пириварот в физеке - 2\DSC_07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8752" cy="3997783"/>
                    </a:xfrm>
                    <a:prstGeom prst="rect">
                      <a:avLst/>
                    </a:prstGeom>
                    <a:noFill/>
                    <a:ln>
                      <a:noFill/>
                    </a:ln>
                  </pic:spPr>
                </pic:pic>
              </a:graphicData>
            </a:graphic>
          </wp:inline>
        </w:drawing>
      </w:r>
    </w:p>
    <w:p w14:paraId="72892621" w14:textId="28AE1AFB" w:rsidR="00F62D37" w:rsidRPr="00870857" w:rsidRDefault="009244F7" w:rsidP="00F62D37">
      <w:pPr>
        <w:jc w:val="center"/>
        <w:rPr>
          <w:rFonts w:ascii="Times New Roman" w:hAnsi="Times New Roman" w:cs="Times New Roman"/>
          <w:sz w:val="24"/>
          <w:szCs w:val="24"/>
        </w:rPr>
      </w:pPr>
      <w:r w:rsidRPr="00870857">
        <w:rPr>
          <w:rFonts w:ascii="Times New Roman" w:hAnsi="Times New Roman" w:cs="Times New Roman"/>
          <w:sz w:val="24"/>
          <w:szCs w:val="24"/>
        </w:rPr>
        <w:t>Рис. 2.1</w:t>
      </w:r>
      <w:r w:rsidR="00F62D37" w:rsidRPr="00870857">
        <w:rPr>
          <w:rFonts w:ascii="Times New Roman" w:hAnsi="Times New Roman" w:cs="Times New Roman"/>
          <w:sz w:val="24"/>
          <w:szCs w:val="24"/>
        </w:rPr>
        <w:t xml:space="preserve"> (а,</w:t>
      </w:r>
      <w:r w:rsidR="00F90DD2" w:rsidRPr="00870857">
        <w:rPr>
          <w:rFonts w:ascii="Times New Roman" w:hAnsi="Times New Roman" w:cs="Times New Roman"/>
          <w:sz w:val="24"/>
          <w:szCs w:val="24"/>
        </w:rPr>
        <w:t xml:space="preserve"> </w:t>
      </w:r>
      <w:r w:rsidR="00F62D37" w:rsidRPr="00870857">
        <w:rPr>
          <w:rFonts w:ascii="Times New Roman" w:hAnsi="Times New Roman" w:cs="Times New Roman"/>
          <w:sz w:val="24"/>
          <w:szCs w:val="24"/>
        </w:rPr>
        <w:t>б)</w:t>
      </w:r>
    </w:p>
    <w:p w14:paraId="1288B45B" w14:textId="77777777" w:rsidR="00A0116E" w:rsidRPr="00870857" w:rsidRDefault="00684879" w:rsidP="009244F7">
      <w:pPr>
        <w:spacing w:line="360" w:lineRule="auto"/>
        <w:ind w:firstLine="567"/>
        <w:jc w:val="both"/>
        <w:rPr>
          <w:rFonts w:ascii="Times New Roman" w:hAnsi="Times New Roman" w:cs="Times New Roman"/>
          <w:sz w:val="24"/>
          <w:szCs w:val="24"/>
        </w:rPr>
      </w:pPr>
      <w:r w:rsidRPr="00870857">
        <w:rPr>
          <w:rFonts w:ascii="Times New Roman" w:hAnsi="Times New Roman" w:cs="Times New Roman"/>
          <w:sz w:val="24"/>
          <w:szCs w:val="24"/>
        </w:rPr>
        <w:t>Мы видим, что при горизонтальном расположении очков свет сквозь линзу проходит практически без ослабления, тогда как при вертикальном расположении очков отчетливо видна тень, и луч</w:t>
      </w:r>
      <w:r w:rsidR="00F62D37" w:rsidRPr="00870857">
        <w:rPr>
          <w:rFonts w:ascii="Times New Roman" w:hAnsi="Times New Roman" w:cs="Times New Roman"/>
          <w:sz w:val="24"/>
          <w:szCs w:val="24"/>
        </w:rPr>
        <w:t xml:space="preserve"> лазера практически не проходит, </w:t>
      </w:r>
      <w:r w:rsidRPr="00870857">
        <w:rPr>
          <w:rFonts w:ascii="Times New Roman" w:hAnsi="Times New Roman" w:cs="Times New Roman"/>
          <w:sz w:val="24"/>
          <w:szCs w:val="24"/>
        </w:rPr>
        <w:t>что подтверждает, что свет лазера является поляризованным.</w:t>
      </w:r>
    </w:p>
    <w:p w14:paraId="217BBDFC" w14:textId="77777777" w:rsidR="00481FBB" w:rsidRPr="00870857" w:rsidRDefault="00481FBB" w:rsidP="00481FBB">
      <w:pPr>
        <w:jc w:val="both"/>
        <w:rPr>
          <w:rFonts w:ascii="Times New Roman" w:hAnsi="Times New Roman" w:cs="Times New Roman"/>
          <w:sz w:val="24"/>
          <w:szCs w:val="24"/>
        </w:rPr>
      </w:pPr>
    </w:p>
    <w:p w14:paraId="2334257F" w14:textId="77777777" w:rsidR="00624780" w:rsidRPr="00870857" w:rsidRDefault="00F62D37" w:rsidP="00624780">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870857">
        <w:rPr>
          <w:rFonts w:ascii="Times New Roman" w:hAnsi="Times New Roman" w:cs="Times New Roman"/>
          <w:noProof/>
          <w:sz w:val="24"/>
          <w:szCs w:val="24"/>
          <w:lang w:eastAsia="ru-RU"/>
        </w:rPr>
        <w:lastRenderedPageBreak/>
        <w:drawing>
          <wp:anchor distT="0" distB="0" distL="114300" distR="114300" simplePos="0" relativeHeight="251663360" behindDoc="0" locked="0" layoutInCell="1" allowOverlap="1" wp14:anchorId="4A8F9942" wp14:editId="088CE977">
            <wp:simplePos x="0" y="0"/>
            <wp:positionH relativeFrom="column">
              <wp:posOffset>-3810</wp:posOffset>
            </wp:positionH>
            <wp:positionV relativeFrom="paragraph">
              <wp:posOffset>17780</wp:posOffset>
            </wp:positionV>
            <wp:extent cx="2639731" cy="2325370"/>
            <wp:effectExtent l="0" t="0" r="8255" b="0"/>
            <wp:wrapSquare wrapText="bothSides"/>
            <wp:docPr id="8" name="Рисунок 8" descr="D:\Users\Антон\Desktop\пириварот в физеке - 2\DSC_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Антон\Desktop\пириварот в физеке - 2\DSC_072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187" r="21959"/>
                    <a:stretch/>
                  </pic:blipFill>
                  <pic:spPr bwMode="auto">
                    <a:xfrm>
                      <a:off x="0" y="0"/>
                      <a:ext cx="2639731" cy="2325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51CB" w:rsidRPr="00870857">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5C51CB" w:rsidRPr="00870857">
        <w:rPr>
          <w:rFonts w:ascii="Times New Roman" w:hAnsi="Times New Roman" w:cs="Times New Roman"/>
          <w:noProof/>
          <w:sz w:val="24"/>
          <w:szCs w:val="24"/>
          <w:lang w:eastAsia="ru-RU"/>
        </w:rPr>
        <w:drawing>
          <wp:inline distT="0" distB="0" distL="0" distR="0" wp14:anchorId="58B2B7D1" wp14:editId="5B42B3F3">
            <wp:extent cx="2676525" cy="2342100"/>
            <wp:effectExtent l="0" t="0" r="0" b="1270"/>
            <wp:docPr id="9" name="Рисунок 9" descr="D:\Users\Антон\Desktop\пириварот в физеке - 2\DSC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Антон\Desktop\пириварот в физеке - 2\DSC_073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339" b="37439"/>
                    <a:stretch/>
                  </pic:blipFill>
                  <pic:spPr bwMode="auto">
                    <a:xfrm>
                      <a:off x="0" y="0"/>
                      <a:ext cx="2685733" cy="2350158"/>
                    </a:xfrm>
                    <a:prstGeom prst="rect">
                      <a:avLst/>
                    </a:prstGeom>
                    <a:noFill/>
                    <a:ln>
                      <a:noFill/>
                    </a:ln>
                    <a:extLst>
                      <a:ext uri="{53640926-AAD7-44D8-BBD7-CCE9431645EC}">
                        <a14:shadowObscured xmlns:a14="http://schemas.microsoft.com/office/drawing/2010/main"/>
                      </a:ext>
                    </a:extLst>
                  </pic:spPr>
                </pic:pic>
              </a:graphicData>
            </a:graphic>
          </wp:inline>
        </w:drawing>
      </w:r>
    </w:p>
    <w:p w14:paraId="228F2E6A" w14:textId="77777777" w:rsidR="00624780" w:rsidRPr="00870857" w:rsidRDefault="00624780" w:rsidP="00624780">
      <w:pPr>
        <w:jc w:val="center"/>
        <w:rPr>
          <w:rFonts w:ascii="Times New Roman" w:hAnsi="Times New Roman" w:cs="Times New Roman"/>
          <w:sz w:val="24"/>
          <w:szCs w:val="24"/>
        </w:rPr>
      </w:pPr>
      <w:r w:rsidRPr="00870857">
        <w:rPr>
          <w:rFonts w:ascii="Times New Roman" w:hAnsi="Times New Roman" w:cs="Times New Roman"/>
          <w:sz w:val="24"/>
          <w:szCs w:val="24"/>
        </w:rPr>
        <w:t>Рис. 2.2 (а,</w:t>
      </w:r>
      <w:r w:rsidR="00F90DD2" w:rsidRPr="00870857">
        <w:rPr>
          <w:rFonts w:ascii="Times New Roman" w:hAnsi="Times New Roman" w:cs="Times New Roman"/>
          <w:sz w:val="24"/>
          <w:szCs w:val="24"/>
        </w:rPr>
        <w:t xml:space="preserve"> </w:t>
      </w:r>
      <w:r w:rsidRPr="00870857">
        <w:rPr>
          <w:rFonts w:ascii="Times New Roman" w:hAnsi="Times New Roman" w:cs="Times New Roman"/>
          <w:sz w:val="24"/>
          <w:szCs w:val="24"/>
        </w:rPr>
        <w:t>б)</w:t>
      </w:r>
    </w:p>
    <w:p w14:paraId="69F4519A" w14:textId="77777777" w:rsidR="00624780" w:rsidRPr="00870857" w:rsidRDefault="00624780" w:rsidP="00624780">
      <w:pPr>
        <w:jc w:val="center"/>
        <w:rPr>
          <w:rFonts w:ascii="Times New Roman" w:hAnsi="Times New Roman" w:cs="Times New Roman"/>
          <w:sz w:val="24"/>
          <w:szCs w:val="24"/>
        </w:rPr>
      </w:pPr>
      <w:r w:rsidRPr="00870857">
        <w:rPr>
          <w:rFonts w:ascii="Times New Roman" w:hAnsi="Times New Roman" w:cs="Times New Roman"/>
          <w:sz w:val="24"/>
          <w:szCs w:val="24"/>
        </w:rPr>
        <w:t>2.3 Монохромность</w:t>
      </w:r>
    </w:p>
    <w:p w14:paraId="5CEB6A85" w14:textId="77777777" w:rsidR="00C15BF6" w:rsidRPr="00870857" w:rsidRDefault="00F90DD2" w:rsidP="009E2513">
      <w:pPr>
        <w:spacing w:line="360" w:lineRule="auto"/>
        <w:rPr>
          <w:rFonts w:ascii="Times New Roman" w:hAnsi="Times New Roman" w:cs="Times New Roman"/>
          <w:sz w:val="24"/>
          <w:szCs w:val="24"/>
        </w:rPr>
      </w:pPr>
      <w:r w:rsidRPr="00870857">
        <w:rPr>
          <w:rFonts w:ascii="Times New Roman" w:hAnsi="Times New Roman" w:cs="Times New Roman"/>
          <w:sz w:val="24"/>
          <w:szCs w:val="24"/>
        </w:rPr>
        <w:t>Теперь проверим еще одно свойство лазерного луча – монохромность. Для этого пропустим сквозь призму сначала луч лазера, а потом луч фонарика и сравним полученные результаты</w:t>
      </w:r>
    </w:p>
    <w:p w14:paraId="4E624788" w14:textId="77777777" w:rsidR="00F90DD2" w:rsidRPr="00870857" w:rsidRDefault="00522785" w:rsidP="00F90DD2">
      <w:pPr>
        <w:rPr>
          <w:rFonts w:ascii="Times New Roman" w:hAnsi="Times New Roman" w:cs="Times New Roman"/>
          <w:noProof/>
          <w:sz w:val="24"/>
          <w:szCs w:val="24"/>
          <w:lang w:eastAsia="ru-RU"/>
        </w:rPr>
      </w:pPr>
      <w:r w:rsidRPr="00870857">
        <w:rPr>
          <w:rFonts w:ascii="Times New Roman" w:hAnsi="Times New Roman" w:cs="Times New Roman"/>
          <w:noProof/>
          <w:sz w:val="24"/>
          <w:szCs w:val="24"/>
          <w:lang w:eastAsia="ru-RU"/>
        </w:rPr>
        <w:t xml:space="preserve"> </w:t>
      </w:r>
      <w:r w:rsidRPr="00870857">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77546518" wp14:editId="3F48AF2D">
            <wp:simplePos x="0" y="0"/>
            <wp:positionH relativeFrom="column">
              <wp:posOffset>43815</wp:posOffset>
            </wp:positionH>
            <wp:positionV relativeFrom="paragraph">
              <wp:posOffset>3175</wp:posOffset>
            </wp:positionV>
            <wp:extent cx="2562225" cy="2192020"/>
            <wp:effectExtent l="0" t="0" r="9525" b="0"/>
            <wp:wrapSquare wrapText="bothSides"/>
            <wp:docPr id="11" name="Рисунок 11" descr="D:\Users\Антон\Desktop\пириварот в физеке - 2\DSC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Антон\Desktop\пириварот в физеке - 2\DSC_071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942" t="570" r="24316" b="-570"/>
                    <a:stretch/>
                  </pic:blipFill>
                  <pic:spPr bwMode="auto">
                    <a:xfrm>
                      <a:off x="0" y="0"/>
                      <a:ext cx="2562225" cy="2192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F6" w:rsidRPr="00870857">
        <w:rPr>
          <w:rFonts w:ascii="Times New Roman" w:hAnsi="Times New Roman" w:cs="Times New Roman"/>
          <w:noProof/>
          <w:sz w:val="24"/>
          <w:szCs w:val="24"/>
          <w:lang w:eastAsia="ru-RU"/>
        </w:rPr>
        <w:drawing>
          <wp:inline distT="0" distB="0" distL="0" distR="0" wp14:anchorId="18C6C11E" wp14:editId="1BEB61A9">
            <wp:extent cx="2758108" cy="2171700"/>
            <wp:effectExtent l="0" t="0" r="4445" b="0"/>
            <wp:docPr id="10" name="Рисунок 10" descr="D:\Users\Антон\Desktop\пириварот в физеке - 2\DSC_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Антон\Desktop\пириварот в физеке - 2\DSC_070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61" r="28561" b="-761"/>
                    <a:stretch/>
                  </pic:blipFill>
                  <pic:spPr bwMode="auto">
                    <a:xfrm>
                      <a:off x="0" y="0"/>
                      <a:ext cx="2769047" cy="2180313"/>
                    </a:xfrm>
                    <a:prstGeom prst="rect">
                      <a:avLst/>
                    </a:prstGeom>
                    <a:noFill/>
                    <a:ln>
                      <a:noFill/>
                    </a:ln>
                    <a:extLst>
                      <a:ext uri="{53640926-AAD7-44D8-BBD7-CCE9431645EC}">
                        <a14:shadowObscured xmlns:a14="http://schemas.microsoft.com/office/drawing/2010/main"/>
                      </a:ext>
                    </a:extLst>
                  </pic:spPr>
                </pic:pic>
              </a:graphicData>
            </a:graphic>
          </wp:inline>
        </w:drawing>
      </w:r>
    </w:p>
    <w:p w14:paraId="2B5F16BB" w14:textId="77777777" w:rsidR="00522785" w:rsidRPr="00870857" w:rsidRDefault="00522785" w:rsidP="00522785">
      <w:pPr>
        <w:jc w:val="center"/>
        <w:rPr>
          <w:rFonts w:ascii="Times New Roman" w:hAnsi="Times New Roman" w:cs="Times New Roman"/>
          <w:noProof/>
          <w:sz w:val="24"/>
          <w:szCs w:val="24"/>
          <w:lang w:eastAsia="ru-RU"/>
        </w:rPr>
      </w:pPr>
      <w:r w:rsidRPr="00870857">
        <w:rPr>
          <w:rFonts w:ascii="Times New Roman" w:hAnsi="Times New Roman" w:cs="Times New Roman"/>
          <w:noProof/>
          <w:sz w:val="24"/>
          <w:szCs w:val="24"/>
          <w:lang w:eastAsia="ru-RU"/>
        </w:rPr>
        <w:t>Рис 2.3 (а, б)</w:t>
      </w:r>
    </w:p>
    <w:p w14:paraId="79F7D41B" w14:textId="77777777" w:rsidR="00522785" w:rsidRPr="00870857" w:rsidRDefault="00522785" w:rsidP="009244F7">
      <w:pPr>
        <w:spacing w:line="360" w:lineRule="auto"/>
        <w:ind w:firstLine="567"/>
        <w:jc w:val="both"/>
        <w:rPr>
          <w:rFonts w:ascii="Times New Roman" w:hAnsi="Times New Roman" w:cs="Times New Roman"/>
          <w:noProof/>
          <w:sz w:val="24"/>
          <w:szCs w:val="24"/>
          <w:lang w:eastAsia="ru-RU"/>
        </w:rPr>
      </w:pPr>
      <w:r w:rsidRPr="00870857">
        <w:rPr>
          <w:rFonts w:ascii="Times New Roman" w:hAnsi="Times New Roman" w:cs="Times New Roman"/>
          <w:noProof/>
          <w:sz w:val="24"/>
          <w:szCs w:val="24"/>
          <w:lang w:eastAsia="ru-RU"/>
        </w:rPr>
        <w:t xml:space="preserve">Мы видим, что в случае прохождения сквозь призму белого света, он раскладывается на спектр, тогда как луч лазера просто отклоняется от своего первоначального направления, но не раскладывается, что является наглядным подтверждением того </w:t>
      </w:r>
      <w:r w:rsidR="00844E11" w:rsidRPr="00870857">
        <w:rPr>
          <w:rFonts w:ascii="Times New Roman" w:hAnsi="Times New Roman" w:cs="Times New Roman"/>
          <w:noProof/>
          <w:sz w:val="24"/>
          <w:szCs w:val="24"/>
          <w:lang w:eastAsia="ru-RU"/>
        </w:rPr>
        <w:t>факта, что све</w:t>
      </w:r>
      <w:r w:rsidR="00C15BF6" w:rsidRPr="00870857">
        <w:rPr>
          <w:rFonts w:ascii="Times New Roman" w:hAnsi="Times New Roman" w:cs="Times New Roman"/>
          <w:noProof/>
          <w:sz w:val="24"/>
          <w:szCs w:val="24"/>
          <w:lang w:eastAsia="ru-RU"/>
        </w:rPr>
        <w:t>т</w:t>
      </w:r>
      <w:r w:rsidR="00844E11" w:rsidRPr="00870857">
        <w:rPr>
          <w:rFonts w:ascii="Times New Roman" w:hAnsi="Times New Roman" w:cs="Times New Roman"/>
          <w:noProof/>
          <w:sz w:val="24"/>
          <w:szCs w:val="24"/>
          <w:lang w:eastAsia="ru-RU"/>
        </w:rPr>
        <w:t xml:space="preserve"> лазера, в отличае от белого света фонарика, является монохромным.</w:t>
      </w:r>
    </w:p>
    <w:p w14:paraId="3390F749" w14:textId="77777777" w:rsidR="009E2513" w:rsidRPr="00870857" w:rsidRDefault="009E2513" w:rsidP="009E2513">
      <w:pPr>
        <w:spacing w:line="360" w:lineRule="auto"/>
        <w:jc w:val="both"/>
        <w:rPr>
          <w:rFonts w:ascii="Times New Roman" w:hAnsi="Times New Roman" w:cs="Times New Roman"/>
          <w:noProof/>
          <w:sz w:val="24"/>
          <w:szCs w:val="24"/>
          <w:lang w:eastAsia="ru-RU"/>
        </w:rPr>
      </w:pPr>
    </w:p>
    <w:p w14:paraId="5B6B7F83" w14:textId="77777777" w:rsidR="00844E11" w:rsidRPr="00870857" w:rsidRDefault="00844E11" w:rsidP="00522785">
      <w:pPr>
        <w:rPr>
          <w:rFonts w:ascii="Times New Roman" w:hAnsi="Times New Roman" w:cs="Times New Roman"/>
          <w:sz w:val="24"/>
          <w:szCs w:val="24"/>
        </w:rPr>
      </w:pPr>
      <w:r w:rsidRPr="00870857">
        <w:rPr>
          <w:rFonts w:ascii="Times New Roman" w:hAnsi="Times New Roman" w:cs="Times New Roman"/>
          <w:noProof/>
          <w:sz w:val="24"/>
          <w:szCs w:val="24"/>
          <w:lang w:eastAsia="ru-RU"/>
        </w:rPr>
        <w:lastRenderedPageBreak/>
        <w:drawing>
          <wp:anchor distT="0" distB="0" distL="114300" distR="114300" simplePos="0" relativeHeight="251665408" behindDoc="0" locked="0" layoutInCell="1" allowOverlap="1" wp14:anchorId="253E77B1" wp14:editId="71B251D9">
            <wp:simplePos x="0" y="0"/>
            <wp:positionH relativeFrom="column">
              <wp:posOffset>-3810</wp:posOffset>
            </wp:positionH>
            <wp:positionV relativeFrom="paragraph">
              <wp:posOffset>34290</wp:posOffset>
            </wp:positionV>
            <wp:extent cx="3439723" cy="1934845"/>
            <wp:effectExtent l="0" t="0" r="8890" b="8255"/>
            <wp:wrapSquare wrapText="bothSides"/>
            <wp:docPr id="12" name="Рисунок 12" descr="D:\Users\Антон\Desktop\пириварот в физеке - 2\DSC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Антон\Desktop\пириварот в физеке - 2\DSC_07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9723"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857">
        <w:rPr>
          <w:rFonts w:ascii="Times New Roman" w:hAnsi="Times New Roman" w:cs="Times New Roman"/>
          <w:noProof/>
          <w:sz w:val="24"/>
          <w:szCs w:val="24"/>
          <w:lang w:eastAsia="ru-RU"/>
        </w:rPr>
        <w:drawing>
          <wp:inline distT="0" distB="0" distL="0" distR="0" wp14:anchorId="48A539F3" wp14:editId="05AD021D">
            <wp:extent cx="1743075" cy="1976398"/>
            <wp:effectExtent l="0" t="0" r="0" b="5080"/>
            <wp:docPr id="13" name="Рисунок 13" descr="D:\Users\Антон\Desktop\пириварот в физеке - 2\DSC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Антон\Desktop\пириварот в физеке - 2\DSC_071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571" r="56065" b="58951"/>
                    <a:stretch/>
                  </pic:blipFill>
                  <pic:spPr bwMode="auto">
                    <a:xfrm>
                      <a:off x="0" y="0"/>
                      <a:ext cx="1775753" cy="2013450"/>
                    </a:xfrm>
                    <a:prstGeom prst="rect">
                      <a:avLst/>
                    </a:prstGeom>
                    <a:noFill/>
                    <a:ln>
                      <a:noFill/>
                    </a:ln>
                    <a:extLst>
                      <a:ext uri="{53640926-AAD7-44D8-BBD7-CCE9431645EC}">
                        <a14:shadowObscured xmlns:a14="http://schemas.microsoft.com/office/drawing/2010/main"/>
                      </a:ext>
                    </a:extLst>
                  </pic:spPr>
                </pic:pic>
              </a:graphicData>
            </a:graphic>
          </wp:inline>
        </w:drawing>
      </w:r>
    </w:p>
    <w:p w14:paraId="590A4694" w14:textId="6B7519A4" w:rsidR="00481FBB" w:rsidRPr="00870857" w:rsidRDefault="00844E11" w:rsidP="00870857">
      <w:pPr>
        <w:jc w:val="center"/>
        <w:rPr>
          <w:rFonts w:ascii="Times New Roman" w:hAnsi="Times New Roman" w:cs="Times New Roman"/>
          <w:sz w:val="24"/>
          <w:szCs w:val="24"/>
        </w:rPr>
      </w:pPr>
      <w:r w:rsidRPr="00870857">
        <w:rPr>
          <w:rFonts w:ascii="Times New Roman" w:hAnsi="Times New Roman" w:cs="Times New Roman"/>
          <w:sz w:val="24"/>
          <w:szCs w:val="24"/>
        </w:rPr>
        <w:t>Рис. 2.4 (а, б)</w:t>
      </w:r>
    </w:p>
    <w:p w14:paraId="7A429406" w14:textId="77777777" w:rsidR="00823B30" w:rsidRPr="00870857" w:rsidRDefault="00823B30" w:rsidP="00844E11">
      <w:pPr>
        <w:jc w:val="center"/>
        <w:rPr>
          <w:rFonts w:ascii="Times New Roman" w:hAnsi="Times New Roman" w:cs="Times New Roman"/>
          <w:sz w:val="24"/>
          <w:szCs w:val="24"/>
        </w:rPr>
      </w:pPr>
      <w:r w:rsidRPr="00870857">
        <w:rPr>
          <w:rFonts w:ascii="Times New Roman" w:hAnsi="Times New Roman" w:cs="Times New Roman"/>
          <w:sz w:val="24"/>
          <w:szCs w:val="24"/>
        </w:rPr>
        <w:t>2.4 Когерентность</w:t>
      </w:r>
    </w:p>
    <w:p w14:paraId="67359879" w14:textId="77777777" w:rsidR="00823B30" w:rsidRPr="00870857" w:rsidRDefault="00823B30" w:rsidP="009244F7">
      <w:pPr>
        <w:spacing w:line="360" w:lineRule="auto"/>
        <w:ind w:firstLine="567"/>
        <w:jc w:val="both"/>
        <w:rPr>
          <w:rFonts w:ascii="Times New Roman" w:hAnsi="Times New Roman" w:cs="Times New Roman"/>
          <w:sz w:val="24"/>
          <w:szCs w:val="24"/>
        </w:rPr>
      </w:pPr>
      <w:r w:rsidRPr="00870857">
        <w:rPr>
          <w:rFonts w:ascii="Times New Roman" w:hAnsi="Times New Roman" w:cs="Times New Roman"/>
          <w:sz w:val="24"/>
          <w:szCs w:val="24"/>
        </w:rPr>
        <w:t>Из курса теории мы знаем, что излучение лазера является когерентным, а значит, при наложении друг на друга двух когерентных лазерных лучей мы можем получить интерференционную картину. Существует множество способов интерференции, мы решили продемонстрировать один из самых простых и доступных в домашних условиях, а именно так называемые кольца Ньютона. Кольца Ньютона — кольцеобразные интерференционные максимумы и минимумы, появляющиеся вокруг точки касания слегка изогнутой выпуклой линзы и плоскопараллельной пластины при прохождении света сквозь линзу и пластину.</w:t>
      </w:r>
    </w:p>
    <w:p w14:paraId="1322D1F4" w14:textId="06659FF1" w:rsidR="009E2513" w:rsidRPr="00870857" w:rsidRDefault="00823B30" w:rsidP="00870857">
      <w:pPr>
        <w:spacing w:line="360" w:lineRule="auto"/>
        <w:ind w:firstLine="567"/>
        <w:jc w:val="both"/>
        <w:rPr>
          <w:rFonts w:ascii="Times New Roman" w:hAnsi="Times New Roman" w:cs="Times New Roman"/>
          <w:noProof/>
          <w:sz w:val="24"/>
          <w:szCs w:val="24"/>
          <w:lang w:eastAsia="ru-RU"/>
        </w:rPr>
      </w:pPr>
      <w:r w:rsidRPr="00870857">
        <w:rPr>
          <w:rFonts w:ascii="Times New Roman" w:hAnsi="Times New Roman" w:cs="Times New Roman"/>
          <w:sz w:val="24"/>
          <w:szCs w:val="24"/>
        </w:rPr>
        <w:t>Разместим на столе плоско-выпуклую линзу и направим на нее луч лазера таким образом, чтоб он попадал не в центр линзы, а чуть ближе к краю.</w:t>
      </w:r>
      <w:r w:rsidR="00452D5E" w:rsidRPr="00870857">
        <w:rPr>
          <w:rFonts w:ascii="Times New Roman" w:hAnsi="Times New Roman" w:cs="Times New Roman"/>
          <w:noProof/>
          <w:sz w:val="24"/>
          <w:szCs w:val="24"/>
          <w:lang w:eastAsia="ru-RU"/>
        </w:rPr>
        <w:t xml:space="preserve"> </w:t>
      </w:r>
    </w:p>
    <w:p w14:paraId="39DD3F0E" w14:textId="77777777" w:rsidR="00823B30" w:rsidRPr="00870857" w:rsidRDefault="00452D5E" w:rsidP="00823B30">
      <w:pPr>
        <w:rPr>
          <w:rFonts w:ascii="Times New Roman" w:hAnsi="Times New Roman" w:cs="Times New Roman"/>
          <w:sz w:val="24"/>
          <w:szCs w:val="24"/>
        </w:rPr>
      </w:pPr>
      <w:r w:rsidRPr="00870857">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55B17A17" wp14:editId="3493D931">
            <wp:simplePos x="0" y="0"/>
            <wp:positionH relativeFrom="column">
              <wp:posOffset>-3810</wp:posOffset>
            </wp:positionH>
            <wp:positionV relativeFrom="paragraph">
              <wp:posOffset>20955</wp:posOffset>
            </wp:positionV>
            <wp:extent cx="2011412" cy="2783205"/>
            <wp:effectExtent l="0" t="0" r="8255" b="0"/>
            <wp:wrapSquare wrapText="bothSides"/>
            <wp:docPr id="14" name="Рисунок 14" descr="D:\Users\Антон\Desktop\пириварот в физеке - 2\DSC_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нтон\Desktop\пириварот в физеке - 2\DSC_074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2167"/>
                    <a:stretch/>
                  </pic:blipFill>
                  <pic:spPr bwMode="auto">
                    <a:xfrm>
                      <a:off x="0" y="0"/>
                      <a:ext cx="2011412" cy="278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0857">
        <w:rPr>
          <w:rFonts w:ascii="Times New Roman" w:hAnsi="Times New Roman" w:cs="Times New Roman"/>
          <w:noProof/>
          <w:sz w:val="24"/>
          <w:szCs w:val="24"/>
          <w:lang w:eastAsia="ru-RU"/>
        </w:rPr>
        <w:drawing>
          <wp:inline distT="0" distB="0" distL="0" distR="0" wp14:anchorId="5CAD2184" wp14:editId="78EBB677">
            <wp:extent cx="2975120" cy="2797810"/>
            <wp:effectExtent l="0" t="0" r="0" b="2540"/>
            <wp:docPr id="15" name="Рисунок 15" descr="D:\Users\Антон\Desktop\пириварот в физеке - 2\DSC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нтон\Desktop\пириварот в физеке - 2\DSC_073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676" r="23509"/>
                    <a:stretch/>
                  </pic:blipFill>
                  <pic:spPr bwMode="auto">
                    <a:xfrm>
                      <a:off x="0" y="0"/>
                      <a:ext cx="2983211" cy="2805419"/>
                    </a:xfrm>
                    <a:prstGeom prst="rect">
                      <a:avLst/>
                    </a:prstGeom>
                    <a:noFill/>
                    <a:ln>
                      <a:noFill/>
                    </a:ln>
                    <a:extLst>
                      <a:ext uri="{53640926-AAD7-44D8-BBD7-CCE9431645EC}">
                        <a14:shadowObscured xmlns:a14="http://schemas.microsoft.com/office/drawing/2010/main"/>
                      </a:ext>
                    </a:extLst>
                  </pic:spPr>
                </pic:pic>
              </a:graphicData>
            </a:graphic>
          </wp:inline>
        </w:drawing>
      </w:r>
    </w:p>
    <w:p w14:paraId="77C8C583" w14:textId="77777777" w:rsidR="00844E11" w:rsidRPr="00870857" w:rsidRDefault="00452D5E" w:rsidP="00452D5E">
      <w:pPr>
        <w:jc w:val="center"/>
        <w:rPr>
          <w:rFonts w:ascii="Times New Roman" w:hAnsi="Times New Roman" w:cs="Times New Roman"/>
          <w:sz w:val="24"/>
          <w:szCs w:val="24"/>
        </w:rPr>
      </w:pPr>
      <w:r w:rsidRPr="00870857">
        <w:rPr>
          <w:rFonts w:ascii="Times New Roman" w:hAnsi="Times New Roman" w:cs="Times New Roman"/>
          <w:sz w:val="24"/>
          <w:szCs w:val="24"/>
        </w:rPr>
        <w:t>Рис. 2.5 (а, б)</w:t>
      </w:r>
    </w:p>
    <w:p w14:paraId="304BD4C5" w14:textId="03B5A1AB" w:rsidR="00481FBB" w:rsidRPr="00870857" w:rsidRDefault="00452D5E" w:rsidP="00870857">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 xml:space="preserve">На рисунке 2.5 мы видим, что при попадании луча лазера на линзу образуются те самые кольца Ньютона, что говорит о том, что </w:t>
      </w:r>
      <w:r w:rsidR="00AA3748" w:rsidRPr="00870857">
        <w:rPr>
          <w:rFonts w:ascii="Times New Roman" w:hAnsi="Times New Roman" w:cs="Times New Roman"/>
          <w:sz w:val="24"/>
          <w:szCs w:val="24"/>
        </w:rPr>
        <w:t>излучение лазера является когерентным.</w:t>
      </w:r>
    </w:p>
    <w:p w14:paraId="682E5C23" w14:textId="77777777" w:rsidR="00C23E90" w:rsidRPr="00870857" w:rsidRDefault="00C23E90" w:rsidP="00C23E90">
      <w:pPr>
        <w:jc w:val="center"/>
        <w:rPr>
          <w:rFonts w:ascii="Times New Roman" w:hAnsi="Times New Roman" w:cs="Times New Roman"/>
          <w:sz w:val="24"/>
          <w:szCs w:val="24"/>
        </w:rPr>
      </w:pPr>
      <w:r w:rsidRPr="00870857">
        <w:rPr>
          <w:rFonts w:ascii="Times New Roman" w:hAnsi="Times New Roman" w:cs="Times New Roman"/>
          <w:sz w:val="24"/>
          <w:szCs w:val="24"/>
        </w:rPr>
        <w:lastRenderedPageBreak/>
        <w:t>2.5 Направленность</w:t>
      </w:r>
    </w:p>
    <w:p w14:paraId="55918AFF" w14:textId="77777777" w:rsidR="00C23E90" w:rsidRPr="00870857" w:rsidRDefault="00C15BF6" w:rsidP="009244F7">
      <w:pPr>
        <w:spacing w:line="360" w:lineRule="auto"/>
        <w:ind w:firstLine="567"/>
        <w:jc w:val="both"/>
        <w:rPr>
          <w:rFonts w:ascii="Times New Roman" w:hAnsi="Times New Roman" w:cs="Times New Roman"/>
          <w:sz w:val="24"/>
          <w:szCs w:val="24"/>
        </w:rPr>
      </w:pPr>
      <w:r w:rsidRPr="00870857">
        <w:rPr>
          <w:rFonts w:ascii="Times New Roman" w:hAnsi="Times New Roman" w:cs="Times New Roman"/>
          <w:sz w:val="24"/>
          <w:szCs w:val="24"/>
        </w:rPr>
        <w:t xml:space="preserve">Для проверки еще одного свойства лазерного излучения – направленности – направим луч лазера </w:t>
      </w:r>
      <w:r w:rsidR="00D634D3" w:rsidRPr="00870857">
        <w:rPr>
          <w:rFonts w:ascii="Times New Roman" w:hAnsi="Times New Roman" w:cs="Times New Roman"/>
          <w:sz w:val="24"/>
          <w:szCs w:val="24"/>
        </w:rPr>
        <w:t>вдаль из открытого окна восьмого этажа. Мы видим, что телесный угол, в пределах которого распространяется излучение, очень мал, что обеспечивает высокую дальность.</w:t>
      </w:r>
    </w:p>
    <w:p w14:paraId="4B8E4223" w14:textId="77777777" w:rsidR="00CE7ADD" w:rsidRPr="00870857" w:rsidRDefault="00CE7ADD" w:rsidP="00D634D3">
      <w:pPr>
        <w:rPr>
          <w:rFonts w:ascii="Times New Roman" w:hAnsi="Times New Roman" w:cs="Times New Roman"/>
          <w:sz w:val="24"/>
          <w:szCs w:val="24"/>
        </w:rPr>
      </w:pPr>
      <w:r w:rsidRPr="00870857">
        <w:rPr>
          <w:rFonts w:ascii="Times New Roman" w:hAnsi="Times New Roman" w:cs="Times New Roman"/>
          <w:noProof/>
          <w:sz w:val="24"/>
          <w:szCs w:val="24"/>
          <w:lang w:eastAsia="ru-RU"/>
        </w:rPr>
        <w:drawing>
          <wp:inline distT="0" distB="0" distL="0" distR="0" wp14:anchorId="05C3FA8E" wp14:editId="4A6FCEDC">
            <wp:extent cx="2076450" cy="3691467"/>
            <wp:effectExtent l="19050" t="0" r="0" b="0"/>
            <wp:docPr id="16" name="Рисунок 1" descr="C:\Users\ТашлыковАБ.CAMOZZI-RU\Desktop\пириварот в физеке - 2\DSC_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шлыковАБ.CAMOZZI-RU\Desktop\пириварот в физеке - 2\DSC_0763.JPG"/>
                    <pic:cNvPicPr>
                      <a:picLocks noChangeAspect="1" noChangeArrowheads="1"/>
                    </pic:cNvPicPr>
                  </pic:nvPicPr>
                  <pic:blipFill>
                    <a:blip r:embed="rId30" cstate="print"/>
                    <a:srcRect/>
                    <a:stretch>
                      <a:fillRect/>
                    </a:stretch>
                  </pic:blipFill>
                  <pic:spPr bwMode="auto">
                    <a:xfrm>
                      <a:off x="0" y="0"/>
                      <a:ext cx="2074878" cy="3688673"/>
                    </a:xfrm>
                    <a:prstGeom prst="rect">
                      <a:avLst/>
                    </a:prstGeom>
                    <a:noFill/>
                    <a:ln w="9525">
                      <a:noFill/>
                      <a:miter lim="800000"/>
                      <a:headEnd/>
                      <a:tailEnd/>
                    </a:ln>
                  </pic:spPr>
                </pic:pic>
              </a:graphicData>
            </a:graphic>
          </wp:inline>
        </w:drawing>
      </w:r>
      <w:r w:rsidRPr="00870857">
        <w:rPr>
          <w:rFonts w:ascii="Times New Roman" w:hAnsi="Times New Roman" w:cs="Times New Roman"/>
          <w:sz w:val="24"/>
          <w:szCs w:val="24"/>
        </w:rPr>
        <w:t xml:space="preserve"> </w:t>
      </w:r>
    </w:p>
    <w:p w14:paraId="2B8C08F7" w14:textId="77777777" w:rsidR="00CE7ADD" w:rsidRPr="00870857" w:rsidRDefault="00CE7ADD" w:rsidP="00D634D3">
      <w:pPr>
        <w:rPr>
          <w:rFonts w:ascii="Times New Roman" w:hAnsi="Times New Roman" w:cs="Times New Roman"/>
          <w:sz w:val="24"/>
          <w:szCs w:val="24"/>
        </w:rPr>
      </w:pPr>
      <w:r w:rsidRPr="00870857">
        <w:rPr>
          <w:rFonts w:ascii="Times New Roman" w:hAnsi="Times New Roman" w:cs="Times New Roman"/>
          <w:sz w:val="24"/>
          <w:szCs w:val="24"/>
        </w:rPr>
        <w:t>Рис. 2.6</w:t>
      </w:r>
    </w:p>
    <w:p w14:paraId="3640B3D0" w14:textId="77777777" w:rsidR="00D634D3" w:rsidRPr="00870857" w:rsidRDefault="00D634D3" w:rsidP="009244F7">
      <w:pPr>
        <w:spacing w:line="360" w:lineRule="auto"/>
        <w:ind w:firstLine="567"/>
        <w:jc w:val="both"/>
        <w:rPr>
          <w:rFonts w:ascii="Times New Roman" w:hAnsi="Times New Roman" w:cs="Times New Roman"/>
          <w:sz w:val="24"/>
          <w:szCs w:val="24"/>
        </w:rPr>
      </w:pPr>
      <w:r w:rsidRPr="00870857">
        <w:rPr>
          <w:rFonts w:ascii="Times New Roman" w:hAnsi="Times New Roman" w:cs="Times New Roman"/>
          <w:sz w:val="24"/>
          <w:szCs w:val="24"/>
        </w:rPr>
        <w:t>Направленность лазерного излучения обеспечивается фокусирующей линзой. Чтобы доказать это, направим луч лазера на лист картона, установленный на столе с помощью пластмассовых зажимов. Затем снимем с резьбовой части лазерной указки фокусирующую линзу и сравним полученные результаты.</w:t>
      </w:r>
    </w:p>
    <w:p w14:paraId="6B3F025C" w14:textId="5C5B32A4" w:rsidR="007E2A6B" w:rsidRPr="00870857" w:rsidRDefault="00870857" w:rsidP="00D634D3">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870857">
        <w:rPr>
          <w:rFonts w:ascii="Times New Roman" w:eastAsia="Times New Roman" w:hAnsi="Times New Roman" w:cs="Times New Roman"/>
          <w:noProof/>
          <w:color w:val="000000"/>
          <w:w w:val="0"/>
          <w:sz w:val="24"/>
          <w:szCs w:val="24"/>
          <w:lang w:eastAsia="ru-RU"/>
        </w:rPr>
        <w:drawing>
          <wp:anchor distT="0" distB="0" distL="114300" distR="114300" simplePos="0" relativeHeight="251668480" behindDoc="0" locked="0" layoutInCell="1" allowOverlap="1" wp14:anchorId="299F4295" wp14:editId="47686AB2">
            <wp:simplePos x="0" y="0"/>
            <wp:positionH relativeFrom="column">
              <wp:posOffset>2938780</wp:posOffset>
            </wp:positionH>
            <wp:positionV relativeFrom="paragraph">
              <wp:posOffset>5715</wp:posOffset>
            </wp:positionV>
            <wp:extent cx="2751455" cy="2218690"/>
            <wp:effectExtent l="0" t="0" r="0" b="0"/>
            <wp:wrapSquare wrapText="bothSides"/>
            <wp:docPr id="20" name="Рисунок 4" descr="C:\Users\ТашлыковАБ.CAMOZZI-RU\Desktop\пириварот в физеке - 2\DSC_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шлыковАБ.CAMOZZI-RU\Desktop\пириварот в физеке - 2\DSC_0770.JPG"/>
                    <pic:cNvPicPr>
                      <a:picLocks noChangeAspect="1" noChangeArrowheads="1"/>
                    </pic:cNvPicPr>
                  </pic:nvPicPr>
                  <pic:blipFill>
                    <a:blip r:embed="rId31" cstate="print">
                      <a:extLst>
                        <a:ext uri="{28A0092B-C50C-407E-A947-70E740481C1C}">
                          <a14:useLocalDpi xmlns:a14="http://schemas.microsoft.com/office/drawing/2010/main" val="0"/>
                        </a:ext>
                      </a:extLst>
                    </a:blip>
                    <a:srcRect l="24693" t="13075" r="21432" b="62488"/>
                    <a:stretch>
                      <a:fillRect/>
                    </a:stretch>
                  </pic:blipFill>
                  <pic:spPr bwMode="auto">
                    <a:xfrm>
                      <a:off x="0" y="0"/>
                      <a:ext cx="2751455" cy="22186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70857">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741B7EEA" wp14:editId="31B2ACB3">
            <wp:simplePos x="0" y="0"/>
            <wp:positionH relativeFrom="column">
              <wp:posOffset>15240</wp:posOffset>
            </wp:positionH>
            <wp:positionV relativeFrom="paragraph">
              <wp:posOffset>13335</wp:posOffset>
            </wp:positionV>
            <wp:extent cx="1828800" cy="1880235"/>
            <wp:effectExtent l="0" t="0" r="0" b="5715"/>
            <wp:wrapSquare wrapText="bothSides"/>
            <wp:docPr id="17" name="Рисунок 2" descr="C:\Users\ТашлыковАБ.CAMOZZI-RU\Desktop\пириварот в физеке - 2\DSC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шлыковАБ.CAMOZZI-RU\Desktop\пириварот в физеке - 2\DSC_0765.JPG"/>
                    <pic:cNvPicPr>
                      <a:picLocks noChangeAspect="1" noChangeArrowheads="1"/>
                    </pic:cNvPicPr>
                  </pic:nvPicPr>
                  <pic:blipFill>
                    <a:blip r:embed="rId32" cstate="print">
                      <a:extLst>
                        <a:ext uri="{28A0092B-C50C-407E-A947-70E740481C1C}">
                          <a14:useLocalDpi xmlns:a14="http://schemas.microsoft.com/office/drawing/2010/main" val="0"/>
                        </a:ext>
                      </a:extLst>
                    </a:blip>
                    <a:srcRect l="26617" t="18395" r="27846" b="55275"/>
                    <a:stretch>
                      <a:fillRect/>
                    </a:stretch>
                  </pic:blipFill>
                  <pic:spPr bwMode="auto">
                    <a:xfrm>
                      <a:off x="0" y="0"/>
                      <a:ext cx="1828800" cy="18802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E2A6B" w:rsidRPr="00870857">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14:paraId="7CFD0436" w14:textId="77777777" w:rsidR="00C1720A" w:rsidRPr="00870857" w:rsidRDefault="007E2A6B" w:rsidP="00D634D3">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870857">
        <w:rPr>
          <w:rFonts w:ascii="Times New Roman" w:hAnsi="Times New Roman" w:cs="Times New Roman"/>
          <w:noProof/>
          <w:sz w:val="24"/>
          <w:szCs w:val="24"/>
          <w:lang w:eastAsia="ru-RU"/>
        </w:rPr>
        <w:lastRenderedPageBreak/>
        <w:drawing>
          <wp:inline distT="0" distB="0" distL="0" distR="0" wp14:anchorId="1BEAD293" wp14:editId="1A9D1285">
            <wp:extent cx="3793066" cy="2133600"/>
            <wp:effectExtent l="19050" t="0" r="0" b="0"/>
            <wp:docPr id="18" name="Рисунок 3" descr="C:\Users\ТашлыковАБ.CAMOZZI-RU\Desktop\пириварот в физеке - 2\DSC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шлыковАБ.CAMOZZI-RU\Desktop\пириварот в физеке - 2\DSC_0768.JPG"/>
                    <pic:cNvPicPr>
                      <a:picLocks noChangeAspect="1" noChangeArrowheads="1"/>
                    </pic:cNvPicPr>
                  </pic:nvPicPr>
                  <pic:blipFill>
                    <a:blip r:embed="rId33" cstate="print"/>
                    <a:srcRect/>
                    <a:stretch>
                      <a:fillRect/>
                    </a:stretch>
                  </pic:blipFill>
                  <pic:spPr bwMode="auto">
                    <a:xfrm>
                      <a:off x="0" y="0"/>
                      <a:ext cx="3795602" cy="2135027"/>
                    </a:xfrm>
                    <a:prstGeom prst="rect">
                      <a:avLst/>
                    </a:prstGeom>
                    <a:noFill/>
                    <a:ln w="9525">
                      <a:noFill/>
                      <a:miter lim="800000"/>
                      <a:headEnd/>
                      <a:tailEnd/>
                    </a:ln>
                  </pic:spPr>
                </pic:pic>
              </a:graphicData>
            </a:graphic>
          </wp:inline>
        </w:drawing>
      </w:r>
    </w:p>
    <w:p w14:paraId="0D4EC6D4" w14:textId="77777777" w:rsidR="00D634D3" w:rsidRPr="00870857" w:rsidRDefault="00D634D3" w:rsidP="009244F7">
      <w:pPr>
        <w:spacing w:line="360" w:lineRule="auto"/>
        <w:ind w:firstLine="567"/>
        <w:jc w:val="both"/>
        <w:rPr>
          <w:rFonts w:ascii="Times New Roman" w:hAnsi="Times New Roman" w:cs="Times New Roman"/>
          <w:sz w:val="24"/>
          <w:szCs w:val="24"/>
        </w:rPr>
      </w:pPr>
      <w:r w:rsidRPr="00870857">
        <w:rPr>
          <w:rFonts w:ascii="Times New Roman" w:hAnsi="Times New Roman" w:cs="Times New Roman"/>
          <w:sz w:val="24"/>
          <w:szCs w:val="24"/>
        </w:rPr>
        <w:t>Исходя из этих данных</w:t>
      </w:r>
      <w:r w:rsidR="00CE7ADD" w:rsidRPr="00870857">
        <w:rPr>
          <w:rFonts w:ascii="Times New Roman" w:hAnsi="Times New Roman" w:cs="Times New Roman"/>
          <w:sz w:val="24"/>
          <w:szCs w:val="24"/>
        </w:rPr>
        <w:t>,</w:t>
      </w:r>
      <w:r w:rsidRPr="00870857">
        <w:rPr>
          <w:rFonts w:ascii="Times New Roman" w:hAnsi="Times New Roman" w:cs="Times New Roman"/>
          <w:sz w:val="24"/>
          <w:szCs w:val="24"/>
        </w:rPr>
        <w:t xml:space="preserve"> мы можем сделать вывод о том, что лазерное излучение является направленным</w:t>
      </w:r>
      <w:r w:rsidR="00CE7ADD" w:rsidRPr="00870857">
        <w:rPr>
          <w:rFonts w:ascii="Times New Roman" w:hAnsi="Times New Roman" w:cs="Times New Roman"/>
          <w:sz w:val="24"/>
          <w:szCs w:val="24"/>
        </w:rPr>
        <w:t>,</w:t>
      </w:r>
      <w:r w:rsidRPr="00870857">
        <w:rPr>
          <w:rFonts w:ascii="Times New Roman" w:hAnsi="Times New Roman" w:cs="Times New Roman"/>
          <w:sz w:val="24"/>
          <w:szCs w:val="24"/>
        </w:rPr>
        <w:t xml:space="preserve"> </w:t>
      </w:r>
      <w:r w:rsidR="00CE7ADD" w:rsidRPr="00870857">
        <w:rPr>
          <w:rFonts w:ascii="Times New Roman" w:hAnsi="Times New Roman" w:cs="Times New Roman"/>
          <w:sz w:val="24"/>
          <w:szCs w:val="24"/>
        </w:rPr>
        <w:t xml:space="preserve">и достигается это при помощи фокусирующей линзы. </w:t>
      </w:r>
    </w:p>
    <w:p w14:paraId="222E6FC9" w14:textId="77777777" w:rsidR="00C15BF6" w:rsidRPr="00870857" w:rsidRDefault="00C15BF6" w:rsidP="00C23E90">
      <w:pPr>
        <w:jc w:val="center"/>
        <w:rPr>
          <w:rFonts w:ascii="Times New Roman" w:hAnsi="Times New Roman" w:cs="Times New Roman"/>
          <w:sz w:val="24"/>
          <w:szCs w:val="24"/>
        </w:rPr>
      </w:pPr>
    </w:p>
    <w:p w14:paraId="6A833168" w14:textId="77777777" w:rsidR="00C15BF6" w:rsidRPr="00870857" w:rsidRDefault="00C15BF6" w:rsidP="00C23E90">
      <w:pPr>
        <w:jc w:val="center"/>
        <w:rPr>
          <w:rFonts w:ascii="Times New Roman" w:hAnsi="Times New Roman" w:cs="Times New Roman"/>
          <w:sz w:val="24"/>
          <w:szCs w:val="24"/>
        </w:rPr>
      </w:pPr>
    </w:p>
    <w:p w14:paraId="460B563F" w14:textId="77777777" w:rsidR="00C15BF6" w:rsidRPr="00870857" w:rsidRDefault="00C15BF6" w:rsidP="00C23E90">
      <w:pPr>
        <w:jc w:val="center"/>
        <w:rPr>
          <w:rFonts w:ascii="Times New Roman" w:hAnsi="Times New Roman" w:cs="Times New Roman"/>
          <w:sz w:val="24"/>
          <w:szCs w:val="24"/>
        </w:rPr>
      </w:pPr>
    </w:p>
    <w:p w14:paraId="3BF88534" w14:textId="77777777" w:rsidR="00C15BF6" w:rsidRPr="00870857" w:rsidRDefault="00C15BF6" w:rsidP="00C23E90">
      <w:pPr>
        <w:jc w:val="center"/>
        <w:rPr>
          <w:rFonts w:ascii="Times New Roman" w:hAnsi="Times New Roman" w:cs="Times New Roman"/>
          <w:sz w:val="24"/>
          <w:szCs w:val="24"/>
        </w:rPr>
      </w:pPr>
    </w:p>
    <w:p w14:paraId="481AFF52" w14:textId="77777777" w:rsidR="00C15BF6" w:rsidRPr="00870857" w:rsidRDefault="00C15BF6" w:rsidP="00C23E90">
      <w:pPr>
        <w:jc w:val="center"/>
        <w:rPr>
          <w:rFonts w:ascii="Times New Roman" w:hAnsi="Times New Roman" w:cs="Times New Roman"/>
          <w:sz w:val="24"/>
          <w:szCs w:val="24"/>
        </w:rPr>
      </w:pPr>
    </w:p>
    <w:p w14:paraId="4EC1C80D" w14:textId="77777777" w:rsidR="00C15BF6" w:rsidRPr="00870857" w:rsidRDefault="00C15BF6" w:rsidP="00C23E90">
      <w:pPr>
        <w:jc w:val="center"/>
        <w:rPr>
          <w:rFonts w:ascii="Times New Roman" w:hAnsi="Times New Roman" w:cs="Times New Roman"/>
          <w:sz w:val="24"/>
          <w:szCs w:val="24"/>
        </w:rPr>
      </w:pPr>
    </w:p>
    <w:p w14:paraId="7B247DB3" w14:textId="77777777" w:rsidR="00CE7ADD" w:rsidRPr="00870857" w:rsidRDefault="00CE7ADD" w:rsidP="00C23E90">
      <w:pPr>
        <w:jc w:val="center"/>
        <w:rPr>
          <w:rFonts w:ascii="Times New Roman" w:hAnsi="Times New Roman" w:cs="Times New Roman"/>
          <w:sz w:val="24"/>
          <w:szCs w:val="24"/>
        </w:rPr>
      </w:pPr>
    </w:p>
    <w:p w14:paraId="7D530F74" w14:textId="77777777" w:rsidR="00870857" w:rsidRPr="00870857" w:rsidRDefault="00870857" w:rsidP="00C23E90">
      <w:pPr>
        <w:jc w:val="center"/>
        <w:rPr>
          <w:rFonts w:ascii="Times New Roman" w:hAnsi="Times New Roman" w:cs="Times New Roman"/>
          <w:sz w:val="24"/>
          <w:szCs w:val="24"/>
        </w:rPr>
      </w:pPr>
    </w:p>
    <w:p w14:paraId="41F73A35" w14:textId="77777777" w:rsidR="00CE7ADD" w:rsidRDefault="00CE7ADD" w:rsidP="00C23E90">
      <w:pPr>
        <w:jc w:val="center"/>
        <w:rPr>
          <w:rFonts w:ascii="Times New Roman" w:hAnsi="Times New Roman" w:cs="Times New Roman"/>
          <w:sz w:val="24"/>
          <w:szCs w:val="24"/>
        </w:rPr>
      </w:pPr>
    </w:p>
    <w:p w14:paraId="6A07CAAD" w14:textId="77777777" w:rsidR="00870857" w:rsidRDefault="00870857" w:rsidP="00C23E90">
      <w:pPr>
        <w:jc w:val="center"/>
        <w:rPr>
          <w:rFonts w:ascii="Times New Roman" w:hAnsi="Times New Roman" w:cs="Times New Roman"/>
          <w:sz w:val="24"/>
          <w:szCs w:val="24"/>
        </w:rPr>
      </w:pPr>
    </w:p>
    <w:p w14:paraId="47F73978" w14:textId="77777777" w:rsidR="00870857" w:rsidRDefault="00870857" w:rsidP="00C23E90">
      <w:pPr>
        <w:jc w:val="center"/>
        <w:rPr>
          <w:rFonts w:ascii="Times New Roman" w:hAnsi="Times New Roman" w:cs="Times New Roman"/>
          <w:sz w:val="24"/>
          <w:szCs w:val="24"/>
        </w:rPr>
      </w:pPr>
    </w:p>
    <w:p w14:paraId="72649CA3" w14:textId="77777777" w:rsidR="00870857" w:rsidRDefault="00870857" w:rsidP="00C23E90">
      <w:pPr>
        <w:jc w:val="center"/>
        <w:rPr>
          <w:rFonts w:ascii="Times New Roman" w:hAnsi="Times New Roman" w:cs="Times New Roman"/>
          <w:sz w:val="24"/>
          <w:szCs w:val="24"/>
        </w:rPr>
      </w:pPr>
    </w:p>
    <w:p w14:paraId="0BD210D3" w14:textId="77777777" w:rsidR="00870857" w:rsidRDefault="00870857" w:rsidP="00C23E90">
      <w:pPr>
        <w:jc w:val="center"/>
        <w:rPr>
          <w:rFonts w:ascii="Times New Roman" w:hAnsi="Times New Roman" w:cs="Times New Roman"/>
          <w:sz w:val="24"/>
          <w:szCs w:val="24"/>
        </w:rPr>
      </w:pPr>
    </w:p>
    <w:p w14:paraId="109688FA" w14:textId="77777777" w:rsidR="00870857" w:rsidRDefault="00870857" w:rsidP="00C23E90">
      <w:pPr>
        <w:jc w:val="center"/>
        <w:rPr>
          <w:rFonts w:ascii="Times New Roman" w:hAnsi="Times New Roman" w:cs="Times New Roman"/>
          <w:sz w:val="24"/>
          <w:szCs w:val="24"/>
        </w:rPr>
      </w:pPr>
    </w:p>
    <w:p w14:paraId="7A11930B" w14:textId="77777777" w:rsidR="00870857" w:rsidRDefault="00870857" w:rsidP="00C23E90">
      <w:pPr>
        <w:jc w:val="center"/>
        <w:rPr>
          <w:rFonts w:ascii="Times New Roman" w:hAnsi="Times New Roman" w:cs="Times New Roman"/>
          <w:sz w:val="24"/>
          <w:szCs w:val="24"/>
        </w:rPr>
      </w:pPr>
    </w:p>
    <w:p w14:paraId="0F42FDFE" w14:textId="77777777" w:rsidR="00870857" w:rsidRDefault="00870857" w:rsidP="00C23E90">
      <w:pPr>
        <w:jc w:val="center"/>
        <w:rPr>
          <w:rFonts w:ascii="Times New Roman" w:hAnsi="Times New Roman" w:cs="Times New Roman"/>
          <w:sz w:val="24"/>
          <w:szCs w:val="24"/>
        </w:rPr>
      </w:pPr>
    </w:p>
    <w:p w14:paraId="1816A975" w14:textId="77777777" w:rsidR="00870857" w:rsidRDefault="00870857" w:rsidP="00C23E90">
      <w:pPr>
        <w:jc w:val="center"/>
        <w:rPr>
          <w:rFonts w:ascii="Times New Roman" w:hAnsi="Times New Roman" w:cs="Times New Roman"/>
          <w:sz w:val="24"/>
          <w:szCs w:val="24"/>
        </w:rPr>
      </w:pPr>
    </w:p>
    <w:p w14:paraId="386F991D" w14:textId="77777777" w:rsidR="00870857" w:rsidRDefault="00870857" w:rsidP="00C23E90">
      <w:pPr>
        <w:jc w:val="center"/>
        <w:rPr>
          <w:rFonts w:ascii="Times New Roman" w:hAnsi="Times New Roman" w:cs="Times New Roman"/>
          <w:sz w:val="24"/>
          <w:szCs w:val="24"/>
        </w:rPr>
      </w:pPr>
    </w:p>
    <w:p w14:paraId="2C51BC70" w14:textId="77777777" w:rsidR="00870857" w:rsidRDefault="00870857" w:rsidP="00C23E90">
      <w:pPr>
        <w:jc w:val="center"/>
        <w:rPr>
          <w:rFonts w:ascii="Times New Roman" w:hAnsi="Times New Roman" w:cs="Times New Roman"/>
          <w:sz w:val="24"/>
          <w:szCs w:val="24"/>
        </w:rPr>
      </w:pPr>
    </w:p>
    <w:p w14:paraId="56B6D26D" w14:textId="77777777" w:rsidR="00870857" w:rsidRDefault="00870857" w:rsidP="00C23E90">
      <w:pPr>
        <w:jc w:val="center"/>
        <w:rPr>
          <w:rFonts w:ascii="Times New Roman" w:hAnsi="Times New Roman" w:cs="Times New Roman"/>
          <w:sz w:val="24"/>
          <w:szCs w:val="24"/>
        </w:rPr>
      </w:pPr>
    </w:p>
    <w:p w14:paraId="3EB39336" w14:textId="77777777" w:rsidR="00870857" w:rsidRDefault="00870857" w:rsidP="00C23E90">
      <w:pPr>
        <w:jc w:val="center"/>
        <w:rPr>
          <w:rFonts w:ascii="Times New Roman" w:hAnsi="Times New Roman" w:cs="Times New Roman"/>
          <w:sz w:val="24"/>
          <w:szCs w:val="24"/>
        </w:rPr>
      </w:pPr>
    </w:p>
    <w:p w14:paraId="0A2362E0" w14:textId="77777777" w:rsidR="00870857" w:rsidRPr="00870857" w:rsidRDefault="00870857" w:rsidP="00C23E90">
      <w:pPr>
        <w:jc w:val="center"/>
        <w:rPr>
          <w:rFonts w:ascii="Times New Roman" w:hAnsi="Times New Roman" w:cs="Times New Roman"/>
          <w:sz w:val="24"/>
          <w:szCs w:val="24"/>
        </w:rPr>
      </w:pPr>
    </w:p>
    <w:p w14:paraId="4480D899" w14:textId="77777777" w:rsidR="00C23E90" w:rsidRPr="00870857" w:rsidRDefault="00C23E90" w:rsidP="00481FBB">
      <w:pPr>
        <w:jc w:val="center"/>
        <w:rPr>
          <w:rFonts w:ascii="Times New Roman" w:hAnsi="Times New Roman" w:cs="Times New Roman"/>
          <w:b/>
          <w:sz w:val="24"/>
          <w:szCs w:val="24"/>
        </w:rPr>
      </w:pPr>
      <w:r w:rsidRPr="00870857">
        <w:rPr>
          <w:rFonts w:ascii="Times New Roman" w:hAnsi="Times New Roman" w:cs="Times New Roman"/>
          <w:b/>
          <w:sz w:val="24"/>
          <w:szCs w:val="24"/>
        </w:rPr>
        <w:lastRenderedPageBreak/>
        <w:t>Заключение</w:t>
      </w:r>
    </w:p>
    <w:p w14:paraId="1E023B27" w14:textId="77777777" w:rsidR="00C23E90" w:rsidRPr="00870857" w:rsidRDefault="00C23E90" w:rsidP="002561BC">
      <w:pPr>
        <w:spacing w:line="360" w:lineRule="auto"/>
        <w:ind w:firstLine="426"/>
        <w:jc w:val="both"/>
        <w:rPr>
          <w:rFonts w:ascii="Times New Roman" w:hAnsi="Times New Roman" w:cs="Times New Roman"/>
          <w:sz w:val="24"/>
          <w:szCs w:val="24"/>
        </w:rPr>
      </w:pPr>
      <w:r w:rsidRPr="00870857">
        <w:rPr>
          <w:rFonts w:ascii="Times New Roman" w:hAnsi="Times New Roman" w:cs="Times New Roman"/>
          <w:sz w:val="24"/>
          <w:szCs w:val="24"/>
        </w:rPr>
        <w:t xml:space="preserve">В данной работе мы изучили свойства лазера, а именно: поляризацию, монохромность, когерентность и </w:t>
      </w:r>
      <w:r w:rsidR="00B4404E" w:rsidRPr="00870857">
        <w:rPr>
          <w:rFonts w:ascii="Times New Roman" w:hAnsi="Times New Roman" w:cs="Times New Roman"/>
          <w:sz w:val="24"/>
          <w:szCs w:val="24"/>
        </w:rPr>
        <w:t>направленность, а также экспериментально их п</w:t>
      </w:r>
      <w:r w:rsidR="001A12DC" w:rsidRPr="00870857">
        <w:rPr>
          <w:rFonts w:ascii="Times New Roman" w:hAnsi="Times New Roman" w:cs="Times New Roman"/>
          <w:sz w:val="24"/>
          <w:szCs w:val="24"/>
        </w:rPr>
        <w:t>р</w:t>
      </w:r>
      <w:r w:rsidR="00B4404E" w:rsidRPr="00870857">
        <w:rPr>
          <w:rFonts w:ascii="Times New Roman" w:hAnsi="Times New Roman" w:cs="Times New Roman"/>
          <w:sz w:val="24"/>
          <w:szCs w:val="24"/>
        </w:rPr>
        <w:t>одемонстрировали.</w:t>
      </w:r>
    </w:p>
    <w:p w14:paraId="56A40B47" w14:textId="77777777" w:rsidR="001A12DC" w:rsidRPr="00870857" w:rsidRDefault="001A12DC" w:rsidP="002561BC">
      <w:pPr>
        <w:spacing w:line="360" w:lineRule="auto"/>
        <w:ind w:firstLine="426"/>
        <w:jc w:val="both"/>
        <w:rPr>
          <w:rFonts w:ascii="Times New Roman" w:hAnsi="Times New Roman" w:cs="Times New Roman"/>
          <w:sz w:val="24"/>
          <w:szCs w:val="24"/>
        </w:rPr>
      </w:pPr>
      <w:r w:rsidRPr="00870857">
        <w:rPr>
          <w:rFonts w:ascii="Times New Roman" w:hAnsi="Times New Roman" w:cs="Times New Roman"/>
          <w:sz w:val="24"/>
          <w:szCs w:val="24"/>
        </w:rPr>
        <w:t>На основании полученных нами данных мы можем сделать следующие выводы:</w:t>
      </w:r>
    </w:p>
    <w:p w14:paraId="6E5180E7" w14:textId="77777777" w:rsidR="001A12DC" w:rsidRPr="00870857" w:rsidRDefault="001A12DC" w:rsidP="009E2513">
      <w:pPr>
        <w:pStyle w:val="a3"/>
        <w:numPr>
          <w:ilvl w:val="0"/>
          <w:numId w:val="4"/>
        </w:num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Луч лазера является поляризованным, так как при различном расположении очков с поляризационными линзами степень светопропускания различна и варьируется от нуля до ста процентов</w:t>
      </w:r>
    </w:p>
    <w:p w14:paraId="47CAFD27" w14:textId="77777777" w:rsidR="001A12DC" w:rsidRPr="00870857" w:rsidRDefault="001A12DC" w:rsidP="009E2513">
      <w:pPr>
        <w:pStyle w:val="a3"/>
        <w:numPr>
          <w:ilvl w:val="0"/>
          <w:numId w:val="4"/>
        </w:num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Лазерный луч монохромен, что подтверждает тот факт, что при прохождении сквозь призму он, в отличие от белого света, не раскладывается на спектр</w:t>
      </w:r>
    </w:p>
    <w:p w14:paraId="515E95E9" w14:textId="77777777" w:rsidR="00522785" w:rsidRPr="00870857" w:rsidRDefault="001A12DC" w:rsidP="009E2513">
      <w:pPr>
        <w:pStyle w:val="a3"/>
        <w:numPr>
          <w:ilvl w:val="0"/>
          <w:numId w:val="4"/>
        </w:num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При попадании луча лазера на плоско-выпуклую линзу можно увидеть кольца Ньютона, что свидетельствует о том, что лазерное излучение является когерентным</w:t>
      </w:r>
    </w:p>
    <w:p w14:paraId="34A9F632" w14:textId="46E14257" w:rsidR="00CE7ADD" w:rsidRPr="00870857" w:rsidRDefault="00CE7ADD" w:rsidP="009E2513">
      <w:pPr>
        <w:pStyle w:val="a3"/>
        <w:numPr>
          <w:ilvl w:val="0"/>
          <w:numId w:val="4"/>
        </w:num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Лазерное излучение является направленным, и достигается это при помощи фокусирующей линзы.</w:t>
      </w:r>
    </w:p>
    <w:p w14:paraId="4ABAEA68" w14:textId="24A8D3C9" w:rsidR="00E07439" w:rsidRPr="00870857" w:rsidRDefault="00E07439" w:rsidP="009244F7">
      <w:pPr>
        <w:spacing w:line="360" w:lineRule="auto"/>
        <w:ind w:firstLine="567"/>
        <w:jc w:val="both"/>
        <w:rPr>
          <w:rFonts w:ascii="Times New Roman" w:hAnsi="Times New Roman" w:cs="Times New Roman"/>
          <w:sz w:val="24"/>
          <w:szCs w:val="24"/>
        </w:rPr>
      </w:pPr>
      <w:r w:rsidRPr="00870857">
        <w:rPr>
          <w:rFonts w:ascii="Times New Roman" w:hAnsi="Times New Roman" w:cs="Times New Roman"/>
          <w:sz w:val="24"/>
          <w:szCs w:val="24"/>
        </w:rPr>
        <w:t>В заключение можно сказать, что лазер</w:t>
      </w:r>
      <w:r w:rsidR="008F3143" w:rsidRPr="00870857">
        <w:rPr>
          <w:rFonts w:ascii="Times New Roman" w:hAnsi="Times New Roman" w:cs="Times New Roman"/>
          <w:sz w:val="24"/>
          <w:szCs w:val="24"/>
        </w:rPr>
        <w:t xml:space="preserve"> – это одно из самых значимых изобретений ХХ века, лазеры нашли применение в самых различных областях — от коррекции зрения до управления транспортными средствами, от космических полётов до термоядерного синтеза, поэтому изучение свойств лазерного луча необходимо и важно.</w:t>
      </w:r>
    </w:p>
    <w:p w14:paraId="77569AE0" w14:textId="77777777" w:rsidR="00624780" w:rsidRPr="00870857" w:rsidRDefault="00624780" w:rsidP="009E2513">
      <w:pPr>
        <w:spacing w:line="360" w:lineRule="auto"/>
        <w:jc w:val="both"/>
        <w:rPr>
          <w:rFonts w:ascii="Times New Roman" w:hAnsi="Times New Roman" w:cs="Times New Roman"/>
          <w:sz w:val="24"/>
          <w:szCs w:val="24"/>
        </w:rPr>
      </w:pPr>
    </w:p>
    <w:p w14:paraId="508084DA" w14:textId="77777777" w:rsidR="00493DB7" w:rsidRPr="00870857" w:rsidRDefault="00493DB7" w:rsidP="009E2513">
      <w:pPr>
        <w:spacing w:line="360" w:lineRule="auto"/>
        <w:jc w:val="both"/>
        <w:rPr>
          <w:rFonts w:ascii="Times New Roman" w:hAnsi="Times New Roman" w:cs="Times New Roman"/>
          <w:sz w:val="24"/>
          <w:szCs w:val="24"/>
        </w:rPr>
      </w:pPr>
    </w:p>
    <w:p w14:paraId="6D75743D" w14:textId="77777777" w:rsidR="00493DB7" w:rsidRPr="00870857" w:rsidRDefault="00493DB7" w:rsidP="009E2513">
      <w:pPr>
        <w:spacing w:line="360" w:lineRule="auto"/>
        <w:jc w:val="both"/>
        <w:rPr>
          <w:rFonts w:ascii="Times New Roman" w:hAnsi="Times New Roman" w:cs="Times New Roman"/>
          <w:sz w:val="24"/>
          <w:szCs w:val="24"/>
        </w:rPr>
      </w:pPr>
    </w:p>
    <w:p w14:paraId="4DF92838" w14:textId="77777777" w:rsidR="00493DB7" w:rsidRDefault="00493DB7" w:rsidP="009E2513">
      <w:pPr>
        <w:spacing w:line="360" w:lineRule="auto"/>
        <w:jc w:val="both"/>
        <w:rPr>
          <w:rFonts w:ascii="Times New Roman" w:hAnsi="Times New Roman" w:cs="Times New Roman"/>
          <w:sz w:val="24"/>
          <w:szCs w:val="24"/>
        </w:rPr>
      </w:pPr>
    </w:p>
    <w:p w14:paraId="117D76A5" w14:textId="77777777" w:rsidR="00870857" w:rsidRDefault="00870857" w:rsidP="009E2513">
      <w:pPr>
        <w:spacing w:line="360" w:lineRule="auto"/>
        <w:jc w:val="both"/>
        <w:rPr>
          <w:rFonts w:ascii="Times New Roman" w:hAnsi="Times New Roman" w:cs="Times New Roman"/>
          <w:sz w:val="24"/>
          <w:szCs w:val="24"/>
        </w:rPr>
      </w:pPr>
    </w:p>
    <w:p w14:paraId="153D50BD" w14:textId="77777777" w:rsidR="00870857" w:rsidRDefault="00870857" w:rsidP="009E2513">
      <w:pPr>
        <w:spacing w:line="360" w:lineRule="auto"/>
        <w:jc w:val="both"/>
        <w:rPr>
          <w:rFonts w:ascii="Times New Roman" w:hAnsi="Times New Roman" w:cs="Times New Roman"/>
          <w:sz w:val="24"/>
          <w:szCs w:val="24"/>
        </w:rPr>
      </w:pPr>
    </w:p>
    <w:p w14:paraId="6C4F305C" w14:textId="77777777" w:rsidR="00870857" w:rsidRDefault="00870857" w:rsidP="009E2513">
      <w:pPr>
        <w:spacing w:line="360" w:lineRule="auto"/>
        <w:jc w:val="both"/>
        <w:rPr>
          <w:rFonts w:ascii="Times New Roman" w:hAnsi="Times New Roman" w:cs="Times New Roman"/>
          <w:sz w:val="24"/>
          <w:szCs w:val="24"/>
        </w:rPr>
      </w:pPr>
    </w:p>
    <w:p w14:paraId="34FF2120" w14:textId="77777777" w:rsidR="00870857" w:rsidRPr="00870857" w:rsidRDefault="00870857" w:rsidP="009E2513">
      <w:pPr>
        <w:spacing w:line="360" w:lineRule="auto"/>
        <w:jc w:val="both"/>
        <w:rPr>
          <w:rFonts w:ascii="Times New Roman" w:hAnsi="Times New Roman" w:cs="Times New Roman"/>
          <w:sz w:val="24"/>
          <w:szCs w:val="24"/>
        </w:rPr>
      </w:pPr>
    </w:p>
    <w:p w14:paraId="6A88C116" w14:textId="77777777" w:rsidR="00493DB7" w:rsidRPr="00870857" w:rsidRDefault="00493DB7" w:rsidP="009E2513">
      <w:pPr>
        <w:spacing w:line="360" w:lineRule="auto"/>
        <w:jc w:val="both"/>
        <w:rPr>
          <w:rFonts w:ascii="Times New Roman" w:hAnsi="Times New Roman" w:cs="Times New Roman"/>
          <w:sz w:val="24"/>
          <w:szCs w:val="24"/>
        </w:rPr>
      </w:pPr>
    </w:p>
    <w:p w14:paraId="6D1F6833" w14:textId="23F76BA4" w:rsidR="00493DB7" w:rsidRPr="00870857" w:rsidRDefault="00493DB7" w:rsidP="009E2513">
      <w:pPr>
        <w:spacing w:line="360" w:lineRule="auto"/>
        <w:jc w:val="both"/>
        <w:rPr>
          <w:rFonts w:ascii="Times New Roman" w:hAnsi="Times New Roman" w:cs="Times New Roman"/>
          <w:sz w:val="24"/>
          <w:szCs w:val="24"/>
        </w:rPr>
      </w:pPr>
    </w:p>
    <w:p w14:paraId="68ED6B61" w14:textId="77777777" w:rsidR="00943E2F" w:rsidRPr="00870857" w:rsidRDefault="00943E2F" w:rsidP="00943E2F">
      <w:pPr>
        <w:spacing w:line="360" w:lineRule="auto"/>
        <w:jc w:val="center"/>
        <w:rPr>
          <w:rFonts w:ascii="Times New Roman" w:hAnsi="Times New Roman" w:cs="Times New Roman"/>
          <w:b/>
          <w:sz w:val="24"/>
          <w:szCs w:val="24"/>
        </w:rPr>
      </w:pPr>
      <w:r w:rsidRPr="00870857">
        <w:rPr>
          <w:rFonts w:ascii="Times New Roman" w:hAnsi="Times New Roman" w:cs="Times New Roman"/>
          <w:b/>
          <w:sz w:val="24"/>
          <w:szCs w:val="24"/>
        </w:rPr>
        <w:lastRenderedPageBreak/>
        <w:t>Список используемых источников и литературы</w:t>
      </w:r>
    </w:p>
    <w:p w14:paraId="773D5601" w14:textId="77777777" w:rsidR="00943E2F" w:rsidRPr="00870857" w:rsidRDefault="00943E2F" w:rsidP="00943E2F">
      <w:pPr>
        <w:spacing w:line="360" w:lineRule="auto"/>
        <w:jc w:val="center"/>
        <w:rPr>
          <w:rFonts w:ascii="Times New Roman" w:hAnsi="Times New Roman" w:cs="Times New Roman"/>
          <w:b/>
          <w:sz w:val="24"/>
          <w:szCs w:val="24"/>
        </w:rPr>
      </w:pPr>
    </w:p>
    <w:p w14:paraId="0719688A" w14:textId="77777777" w:rsidR="00493DB7" w:rsidRPr="00870857" w:rsidRDefault="00493DB7" w:rsidP="00493DB7">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 xml:space="preserve">1) </w:t>
      </w:r>
      <w:proofErr w:type="spellStart"/>
      <w:r w:rsidRPr="00870857">
        <w:rPr>
          <w:rFonts w:ascii="Times New Roman" w:hAnsi="Times New Roman" w:cs="Times New Roman"/>
          <w:sz w:val="24"/>
          <w:szCs w:val="24"/>
        </w:rPr>
        <w:t>Годжаев</w:t>
      </w:r>
      <w:proofErr w:type="spellEnd"/>
      <w:r w:rsidRPr="00870857">
        <w:rPr>
          <w:rFonts w:ascii="Times New Roman" w:hAnsi="Times New Roman" w:cs="Times New Roman"/>
          <w:sz w:val="24"/>
          <w:szCs w:val="24"/>
        </w:rPr>
        <w:t xml:space="preserve"> Н. М. Оптика. М.: Высшая школа, 1997. С. 135 - 148. </w:t>
      </w:r>
    </w:p>
    <w:p w14:paraId="74CC397E" w14:textId="77777777" w:rsidR="00493DB7" w:rsidRPr="00870857" w:rsidRDefault="00493DB7" w:rsidP="00493DB7">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 xml:space="preserve">2) </w:t>
      </w:r>
      <w:proofErr w:type="spellStart"/>
      <w:r w:rsidRPr="00870857">
        <w:rPr>
          <w:rFonts w:ascii="Times New Roman" w:hAnsi="Times New Roman" w:cs="Times New Roman"/>
          <w:sz w:val="24"/>
          <w:szCs w:val="24"/>
        </w:rPr>
        <w:t>Сивухин</w:t>
      </w:r>
      <w:proofErr w:type="spellEnd"/>
      <w:r w:rsidRPr="00870857">
        <w:rPr>
          <w:rFonts w:ascii="Times New Roman" w:hAnsi="Times New Roman" w:cs="Times New Roman"/>
          <w:sz w:val="24"/>
          <w:szCs w:val="24"/>
        </w:rPr>
        <w:t xml:space="preserve"> Д. В. Общий курс физики. Оптика. М.: Наука, 1980. С. 292 - 312, 709 - 714.</w:t>
      </w:r>
    </w:p>
    <w:p w14:paraId="59C67BED" w14:textId="77777777" w:rsidR="00493DB7" w:rsidRPr="00870857" w:rsidRDefault="00493DB7" w:rsidP="00493DB7">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 xml:space="preserve"> 3) </w:t>
      </w:r>
      <w:proofErr w:type="spellStart"/>
      <w:r w:rsidRPr="00870857">
        <w:rPr>
          <w:rFonts w:ascii="Times New Roman" w:hAnsi="Times New Roman" w:cs="Times New Roman"/>
          <w:sz w:val="24"/>
          <w:szCs w:val="24"/>
        </w:rPr>
        <w:t>Демтредер</w:t>
      </w:r>
      <w:proofErr w:type="spellEnd"/>
      <w:r w:rsidRPr="00870857">
        <w:rPr>
          <w:rFonts w:ascii="Times New Roman" w:hAnsi="Times New Roman" w:cs="Times New Roman"/>
          <w:sz w:val="24"/>
          <w:szCs w:val="24"/>
        </w:rPr>
        <w:t xml:space="preserve"> В. Лазерная спектроскопия: Основные принципы и техника эксперимента. М.: Наука, 1985. С. 201 - 229. </w:t>
      </w:r>
    </w:p>
    <w:p w14:paraId="2E8D1554" w14:textId="77777777" w:rsidR="00493DB7" w:rsidRPr="00870857" w:rsidRDefault="00493DB7" w:rsidP="00493DB7">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 xml:space="preserve">4) Квантовая электроника. Маленькая энциклопедия. М.: Сов. Энциклопедия, 1969. С. 89 - 118. </w:t>
      </w:r>
    </w:p>
    <w:p w14:paraId="7578165F" w14:textId="77777777" w:rsidR="00493DB7" w:rsidRPr="00870857" w:rsidRDefault="00493DB7" w:rsidP="00493DB7">
      <w:p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 xml:space="preserve">5) </w:t>
      </w:r>
      <w:proofErr w:type="spellStart"/>
      <w:r w:rsidRPr="00870857">
        <w:rPr>
          <w:rFonts w:ascii="Times New Roman" w:hAnsi="Times New Roman" w:cs="Times New Roman"/>
          <w:sz w:val="24"/>
          <w:szCs w:val="24"/>
        </w:rPr>
        <w:t>Николис</w:t>
      </w:r>
      <w:proofErr w:type="spellEnd"/>
      <w:r w:rsidRPr="00870857">
        <w:rPr>
          <w:rFonts w:ascii="Times New Roman" w:hAnsi="Times New Roman" w:cs="Times New Roman"/>
          <w:sz w:val="24"/>
          <w:szCs w:val="24"/>
        </w:rPr>
        <w:t xml:space="preserve"> Г., Пригожин И. Познание сложного. М.: Мир, 1990. 342 с. </w:t>
      </w:r>
    </w:p>
    <w:p w14:paraId="1AFF3911" w14:textId="77777777" w:rsidR="00493DB7" w:rsidRPr="00870857" w:rsidRDefault="00B316CF" w:rsidP="009E2513">
      <w:pPr>
        <w:spacing w:line="360" w:lineRule="auto"/>
        <w:jc w:val="both"/>
        <w:rPr>
          <w:rFonts w:ascii="Times New Roman" w:hAnsi="Times New Roman" w:cs="Times New Roman"/>
          <w:color w:val="5B9BD5" w:themeColor="accent1"/>
          <w:sz w:val="24"/>
          <w:szCs w:val="24"/>
          <w:u w:val="single"/>
        </w:rPr>
      </w:pPr>
      <w:r w:rsidRPr="00870857">
        <w:rPr>
          <w:rFonts w:ascii="Times New Roman" w:hAnsi="Times New Roman" w:cs="Times New Roman"/>
          <w:sz w:val="24"/>
          <w:szCs w:val="24"/>
        </w:rPr>
        <w:t xml:space="preserve">6) </w:t>
      </w:r>
      <w:r w:rsidRPr="00870857">
        <w:rPr>
          <w:rFonts w:ascii="Times New Roman" w:hAnsi="Times New Roman" w:cs="Times New Roman"/>
          <w:color w:val="5B9BD5" w:themeColor="accent1"/>
          <w:sz w:val="24"/>
          <w:szCs w:val="24"/>
          <w:u w:val="single"/>
        </w:rPr>
        <w:t>https://ru.wikipedia.org/wikiЛазер</w:t>
      </w:r>
    </w:p>
    <w:p w14:paraId="4C3D1312" w14:textId="77777777" w:rsidR="00493DB7" w:rsidRPr="00870857" w:rsidRDefault="00493DB7" w:rsidP="009E2513">
      <w:pPr>
        <w:spacing w:line="360" w:lineRule="auto"/>
        <w:jc w:val="both"/>
        <w:rPr>
          <w:rFonts w:ascii="Times New Roman" w:hAnsi="Times New Roman" w:cs="Times New Roman"/>
          <w:sz w:val="24"/>
          <w:szCs w:val="24"/>
        </w:rPr>
      </w:pPr>
    </w:p>
    <w:p w14:paraId="5E1187D5" w14:textId="77777777" w:rsidR="00493DB7" w:rsidRPr="00870857" w:rsidRDefault="00493DB7" w:rsidP="009E2513">
      <w:pPr>
        <w:spacing w:line="360" w:lineRule="auto"/>
        <w:jc w:val="both"/>
        <w:rPr>
          <w:rFonts w:ascii="Times New Roman" w:hAnsi="Times New Roman" w:cs="Times New Roman"/>
          <w:sz w:val="24"/>
          <w:szCs w:val="24"/>
        </w:rPr>
      </w:pPr>
    </w:p>
    <w:p w14:paraId="6194DE9A" w14:textId="77777777" w:rsidR="00493DB7" w:rsidRPr="00870857" w:rsidRDefault="00493DB7" w:rsidP="009E2513">
      <w:pPr>
        <w:spacing w:line="360" w:lineRule="auto"/>
        <w:jc w:val="both"/>
        <w:rPr>
          <w:rFonts w:ascii="Times New Roman" w:hAnsi="Times New Roman" w:cs="Times New Roman"/>
          <w:sz w:val="24"/>
          <w:szCs w:val="24"/>
        </w:rPr>
      </w:pPr>
    </w:p>
    <w:p w14:paraId="272CAD30" w14:textId="77777777" w:rsidR="00493DB7" w:rsidRPr="00870857" w:rsidRDefault="00493DB7" w:rsidP="009E2513">
      <w:pPr>
        <w:spacing w:line="360" w:lineRule="auto"/>
        <w:jc w:val="both"/>
        <w:rPr>
          <w:rFonts w:ascii="Times New Roman" w:hAnsi="Times New Roman" w:cs="Times New Roman"/>
          <w:sz w:val="24"/>
          <w:szCs w:val="24"/>
        </w:rPr>
      </w:pPr>
    </w:p>
    <w:p w14:paraId="77FCCBD9" w14:textId="77777777" w:rsidR="00493DB7" w:rsidRPr="00870857" w:rsidRDefault="00493DB7" w:rsidP="009E2513">
      <w:pPr>
        <w:spacing w:line="360" w:lineRule="auto"/>
        <w:jc w:val="both"/>
        <w:rPr>
          <w:rFonts w:ascii="Times New Roman" w:hAnsi="Times New Roman" w:cs="Times New Roman"/>
          <w:sz w:val="24"/>
          <w:szCs w:val="24"/>
        </w:rPr>
      </w:pPr>
    </w:p>
    <w:p w14:paraId="382533A0" w14:textId="77777777" w:rsidR="00493DB7" w:rsidRPr="00870857" w:rsidRDefault="00493DB7" w:rsidP="009E2513">
      <w:pPr>
        <w:spacing w:line="360" w:lineRule="auto"/>
        <w:jc w:val="both"/>
        <w:rPr>
          <w:rFonts w:ascii="Times New Roman" w:hAnsi="Times New Roman" w:cs="Times New Roman"/>
          <w:sz w:val="24"/>
          <w:szCs w:val="24"/>
        </w:rPr>
      </w:pPr>
    </w:p>
    <w:p w14:paraId="063A5B45" w14:textId="77777777" w:rsidR="00493DB7" w:rsidRPr="00870857" w:rsidRDefault="00493DB7" w:rsidP="009E2513">
      <w:pPr>
        <w:spacing w:line="360" w:lineRule="auto"/>
        <w:jc w:val="both"/>
        <w:rPr>
          <w:rFonts w:ascii="Times New Roman" w:hAnsi="Times New Roman" w:cs="Times New Roman"/>
          <w:sz w:val="24"/>
          <w:szCs w:val="24"/>
        </w:rPr>
      </w:pPr>
    </w:p>
    <w:p w14:paraId="07CC06E4" w14:textId="77777777" w:rsidR="00493DB7" w:rsidRPr="00870857" w:rsidRDefault="00493DB7" w:rsidP="009E2513">
      <w:pPr>
        <w:spacing w:line="360" w:lineRule="auto"/>
        <w:jc w:val="both"/>
        <w:rPr>
          <w:rFonts w:ascii="Times New Roman" w:hAnsi="Times New Roman" w:cs="Times New Roman"/>
          <w:sz w:val="24"/>
          <w:szCs w:val="24"/>
        </w:rPr>
      </w:pPr>
    </w:p>
    <w:p w14:paraId="3930FB5F" w14:textId="77777777" w:rsidR="00493DB7" w:rsidRPr="00870857" w:rsidRDefault="00493DB7" w:rsidP="009E2513">
      <w:pPr>
        <w:spacing w:line="360" w:lineRule="auto"/>
        <w:jc w:val="both"/>
        <w:rPr>
          <w:rFonts w:ascii="Times New Roman" w:hAnsi="Times New Roman" w:cs="Times New Roman"/>
          <w:sz w:val="24"/>
          <w:szCs w:val="24"/>
        </w:rPr>
      </w:pPr>
    </w:p>
    <w:p w14:paraId="27283B3D" w14:textId="77777777" w:rsidR="00493DB7" w:rsidRPr="00870857" w:rsidRDefault="00493DB7" w:rsidP="009E2513">
      <w:pPr>
        <w:spacing w:line="360" w:lineRule="auto"/>
        <w:jc w:val="both"/>
        <w:rPr>
          <w:rFonts w:ascii="Times New Roman" w:hAnsi="Times New Roman" w:cs="Times New Roman"/>
          <w:sz w:val="24"/>
          <w:szCs w:val="24"/>
        </w:rPr>
      </w:pPr>
    </w:p>
    <w:p w14:paraId="4D7550D3" w14:textId="77777777" w:rsidR="00493DB7" w:rsidRPr="00870857" w:rsidRDefault="00493DB7" w:rsidP="009E2513">
      <w:pPr>
        <w:spacing w:line="360" w:lineRule="auto"/>
        <w:jc w:val="both"/>
        <w:rPr>
          <w:rFonts w:ascii="Times New Roman" w:hAnsi="Times New Roman" w:cs="Times New Roman"/>
          <w:sz w:val="24"/>
          <w:szCs w:val="24"/>
        </w:rPr>
      </w:pPr>
    </w:p>
    <w:p w14:paraId="28AA9B4D" w14:textId="77777777" w:rsidR="00493DB7" w:rsidRPr="00870857" w:rsidRDefault="00493DB7" w:rsidP="009E2513">
      <w:pPr>
        <w:spacing w:line="360" w:lineRule="auto"/>
        <w:jc w:val="both"/>
        <w:rPr>
          <w:rFonts w:ascii="Times New Roman" w:hAnsi="Times New Roman" w:cs="Times New Roman"/>
          <w:sz w:val="24"/>
          <w:szCs w:val="24"/>
        </w:rPr>
      </w:pPr>
    </w:p>
    <w:p w14:paraId="34149AFC" w14:textId="77777777" w:rsidR="00493DB7" w:rsidRPr="00870857" w:rsidRDefault="00493DB7" w:rsidP="009E2513">
      <w:pPr>
        <w:spacing w:line="360" w:lineRule="auto"/>
        <w:jc w:val="both"/>
        <w:rPr>
          <w:rFonts w:ascii="Times New Roman" w:hAnsi="Times New Roman" w:cs="Times New Roman"/>
          <w:sz w:val="24"/>
          <w:szCs w:val="24"/>
        </w:rPr>
      </w:pPr>
    </w:p>
    <w:p w14:paraId="158A905D" w14:textId="77777777" w:rsidR="005876C4" w:rsidRDefault="005876C4" w:rsidP="009E2513">
      <w:pPr>
        <w:spacing w:line="360" w:lineRule="auto"/>
        <w:jc w:val="both"/>
        <w:rPr>
          <w:rFonts w:ascii="Times New Roman" w:hAnsi="Times New Roman" w:cs="Times New Roman"/>
          <w:sz w:val="24"/>
          <w:szCs w:val="24"/>
        </w:rPr>
      </w:pPr>
    </w:p>
    <w:p w14:paraId="0A13CD0D" w14:textId="77777777" w:rsidR="00870857" w:rsidRDefault="00870857" w:rsidP="009E2513">
      <w:pPr>
        <w:spacing w:line="360" w:lineRule="auto"/>
        <w:jc w:val="both"/>
        <w:rPr>
          <w:rFonts w:ascii="Times New Roman" w:hAnsi="Times New Roman" w:cs="Times New Roman"/>
          <w:sz w:val="24"/>
          <w:szCs w:val="24"/>
        </w:rPr>
      </w:pPr>
    </w:p>
    <w:p w14:paraId="11CD713A" w14:textId="77777777" w:rsidR="00870857" w:rsidRPr="00870857" w:rsidRDefault="00870857" w:rsidP="009E2513">
      <w:pPr>
        <w:spacing w:line="360" w:lineRule="auto"/>
        <w:jc w:val="both"/>
        <w:rPr>
          <w:rFonts w:ascii="Times New Roman" w:hAnsi="Times New Roman" w:cs="Times New Roman"/>
          <w:sz w:val="24"/>
          <w:szCs w:val="24"/>
        </w:rPr>
      </w:pPr>
    </w:p>
    <w:p w14:paraId="7FD0F8F4" w14:textId="77777777" w:rsidR="00943E2F" w:rsidRPr="00870857" w:rsidRDefault="00493DB7" w:rsidP="00943E2F">
      <w:pPr>
        <w:spacing w:line="360" w:lineRule="auto"/>
        <w:jc w:val="center"/>
        <w:rPr>
          <w:rFonts w:ascii="Times New Roman" w:hAnsi="Times New Roman" w:cs="Times New Roman"/>
          <w:b/>
          <w:sz w:val="24"/>
          <w:szCs w:val="24"/>
        </w:rPr>
      </w:pPr>
      <w:r w:rsidRPr="00870857">
        <w:rPr>
          <w:rFonts w:ascii="Times New Roman" w:hAnsi="Times New Roman" w:cs="Times New Roman"/>
          <w:b/>
          <w:sz w:val="24"/>
          <w:szCs w:val="24"/>
        </w:rPr>
        <w:lastRenderedPageBreak/>
        <w:t>Приложение</w:t>
      </w:r>
    </w:p>
    <w:p w14:paraId="54342BB8" w14:textId="635D78D5" w:rsidR="00F5451C" w:rsidRPr="00870857" w:rsidRDefault="00F5451C" w:rsidP="00F5451C">
      <w:pPr>
        <w:pStyle w:val="a3"/>
        <w:numPr>
          <w:ilvl w:val="0"/>
          <w:numId w:val="7"/>
        </w:numPr>
        <w:spacing w:line="360" w:lineRule="auto"/>
        <w:jc w:val="both"/>
        <w:rPr>
          <w:rFonts w:ascii="Times New Roman" w:hAnsi="Times New Roman" w:cs="Times New Roman"/>
          <w:sz w:val="24"/>
          <w:szCs w:val="24"/>
        </w:rPr>
      </w:pPr>
      <w:r w:rsidRPr="00870857">
        <w:rPr>
          <w:rFonts w:ascii="Times New Roman" w:hAnsi="Times New Roman" w:cs="Times New Roman"/>
          <w:sz w:val="24"/>
          <w:szCs w:val="24"/>
        </w:rPr>
        <w:t xml:space="preserve">Паспорт и инструкция по эксплуатации лазерной указки </w:t>
      </w:r>
      <w:r w:rsidRPr="00870857">
        <w:rPr>
          <w:rFonts w:ascii="Times New Roman" w:hAnsi="Times New Roman" w:cs="Times New Roman"/>
          <w:sz w:val="24"/>
          <w:szCs w:val="24"/>
          <w:lang w:val="en-US"/>
        </w:rPr>
        <w:t>Red</w:t>
      </w:r>
      <w:r w:rsidRPr="00870857">
        <w:rPr>
          <w:rFonts w:ascii="Times New Roman" w:hAnsi="Times New Roman" w:cs="Times New Roman"/>
          <w:sz w:val="24"/>
          <w:szCs w:val="24"/>
        </w:rPr>
        <w:t xml:space="preserve"> </w:t>
      </w:r>
      <w:r w:rsidRPr="00870857">
        <w:rPr>
          <w:rFonts w:ascii="Times New Roman" w:hAnsi="Times New Roman" w:cs="Times New Roman"/>
          <w:sz w:val="24"/>
          <w:szCs w:val="24"/>
          <w:lang w:val="en-US"/>
        </w:rPr>
        <w:t>Dragon</w:t>
      </w:r>
      <w:r w:rsidRPr="00870857">
        <w:rPr>
          <w:rFonts w:ascii="Times New Roman" w:hAnsi="Times New Roman" w:cs="Times New Roman"/>
          <w:sz w:val="24"/>
          <w:szCs w:val="24"/>
        </w:rPr>
        <w:t xml:space="preserve"> 2000</w:t>
      </w:r>
    </w:p>
    <w:p w14:paraId="13F17E0A" w14:textId="77777777" w:rsidR="00F5451C" w:rsidRPr="00F5451C" w:rsidRDefault="00F5451C" w:rsidP="00F5451C">
      <w:pPr>
        <w:pStyle w:val="a3"/>
        <w:spacing w:line="360" w:lineRule="auto"/>
        <w:jc w:val="both"/>
        <w:rPr>
          <w:rFonts w:ascii="Times New Roman" w:hAnsi="Times New Roman" w:cs="Times New Roman"/>
          <w:sz w:val="28"/>
          <w:szCs w:val="28"/>
        </w:rPr>
      </w:pPr>
    </w:p>
    <w:p w14:paraId="2B2DEA00" w14:textId="1AF3C5EF" w:rsidR="00F5451C" w:rsidRDefault="00F5451C" w:rsidP="00F5451C">
      <w:pPr>
        <w:pStyle w:val="a3"/>
        <w:spacing w:line="360" w:lineRule="auto"/>
        <w:jc w:val="both"/>
        <w:rPr>
          <w:rFonts w:ascii="Times New Roman" w:hAnsi="Times New Roman" w:cs="Times New Roman"/>
          <w:sz w:val="28"/>
          <w:szCs w:val="28"/>
        </w:rPr>
      </w:pPr>
      <w:r w:rsidRPr="00F5451C">
        <w:rPr>
          <w:rFonts w:ascii="Times New Roman" w:hAnsi="Times New Roman" w:cs="Times New Roman"/>
          <w:noProof/>
          <w:sz w:val="28"/>
          <w:szCs w:val="28"/>
          <w:lang w:eastAsia="ru-RU"/>
        </w:rPr>
        <w:drawing>
          <wp:inline distT="0" distB="0" distL="0" distR="0" wp14:anchorId="6A340FAE" wp14:editId="6DC95377">
            <wp:extent cx="4606914" cy="6524625"/>
            <wp:effectExtent l="0" t="0" r="3810" b="0"/>
            <wp:docPr id="27" name="Рисунок 27" descr="D:\Users\Антон\Pictures\Мои сканированные изображения\2016-03 (мар)\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нтон\Pictures\Мои сканированные изображения\2016-03 (мар)\сканирование0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11670" cy="6531360"/>
                    </a:xfrm>
                    <a:prstGeom prst="rect">
                      <a:avLst/>
                    </a:prstGeom>
                    <a:noFill/>
                    <a:ln>
                      <a:noFill/>
                    </a:ln>
                  </pic:spPr>
                </pic:pic>
              </a:graphicData>
            </a:graphic>
          </wp:inline>
        </w:drawing>
      </w:r>
    </w:p>
    <w:p w14:paraId="1EBB4BA2" w14:textId="46118147" w:rsidR="00F5451C" w:rsidRDefault="00F5451C" w:rsidP="00F5451C">
      <w:pPr>
        <w:pStyle w:val="a3"/>
        <w:spacing w:line="360" w:lineRule="auto"/>
        <w:jc w:val="both"/>
        <w:rPr>
          <w:rFonts w:ascii="Times New Roman" w:hAnsi="Times New Roman" w:cs="Times New Roman"/>
          <w:sz w:val="28"/>
          <w:szCs w:val="28"/>
        </w:rPr>
      </w:pPr>
    </w:p>
    <w:p w14:paraId="289952B1" w14:textId="4995771C" w:rsidR="00F5451C" w:rsidRDefault="00F5451C" w:rsidP="00F5451C">
      <w:pPr>
        <w:pStyle w:val="a3"/>
        <w:spacing w:line="360" w:lineRule="auto"/>
        <w:jc w:val="both"/>
        <w:rPr>
          <w:rFonts w:ascii="Times New Roman" w:hAnsi="Times New Roman" w:cs="Times New Roman"/>
          <w:sz w:val="28"/>
          <w:szCs w:val="28"/>
        </w:rPr>
      </w:pPr>
    </w:p>
    <w:p w14:paraId="4883BC0C" w14:textId="39A3D0B5" w:rsidR="00F5451C" w:rsidRDefault="00F5451C" w:rsidP="00F5451C">
      <w:pPr>
        <w:pStyle w:val="a3"/>
        <w:spacing w:line="360" w:lineRule="auto"/>
        <w:jc w:val="both"/>
        <w:rPr>
          <w:rFonts w:ascii="Times New Roman" w:hAnsi="Times New Roman" w:cs="Times New Roman"/>
          <w:sz w:val="28"/>
          <w:szCs w:val="28"/>
        </w:rPr>
      </w:pPr>
      <w:r w:rsidRPr="00F5451C">
        <w:rPr>
          <w:rFonts w:ascii="Times New Roman" w:hAnsi="Times New Roman" w:cs="Times New Roman"/>
          <w:noProof/>
          <w:sz w:val="28"/>
          <w:szCs w:val="28"/>
          <w:lang w:eastAsia="ru-RU"/>
        </w:rPr>
        <w:lastRenderedPageBreak/>
        <w:drawing>
          <wp:inline distT="0" distB="0" distL="0" distR="0" wp14:anchorId="241B75ED" wp14:editId="40C7520F">
            <wp:extent cx="5295900" cy="7518400"/>
            <wp:effectExtent l="0" t="0" r="0" b="6350"/>
            <wp:docPr id="28" name="Рисунок 28" descr="D:\Users\Антон\Pictures\Мои сканированные изображения\2016-03 (мар)\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нтон\Pictures\Мои сканированные изображения\2016-03 (мар)\сканирование00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5900" cy="7518400"/>
                    </a:xfrm>
                    <a:prstGeom prst="rect">
                      <a:avLst/>
                    </a:prstGeom>
                    <a:noFill/>
                    <a:ln>
                      <a:noFill/>
                    </a:ln>
                  </pic:spPr>
                </pic:pic>
              </a:graphicData>
            </a:graphic>
          </wp:inline>
        </w:drawing>
      </w:r>
    </w:p>
    <w:p w14:paraId="0F1FEA05" w14:textId="77777777" w:rsidR="00F5451C" w:rsidRDefault="00F5451C" w:rsidP="00F5451C">
      <w:pPr>
        <w:pStyle w:val="a3"/>
        <w:spacing w:line="360" w:lineRule="auto"/>
        <w:jc w:val="both"/>
        <w:rPr>
          <w:rFonts w:ascii="Times New Roman" w:hAnsi="Times New Roman" w:cs="Times New Roman"/>
          <w:sz w:val="28"/>
          <w:szCs w:val="28"/>
        </w:rPr>
      </w:pPr>
    </w:p>
    <w:p w14:paraId="7DB953CB" w14:textId="77777777" w:rsidR="00F5451C" w:rsidRDefault="00F5451C" w:rsidP="00F5451C">
      <w:pPr>
        <w:pStyle w:val="a3"/>
        <w:spacing w:line="360" w:lineRule="auto"/>
        <w:jc w:val="both"/>
        <w:rPr>
          <w:rFonts w:ascii="Times New Roman" w:hAnsi="Times New Roman" w:cs="Times New Roman"/>
          <w:sz w:val="28"/>
          <w:szCs w:val="28"/>
        </w:rPr>
      </w:pPr>
    </w:p>
    <w:p w14:paraId="2587EFD8" w14:textId="77777777" w:rsidR="00F5451C" w:rsidRDefault="00F5451C" w:rsidP="00F5451C">
      <w:pPr>
        <w:pStyle w:val="a3"/>
        <w:spacing w:line="360" w:lineRule="auto"/>
        <w:jc w:val="both"/>
        <w:rPr>
          <w:rFonts w:ascii="Times New Roman" w:hAnsi="Times New Roman" w:cs="Times New Roman"/>
          <w:sz w:val="28"/>
          <w:szCs w:val="28"/>
        </w:rPr>
      </w:pPr>
    </w:p>
    <w:p w14:paraId="7815C3C0" w14:textId="77777777" w:rsidR="00F5451C" w:rsidRDefault="00F5451C" w:rsidP="00F5451C">
      <w:pPr>
        <w:pStyle w:val="a3"/>
        <w:spacing w:line="360" w:lineRule="auto"/>
        <w:jc w:val="both"/>
        <w:rPr>
          <w:rFonts w:ascii="Times New Roman" w:hAnsi="Times New Roman" w:cs="Times New Roman"/>
          <w:sz w:val="28"/>
          <w:szCs w:val="28"/>
        </w:rPr>
      </w:pPr>
    </w:p>
    <w:p w14:paraId="5E6AD40E" w14:textId="77777777" w:rsidR="00F5451C" w:rsidRDefault="00F5451C" w:rsidP="00F5451C">
      <w:pPr>
        <w:pStyle w:val="a3"/>
        <w:spacing w:line="360" w:lineRule="auto"/>
        <w:jc w:val="both"/>
        <w:rPr>
          <w:rFonts w:ascii="Times New Roman" w:hAnsi="Times New Roman" w:cs="Times New Roman"/>
          <w:sz w:val="28"/>
          <w:szCs w:val="28"/>
        </w:rPr>
      </w:pPr>
    </w:p>
    <w:p w14:paraId="723CC8BC" w14:textId="6FA81C02" w:rsidR="00F5451C" w:rsidRDefault="00F5451C" w:rsidP="00F5451C">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Техника безопасности при работе с лазерами.</w:t>
      </w:r>
    </w:p>
    <w:p w14:paraId="3BD24938" w14:textId="013A4DCD" w:rsidR="00F5451C" w:rsidRDefault="00F5451C" w:rsidP="00F5451C">
      <w:pPr>
        <w:pStyle w:val="a3"/>
        <w:spacing w:line="360" w:lineRule="auto"/>
        <w:jc w:val="both"/>
        <w:rPr>
          <w:rFonts w:ascii="Times New Roman" w:hAnsi="Times New Roman" w:cs="Times New Roman"/>
          <w:sz w:val="28"/>
          <w:szCs w:val="28"/>
        </w:rPr>
      </w:pPr>
      <w:r w:rsidRPr="00F5451C">
        <w:rPr>
          <w:rFonts w:ascii="Times New Roman" w:hAnsi="Times New Roman" w:cs="Times New Roman"/>
          <w:noProof/>
          <w:sz w:val="28"/>
          <w:szCs w:val="28"/>
          <w:lang w:eastAsia="ru-RU"/>
        </w:rPr>
        <w:drawing>
          <wp:inline distT="0" distB="0" distL="0" distR="0" wp14:anchorId="2C2CCE25" wp14:editId="57876BAA">
            <wp:extent cx="5334000" cy="3784600"/>
            <wp:effectExtent l="0" t="0" r="0" b="6350"/>
            <wp:docPr id="29" name="Рисунок 29" descr="D:\Users\Антон\Pictures\Мои сканированные изображения\2016-03 (мар)\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Антон\Pictures\Мои сканированные изображения\2016-03 (мар)\сканирование000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3784600"/>
                    </a:xfrm>
                    <a:prstGeom prst="rect">
                      <a:avLst/>
                    </a:prstGeom>
                    <a:noFill/>
                    <a:ln>
                      <a:noFill/>
                    </a:ln>
                  </pic:spPr>
                </pic:pic>
              </a:graphicData>
            </a:graphic>
          </wp:inline>
        </w:drawing>
      </w:r>
    </w:p>
    <w:sectPr w:rsidR="00F5451C" w:rsidSect="00870857">
      <w:footerReference w:type="default" r:id="rId37"/>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F50E0" w14:textId="77777777" w:rsidR="0087626F" w:rsidRDefault="0087626F" w:rsidP="00D75A85">
      <w:pPr>
        <w:spacing w:after="0" w:line="240" w:lineRule="auto"/>
      </w:pPr>
      <w:r>
        <w:separator/>
      </w:r>
    </w:p>
  </w:endnote>
  <w:endnote w:type="continuationSeparator" w:id="0">
    <w:p w14:paraId="1651D77C" w14:textId="77777777" w:rsidR="0087626F" w:rsidRDefault="0087626F" w:rsidP="00D75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9501069"/>
      <w:docPartObj>
        <w:docPartGallery w:val="Page Numbers (Bottom of Page)"/>
        <w:docPartUnique/>
      </w:docPartObj>
    </w:sdtPr>
    <w:sdtEndPr/>
    <w:sdtContent>
      <w:p w14:paraId="392CFA64" w14:textId="3304FBCB" w:rsidR="00D75A85" w:rsidRDefault="00D75A85">
        <w:pPr>
          <w:pStyle w:val="a8"/>
          <w:jc w:val="center"/>
        </w:pPr>
        <w:r>
          <w:fldChar w:fldCharType="begin"/>
        </w:r>
        <w:r>
          <w:instrText>PAGE   \* MERGEFORMAT</w:instrText>
        </w:r>
        <w:r>
          <w:fldChar w:fldCharType="separate"/>
        </w:r>
        <w:r w:rsidR="004922C0">
          <w:rPr>
            <w:noProof/>
          </w:rPr>
          <w:t>20</w:t>
        </w:r>
        <w:r>
          <w:fldChar w:fldCharType="end"/>
        </w:r>
      </w:p>
    </w:sdtContent>
  </w:sdt>
  <w:p w14:paraId="0D8EADCA" w14:textId="77777777" w:rsidR="00D75A85" w:rsidRDefault="00D75A8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8F1C01" w14:textId="77777777" w:rsidR="0087626F" w:rsidRDefault="0087626F" w:rsidP="00D75A85">
      <w:pPr>
        <w:spacing w:after="0" w:line="240" w:lineRule="auto"/>
      </w:pPr>
      <w:r>
        <w:separator/>
      </w:r>
    </w:p>
  </w:footnote>
  <w:footnote w:type="continuationSeparator" w:id="0">
    <w:p w14:paraId="2EA331E9" w14:textId="77777777" w:rsidR="0087626F" w:rsidRDefault="0087626F" w:rsidP="00D75A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4E10"/>
    <w:multiLevelType w:val="multilevel"/>
    <w:tmpl w:val="052266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1936C79"/>
    <w:multiLevelType w:val="hybridMultilevel"/>
    <w:tmpl w:val="EAC87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166BC6"/>
    <w:multiLevelType w:val="hybridMultilevel"/>
    <w:tmpl w:val="9508B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CF04D4F"/>
    <w:multiLevelType w:val="hybridMultilevel"/>
    <w:tmpl w:val="D1680368"/>
    <w:lvl w:ilvl="0" w:tplc="B67099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6372523"/>
    <w:multiLevelType w:val="hybridMultilevel"/>
    <w:tmpl w:val="AD44B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C84562"/>
    <w:multiLevelType w:val="multilevel"/>
    <w:tmpl w:val="056EC65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85338EB"/>
    <w:multiLevelType w:val="hybridMultilevel"/>
    <w:tmpl w:val="7C7AE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F9"/>
    <w:rsid w:val="00020E39"/>
    <w:rsid w:val="0006758C"/>
    <w:rsid w:val="000729B7"/>
    <w:rsid w:val="00093FBD"/>
    <w:rsid w:val="000C01D5"/>
    <w:rsid w:val="00103052"/>
    <w:rsid w:val="001A12DC"/>
    <w:rsid w:val="001D4366"/>
    <w:rsid w:val="001E7455"/>
    <w:rsid w:val="002561BC"/>
    <w:rsid w:val="002A7467"/>
    <w:rsid w:val="002B4E72"/>
    <w:rsid w:val="0031224E"/>
    <w:rsid w:val="003238FA"/>
    <w:rsid w:val="0034415A"/>
    <w:rsid w:val="00366803"/>
    <w:rsid w:val="00375950"/>
    <w:rsid w:val="003C0EFC"/>
    <w:rsid w:val="00441E5E"/>
    <w:rsid w:val="00452D5E"/>
    <w:rsid w:val="00460586"/>
    <w:rsid w:val="00481FBB"/>
    <w:rsid w:val="004922C0"/>
    <w:rsid w:val="00493DB7"/>
    <w:rsid w:val="00514F92"/>
    <w:rsid w:val="005153FD"/>
    <w:rsid w:val="00522785"/>
    <w:rsid w:val="005876C4"/>
    <w:rsid w:val="00590A0E"/>
    <w:rsid w:val="005C51CB"/>
    <w:rsid w:val="005C55AB"/>
    <w:rsid w:val="0061762C"/>
    <w:rsid w:val="00624780"/>
    <w:rsid w:val="00631FF9"/>
    <w:rsid w:val="0066129F"/>
    <w:rsid w:val="006643B8"/>
    <w:rsid w:val="00672097"/>
    <w:rsid w:val="00684879"/>
    <w:rsid w:val="006B1E8C"/>
    <w:rsid w:val="006F19C7"/>
    <w:rsid w:val="00751F21"/>
    <w:rsid w:val="00755AA0"/>
    <w:rsid w:val="0079148B"/>
    <w:rsid w:val="007E2A6B"/>
    <w:rsid w:val="00823B30"/>
    <w:rsid w:val="00825410"/>
    <w:rsid w:val="00842391"/>
    <w:rsid w:val="00844E11"/>
    <w:rsid w:val="00870857"/>
    <w:rsid w:val="0087093F"/>
    <w:rsid w:val="0087626F"/>
    <w:rsid w:val="008F3143"/>
    <w:rsid w:val="00920066"/>
    <w:rsid w:val="009244F7"/>
    <w:rsid w:val="00926B88"/>
    <w:rsid w:val="00943E2F"/>
    <w:rsid w:val="00995B85"/>
    <w:rsid w:val="009E2513"/>
    <w:rsid w:val="009F5598"/>
    <w:rsid w:val="00A0116E"/>
    <w:rsid w:val="00A35436"/>
    <w:rsid w:val="00A8798F"/>
    <w:rsid w:val="00AA3748"/>
    <w:rsid w:val="00AC4117"/>
    <w:rsid w:val="00AC4461"/>
    <w:rsid w:val="00AF05D6"/>
    <w:rsid w:val="00AF4368"/>
    <w:rsid w:val="00B264E9"/>
    <w:rsid w:val="00B316CF"/>
    <w:rsid w:val="00B4404E"/>
    <w:rsid w:val="00B57258"/>
    <w:rsid w:val="00B917DD"/>
    <w:rsid w:val="00BC7CB0"/>
    <w:rsid w:val="00BD75F9"/>
    <w:rsid w:val="00C15BF6"/>
    <w:rsid w:val="00C1720A"/>
    <w:rsid w:val="00C200EB"/>
    <w:rsid w:val="00C23E90"/>
    <w:rsid w:val="00C9672F"/>
    <w:rsid w:val="00CE3BF9"/>
    <w:rsid w:val="00CE7ADD"/>
    <w:rsid w:val="00D341BB"/>
    <w:rsid w:val="00D34CF2"/>
    <w:rsid w:val="00D634D3"/>
    <w:rsid w:val="00D75A85"/>
    <w:rsid w:val="00DA7DB4"/>
    <w:rsid w:val="00DC0022"/>
    <w:rsid w:val="00DE72E7"/>
    <w:rsid w:val="00DF3508"/>
    <w:rsid w:val="00DF7898"/>
    <w:rsid w:val="00E07439"/>
    <w:rsid w:val="00E35A15"/>
    <w:rsid w:val="00E630D3"/>
    <w:rsid w:val="00E75FB6"/>
    <w:rsid w:val="00E86B62"/>
    <w:rsid w:val="00F44CF4"/>
    <w:rsid w:val="00F5451C"/>
    <w:rsid w:val="00F62D37"/>
    <w:rsid w:val="00F90DD2"/>
    <w:rsid w:val="00F92912"/>
    <w:rsid w:val="00FF17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FB008"/>
  <w15:docId w15:val="{F8847EAF-50B5-4C6C-BD9D-1F64461C6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30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4117"/>
    <w:pPr>
      <w:ind w:left="720"/>
      <w:contextualSpacing/>
    </w:pPr>
  </w:style>
  <w:style w:type="paragraph" w:styleId="a4">
    <w:name w:val="Balloon Text"/>
    <w:basedOn w:val="a"/>
    <w:link w:val="a5"/>
    <w:uiPriority w:val="99"/>
    <w:semiHidden/>
    <w:unhideWhenUsed/>
    <w:rsid w:val="00D634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34D3"/>
    <w:rPr>
      <w:rFonts w:ascii="Tahoma" w:hAnsi="Tahoma" w:cs="Tahoma"/>
      <w:sz w:val="16"/>
      <w:szCs w:val="16"/>
    </w:rPr>
  </w:style>
  <w:style w:type="paragraph" w:styleId="a6">
    <w:name w:val="header"/>
    <w:basedOn w:val="a"/>
    <w:link w:val="a7"/>
    <w:uiPriority w:val="99"/>
    <w:unhideWhenUsed/>
    <w:rsid w:val="00D75A8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5A85"/>
  </w:style>
  <w:style w:type="paragraph" w:styleId="a8">
    <w:name w:val="footer"/>
    <w:basedOn w:val="a"/>
    <w:link w:val="a9"/>
    <w:uiPriority w:val="99"/>
    <w:unhideWhenUsed/>
    <w:rsid w:val="00D75A8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5A85"/>
  </w:style>
  <w:style w:type="character" w:styleId="aa">
    <w:name w:val="annotation reference"/>
    <w:basedOn w:val="a0"/>
    <w:uiPriority w:val="99"/>
    <w:semiHidden/>
    <w:unhideWhenUsed/>
    <w:rsid w:val="00441E5E"/>
    <w:rPr>
      <w:sz w:val="16"/>
      <w:szCs w:val="16"/>
    </w:rPr>
  </w:style>
  <w:style w:type="paragraph" w:styleId="ab">
    <w:name w:val="annotation text"/>
    <w:basedOn w:val="a"/>
    <w:link w:val="ac"/>
    <w:uiPriority w:val="99"/>
    <w:semiHidden/>
    <w:unhideWhenUsed/>
    <w:rsid w:val="00441E5E"/>
    <w:pPr>
      <w:spacing w:line="240" w:lineRule="auto"/>
    </w:pPr>
    <w:rPr>
      <w:sz w:val="20"/>
      <w:szCs w:val="20"/>
    </w:rPr>
  </w:style>
  <w:style w:type="character" w:customStyle="1" w:styleId="ac">
    <w:name w:val="Текст примечания Знак"/>
    <w:basedOn w:val="a0"/>
    <w:link w:val="ab"/>
    <w:uiPriority w:val="99"/>
    <w:semiHidden/>
    <w:rsid w:val="00441E5E"/>
    <w:rPr>
      <w:sz w:val="20"/>
      <w:szCs w:val="20"/>
    </w:rPr>
  </w:style>
  <w:style w:type="paragraph" w:styleId="ad">
    <w:name w:val="annotation subject"/>
    <w:basedOn w:val="ab"/>
    <w:next w:val="ab"/>
    <w:link w:val="ae"/>
    <w:uiPriority w:val="99"/>
    <w:semiHidden/>
    <w:unhideWhenUsed/>
    <w:rsid w:val="00441E5E"/>
    <w:rPr>
      <w:b/>
      <w:bCs/>
    </w:rPr>
  </w:style>
  <w:style w:type="character" w:customStyle="1" w:styleId="ae">
    <w:name w:val="Тема примечания Знак"/>
    <w:basedOn w:val="ac"/>
    <w:link w:val="ad"/>
    <w:uiPriority w:val="99"/>
    <w:semiHidden/>
    <w:rsid w:val="00441E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B520C-6B70-43D4-8C25-BF9EEE3EC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2295</Words>
  <Characters>13084</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cp:keywords/>
  <dc:description/>
  <cp:lastModifiedBy>Александра Овсянникова</cp:lastModifiedBy>
  <cp:revision>5</cp:revision>
  <cp:lastPrinted>2016-03-10T19:12:00Z</cp:lastPrinted>
  <dcterms:created xsi:type="dcterms:W3CDTF">2016-03-14T19:07:00Z</dcterms:created>
  <dcterms:modified xsi:type="dcterms:W3CDTF">2018-04-04T20:31:00Z</dcterms:modified>
</cp:coreProperties>
</file>