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95" w:rsidRDefault="008B4A95" w:rsidP="00054E0F">
      <w:pPr>
        <w:jc w:val="center"/>
        <w:rPr>
          <w:b/>
          <w:bCs/>
          <w:sz w:val="56"/>
          <w:szCs w:val="56"/>
        </w:rPr>
      </w:pPr>
    </w:p>
    <w:p w:rsidR="00054E0F" w:rsidRPr="008B4A95" w:rsidRDefault="00054E0F" w:rsidP="00054E0F">
      <w:pPr>
        <w:jc w:val="center"/>
        <w:rPr>
          <w:sz w:val="56"/>
          <w:szCs w:val="56"/>
        </w:rPr>
      </w:pPr>
      <w:r w:rsidRPr="008B4A95">
        <w:rPr>
          <w:b/>
          <w:bCs/>
          <w:sz w:val="56"/>
          <w:szCs w:val="56"/>
        </w:rPr>
        <w:t>Законы летнего лагеря.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1.     </w:t>
      </w:r>
      <w:r w:rsidRPr="00054E0F">
        <w:rPr>
          <w:b/>
          <w:bCs/>
          <w:sz w:val="44"/>
          <w:szCs w:val="44"/>
        </w:rPr>
        <w:t>Закон «Наше имя-отряд!»</w:t>
      </w:r>
      <w:r w:rsidRPr="00054E0F">
        <w:rPr>
          <w:sz w:val="44"/>
          <w:szCs w:val="44"/>
        </w:rPr>
        <w:t xml:space="preserve"> Отряд живет и работает по программе и режиму дня</w:t>
      </w:r>
      <w:r w:rsidR="001A4029">
        <w:rPr>
          <w:sz w:val="44"/>
          <w:szCs w:val="44"/>
        </w:rPr>
        <w:t xml:space="preserve"> </w:t>
      </w:r>
      <w:r w:rsidR="001A4029" w:rsidRPr="00054E0F">
        <w:rPr>
          <w:sz w:val="44"/>
          <w:szCs w:val="44"/>
        </w:rPr>
        <w:t>лагеря</w:t>
      </w:r>
      <w:bookmarkStart w:id="0" w:name="_GoBack"/>
      <w:bookmarkEnd w:id="0"/>
      <w:r w:rsidRPr="00054E0F">
        <w:rPr>
          <w:sz w:val="44"/>
          <w:szCs w:val="44"/>
        </w:rPr>
        <w:t xml:space="preserve">.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2.     </w:t>
      </w:r>
      <w:r w:rsidRPr="00054E0F">
        <w:rPr>
          <w:b/>
          <w:bCs/>
          <w:sz w:val="44"/>
          <w:szCs w:val="44"/>
        </w:rPr>
        <w:t>Закон «Здоровый образ жизни!»</w:t>
      </w:r>
      <w:r w:rsidRPr="00054E0F">
        <w:rPr>
          <w:sz w:val="44"/>
          <w:szCs w:val="44"/>
        </w:rPr>
        <w:t xml:space="preserve"> Береги свое здоровье.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3.     </w:t>
      </w:r>
      <w:r w:rsidRPr="00054E0F">
        <w:rPr>
          <w:b/>
          <w:bCs/>
          <w:sz w:val="44"/>
          <w:szCs w:val="44"/>
        </w:rPr>
        <w:t>Закон «Чистота и красота».</w:t>
      </w:r>
      <w:r w:rsidRPr="00054E0F">
        <w:rPr>
          <w:sz w:val="44"/>
          <w:szCs w:val="44"/>
        </w:rPr>
        <w:t xml:space="preserve"> Соблюдай личную гигиену, содержи личные вещи и полученное имущество лагеря в чистоте и порядке. Относись бережно к имуществу лагеря.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4.     </w:t>
      </w:r>
      <w:r w:rsidRPr="00054E0F">
        <w:rPr>
          <w:b/>
          <w:bCs/>
          <w:sz w:val="44"/>
          <w:szCs w:val="44"/>
        </w:rPr>
        <w:t>Закон «Уважение».</w:t>
      </w:r>
      <w:r w:rsidRPr="00054E0F">
        <w:rPr>
          <w:sz w:val="44"/>
          <w:szCs w:val="44"/>
        </w:rPr>
        <w:t xml:space="preserve"> Если хочешь, чтобы уважали тебя, относись с уважением к другим.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5.     </w:t>
      </w:r>
      <w:r w:rsidRPr="00054E0F">
        <w:rPr>
          <w:b/>
          <w:bCs/>
          <w:sz w:val="44"/>
          <w:szCs w:val="44"/>
        </w:rPr>
        <w:t>Закон «Территория».</w:t>
      </w:r>
      <w:r w:rsidRPr="00054E0F">
        <w:rPr>
          <w:sz w:val="44"/>
          <w:szCs w:val="44"/>
        </w:rPr>
        <w:t xml:space="preserve"> Без разрешения не покидай лагерь. Будь хозяином своего лагеря и помни, что рядом соседи: не надо мешать друг другу.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6.     </w:t>
      </w:r>
      <w:r w:rsidRPr="00054E0F">
        <w:rPr>
          <w:b/>
          <w:bCs/>
          <w:sz w:val="44"/>
          <w:szCs w:val="44"/>
        </w:rPr>
        <w:t>Закон «Зелень».</w:t>
      </w:r>
      <w:r w:rsidRPr="00054E0F">
        <w:rPr>
          <w:sz w:val="44"/>
          <w:szCs w:val="44"/>
        </w:rPr>
        <w:t xml:space="preserve"> Ни одной сломанной ветки. Сохраним наш лагерь зеленым!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7.     </w:t>
      </w:r>
      <w:r w:rsidRPr="00054E0F">
        <w:rPr>
          <w:b/>
          <w:bCs/>
          <w:sz w:val="44"/>
          <w:szCs w:val="44"/>
        </w:rPr>
        <w:t>Закон «Правая рука».</w:t>
      </w:r>
      <w:r w:rsidRPr="00054E0F">
        <w:rPr>
          <w:sz w:val="44"/>
          <w:szCs w:val="44"/>
        </w:rPr>
        <w:t xml:space="preserve"> Если вожатый поднимает правую руку – все замолкают. </w:t>
      </w:r>
    </w:p>
    <w:p w:rsidR="008B4A95" w:rsidRDefault="008B4A95" w:rsidP="00054E0F">
      <w:pPr>
        <w:rPr>
          <w:sz w:val="44"/>
          <w:szCs w:val="44"/>
        </w:rPr>
      </w:pP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lastRenderedPageBreak/>
        <w:t xml:space="preserve">8.     </w:t>
      </w:r>
      <w:r w:rsidRPr="00054E0F">
        <w:rPr>
          <w:b/>
          <w:bCs/>
          <w:sz w:val="44"/>
          <w:szCs w:val="44"/>
        </w:rPr>
        <w:t>Закон «Рука молчания»</w:t>
      </w:r>
      <w:r w:rsidRPr="00054E0F">
        <w:rPr>
          <w:sz w:val="44"/>
          <w:szCs w:val="44"/>
        </w:rPr>
        <w:t xml:space="preserve">. Если человек поднимает руку, ему необходимо сообщить людям что-то очень нужное, поэтому каждому поднявшему руку – слово!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9.     </w:t>
      </w:r>
      <w:r w:rsidRPr="00054E0F">
        <w:rPr>
          <w:b/>
          <w:bCs/>
          <w:sz w:val="44"/>
          <w:szCs w:val="44"/>
        </w:rPr>
        <w:t>Закон «За свой отряд».</w:t>
      </w:r>
      <w:r w:rsidRPr="00054E0F">
        <w:rPr>
          <w:sz w:val="44"/>
          <w:szCs w:val="44"/>
        </w:rPr>
        <w:t xml:space="preserve"> Всегда и везде старайся стоять за честь отряда. Поскольку от каждого зависит, каков будет отряд, то приложи все силы для его улучшения.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10.                       </w:t>
      </w:r>
      <w:r w:rsidRPr="00054E0F">
        <w:rPr>
          <w:b/>
          <w:bCs/>
          <w:sz w:val="44"/>
          <w:szCs w:val="44"/>
        </w:rPr>
        <w:t>Закон «00».</w:t>
      </w:r>
      <w:r w:rsidRPr="00054E0F">
        <w:rPr>
          <w:sz w:val="44"/>
          <w:szCs w:val="44"/>
        </w:rPr>
        <w:t xml:space="preserve"> Время дорого у нас: берегите каждый час. Чтобы не опаздывать, изволь выполнять закон </w:t>
      </w:r>
      <w:r w:rsidR="008B4A95">
        <w:rPr>
          <w:sz w:val="44"/>
          <w:szCs w:val="44"/>
        </w:rPr>
        <w:t>«</w:t>
      </w:r>
      <w:r w:rsidRPr="00054E0F">
        <w:rPr>
          <w:sz w:val="44"/>
          <w:szCs w:val="44"/>
        </w:rPr>
        <w:t>00</w:t>
      </w:r>
      <w:r w:rsidR="008B4A95">
        <w:rPr>
          <w:sz w:val="44"/>
          <w:szCs w:val="44"/>
        </w:rPr>
        <w:t>»</w:t>
      </w:r>
      <w:r w:rsidRPr="00054E0F">
        <w:rPr>
          <w:sz w:val="44"/>
          <w:szCs w:val="44"/>
        </w:rPr>
        <w:t xml:space="preserve">.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11.                       </w:t>
      </w:r>
      <w:r w:rsidRPr="00054E0F">
        <w:rPr>
          <w:b/>
          <w:bCs/>
          <w:sz w:val="44"/>
          <w:szCs w:val="44"/>
        </w:rPr>
        <w:t>Закон «Распорядок дня».</w:t>
      </w:r>
      <w:r w:rsidRPr="00054E0F">
        <w:rPr>
          <w:sz w:val="44"/>
          <w:szCs w:val="44"/>
        </w:rPr>
        <w:t xml:space="preserve"> Никому в лагере нельзя нарушать распорядка (опаздывать на зарядку, </w:t>
      </w:r>
      <w:proofErr w:type="spellStart"/>
      <w:r w:rsidRPr="00054E0F">
        <w:rPr>
          <w:sz w:val="44"/>
          <w:szCs w:val="44"/>
        </w:rPr>
        <w:t>общелагерные</w:t>
      </w:r>
      <w:proofErr w:type="spellEnd"/>
      <w:r w:rsidRPr="00054E0F">
        <w:rPr>
          <w:sz w:val="44"/>
          <w:szCs w:val="44"/>
        </w:rPr>
        <w:t xml:space="preserve"> </w:t>
      </w:r>
      <w:r w:rsidR="008B4A95">
        <w:rPr>
          <w:sz w:val="44"/>
          <w:szCs w:val="44"/>
        </w:rPr>
        <w:t>мероприятия</w:t>
      </w:r>
      <w:r w:rsidRPr="00054E0F">
        <w:rPr>
          <w:sz w:val="44"/>
          <w:szCs w:val="44"/>
        </w:rPr>
        <w:t xml:space="preserve">, </w:t>
      </w:r>
      <w:r w:rsidR="008B4A95">
        <w:rPr>
          <w:sz w:val="44"/>
          <w:szCs w:val="44"/>
        </w:rPr>
        <w:t xml:space="preserve">покидать спальни </w:t>
      </w:r>
      <w:r w:rsidRPr="00054E0F">
        <w:rPr>
          <w:sz w:val="44"/>
          <w:szCs w:val="44"/>
        </w:rPr>
        <w:t>в тихий час</w:t>
      </w:r>
      <w:r w:rsidR="008B4A95">
        <w:rPr>
          <w:sz w:val="44"/>
          <w:szCs w:val="44"/>
        </w:rPr>
        <w:t xml:space="preserve"> без разрешения воспитателей</w:t>
      </w:r>
      <w:r w:rsidRPr="00054E0F">
        <w:rPr>
          <w:sz w:val="44"/>
          <w:szCs w:val="44"/>
        </w:rPr>
        <w:t xml:space="preserve">)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12.                       </w:t>
      </w:r>
      <w:r w:rsidRPr="00054E0F">
        <w:rPr>
          <w:b/>
          <w:bCs/>
          <w:sz w:val="44"/>
          <w:szCs w:val="44"/>
        </w:rPr>
        <w:t>Закон «Мотор».</w:t>
      </w:r>
      <w:r w:rsidRPr="00054E0F">
        <w:rPr>
          <w:sz w:val="44"/>
          <w:szCs w:val="44"/>
        </w:rPr>
        <w:t xml:space="preserve"> Долой скуку!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13.                       </w:t>
      </w:r>
      <w:r w:rsidRPr="00054E0F">
        <w:rPr>
          <w:b/>
          <w:bCs/>
          <w:sz w:val="44"/>
          <w:szCs w:val="44"/>
        </w:rPr>
        <w:t>Закон «Выносливость».</w:t>
      </w:r>
      <w:r w:rsidRPr="00054E0F">
        <w:rPr>
          <w:sz w:val="44"/>
          <w:szCs w:val="44"/>
        </w:rPr>
        <w:t xml:space="preserve"> Будь вынослив.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14.                       </w:t>
      </w:r>
      <w:r w:rsidRPr="00054E0F">
        <w:rPr>
          <w:b/>
          <w:bCs/>
          <w:sz w:val="44"/>
          <w:szCs w:val="44"/>
        </w:rPr>
        <w:t>Закон «Дружба».</w:t>
      </w:r>
      <w:r w:rsidRPr="00054E0F">
        <w:rPr>
          <w:sz w:val="44"/>
          <w:szCs w:val="44"/>
        </w:rPr>
        <w:t xml:space="preserve"> Один за всех и все за одного! </w:t>
      </w:r>
      <w:r w:rsidR="008B4A95">
        <w:rPr>
          <w:sz w:val="44"/>
          <w:szCs w:val="44"/>
        </w:rPr>
        <w:t>З</w:t>
      </w:r>
      <w:r w:rsidRPr="00054E0F">
        <w:rPr>
          <w:sz w:val="44"/>
          <w:szCs w:val="44"/>
        </w:rPr>
        <w:t xml:space="preserve">а друзей стой горой!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 xml:space="preserve">15.                       </w:t>
      </w:r>
      <w:r w:rsidRPr="00054E0F">
        <w:rPr>
          <w:b/>
          <w:bCs/>
          <w:sz w:val="44"/>
          <w:szCs w:val="44"/>
        </w:rPr>
        <w:t>Закон «Творчество».</w:t>
      </w:r>
      <w:r w:rsidRPr="00054E0F">
        <w:rPr>
          <w:sz w:val="44"/>
          <w:szCs w:val="44"/>
        </w:rPr>
        <w:t xml:space="preserve"> Твори всегда, твори</w:t>
      </w:r>
      <w:r w:rsidR="008B4A95">
        <w:rPr>
          <w:sz w:val="44"/>
          <w:szCs w:val="44"/>
        </w:rPr>
        <w:t xml:space="preserve"> везде, твори</w:t>
      </w:r>
      <w:r w:rsidRPr="00054E0F">
        <w:rPr>
          <w:sz w:val="44"/>
          <w:szCs w:val="44"/>
        </w:rPr>
        <w:t xml:space="preserve"> на радость людям! 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t> </w:t>
      </w:r>
    </w:p>
    <w:p w:rsidR="00054E0F" w:rsidRPr="00054E0F" w:rsidRDefault="00054E0F" w:rsidP="00054E0F">
      <w:pPr>
        <w:rPr>
          <w:sz w:val="44"/>
          <w:szCs w:val="44"/>
        </w:rPr>
      </w:pPr>
      <w:r w:rsidRPr="00054E0F">
        <w:rPr>
          <w:sz w:val="44"/>
          <w:szCs w:val="44"/>
        </w:rPr>
        <w:lastRenderedPageBreak/>
        <w:t> </w:t>
      </w:r>
    </w:p>
    <w:p w:rsidR="00FF6E73" w:rsidRPr="00054E0F" w:rsidRDefault="00FF6E73">
      <w:pPr>
        <w:rPr>
          <w:sz w:val="44"/>
          <w:szCs w:val="44"/>
        </w:rPr>
      </w:pPr>
    </w:p>
    <w:sectPr w:rsidR="00FF6E73" w:rsidRPr="00054E0F" w:rsidSect="00054E0F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D2"/>
    <w:rsid w:val="00054E0F"/>
    <w:rsid w:val="001A4029"/>
    <w:rsid w:val="00465974"/>
    <w:rsid w:val="006375D2"/>
    <w:rsid w:val="008B4A95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2016-06-03T06:59:00Z</cp:lastPrinted>
  <dcterms:created xsi:type="dcterms:W3CDTF">2016-06-03T05:35:00Z</dcterms:created>
  <dcterms:modified xsi:type="dcterms:W3CDTF">2016-06-03T07:06:00Z</dcterms:modified>
</cp:coreProperties>
</file>