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14462" w14:textId="77777777" w:rsidR="00FA3F17" w:rsidRPr="00FA5E8E" w:rsidRDefault="00FA3F17" w:rsidP="000049A9">
      <w:pPr>
        <w:ind w:firstLine="709"/>
        <w:jc w:val="center"/>
      </w:pPr>
      <w:r w:rsidRPr="00FA5E8E">
        <w:t>АДМИНИСТРАЦИЯ ГОРОДА НИЖНЕГО НОВГОРОДА</w:t>
      </w:r>
    </w:p>
    <w:p w14:paraId="57593652" w14:textId="77777777" w:rsidR="00FA3F17" w:rsidRPr="00FA5E8E" w:rsidRDefault="00FA3F17" w:rsidP="000049A9">
      <w:pPr>
        <w:ind w:firstLine="709"/>
        <w:jc w:val="center"/>
      </w:pPr>
      <w:r w:rsidRPr="00FA5E8E">
        <w:t xml:space="preserve">Департамент образования </w:t>
      </w:r>
    </w:p>
    <w:p w14:paraId="1485D603" w14:textId="77777777" w:rsidR="00FA3F17" w:rsidRPr="00FA5E8E" w:rsidRDefault="00FA3F17" w:rsidP="000049A9">
      <w:pPr>
        <w:ind w:firstLine="709"/>
        <w:jc w:val="center"/>
      </w:pPr>
      <w:r w:rsidRPr="00FA5E8E">
        <w:t>Муниципальное бюджетное образовательное учреждение</w:t>
      </w:r>
    </w:p>
    <w:p w14:paraId="6D6FEBFB" w14:textId="7DE98F7A" w:rsidR="00FA3F17" w:rsidRPr="00FA5E8E" w:rsidRDefault="002D1C7D" w:rsidP="000049A9">
      <w:pPr>
        <w:keepNext/>
        <w:ind w:firstLine="709"/>
        <w:jc w:val="center"/>
        <w:outlineLvl w:val="4"/>
        <w:rPr>
          <w:bCs/>
        </w:rPr>
      </w:pPr>
      <w:r w:rsidRPr="00FA5E8E">
        <w:rPr>
          <w:bCs/>
        </w:rPr>
        <w:t>«Л</w:t>
      </w:r>
      <w:r w:rsidR="00FA3F17" w:rsidRPr="00FA5E8E">
        <w:rPr>
          <w:bCs/>
        </w:rPr>
        <w:t xml:space="preserve">ицей № 87 имени </w:t>
      </w:r>
      <w:proofErr w:type="spellStart"/>
      <w:r w:rsidR="00FA3F17" w:rsidRPr="00FA5E8E">
        <w:rPr>
          <w:bCs/>
        </w:rPr>
        <w:t>Л.И.Новиковой</w:t>
      </w:r>
      <w:proofErr w:type="spellEnd"/>
      <w:r w:rsidRPr="00FA5E8E">
        <w:rPr>
          <w:bCs/>
        </w:rPr>
        <w:t>»</w:t>
      </w:r>
    </w:p>
    <w:p w14:paraId="79BCF38B" w14:textId="17E1B9DC" w:rsidR="00FA3F17" w:rsidRPr="00FA5E8E" w:rsidRDefault="00D42BB4" w:rsidP="000049A9">
      <w:pPr>
        <w:ind w:firstLine="709"/>
        <w:jc w:val="center"/>
        <w:rPr>
          <w:bCs/>
        </w:rPr>
      </w:pPr>
      <w:r w:rsidRPr="00FA5E8E">
        <w:rPr>
          <w:noProof/>
        </w:rPr>
        <mc:AlternateContent>
          <mc:Choice Requires="wpg">
            <w:drawing>
              <wp:anchor distT="0" distB="0" distL="114300" distR="114300" simplePos="0" relativeHeight="251659264" behindDoc="0" locked="0" layoutInCell="1" allowOverlap="1" wp14:anchorId="1D9E212F" wp14:editId="6AB3D19F">
                <wp:simplePos x="0" y="0"/>
                <wp:positionH relativeFrom="margin">
                  <wp:posOffset>-629213</wp:posOffset>
                </wp:positionH>
                <wp:positionV relativeFrom="paragraph">
                  <wp:posOffset>209550</wp:posOffset>
                </wp:positionV>
                <wp:extent cx="6781439" cy="1099595"/>
                <wp:effectExtent l="0" t="0" r="635"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439" cy="1099595"/>
                          <a:chOff x="1290" y="930"/>
                          <a:chExt cx="10204" cy="1821"/>
                        </a:xfrm>
                      </wpg:grpSpPr>
                      <wps:wsp>
                        <wps:cNvPr id="2" name="Надпись 2"/>
                        <wps:cNvSpPr txBox="1">
                          <a:spLocks noChangeArrowheads="1"/>
                        </wps:cNvSpPr>
                        <wps:spPr bwMode="auto">
                          <a:xfrm>
                            <a:off x="1290" y="930"/>
                            <a:ext cx="3405" cy="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E16C5" w14:textId="77777777" w:rsidR="00BF0547" w:rsidRPr="003B12BA" w:rsidRDefault="00BF0547" w:rsidP="00FA3F17">
                              <w:pPr>
                                <w:contextualSpacing/>
                                <w:jc w:val="both"/>
                                <w:rPr>
                                  <w:b/>
                                </w:rPr>
                              </w:pPr>
                              <w:r w:rsidRPr="003B12BA">
                                <w:rPr>
                                  <w:b/>
                                </w:rPr>
                                <w:t>Согласовано</w:t>
                              </w:r>
                            </w:p>
                            <w:p w14:paraId="74BC7A2D" w14:textId="77777777" w:rsidR="00BF0547" w:rsidRPr="003B12BA" w:rsidRDefault="00BF0547" w:rsidP="00FA3F17">
                              <w:pPr>
                                <w:contextualSpacing/>
                                <w:jc w:val="both"/>
                              </w:pPr>
                              <w:r w:rsidRPr="003B12BA">
                                <w:t>Председатель Совета лицея</w:t>
                              </w:r>
                            </w:p>
                            <w:p w14:paraId="7DA7FEDD" w14:textId="77777777" w:rsidR="00BF0547" w:rsidRPr="003B12BA" w:rsidRDefault="00BF0547" w:rsidP="00FA3F17">
                              <w:pPr>
                                <w:contextualSpacing/>
                                <w:jc w:val="both"/>
                              </w:pPr>
                              <w:r>
                                <w:t>М</w:t>
                              </w:r>
                              <w:r w:rsidRPr="003B12BA">
                                <w:t xml:space="preserve">ОУ </w:t>
                              </w:r>
                              <w:r>
                                <w:t>«Л</w:t>
                              </w:r>
                              <w:r w:rsidRPr="003B12BA">
                                <w:t>ицей № 87 имени Л.И. Новиковой</w:t>
                              </w:r>
                              <w:r>
                                <w:t>»</w:t>
                              </w:r>
                              <w:r w:rsidRPr="003B12BA">
                                <w:t xml:space="preserve">  </w:t>
                              </w:r>
                            </w:p>
                            <w:p w14:paraId="30E9617E" w14:textId="77777777" w:rsidR="00BF0547" w:rsidRPr="003B12BA" w:rsidRDefault="00BF0547" w:rsidP="00FA3F17">
                              <w:pPr>
                                <w:contextualSpacing/>
                                <w:jc w:val="both"/>
                              </w:pPr>
                              <w:r w:rsidRPr="003B12BA">
                                <w:t>____________Тимофеев В.Ю.</w:t>
                              </w:r>
                            </w:p>
                          </w:txbxContent>
                        </wps:txbx>
                        <wps:bodyPr rot="0" vert="horz" wrap="square" lIns="91440" tIns="45720" rIns="91440" bIns="45720" anchor="t" anchorCtr="0" upright="1">
                          <a:noAutofit/>
                        </wps:bodyPr>
                      </wps:wsp>
                      <wps:wsp>
                        <wps:cNvPr id="3" name="Надпись 2"/>
                        <wps:cNvSpPr txBox="1">
                          <a:spLocks noChangeArrowheads="1"/>
                        </wps:cNvSpPr>
                        <wps:spPr bwMode="auto">
                          <a:xfrm>
                            <a:off x="8340" y="930"/>
                            <a:ext cx="3154" cy="1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A1043" w14:textId="77777777" w:rsidR="00BF0547" w:rsidRPr="003B12BA" w:rsidRDefault="00BF0547" w:rsidP="00FA3F17">
                              <w:pPr>
                                <w:contextualSpacing/>
                                <w:rPr>
                                  <w:b/>
                                </w:rPr>
                              </w:pPr>
                              <w:r w:rsidRPr="003B12BA">
                                <w:rPr>
                                  <w:b/>
                                </w:rPr>
                                <w:t>Утверждаю</w:t>
                              </w:r>
                            </w:p>
                            <w:p w14:paraId="3A9EBBD2" w14:textId="77777777" w:rsidR="00BF0547" w:rsidRPr="003B12BA" w:rsidRDefault="00BF0547" w:rsidP="00FA3F17">
                              <w:pPr>
                                <w:contextualSpacing/>
                                <w:jc w:val="both"/>
                              </w:pPr>
                              <w:r>
                                <w:t>Директор М</w:t>
                              </w:r>
                              <w:r w:rsidRPr="003B12BA">
                                <w:t xml:space="preserve">ОУ </w:t>
                              </w:r>
                              <w:r>
                                <w:t>«Л</w:t>
                              </w:r>
                              <w:r w:rsidRPr="003B12BA">
                                <w:t>ицей № 87 имени Л.И. Новиковой</w:t>
                              </w:r>
                              <w:r>
                                <w:t>»</w:t>
                              </w:r>
                              <w:r w:rsidRPr="003B12BA">
                                <w:t xml:space="preserve">  </w:t>
                              </w:r>
                            </w:p>
                            <w:p w14:paraId="76984D30" w14:textId="77777777" w:rsidR="00BF0547" w:rsidRPr="003B12BA" w:rsidRDefault="00BF0547" w:rsidP="00FA3F17">
                              <w:pPr>
                                <w:contextualSpacing/>
                              </w:pPr>
                              <w:r w:rsidRPr="003B12BA">
                                <w:t xml:space="preserve">_____________С.В. </w:t>
                              </w:r>
                              <w:proofErr w:type="spellStart"/>
                              <w:r w:rsidRPr="003B12BA">
                                <w:t>Кулева</w:t>
                              </w:r>
                              <w:proofErr w:type="spellEnd"/>
                            </w:p>
                            <w:p w14:paraId="4BD62BD7" w14:textId="77777777" w:rsidR="00BF0547" w:rsidRPr="003B12BA" w:rsidRDefault="00BF0547" w:rsidP="00FA3F17">
                              <w:pPr>
                                <w:contextualSpacing/>
                              </w:pPr>
                              <w:r w:rsidRPr="003B12BA">
                                <w:t>Пр.№ _______от   _______</w:t>
                              </w:r>
                            </w:p>
                          </w:txbxContent>
                        </wps:txbx>
                        <wps:bodyPr rot="0" vert="horz" wrap="square" lIns="91440" tIns="45720" rIns="91440" bIns="45720" anchor="t" anchorCtr="0" upright="1">
                          <a:noAutofit/>
                        </wps:bodyPr>
                      </wps:wsp>
                      <wps:wsp>
                        <wps:cNvPr id="4" name="Надпись 2"/>
                        <wps:cNvSpPr txBox="1">
                          <a:spLocks noChangeArrowheads="1"/>
                        </wps:cNvSpPr>
                        <wps:spPr bwMode="auto">
                          <a:xfrm>
                            <a:off x="4845" y="930"/>
                            <a:ext cx="3229" cy="1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C99C2" w14:textId="77777777" w:rsidR="00BF0547" w:rsidRPr="003B12BA" w:rsidRDefault="00BF0547" w:rsidP="00FA3F17">
                              <w:pPr>
                                <w:contextualSpacing/>
                                <w:rPr>
                                  <w:b/>
                                </w:rPr>
                              </w:pPr>
                              <w:r w:rsidRPr="003B12BA">
                                <w:rPr>
                                  <w:b/>
                                </w:rPr>
                                <w:t>Принято</w:t>
                              </w:r>
                            </w:p>
                            <w:p w14:paraId="1AE39E17" w14:textId="77777777" w:rsidR="00BF0547" w:rsidRPr="003B12BA" w:rsidRDefault="00BF0547" w:rsidP="00FA3F17">
                              <w:pPr>
                                <w:contextualSpacing/>
                              </w:pPr>
                              <w:r w:rsidRPr="003B12BA">
                                <w:t xml:space="preserve">На заседании педсовета  </w:t>
                              </w:r>
                            </w:p>
                            <w:p w14:paraId="2934A070" w14:textId="77777777" w:rsidR="00BF0547" w:rsidRPr="003B12BA" w:rsidRDefault="00BF0547" w:rsidP="00FA3F17">
                              <w:pPr>
                                <w:contextualSpacing/>
                                <w:jc w:val="both"/>
                              </w:pPr>
                              <w:r>
                                <w:t>М</w:t>
                              </w:r>
                              <w:r w:rsidRPr="003B12BA">
                                <w:t xml:space="preserve">ОУ </w:t>
                              </w:r>
                              <w:r>
                                <w:t>«Л</w:t>
                              </w:r>
                              <w:r w:rsidRPr="003B12BA">
                                <w:t>ицей № 87 имени Л.И. Новиковой</w:t>
                              </w:r>
                              <w:r>
                                <w:t>»</w:t>
                              </w:r>
                              <w:r w:rsidRPr="003B12BA">
                                <w:t xml:space="preserve">  </w:t>
                              </w:r>
                            </w:p>
                            <w:p w14:paraId="62FBB87C" w14:textId="77777777" w:rsidR="00BF0547" w:rsidRPr="003B12BA" w:rsidRDefault="00BF0547" w:rsidP="00FA3F17">
                              <w:pPr>
                                <w:contextualSpacing/>
                              </w:pPr>
                              <w:r w:rsidRPr="003B12BA">
                                <w:t>Протокол _______________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E212F" id="Группа 1" o:spid="_x0000_s1026" style="position:absolute;left:0;text-align:left;margin-left:-49.55pt;margin-top:16.5pt;width:533.95pt;height:86.6pt;z-index:251659264;mso-position-horizontal-relative:margin" coordorigin="1290,930" coordsize="10204,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">
                <v:shapetype id="_x0000_t202" coordsize="21600,21600" o:spt="202" path="m,l,21600r21600,l21600,xe">
                  <v:stroke joinstyle="miter"/>
                  <v:path gradientshapeok="t" o:connecttype="rect"/>
                </v:shapetype>
                <v:shape id="Надпись 2" o:spid="_x0000_s1027" type="#_x0000_t202" style="position:absolute;left:1290;top:930;width:3405;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EFE16C5" w14:textId="77777777" w:rsidR="00BF0547" w:rsidRPr="003B12BA" w:rsidRDefault="00BF0547" w:rsidP="00FA3F17">
                        <w:pPr>
                          <w:contextualSpacing/>
                          <w:jc w:val="both"/>
                          <w:rPr>
                            <w:b/>
                          </w:rPr>
                        </w:pPr>
                        <w:r w:rsidRPr="003B12BA">
                          <w:rPr>
                            <w:b/>
                          </w:rPr>
                          <w:t>Согласовано</w:t>
                        </w:r>
                      </w:p>
                      <w:p w14:paraId="74BC7A2D" w14:textId="77777777" w:rsidR="00BF0547" w:rsidRPr="003B12BA" w:rsidRDefault="00BF0547" w:rsidP="00FA3F17">
                        <w:pPr>
                          <w:contextualSpacing/>
                          <w:jc w:val="both"/>
                        </w:pPr>
                        <w:r w:rsidRPr="003B12BA">
                          <w:t>Председатель Совета лицея</w:t>
                        </w:r>
                      </w:p>
                      <w:p w14:paraId="7DA7FEDD" w14:textId="77777777" w:rsidR="00BF0547" w:rsidRPr="003B12BA" w:rsidRDefault="00BF0547" w:rsidP="00FA3F17">
                        <w:pPr>
                          <w:contextualSpacing/>
                          <w:jc w:val="both"/>
                        </w:pPr>
                        <w:r>
                          <w:t>М</w:t>
                        </w:r>
                        <w:r w:rsidRPr="003B12BA">
                          <w:t xml:space="preserve">ОУ </w:t>
                        </w:r>
                        <w:r>
                          <w:t>«Л</w:t>
                        </w:r>
                        <w:r w:rsidRPr="003B12BA">
                          <w:t>ицей № 87 имени Л.И. Новиковой</w:t>
                        </w:r>
                        <w:r>
                          <w:t>»</w:t>
                        </w:r>
                        <w:r w:rsidRPr="003B12BA">
                          <w:t xml:space="preserve">  </w:t>
                        </w:r>
                      </w:p>
                      <w:p w14:paraId="30E9617E" w14:textId="77777777" w:rsidR="00BF0547" w:rsidRPr="003B12BA" w:rsidRDefault="00BF0547" w:rsidP="00FA3F17">
                        <w:pPr>
                          <w:contextualSpacing/>
                          <w:jc w:val="both"/>
                        </w:pPr>
                        <w:r w:rsidRPr="003B12BA">
                          <w:t>____________Тимофеев В.Ю.</w:t>
                        </w:r>
                      </w:p>
                    </w:txbxContent>
                  </v:textbox>
                </v:shape>
                <v:shape id="Надпись 2" o:spid="_x0000_s1028" type="#_x0000_t202" style="position:absolute;left:8340;top:930;width:3154;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B8A1043" w14:textId="77777777" w:rsidR="00BF0547" w:rsidRPr="003B12BA" w:rsidRDefault="00BF0547" w:rsidP="00FA3F17">
                        <w:pPr>
                          <w:contextualSpacing/>
                          <w:rPr>
                            <w:b/>
                          </w:rPr>
                        </w:pPr>
                        <w:r w:rsidRPr="003B12BA">
                          <w:rPr>
                            <w:b/>
                          </w:rPr>
                          <w:t>Утверждаю</w:t>
                        </w:r>
                      </w:p>
                      <w:p w14:paraId="3A9EBBD2" w14:textId="77777777" w:rsidR="00BF0547" w:rsidRPr="003B12BA" w:rsidRDefault="00BF0547" w:rsidP="00FA3F17">
                        <w:pPr>
                          <w:contextualSpacing/>
                          <w:jc w:val="both"/>
                        </w:pPr>
                        <w:r>
                          <w:t>Директор М</w:t>
                        </w:r>
                        <w:r w:rsidRPr="003B12BA">
                          <w:t xml:space="preserve">ОУ </w:t>
                        </w:r>
                        <w:r>
                          <w:t>«Л</w:t>
                        </w:r>
                        <w:r w:rsidRPr="003B12BA">
                          <w:t>ицей № 87 имени Л.И. Новиковой</w:t>
                        </w:r>
                        <w:r>
                          <w:t>»</w:t>
                        </w:r>
                        <w:r w:rsidRPr="003B12BA">
                          <w:t xml:space="preserve">  </w:t>
                        </w:r>
                      </w:p>
                      <w:p w14:paraId="76984D30" w14:textId="77777777" w:rsidR="00BF0547" w:rsidRPr="003B12BA" w:rsidRDefault="00BF0547" w:rsidP="00FA3F17">
                        <w:pPr>
                          <w:contextualSpacing/>
                        </w:pPr>
                        <w:r w:rsidRPr="003B12BA">
                          <w:t xml:space="preserve">_____________С.В. </w:t>
                        </w:r>
                        <w:proofErr w:type="spellStart"/>
                        <w:r w:rsidRPr="003B12BA">
                          <w:t>Кулева</w:t>
                        </w:r>
                        <w:proofErr w:type="spellEnd"/>
                      </w:p>
                      <w:p w14:paraId="4BD62BD7" w14:textId="77777777" w:rsidR="00BF0547" w:rsidRPr="003B12BA" w:rsidRDefault="00BF0547" w:rsidP="00FA3F17">
                        <w:pPr>
                          <w:contextualSpacing/>
                        </w:pPr>
                        <w:r w:rsidRPr="003B12BA">
                          <w:t>Пр.№ _______от   _______</w:t>
                        </w:r>
                      </w:p>
                    </w:txbxContent>
                  </v:textbox>
                </v:shape>
                <v:shape id="Надпись 2" o:spid="_x0000_s1029" type="#_x0000_t202" style="position:absolute;left:4845;top:930;width:3229;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73C99C2" w14:textId="77777777" w:rsidR="00BF0547" w:rsidRPr="003B12BA" w:rsidRDefault="00BF0547" w:rsidP="00FA3F17">
                        <w:pPr>
                          <w:contextualSpacing/>
                          <w:rPr>
                            <w:b/>
                          </w:rPr>
                        </w:pPr>
                        <w:r w:rsidRPr="003B12BA">
                          <w:rPr>
                            <w:b/>
                          </w:rPr>
                          <w:t>Принято</w:t>
                        </w:r>
                      </w:p>
                      <w:p w14:paraId="1AE39E17" w14:textId="77777777" w:rsidR="00BF0547" w:rsidRPr="003B12BA" w:rsidRDefault="00BF0547" w:rsidP="00FA3F17">
                        <w:pPr>
                          <w:contextualSpacing/>
                        </w:pPr>
                        <w:r w:rsidRPr="003B12BA">
                          <w:t xml:space="preserve">На заседании педсовета  </w:t>
                        </w:r>
                      </w:p>
                      <w:p w14:paraId="2934A070" w14:textId="77777777" w:rsidR="00BF0547" w:rsidRPr="003B12BA" w:rsidRDefault="00BF0547" w:rsidP="00FA3F17">
                        <w:pPr>
                          <w:contextualSpacing/>
                          <w:jc w:val="both"/>
                        </w:pPr>
                        <w:r>
                          <w:t>М</w:t>
                        </w:r>
                        <w:r w:rsidRPr="003B12BA">
                          <w:t xml:space="preserve">ОУ </w:t>
                        </w:r>
                        <w:r>
                          <w:t>«Л</w:t>
                        </w:r>
                        <w:r w:rsidRPr="003B12BA">
                          <w:t>ицей № 87 имени Л.И. Новиковой</w:t>
                        </w:r>
                        <w:r>
                          <w:t>»</w:t>
                        </w:r>
                        <w:r w:rsidRPr="003B12BA">
                          <w:t xml:space="preserve">  </w:t>
                        </w:r>
                      </w:p>
                      <w:p w14:paraId="62FBB87C" w14:textId="77777777" w:rsidR="00BF0547" w:rsidRPr="003B12BA" w:rsidRDefault="00BF0547" w:rsidP="00FA3F17">
                        <w:pPr>
                          <w:contextualSpacing/>
                        </w:pPr>
                        <w:r w:rsidRPr="003B12BA">
                          <w:t>Протокол _______________</w:t>
                        </w:r>
                      </w:p>
                    </w:txbxContent>
                  </v:textbox>
                </v:shape>
                <w10:wrap anchorx="margin"/>
              </v:group>
            </w:pict>
          </mc:Fallback>
        </mc:AlternateContent>
      </w:r>
    </w:p>
    <w:p w14:paraId="60D802F8" w14:textId="4520D6EA" w:rsidR="00FA3F17" w:rsidRPr="00FA5E8E" w:rsidRDefault="00FA3F17" w:rsidP="000049A9">
      <w:pPr>
        <w:ind w:firstLine="709"/>
        <w:jc w:val="center"/>
        <w:rPr>
          <w:bCs/>
        </w:rPr>
      </w:pPr>
    </w:p>
    <w:p w14:paraId="59F6DE73" w14:textId="77777777" w:rsidR="00FA3F17" w:rsidRPr="00FA5E8E" w:rsidRDefault="00FA3F17" w:rsidP="000049A9">
      <w:pPr>
        <w:ind w:firstLine="709"/>
        <w:jc w:val="center"/>
        <w:rPr>
          <w:bCs/>
        </w:rPr>
      </w:pPr>
    </w:p>
    <w:p w14:paraId="6EC0D35E" w14:textId="77777777" w:rsidR="00FA3F17" w:rsidRPr="00FA5E8E" w:rsidRDefault="00FA3F17" w:rsidP="000049A9">
      <w:pPr>
        <w:ind w:firstLine="709"/>
        <w:jc w:val="center"/>
        <w:rPr>
          <w:bCs/>
        </w:rPr>
      </w:pPr>
    </w:p>
    <w:p w14:paraId="7679A512" w14:textId="77777777" w:rsidR="00FA3F17" w:rsidRPr="00FA5E8E" w:rsidRDefault="00FA3F17" w:rsidP="000049A9">
      <w:pPr>
        <w:ind w:firstLine="709"/>
        <w:rPr>
          <w:bCs/>
        </w:rPr>
      </w:pPr>
    </w:p>
    <w:p w14:paraId="33BEA158" w14:textId="77777777" w:rsidR="00FA3F17" w:rsidRPr="00FA5E8E" w:rsidRDefault="00FA3F17" w:rsidP="000049A9">
      <w:pPr>
        <w:ind w:firstLine="709"/>
        <w:jc w:val="center"/>
        <w:rPr>
          <w:bCs/>
        </w:rPr>
      </w:pPr>
    </w:p>
    <w:p w14:paraId="334085E9" w14:textId="77777777" w:rsidR="00FA3F17" w:rsidRPr="00FA5E8E" w:rsidRDefault="00FA3F17" w:rsidP="000049A9">
      <w:pPr>
        <w:ind w:firstLine="709"/>
        <w:jc w:val="center"/>
        <w:rPr>
          <w:bCs/>
        </w:rPr>
      </w:pPr>
    </w:p>
    <w:p w14:paraId="4D5E066C" w14:textId="77777777" w:rsidR="00FA3F17" w:rsidRPr="00FA5E8E" w:rsidRDefault="00FA3F17" w:rsidP="000049A9">
      <w:pPr>
        <w:ind w:firstLine="709"/>
        <w:jc w:val="center"/>
        <w:rPr>
          <w:bCs/>
        </w:rPr>
      </w:pPr>
    </w:p>
    <w:p w14:paraId="2B2941B7" w14:textId="77777777" w:rsidR="00FA3F17" w:rsidRPr="00FA5E8E" w:rsidRDefault="00FA3F17" w:rsidP="000049A9">
      <w:pPr>
        <w:ind w:firstLine="709"/>
        <w:jc w:val="center"/>
        <w:rPr>
          <w:bCs/>
        </w:rPr>
      </w:pPr>
    </w:p>
    <w:p w14:paraId="68CAD335" w14:textId="77777777" w:rsidR="00FA3F17" w:rsidRPr="00FA5E8E" w:rsidRDefault="00FA3F17" w:rsidP="000049A9">
      <w:pPr>
        <w:ind w:firstLine="709"/>
        <w:jc w:val="center"/>
        <w:rPr>
          <w:bCs/>
        </w:rPr>
      </w:pPr>
    </w:p>
    <w:p w14:paraId="48158E44" w14:textId="77777777" w:rsidR="00FA3F17" w:rsidRPr="00FA5E8E" w:rsidRDefault="00FA3F17" w:rsidP="000049A9">
      <w:pPr>
        <w:ind w:firstLine="709"/>
        <w:jc w:val="center"/>
        <w:rPr>
          <w:bCs/>
        </w:rPr>
      </w:pPr>
    </w:p>
    <w:p w14:paraId="7DFFA3C3" w14:textId="77777777" w:rsidR="00FA3F17" w:rsidRPr="00FA5E8E" w:rsidRDefault="00FA3F17" w:rsidP="000049A9">
      <w:pPr>
        <w:ind w:firstLine="709"/>
        <w:jc w:val="center"/>
        <w:rPr>
          <w:bCs/>
        </w:rPr>
      </w:pPr>
    </w:p>
    <w:p w14:paraId="533A609B" w14:textId="77777777" w:rsidR="00FA3F17" w:rsidRPr="00FA5E8E" w:rsidRDefault="00FA3F17" w:rsidP="000049A9">
      <w:pPr>
        <w:ind w:firstLine="709"/>
        <w:jc w:val="center"/>
        <w:rPr>
          <w:bCs/>
        </w:rPr>
      </w:pPr>
      <w:r w:rsidRPr="00FA5E8E">
        <w:rPr>
          <w:bCs/>
        </w:rPr>
        <w:t>ОСНОВНАЯ ОБРАЗОВАТЕЛЬНАЯ ПРОГРАММА</w:t>
      </w:r>
    </w:p>
    <w:p w14:paraId="01990263" w14:textId="77777777" w:rsidR="00FA3F17" w:rsidRPr="00FA5E8E" w:rsidRDefault="00FA3F17" w:rsidP="000049A9">
      <w:pPr>
        <w:ind w:firstLine="709"/>
        <w:jc w:val="center"/>
        <w:rPr>
          <w:bCs/>
        </w:rPr>
      </w:pPr>
      <w:r w:rsidRPr="00FA5E8E">
        <w:rPr>
          <w:bCs/>
        </w:rPr>
        <w:t>ОБРАЗОВАТЕЛЬНОГО УЧРЕЖДЕНИЯ</w:t>
      </w:r>
    </w:p>
    <w:p w14:paraId="65FD4EE7" w14:textId="77777777" w:rsidR="00FA3F17" w:rsidRPr="00FA5E8E" w:rsidRDefault="00FA3F17" w:rsidP="000049A9">
      <w:pPr>
        <w:ind w:firstLine="709"/>
        <w:jc w:val="center"/>
        <w:rPr>
          <w:bCs/>
        </w:rPr>
      </w:pPr>
    </w:p>
    <w:p w14:paraId="41C8E3F0" w14:textId="77777777" w:rsidR="00FA3F17" w:rsidRPr="00FA5E8E" w:rsidRDefault="00FA3F17" w:rsidP="000049A9">
      <w:pPr>
        <w:ind w:firstLine="709"/>
        <w:jc w:val="center"/>
        <w:rPr>
          <w:bCs/>
        </w:rPr>
      </w:pPr>
      <w:r w:rsidRPr="00FA5E8E">
        <w:rPr>
          <w:bCs/>
        </w:rPr>
        <w:t>(НАЧАЛЬНАЯ СТУПЕНЬ ОБЩЕГО ОБРАЗОВАНИЯ)</w:t>
      </w:r>
    </w:p>
    <w:p w14:paraId="52DD4255" w14:textId="77777777" w:rsidR="00FA3F17" w:rsidRPr="00FA5E8E" w:rsidRDefault="00FA3F17" w:rsidP="000049A9">
      <w:pPr>
        <w:ind w:firstLine="709"/>
        <w:jc w:val="center"/>
        <w:rPr>
          <w:bCs/>
        </w:rPr>
      </w:pPr>
    </w:p>
    <w:p w14:paraId="0D46900C" w14:textId="3C2BD1AB" w:rsidR="00FA3F17" w:rsidRPr="00FA5E8E" w:rsidRDefault="00FA3F17" w:rsidP="000049A9">
      <w:pPr>
        <w:ind w:firstLine="709"/>
        <w:jc w:val="center"/>
        <w:rPr>
          <w:bCs/>
        </w:rPr>
      </w:pPr>
      <w:r w:rsidRPr="00FA5E8E">
        <w:rPr>
          <w:bCs/>
        </w:rPr>
        <w:t>20</w:t>
      </w:r>
      <w:r w:rsidR="002D1C7D" w:rsidRPr="00FA5E8E">
        <w:rPr>
          <w:bCs/>
        </w:rPr>
        <w:t>21</w:t>
      </w:r>
      <w:r w:rsidRPr="00FA5E8E">
        <w:rPr>
          <w:bCs/>
        </w:rPr>
        <w:t>-20</w:t>
      </w:r>
      <w:r w:rsidR="002D1C7D" w:rsidRPr="00FA5E8E">
        <w:rPr>
          <w:bCs/>
        </w:rPr>
        <w:t>25</w:t>
      </w:r>
      <w:r w:rsidRPr="00FA5E8E">
        <w:rPr>
          <w:bCs/>
        </w:rPr>
        <w:t xml:space="preserve"> гг.</w:t>
      </w:r>
    </w:p>
    <w:p w14:paraId="6710D5AD" w14:textId="77777777" w:rsidR="00FA3F17" w:rsidRPr="00FA5E8E" w:rsidRDefault="00FA3F17" w:rsidP="000049A9">
      <w:pPr>
        <w:ind w:firstLine="709"/>
        <w:rPr>
          <w:bCs/>
        </w:rPr>
      </w:pPr>
    </w:p>
    <w:p w14:paraId="0BE24C55" w14:textId="77777777" w:rsidR="00FA3F17" w:rsidRPr="00FA5E8E" w:rsidRDefault="00FA3F17" w:rsidP="000049A9">
      <w:pPr>
        <w:ind w:firstLine="709"/>
        <w:jc w:val="right"/>
        <w:rPr>
          <w:bCs/>
        </w:rPr>
      </w:pPr>
      <w:r w:rsidRPr="00FA5E8E">
        <w:rPr>
          <w:bCs/>
        </w:rPr>
        <w:t>Авторы-разработчики:</w:t>
      </w:r>
    </w:p>
    <w:p w14:paraId="0396FD5F" w14:textId="77777777" w:rsidR="00FA3F17" w:rsidRPr="00FA5E8E" w:rsidRDefault="00FA3F17" w:rsidP="000049A9">
      <w:pPr>
        <w:ind w:firstLine="709"/>
        <w:jc w:val="right"/>
        <w:rPr>
          <w:bCs/>
        </w:rPr>
      </w:pPr>
    </w:p>
    <w:p w14:paraId="5282EA98" w14:textId="77777777" w:rsidR="00FA3F17" w:rsidRPr="00FA5E8E" w:rsidRDefault="00FA3F17" w:rsidP="000049A9">
      <w:pPr>
        <w:ind w:firstLine="709"/>
        <w:jc w:val="right"/>
        <w:rPr>
          <w:bCs/>
        </w:rPr>
      </w:pPr>
      <w:r w:rsidRPr="00FA5E8E">
        <w:rPr>
          <w:bCs/>
        </w:rPr>
        <w:t xml:space="preserve">директор лицея, </w:t>
      </w:r>
      <w:proofErr w:type="spellStart"/>
      <w:r w:rsidRPr="00FA5E8E">
        <w:rPr>
          <w:bCs/>
        </w:rPr>
        <w:t>к.п.н</w:t>
      </w:r>
      <w:proofErr w:type="spellEnd"/>
      <w:r w:rsidRPr="00FA5E8E">
        <w:rPr>
          <w:bCs/>
        </w:rPr>
        <w:t xml:space="preserve">. С.В. </w:t>
      </w:r>
      <w:proofErr w:type="spellStart"/>
      <w:r w:rsidRPr="00FA5E8E">
        <w:rPr>
          <w:bCs/>
        </w:rPr>
        <w:t>Кулева</w:t>
      </w:r>
      <w:proofErr w:type="spellEnd"/>
    </w:p>
    <w:p w14:paraId="036EB532" w14:textId="6C85F42B" w:rsidR="00FA3F17" w:rsidRPr="00FA5E8E" w:rsidRDefault="002D1C7D" w:rsidP="000049A9">
      <w:pPr>
        <w:ind w:firstLine="709"/>
        <w:jc w:val="right"/>
        <w:rPr>
          <w:bCs/>
        </w:rPr>
      </w:pPr>
      <w:r w:rsidRPr="00FA5E8E">
        <w:rPr>
          <w:bCs/>
        </w:rPr>
        <w:t>заведующий учебной частью</w:t>
      </w:r>
      <w:r w:rsidR="00FA3F17" w:rsidRPr="00FA5E8E">
        <w:rPr>
          <w:bCs/>
        </w:rPr>
        <w:t xml:space="preserve"> С.Ю. </w:t>
      </w:r>
      <w:proofErr w:type="spellStart"/>
      <w:r w:rsidR="00FA3F17" w:rsidRPr="00FA5E8E">
        <w:rPr>
          <w:bCs/>
        </w:rPr>
        <w:t>Мокеева</w:t>
      </w:r>
      <w:proofErr w:type="spellEnd"/>
    </w:p>
    <w:p w14:paraId="4929E8D3" w14:textId="15745A40" w:rsidR="00FA3F17" w:rsidRPr="00FA5E8E" w:rsidRDefault="00FA3F17" w:rsidP="000049A9">
      <w:pPr>
        <w:ind w:firstLine="709"/>
        <w:jc w:val="right"/>
        <w:rPr>
          <w:bCs/>
        </w:rPr>
      </w:pPr>
      <w:r w:rsidRPr="00FA5E8E">
        <w:rPr>
          <w:bCs/>
        </w:rPr>
        <w:t>заместитель директора по НМР</w:t>
      </w:r>
      <w:r w:rsidR="002D1C7D" w:rsidRPr="00FA5E8E">
        <w:rPr>
          <w:bCs/>
        </w:rPr>
        <w:t xml:space="preserve"> С.В. Еремина</w:t>
      </w:r>
    </w:p>
    <w:p w14:paraId="67D5C031" w14:textId="7F4AFA35" w:rsidR="00FA3F17" w:rsidRPr="00FA5E8E" w:rsidRDefault="00FA3F17" w:rsidP="000049A9">
      <w:pPr>
        <w:ind w:firstLine="709"/>
        <w:jc w:val="right"/>
        <w:rPr>
          <w:bCs/>
        </w:rPr>
      </w:pPr>
      <w:r w:rsidRPr="00FA5E8E">
        <w:rPr>
          <w:bCs/>
        </w:rPr>
        <w:t xml:space="preserve">заместитель директора по ВР Е.В. </w:t>
      </w:r>
      <w:proofErr w:type="spellStart"/>
      <w:r w:rsidR="002D1C7D" w:rsidRPr="00FA5E8E">
        <w:rPr>
          <w:bCs/>
        </w:rPr>
        <w:t>Халетова</w:t>
      </w:r>
      <w:proofErr w:type="spellEnd"/>
    </w:p>
    <w:p w14:paraId="0E3AF3F7" w14:textId="1D659F1B" w:rsidR="00FA3F17" w:rsidRPr="00FA5E8E" w:rsidRDefault="00FA3F17" w:rsidP="000049A9">
      <w:pPr>
        <w:ind w:firstLine="709"/>
        <w:jc w:val="right"/>
        <w:rPr>
          <w:bCs/>
        </w:rPr>
      </w:pPr>
      <w:r w:rsidRPr="00FA5E8E">
        <w:rPr>
          <w:bCs/>
        </w:rPr>
        <w:t xml:space="preserve">заместитель директора по УВР </w:t>
      </w:r>
      <w:proofErr w:type="spellStart"/>
      <w:r w:rsidR="002D1C7D" w:rsidRPr="00FA5E8E">
        <w:rPr>
          <w:bCs/>
        </w:rPr>
        <w:t>О.В.Желаннова</w:t>
      </w:r>
      <w:proofErr w:type="spellEnd"/>
    </w:p>
    <w:p w14:paraId="06AE0E3F" w14:textId="77777777" w:rsidR="00FA3F17" w:rsidRPr="00FA5E8E" w:rsidRDefault="00FA3F17" w:rsidP="000049A9">
      <w:pPr>
        <w:ind w:firstLine="709"/>
        <w:jc w:val="right"/>
        <w:rPr>
          <w:bCs/>
        </w:rPr>
      </w:pPr>
    </w:p>
    <w:p w14:paraId="5E652D40" w14:textId="77777777" w:rsidR="00FA3F17" w:rsidRPr="00FA5E8E" w:rsidRDefault="00FA3F17" w:rsidP="000049A9">
      <w:pPr>
        <w:ind w:firstLine="709"/>
        <w:jc w:val="right"/>
        <w:rPr>
          <w:bCs/>
        </w:rPr>
      </w:pPr>
      <w:r w:rsidRPr="00FA5E8E">
        <w:rPr>
          <w:bCs/>
        </w:rPr>
        <w:t xml:space="preserve">                                  Научный руководитель </w:t>
      </w:r>
    </w:p>
    <w:p w14:paraId="6A85CA16" w14:textId="77777777" w:rsidR="00FA3F17" w:rsidRPr="00FA5E8E" w:rsidRDefault="00FA3F17" w:rsidP="000049A9">
      <w:pPr>
        <w:ind w:firstLine="709"/>
        <w:jc w:val="right"/>
        <w:rPr>
          <w:bCs/>
        </w:rPr>
      </w:pPr>
      <w:r w:rsidRPr="00FA5E8E">
        <w:rPr>
          <w:bCs/>
        </w:rPr>
        <w:t xml:space="preserve">доктор педагогических наук, </w:t>
      </w:r>
    </w:p>
    <w:p w14:paraId="29A6A607" w14:textId="77777777" w:rsidR="00FA3F17" w:rsidRPr="00FA5E8E" w:rsidRDefault="00FA3F17" w:rsidP="000049A9">
      <w:pPr>
        <w:ind w:firstLine="709"/>
        <w:jc w:val="right"/>
        <w:rPr>
          <w:bCs/>
        </w:rPr>
      </w:pPr>
      <w:r w:rsidRPr="00FA5E8E">
        <w:rPr>
          <w:bCs/>
        </w:rPr>
        <w:t xml:space="preserve">заведующий кафедрой </w:t>
      </w:r>
    </w:p>
    <w:p w14:paraId="793C33EE" w14:textId="77777777" w:rsidR="00FA3F17" w:rsidRPr="00FA5E8E" w:rsidRDefault="00FA3F17" w:rsidP="000049A9">
      <w:pPr>
        <w:ind w:firstLine="709"/>
        <w:jc w:val="right"/>
        <w:rPr>
          <w:bCs/>
        </w:rPr>
      </w:pPr>
      <w:r w:rsidRPr="00FA5E8E">
        <w:rPr>
          <w:bCs/>
        </w:rPr>
        <w:t xml:space="preserve">педагогики и </w:t>
      </w:r>
      <w:proofErr w:type="spellStart"/>
      <w:r w:rsidRPr="00FA5E8E">
        <w:rPr>
          <w:bCs/>
        </w:rPr>
        <w:t>андрагогики</w:t>
      </w:r>
      <w:proofErr w:type="spellEnd"/>
      <w:r w:rsidRPr="00FA5E8E">
        <w:rPr>
          <w:bCs/>
        </w:rPr>
        <w:t xml:space="preserve"> НИРО</w:t>
      </w:r>
    </w:p>
    <w:p w14:paraId="15A1260D" w14:textId="77777777" w:rsidR="00FA3F17" w:rsidRPr="00FA5E8E" w:rsidRDefault="00FA3F17" w:rsidP="000049A9">
      <w:pPr>
        <w:ind w:firstLine="709"/>
        <w:jc w:val="right"/>
        <w:rPr>
          <w:bCs/>
        </w:rPr>
      </w:pPr>
      <w:r w:rsidRPr="00FA5E8E">
        <w:rPr>
          <w:bCs/>
        </w:rPr>
        <w:t>Г.А. Игнатьева</w:t>
      </w:r>
    </w:p>
    <w:p w14:paraId="623D8C79" w14:textId="77777777" w:rsidR="00FA3F17" w:rsidRPr="00FA5E8E" w:rsidRDefault="00FA3F17" w:rsidP="000049A9">
      <w:pPr>
        <w:ind w:firstLine="709"/>
        <w:rPr>
          <w:bCs/>
        </w:rPr>
      </w:pPr>
    </w:p>
    <w:p w14:paraId="6E42F04C" w14:textId="77777777" w:rsidR="00FA3F17" w:rsidRPr="00FA5E8E" w:rsidRDefault="00FA3F17" w:rsidP="000049A9">
      <w:pPr>
        <w:ind w:firstLine="709"/>
        <w:rPr>
          <w:bCs/>
        </w:rPr>
      </w:pPr>
    </w:p>
    <w:p w14:paraId="1909747F" w14:textId="77777777" w:rsidR="00FA3F17" w:rsidRPr="00FA5E8E" w:rsidRDefault="00FA3F17" w:rsidP="000049A9">
      <w:pPr>
        <w:ind w:firstLine="709"/>
        <w:jc w:val="center"/>
        <w:rPr>
          <w:bCs/>
        </w:rPr>
      </w:pPr>
    </w:p>
    <w:p w14:paraId="1AC6DA5F" w14:textId="77777777" w:rsidR="00FA3F17" w:rsidRPr="00FA5E8E" w:rsidRDefault="00FA3F17" w:rsidP="000049A9">
      <w:pPr>
        <w:ind w:firstLine="709"/>
        <w:jc w:val="center"/>
        <w:rPr>
          <w:bCs/>
        </w:rPr>
      </w:pPr>
    </w:p>
    <w:p w14:paraId="59B424C2" w14:textId="77777777" w:rsidR="00FA3F17" w:rsidRPr="00FA5E8E" w:rsidRDefault="00FA3F17" w:rsidP="000049A9">
      <w:pPr>
        <w:ind w:firstLine="709"/>
        <w:jc w:val="center"/>
        <w:rPr>
          <w:bCs/>
        </w:rPr>
      </w:pPr>
    </w:p>
    <w:p w14:paraId="6EF313CB" w14:textId="77777777" w:rsidR="00FA3F17" w:rsidRPr="00FA5E8E" w:rsidRDefault="00FA3F17" w:rsidP="000049A9">
      <w:pPr>
        <w:ind w:firstLine="709"/>
        <w:jc w:val="center"/>
        <w:rPr>
          <w:bCs/>
        </w:rPr>
      </w:pPr>
    </w:p>
    <w:p w14:paraId="7E4B5378" w14:textId="77777777" w:rsidR="00FA3F17" w:rsidRPr="00FA5E8E" w:rsidRDefault="00FA3F17" w:rsidP="000049A9">
      <w:pPr>
        <w:ind w:firstLine="709"/>
        <w:jc w:val="center"/>
        <w:rPr>
          <w:bCs/>
        </w:rPr>
      </w:pPr>
    </w:p>
    <w:p w14:paraId="2ACE2532" w14:textId="77777777" w:rsidR="00FA3F17" w:rsidRPr="00FA5E8E" w:rsidRDefault="00FA3F17" w:rsidP="000049A9">
      <w:pPr>
        <w:ind w:firstLine="709"/>
        <w:jc w:val="center"/>
        <w:rPr>
          <w:bCs/>
        </w:rPr>
      </w:pPr>
    </w:p>
    <w:p w14:paraId="4175B9B8" w14:textId="77777777" w:rsidR="00FA3F17" w:rsidRPr="00FA5E8E" w:rsidRDefault="00FA3F17" w:rsidP="000049A9">
      <w:pPr>
        <w:ind w:firstLine="709"/>
        <w:jc w:val="center"/>
        <w:rPr>
          <w:bCs/>
        </w:rPr>
      </w:pPr>
    </w:p>
    <w:p w14:paraId="5C62976B" w14:textId="77777777" w:rsidR="00FA3F17" w:rsidRPr="00FA5E8E" w:rsidRDefault="00FA3F17" w:rsidP="000049A9">
      <w:pPr>
        <w:ind w:firstLine="709"/>
        <w:jc w:val="center"/>
        <w:rPr>
          <w:bCs/>
        </w:rPr>
      </w:pPr>
    </w:p>
    <w:p w14:paraId="4D57B9F7" w14:textId="77777777" w:rsidR="00FA3F17" w:rsidRPr="00FA5E8E" w:rsidRDefault="00FA3F17" w:rsidP="000049A9">
      <w:pPr>
        <w:ind w:firstLine="709"/>
        <w:jc w:val="center"/>
        <w:rPr>
          <w:bCs/>
        </w:rPr>
      </w:pPr>
    </w:p>
    <w:p w14:paraId="39860742" w14:textId="77777777" w:rsidR="00FA3F17" w:rsidRPr="00FA5E8E" w:rsidRDefault="00FA3F17" w:rsidP="000049A9">
      <w:pPr>
        <w:ind w:firstLine="709"/>
        <w:jc w:val="center"/>
        <w:rPr>
          <w:bCs/>
        </w:rPr>
      </w:pPr>
    </w:p>
    <w:p w14:paraId="65D1303D" w14:textId="77777777" w:rsidR="00FA3F17" w:rsidRPr="00FA5E8E" w:rsidRDefault="00FA3F17" w:rsidP="000049A9">
      <w:pPr>
        <w:ind w:firstLine="709"/>
        <w:jc w:val="center"/>
        <w:rPr>
          <w:bCs/>
        </w:rPr>
      </w:pPr>
    </w:p>
    <w:p w14:paraId="25347605" w14:textId="77777777" w:rsidR="00FA3F17" w:rsidRPr="00FA5E8E" w:rsidRDefault="00FA3F17" w:rsidP="000049A9">
      <w:pPr>
        <w:ind w:firstLine="709"/>
        <w:jc w:val="center"/>
        <w:rPr>
          <w:bCs/>
        </w:rPr>
      </w:pPr>
    </w:p>
    <w:p w14:paraId="68A059D5" w14:textId="77777777" w:rsidR="00FA3F17" w:rsidRPr="00FA5E8E" w:rsidRDefault="00FA3F17" w:rsidP="000049A9">
      <w:pPr>
        <w:ind w:firstLine="709"/>
        <w:jc w:val="center"/>
        <w:rPr>
          <w:bCs/>
        </w:rPr>
      </w:pPr>
    </w:p>
    <w:p w14:paraId="7FC7FC74" w14:textId="362CD864" w:rsidR="00D42BB4" w:rsidRPr="00FA5E8E" w:rsidRDefault="00FA3F17" w:rsidP="000049A9">
      <w:pPr>
        <w:ind w:firstLine="709"/>
        <w:jc w:val="center"/>
      </w:pPr>
      <w:r w:rsidRPr="00FA5E8E">
        <w:rPr>
          <w:bCs/>
        </w:rPr>
        <w:t>Нижний Новгород, 20</w:t>
      </w:r>
      <w:r w:rsidR="002D1C7D" w:rsidRPr="00FA5E8E">
        <w:rPr>
          <w:bCs/>
        </w:rPr>
        <w:t>21</w:t>
      </w:r>
      <w:r w:rsidR="00D42BB4" w:rsidRPr="00FA5E8E">
        <w:br w:type="page"/>
      </w:r>
    </w:p>
    <w:p w14:paraId="63662AA0" w14:textId="29676CDC" w:rsidR="006C7BDA" w:rsidRPr="00FA5E8E" w:rsidRDefault="006C7BDA" w:rsidP="000049A9">
      <w:pPr>
        <w:ind w:firstLine="709"/>
        <w:jc w:val="center"/>
      </w:pPr>
      <w:r w:rsidRPr="00FA5E8E">
        <w:lastRenderedPageBreak/>
        <w:t>ОГЛАВЛЕНИЕ</w:t>
      </w:r>
    </w:p>
    <w:p w14:paraId="03B843AF" w14:textId="77777777" w:rsidR="00BF0547" w:rsidRPr="00FA5E8E" w:rsidRDefault="006C7BDA" w:rsidP="000049A9">
      <w:pPr>
        <w:ind w:firstLine="709"/>
        <w:jc w:val="both"/>
      </w:pPr>
      <w:r w:rsidRPr="00FA5E8E">
        <w:rPr>
          <w:bCs/>
        </w:rPr>
        <w:t xml:space="preserve">    </w:t>
      </w:r>
    </w:p>
    <w:tbl>
      <w:tblPr>
        <w:tblStyle w:val="af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7"/>
        <w:gridCol w:w="1285"/>
      </w:tblGrid>
      <w:tr w:rsidR="00BF0547" w:rsidRPr="00FA5E8E" w14:paraId="63AE8200" w14:textId="77777777" w:rsidTr="00BA70F1">
        <w:trPr>
          <w:trHeight w:val="329"/>
        </w:trPr>
        <w:tc>
          <w:tcPr>
            <w:tcW w:w="8364" w:type="dxa"/>
          </w:tcPr>
          <w:p w14:paraId="10CBB6FE" w14:textId="093795E9" w:rsidR="00BF0547" w:rsidRPr="00FA5E8E" w:rsidRDefault="00BF0547" w:rsidP="000049A9">
            <w:pPr>
              <w:pStyle w:val="afe"/>
              <w:numPr>
                <w:ilvl w:val="0"/>
                <w:numId w:val="100"/>
              </w:numPr>
              <w:tabs>
                <w:tab w:val="left" w:pos="306"/>
              </w:tabs>
              <w:spacing w:after="0" w:line="240" w:lineRule="auto"/>
              <w:ind w:left="0" w:firstLine="709"/>
              <w:jc w:val="both"/>
              <w:rPr>
                <w:rFonts w:ascii="Times New Roman" w:hAnsi="Times New Roman"/>
                <w:sz w:val="24"/>
                <w:szCs w:val="24"/>
              </w:rPr>
            </w:pPr>
            <w:r w:rsidRPr="00FA5E8E">
              <w:rPr>
                <w:rFonts w:ascii="Times New Roman" w:hAnsi="Times New Roman"/>
                <w:sz w:val="24"/>
                <w:szCs w:val="24"/>
              </w:rPr>
              <w:t>Паспорт</w:t>
            </w:r>
          </w:p>
        </w:tc>
        <w:tc>
          <w:tcPr>
            <w:tcW w:w="708" w:type="dxa"/>
          </w:tcPr>
          <w:p w14:paraId="7237D9E1" w14:textId="0A2F8883" w:rsidR="00BF0547" w:rsidRPr="00FA5E8E" w:rsidRDefault="00BF0547" w:rsidP="000049A9">
            <w:pPr>
              <w:tabs>
                <w:tab w:val="left" w:pos="306"/>
              </w:tabs>
              <w:ind w:firstLine="709"/>
              <w:jc w:val="right"/>
            </w:pPr>
            <w:r w:rsidRPr="00FA5E8E">
              <w:t>3</w:t>
            </w:r>
          </w:p>
        </w:tc>
      </w:tr>
      <w:tr w:rsidR="00BF0547" w:rsidRPr="00FA5E8E" w14:paraId="1FBA58B3" w14:textId="77777777" w:rsidTr="00BA70F1">
        <w:tc>
          <w:tcPr>
            <w:tcW w:w="8364" w:type="dxa"/>
          </w:tcPr>
          <w:p w14:paraId="02560C6F" w14:textId="21D91DC7" w:rsidR="00BF0547" w:rsidRPr="00FA5E8E" w:rsidRDefault="00BF0547" w:rsidP="000049A9">
            <w:pPr>
              <w:pStyle w:val="afe"/>
              <w:numPr>
                <w:ilvl w:val="0"/>
                <w:numId w:val="100"/>
              </w:numPr>
              <w:tabs>
                <w:tab w:val="left" w:pos="306"/>
              </w:tabs>
              <w:spacing w:after="0" w:line="240" w:lineRule="auto"/>
              <w:ind w:left="0" w:firstLine="709"/>
              <w:jc w:val="both"/>
              <w:rPr>
                <w:rFonts w:ascii="Times New Roman" w:hAnsi="Times New Roman"/>
                <w:sz w:val="24"/>
                <w:szCs w:val="24"/>
              </w:rPr>
            </w:pPr>
            <w:r w:rsidRPr="00FA5E8E">
              <w:rPr>
                <w:rFonts w:ascii="Times New Roman" w:hAnsi="Times New Roman"/>
                <w:sz w:val="24"/>
                <w:szCs w:val="24"/>
              </w:rPr>
              <w:t>Общие положения</w:t>
            </w:r>
          </w:p>
        </w:tc>
        <w:tc>
          <w:tcPr>
            <w:tcW w:w="708" w:type="dxa"/>
          </w:tcPr>
          <w:p w14:paraId="3A27B0E7" w14:textId="387B1E87" w:rsidR="00BF0547" w:rsidRPr="00FA5E8E" w:rsidRDefault="00BF0547" w:rsidP="000049A9">
            <w:pPr>
              <w:tabs>
                <w:tab w:val="left" w:pos="306"/>
              </w:tabs>
              <w:ind w:firstLine="709"/>
              <w:jc w:val="right"/>
            </w:pPr>
            <w:r w:rsidRPr="00FA5E8E">
              <w:t>7</w:t>
            </w:r>
          </w:p>
        </w:tc>
      </w:tr>
      <w:tr w:rsidR="00BF0547" w:rsidRPr="00FA5E8E" w14:paraId="5244408E" w14:textId="77777777" w:rsidTr="00BA70F1">
        <w:tc>
          <w:tcPr>
            <w:tcW w:w="8364" w:type="dxa"/>
          </w:tcPr>
          <w:p w14:paraId="407FABF5" w14:textId="7B205457" w:rsidR="00BF0547" w:rsidRPr="00FA5E8E" w:rsidRDefault="00BF0547" w:rsidP="000049A9">
            <w:pPr>
              <w:pStyle w:val="afe"/>
              <w:numPr>
                <w:ilvl w:val="0"/>
                <w:numId w:val="100"/>
              </w:numPr>
              <w:tabs>
                <w:tab w:val="left" w:pos="306"/>
              </w:tabs>
              <w:spacing w:after="0" w:line="240" w:lineRule="auto"/>
              <w:ind w:left="0" w:firstLine="709"/>
              <w:jc w:val="both"/>
              <w:rPr>
                <w:rFonts w:ascii="Times New Roman" w:hAnsi="Times New Roman"/>
                <w:sz w:val="24"/>
                <w:szCs w:val="24"/>
              </w:rPr>
            </w:pPr>
            <w:r w:rsidRPr="00FA5E8E">
              <w:rPr>
                <w:rFonts w:ascii="Times New Roman" w:hAnsi="Times New Roman"/>
                <w:sz w:val="24"/>
                <w:szCs w:val="24"/>
              </w:rPr>
              <w:t>Целевой раздел</w:t>
            </w:r>
          </w:p>
        </w:tc>
        <w:tc>
          <w:tcPr>
            <w:tcW w:w="708" w:type="dxa"/>
          </w:tcPr>
          <w:p w14:paraId="7CF4B157" w14:textId="20E81F09" w:rsidR="00BF0547" w:rsidRPr="00FA5E8E" w:rsidRDefault="00BF0547" w:rsidP="000049A9">
            <w:pPr>
              <w:tabs>
                <w:tab w:val="left" w:pos="306"/>
              </w:tabs>
              <w:ind w:firstLine="709"/>
              <w:jc w:val="right"/>
            </w:pPr>
            <w:r w:rsidRPr="00FA5E8E">
              <w:t>9</w:t>
            </w:r>
          </w:p>
        </w:tc>
      </w:tr>
      <w:tr w:rsidR="00BF0547" w:rsidRPr="00FA5E8E" w14:paraId="2B0E6BA9" w14:textId="77777777" w:rsidTr="00BA70F1">
        <w:tc>
          <w:tcPr>
            <w:tcW w:w="8364" w:type="dxa"/>
          </w:tcPr>
          <w:p w14:paraId="48FB6BCC" w14:textId="5996B0BF" w:rsidR="00BF0547" w:rsidRPr="00FA5E8E" w:rsidRDefault="00BF0547" w:rsidP="000049A9">
            <w:pPr>
              <w:pStyle w:val="afe"/>
              <w:numPr>
                <w:ilvl w:val="0"/>
                <w:numId w:val="100"/>
              </w:numPr>
              <w:tabs>
                <w:tab w:val="left" w:pos="306"/>
              </w:tabs>
              <w:spacing w:after="0" w:line="240" w:lineRule="auto"/>
              <w:ind w:left="0" w:firstLine="709"/>
              <w:jc w:val="both"/>
              <w:rPr>
                <w:rFonts w:ascii="Times New Roman" w:hAnsi="Times New Roman"/>
                <w:sz w:val="24"/>
                <w:szCs w:val="24"/>
              </w:rPr>
            </w:pPr>
            <w:r w:rsidRPr="00FA5E8E">
              <w:rPr>
                <w:rFonts w:ascii="Times New Roman" w:hAnsi="Times New Roman"/>
                <w:sz w:val="24"/>
                <w:szCs w:val="24"/>
              </w:rPr>
              <w:t>Содержательный раздел</w:t>
            </w:r>
          </w:p>
        </w:tc>
        <w:tc>
          <w:tcPr>
            <w:tcW w:w="708" w:type="dxa"/>
          </w:tcPr>
          <w:p w14:paraId="70634301" w14:textId="387D2579" w:rsidR="00BF0547" w:rsidRPr="00FA5E8E" w:rsidRDefault="00BF0547" w:rsidP="000049A9">
            <w:pPr>
              <w:tabs>
                <w:tab w:val="left" w:pos="306"/>
              </w:tabs>
              <w:ind w:firstLine="709"/>
              <w:jc w:val="right"/>
            </w:pPr>
            <w:r w:rsidRPr="00FA5E8E">
              <w:t>77</w:t>
            </w:r>
          </w:p>
        </w:tc>
      </w:tr>
      <w:tr w:rsidR="00BF0547" w:rsidRPr="00FA5E8E" w14:paraId="5487D1D1" w14:textId="77777777" w:rsidTr="00BA70F1">
        <w:tc>
          <w:tcPr>
            <w:tcW w:w="8364" w:type="dxa"/>
          </w:tcPr>
          <w:p w14:paraId="44344396" w14:textId="2D781422" w:rsidR="00BF0547" w:rsidRPr="00FA5E8E" w:rsidRDefault="00BF0547" w:rsidP="000049A9">
            <w:pPr>
              <w:tabs>
                <w:tab w:val="left" w:pos="306"/>
              </w:tabs>
              <w:ind w:firstLine="709"/>
              <w:jc w:val="both"/>
            </w:pPr>
            <w:r w:rsidRPr="00FA5E8E">
              <w:rPr>
                <w:bCs/>
              </w:rPr>
              <w:t>Программа формирования универсальных учебных действий у учащихся на ступени начального общего образования</w:t>
            </w:r>
          </w:p>
        </w:tc>
        <w:tc>
          <w:tcPr>
            <w:tcW w:w="708" w:type="dxa"/>
          </w:tcPr>
          <w:p w14:paraId="2411A8DC" w14:textId="646EDDA0" w:rsidR="00BF0547" w:rsidRPr="00FA5E8E" w:rsidRDefault="00BF0547" w:rsidP="000049A9">
            <w:pPr>
              <w:tabs>
                <w:tab w:val="left" w:pos="306"/>
              </w:tabs>
              <w:ind w:firstLine="709"/>
              <w:jc w:val="right"/>
            </w:pPr>
            <w:r w:rsidRPr="00FA5E8E">
              <w:t>77</w:t>
            </w:r>
          </w:p>
        </w:tc>
      </w:tr>
      <w:tr w:rsidR="00BF0547" w:rsidRPr="00FA5E8E" w14:paraId="595E4FD8" w14:textId="77777777" w:rsidTr="00BA70F1">
        <w:tc>
          <w:tcPr>
            <w:tcW w:w="8364" w:type="dxa"/>
          </w:tcPr>
          <w:p w14:paraId="71ED81F3" w14:textId="4DCD63DC" w:rsidR="00BF0547" w:rsidRPr="00FA5E8E" w:rsidRDefault="00BF0547" w:rsidP="000049A9">
            <w:pPr>
              <w:tabs>
                <w:tab w:val="left" w:pos="306"/>
              </w:tabs>
              <w:ind w:firstLine="709"/>
              <w:jc w:val="both"/>
            </w:pPr>
            <w:r w:rsidRPr="00FA5E8E">
              <w:rPr>
                <w:bCs/>
              </w:rPr>
              <w:t>Основное содержание учебных предметов на ступени начального общего образования средствами в системе развивающего обучения</w:t>
            </w:r>
          </w:p>
        </w:tc>
        <w:tc>
          <w:tcPr>
            <w:tcW w:w="708" w:type="dxa"/>
          </w:tcPr>
          <w:p w14:paraId="3F9F326D" w14:textId="47BF0C80" w:rsidR="00BF0547" w:rsidRPr="00FA5E8E" w:rsidRDefault="00BF0547" w:rsidP="000049A9">
            <w:pPr>
              <w:tabs>
                <w:tab w:val="left" w:pos="306"/>
              </w:tabs>
              <w:ind w:firstLine="709"/>
              <w:jc w:val="right"/>
            </w:pPr>
            <w:r w:rsidRPr="00FA5E8E">
              <w:t>117</w:t>
            </w:r>
          </w:p>
        </w:tc>
      </w:tr>
      <w:tr w:rsidR="00BF0547" w:rsidRPr="00FA5E8E" w14:paraId="72B3E71C" w14:textId="77777777" w:rsidTr="00BA70F1">
        <w:tc>
          <w:tcPr>
            <w:tcW w:w="8364" w:type="dxa"/>
          </w:tcPr>
          <w:p w14:paraId="78BA74E3" w14:textId="7A38FA9F" w:rsidR="00BF0547" w:rsidRPr="00FA5E8E" w:rsidRDefault="00BF0547" w:rsidP="000049A9">
            <w:pPr>
              <w:tabs>
                <w:tab w:val="left" w:pos="306"/>
              </w:tabs>
              <w:ind w:firstLine="709"/>
              <w:jc w:val="both"/>
            </w:pPr>
            <w:r w:rsidRPr="00FA5E8E">
              <w:rPr>
                <w:bCs/>
              </w:rPr>
              <w:t>Основное содержание учебных предметов на ступени начального общего образования средствами в системе традиционного обучения</w:t>
            </w:r>
          </w:p>
        </w:tc>
        <w:tc>
          <w:tcPr>
            <w:tcW w:w="708" w:type="dxa"/>
          </w:tcPr>
          <w:p w14:paraId="242320F4" w14:textId="61AE87F7" w:rsidR="00BF0547" w:rsidRPr="00FA5E8E" w:rsidRDefault="00BA70F1" w:rsidP="000049A9">
            <w:pPr>
              <w:tabs>
                <w:tab w:val="left" w:pos="306"/>
              </w:tabs>
              <w:ind w:firstLine="709"/>
              <w:jc w:val="right"/>
            </w:pPr>
            <w:r w:rsidRPr="00FA5E8E">
              <w:t>117</w:t>
            </w:r>
          </w:p>
        </w:tc>
      </w:tr>
      <w:tr w:rsidR="00BF0547" w:rsidRPr="00FA5E8E" w14:paraId="5502BD5B" w14:textId="77777777" w:rsidTr="00BA70F1">
        <w:tc>
          <w:tcPr>
            <w:tcW w:w="8364" w:type="dxa"/>
          </w:tcPr>
          <w:p w14:paraId="740380D6" w14:textId="6918383B" w:rsidR="00BF0547" w:rsidRPr="00FA5E8E" w:rsidRDefault="00BA70F1" w:rsidP="000049A9">
            <w:pPr>
              <w:tabs>
                <w:tab w:val="left" w:pos="306"/>
              </w:tabs>
              <w:ind w:firstLine="709"/>
              <w:jc w:val="both"/>
            </w:pPr>
            <w:r w:rsidRPr="00FA5E8E">
              <w:rPr>
                <w:bCs/>
              </w:rPr>
              <w:t>П</w:t>
            </w:r>
            <w:r w:rsidR="00BF0547" w:rsidRPr="00FA5E8E">
              <w:rPr>
                <w:bCs/>
              </w:rPr>
              <w:t>рограммы внеурочной деятельности</w:t>
            </w:r>
          </w:p>
        </w:tc>
        <w:tc>
          <w:tcPr>
            <w:tcW w:w="708" w:type="dxa"/>
          </w:tcPr>
          <w:p w14:paraId="4572826F" w14:textId="34434017" w:rsidR="00BF0547" w:rsidRPr="00FA5E8E" w:rsidRDefault="00BA70F1" w:rsidP="000049A9">
            <w:pPr>
              <w:tabs>
                <w:tab w:val="left" w:pos="306"/>
              </w:tabs>
              <w:ind w:firstLine="709"/>
              <w:jc w:val="right"/>
            </w:pPr>
            <w:r w:rsidRPr="00FA5E8E">
              <w:t>118</w:t>
            </w:r>
          </w:p>
        </w:tc>
      </w:tr>
      <w:tr w:rsidR="00BF0547" w:rsidRPr="00FA5E8E" w14:paraId="06C6BF4C" w14:textId="77777777" w:rsidTr="00BA70F1">
        <w:tc>
          <w:tcPr>
            <w:tcW w:w="8364" w:type="dxa"/>
          </w:tcPr>
          <w:p w14:paraId="2935CF4A" w14:textId="31619F4E" w:rsidR="00BF0547" w:rsidRPr="00FA5E8E" w:rsidRDefault="00BF0547" w:rsidP="000049A9">
            <w:pPr>
              <w:tabs>
                <w:tab w:val="left" w:pos="306"/>
              </w:tabs>
              <w:ind w:firstLine="709"/>
              <w:jc w:val="both"/>
            </w:pPr>
            <w:r w:rsidRPr="00FA5E8E">
              <w:rPr>
                <w:bCs/>
              </w:rPr>
              <w:t>Программа воспитания</w:t>
            </w:r>
          </w:p>
        </w:tc>
        <w:tc>
          <w:tcPr>
            <w:tcW w:w="708" w:type="dxa"/>
          </w:tcPr>
          <w:p w14:paraId="105E2539" w14:textId="5A92CE37" w:rsidR="00BF0547" w:rsidRPr="00FA5E8E" w:rsidRDefault="00BA70F1" w:rsidP="000049A9">
            <w:pPr>
              <w:tabs>
                <w:tab w:val="left" w:pos="306"/>
              </w:tabs>
              <w:ind w:firstLine="709"/>
              <w:jc w:val="right"/>
            </w:pPr>
            <w:r w:rsidRPr="00FA5E8E">
              <w:t>122</w:t>
            </w:r>
          </w:p>
        </w:tc>
      </w:tr>
      <w:tr w:rsidR="00BF0547" w:rsidRPr="00FA5E8E" w14:paraId="59F2A544" w14:textId="77777777" w:rsidTr="00BA70F1">
        <w:tc>
          <w:tcPr>
            <w:tcW w:w="8364" w:type="dxa"/>
          </w:tcPr>
          <w:p w14:paraId="194EDD2F" w14:textId="03E8C2FB" w:rsidR="00BF0547" w:rsidRPr="00FA5E8E" w:rsidRDefault="00BF0547" w:rsidP="000049A9">
            <w:pPr>
              <w:tabs>
                <w:tab w:val="left" w:pos="306"/>
              </w:tabs>
              <w:ind w:firstLine="709"/>
              <w:jc w:val="both"/>
              <w:rPr>
                <w:bCs/>
              </w:rPr>
            </w:pPr>
            <w:r w:rsidRPr="00FA5E8E">
              <w:rPr>
                <w:bCs/>
              </w:rPr>
              <w:t>Программа формирования экологической культуры, здорового и безопасного образа жизни</w:t>
            </w:r>
          </w:p>
        </w:tc>
        <w:tc>
          <w:tcPr>
            <w:tcW w:w="708" w:type="dxa"/>
          </w:tcPr>
          <w:p w14:paraId="01880348" w14:textId="5CAE24A3" w:rsidR="00BF0547" w:rsidRPr="00FA5E8E" w:rsidRDefault="00BA70F1" w:rsidP="000049A9">
            <w:pPr>
              <w:tabs>
                <w:tab w:val="left" w:pos="306"/>
              </w:tabs>
              <w:ind w:firstLine="709"/>
              <w:jc w:val="right"/>
            </w:pPr>
            <w:r w:rsidRPr="00FA5E8E">
              <w:t>134</w:t>
            </w:r>
          </w:p>
        </w:tc>
      </w:tr>
      <w:tr w:rsidR="00BF0547" w:rsidRPr="00FA5E8E" w14:paraId="2108E5B9" w14:textId="77777777" w:rsidTr="00BA70F1">
        <w:tc>
          <w:tcPr>
            <w:tcW w:w="8364" w:type="dxa"/>
          </w:tcPr>
          <w:p w14:paraId="1A692D3C" w14:textId="28E4EC34" w:rsidR="00BF0547" w:rsidRPr="00FA5E8E" w:rsidRDefault="00BF0547" w:rsidP="000049A9">
            <w:pPr>
              <w:tabs>
                <w:tab w:val="left" w:pos="306"/>
              </w:tabs>
              <w:ind w:firstLine="709"/>
              <w:jc w:val="both"/>
              <w:rPr>
                <w:bCs/>
              </w:rPr>
            </w:pPr>
            <w:r w:rsidRPr="00FA5E8E">
              <w:rPr>
                <w:bCs/>
              </w:rPr>
              <w:t>Программа коррекционной работы</w:t>
            </w:r>
          </w:p>
        </w:tc>
        <w:tc>
          <w:tcPr>
            <w:tcW w:w="708" w:type="dxa"/>
          </w:tcPr>
          <w:p w14:paraId="4FF910DE" w14:textId="4C7FBB20" w:rsidR="00BF0547" w:rsidRPr="00FA5E8E" w:rsidRDefault="00BA70F1" w:rsidP="000049A9">
            <w:pPr>
              <w:tabs>
                <w:tab w:val="left" w:pos="306"/>
              </w:tabs>
              <w:ind w:firstLine="709"/>
              <w:jc w:val="right"/>
            </w:pPr>
            <w:r w:rsidRPr="00FA5E8E">
              <w:t>152</w:t>
            </w:r>
          </w:p>
        </w:tc>
      </w:tr>
      <w:tr w:rsidR="00BF0547" w:rsidRPr="00FA5E8E" w14:paraId="47CEC238" w14:textId="77777777" w:rsidTr="00BA70F1">
        <w:tc>
          <w:tcPr>
            <w:tcW w:w="8364" w:type="dxa"/>
          </w:tcPr>
          <w:p w14:paraId="3C99570B" w14:textId="2043CC9A" w:rsidR="00BF0547" w:rsidRPr="00FA5E8E" w:rsidRDefault="00BF0547" w:rsidP="000049A9">
            <w:pPr>
              <w:pStyle w:val="afe"/>
              <w:numPr>
                <w:ilvl w:val="0"/>
                <w:numId w:val="100"/>
              </w:numPr>
              <w:tabs>
                <w:tab w:val="left" w:pos="306"/>
              </w:tabs>
              <w:spacing w:after="0" w:line="240" w:lineRule="auto"/>
              <w:ind w:left="0" w:firstLine="709"/>
              <w:jc w:val="both"/>
              <w:rPr>
                <w:rFonts w:ascii="Times New Roman" w:hAnsi="Times New Roman"/>
                <w:bCs/>
                <w:sz w:val="24"/>
                <w:szCs w:val="24"/>
              </w:rPr>
            </w:pPr>
            <w:r w:rsidRPr="00FA5E8E">
              <w:rPr>
                <w:rFonts w:ascii="Times New Roman" w:hAnsi="Times New Roman"/>
                <w:bCs/>
                <w:sz w:val="24"/>
                <w:szCs w:val="24"/>
              </w:rPr>
              <w:t>Организационный раздел</w:t>
            </w:r>
          </w:p>
        </w:tc>
        <w:tc>
          <w:tcPr>
            <w:tcW w:w="708" w:type="dxa"/>
          </w:tcPr>
          <w:p w14:paraId="61AD136A" w14:textId="0E3CB22E" w:rsidR="00BF0547" w:rsidRPr="00FA5E8E" w:rsidRDefault="00BA70F1" w:rsidP="000049A9">
            <w:pPr>
              <w:tabs>
                <w:tab w:val="left" w:pos="306"/>
              </w:tabs>
              <w:ind w:firstLine="709"/>
              <w:jc w:val="right"/>
            </w:pPr>
            <w:r w:rsidRPr="00FA5E8E">
              <w:t>162</w:t>
            </w:r>
          </w:p>
        </w:tc>
      </w:tr>
      <w:tr w:rsidR="00BF0547" w:rsidRPr="00FA5E8E" w14:paraId="368A3C50" w14:textId="77777777" w:rsidTr="00BA70F1">
        <w:tc>
          <w:tcPr>
            <w:tcW w:w="8364" w:type="dxa"/>
          </w:tcPr>
          <w:p w14:paraId="14FB2BF1" w14:textId="2D92D5B3" w:rsidR="00BF0547" w:rsidRPr="00FA5E8E" w:rsidRDefault="00BF0547" w:rsidP="000049A9">
            <w:pPr>
              <w:tabs>
                <w:tab w:val="left" w:pos="306"/>
              </w:tabs>
              <w:ind w:firstLine="709"/>
              <w:jc w:val="both"/>
              <w:rPr>
                <w:bCs/>
              </w:rPr>
            </w:pPr>
            <w:r w:rsidRPr="00FA5E8E">
              <w:rPr>
                <w:bCs/>
              </w:rPr>
              <w:t>Учебный план на ступени начального общего образования</w:t>
            </w:r>
          </w:p>
        </w:tc>
        <w:tc>
          <w:tcPr>
            <w:tcW w:w="708" w:type="dxa"/>
          </w:tcPr>
          <w:p w14:paraId="02D167DD" w14:textId="7BFAE531" w:rsidR="00BF0547" w:rsidRPr="00FA5E8E" w:rsidRDefault="00BA70F1" w:rsidP="000049A9">
            <w:pPr>
              <w:tabs>
                <w:tab w:val="left" w:pos="306"/>
              </w:tabs>
              <w:ind w:firstLine="709"/>
              <w:jc w:val="right"/>
            </w:pPr>
            <w:r w:rsidRPr="00FA5E8E">
              <w:t>162</w:t>
            </w:r>
          </w:p>
        </w:tc>
      </w:tr>
      <w:tr w:rsidR="00BF0547" w:rsidRPr="00FA5E8E" w14:paraId="01F13C12" w14:textId="77777777" w:rsidTr="00BA70F1">
        <w:tc>
          <w:tcPr>
            <w:tcW w:w="8364" w:type="dxa"/>
          </w:tcPr>
          <w:p w14:paraId="106CD5B3" w14:textId="4B2AD89A" w:rsidR="00BF0547" w:rsidRPr="00FA5E8E" w:rsidRDefault="00BF0547" w:rsidP="000049A9">
            <w:pPr>
              <w:tabs>
                <w:tab w:val="left" w:pos="306"/>
              </w:tabs>
              <w:ind w:firstLine="709"/>
              <w:jc w:val="both"/>
              <w:rPr>
                <w:bCs/>
              </w:rPr>
            </w:pPr>
            <w:r w:rsidRPr="00FA5E8E">
              <w:rPr>
                <w:bCs/>
              </w:rPr>
              <w:t>План воспитательной работы</w:t>
            </w:r>
          </w:p>
        </w:tc>
        <w:tc>
          <w:tcPr>
            <w:tcW w:w="708" w:type="dxa"/>
          </w:tcPr>
          <w:p w14:paraId="3A4EF3F1" w14:textId="36438B62" w:rsidR="00BF0547" w:rsidRPr="00FA5E8E" w:rsidRDefault="00BA70F1" w:rsidP="000049A9">
            <w:pPr>
              <w:tabs>
                <w:tab w:val="left" w:pos="306"/>
              </w:tabs>
              <w:ind w:firstLine="709"/>
              <w:jc w:val="right"/>
            </w:pPr>
            <w:r w:rsidRPr="00FA5E8E">
              <w:t>164</w:t>
            </w:r>
          </w:p>
        </w:tc>
      </w:tr>
      <w:tr w:rsidR="00BF0547" w:rsidRPr="00FA5E8E" w14:paraId="395A9CC8" w14:textId="77777777" w:rsidTr="00BA70F1">
        <w:tc>
          <w:tcPr>
            <w:tcW w:w="8364" w:type="dxa"/>
          </w:tcPr>
          <w:p w14:paraId="23091370" w14:textId="209EACDB" w:rsidR="00BF0547" w:rsidRPr="00FA5E8E" w:rsidRDefault="00BF0547" w:rsidP="000049A9">
            <w:pPr>
              <w:tabs>
                <w:tab w:val="left" w:pos="306"/>
              </w:tabs>
              <w:ind w:firstLine="709"/>
              <w:jc w:val="both"/>
              <w:rPr>
                <w:bCs/>
              </w:rPr>
            </w:pPr>
            <w:r w:rsidRPr="00FA5E8E">
              <w:rPr>
                <w:bCs/>
              </w:rPr>
              <w:t>План внеурочной деятельности</w:t>
            </w:r>
          </w:p>
        </w:tc>
        <w:tc>
          <w:tcPr>
            <w:tcW w:w="708" w:type="dxa"/>
          </w:tcPr>
          <w:p w14:paraId="2E3B7094" w14:textId="3FBBF246" w:rsidR="00BF0547" w:rsidRPr="00FA5E8E" w:rsidRDefault="00BA70F1" w:rsidP="000049A9">
            <w:pPr>
              <w:tabs>
                <w:tab w:val="left" w:pos="306"/>
              </w:tabs>
              <w:ind w:firstLine="709"/>
              <w:jc w:val="right"/>
            </w:pPr>
            <w:r w:rsidRPr="00FA5E8E">
              <w:t>168</w:t>
            </w:r>
          </w:p>
        </w:tc>
      </w:tr>
      <w:tr w:rsidR="00BF0547" w:rsidRPr="00FA5E8E" w14:paraId="51FF1B9B" w14:textId="77777777" w:rsidTr="00BA70F1">
        <w:tc>
          <w:tcPr>
            <w:tcW w:w="8364" w:type="dxa"/>
          </w:tcPr>
          <w:p w14:paraId="6EAEF1B6" w14:textId="621F0D23" w:rsidR="00BF0547" w:rsidRPr="00FA5E8E" w:rsidRDefault="00BF0547" w:rsidP="000049A9">
            <w:pPr>
              <w:tabs>
                <w:tab w:val="left" w:pos="306"/>
              </w:tabs>
              <w:ind w:firstLine="709"/>
              <w:jc w:val="both"/>
              <w:rPr>
                <w:bCs/>
              </w:rPr>
            </w:pPr>
            <w:r w:rsidRPr="00FA5E8E">
              <w:rPr>
                <w:bCs/>
              </w:rPr>
              <w:t>Система условий реализации основной образовательной программы в соответствии с требованиями ФГОС НОО</w:t>
            </w:r>
          </w:p>
        </w:tc>
        <w:tc>
          <w:tcPr>
            <w:tcW w:w="708" w:type="dxa"/>
          </w:tcPr>
          <w:p w14:paraId="487BD74A" w14:textId="5AEBA343" w:rsidR="00BF0547" w:rsidRPr="00FA5E8E" w:rsidRDefault="00BA70F1" w:rsidP="000049A9">
            <w:pPr>
              <w:tabs>
                <w:tab w:val="left" w:pos="306"/>
              </w:tabs>
              <w:ind w:firstLine="709"/>
              <w:jc w:val="right"/>
            </w:pPr>
            <w:r w:rsidRPr="00FA5E8E">
              <w:t>170</w:t>
            </w:r>
          </w:p>
        </w:tc>
      </w:tr>
    </w:tbl>
    <w:p w14:paraId="34341E5A" w14:textId="39E0E4DA" w:rsidR="00060DAE" w:rsidRPr="00FA5E8E" w:rsidRDefault="00FA3F17" w:rsidP="000049A9">
      <w:pPr>
        <w:ind w:firstLine="709"/>
        <w:jc w:val="both"/>
      </w:pPr>
      <w:r w:rsidRPr="00FA5E8E">
        <w:br w:type="page"/>
      </w:r>
    </w:p>
    <w:p w14:paraId="028A8B83" w14:textId="5BAA6D68" w:rsidR="002D1C7D" w:rsidRPr="00FA5E8E" w:rsidRDefault="002D1C7D" w:rsidP="000049A9">
      <w:pPr>
        <w:ind w:firstLine="709"/>
        <w:jc w:val="center"/>
      </w:pPr>
      <w:r w:rsidRPr="00FA5E8E">
        <w:lastRenderedPageBreak/>
        <w:t>ПАСПОРТ</w:t>
      </w:r>
    </w:p>
    <w:p w14:paraId="1816D14C" w14:textId="77777777" w:rsidR="002D1C7D" w:rsidRPr="00FA5E8E" w:rsidRDefault="002D1C7D" w:rsidP="000049A9">
      <w:pPr>
        <w:ind w:firstLine="709"/>
        <w:jc w:val="center"/>
      </w:pPr>
      <w:r w:rsidRPr="00FA5E8E">
        <w:t>Основной образовательной программы начального общего образования МБОУ «Лицей №87 имени Л.И. Новиковой»</w:t>
      </w:r>
    </w:p>
    <w:p w14:paraId="3E6806A3" w14:textId="77777777" w:rsidR="002D1C7D" w:rsidRPr="00FA5E8E" w:rsidRDefault="002D1C7D" w:rsidP="000049A9">
      <w:pPr>
        <w:ind w:firstLine="709"/>
        <w:jc w:val="cente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5982"/>
      </w:tblGrid>
      <w:tr w:rsidR="002D1C7D" w:rsidRPr="00FA5E8E" w14:paraId="60854774" w14:textId="77777777" w:rsidTr="00BA70F1">
        <w:tc>
          <w:tcPr>
            <w:tcW w:w="3261" w:type="dxa"/>
            <w:tcBorders>
              <w:top w:val="single" w:sz="4" w:space="0" w:color="000000"/>
              <w:left w:val="single" w:sz="4" w:space="0" w:color="000000"/>
              <w:bottom w:val="single" w:sz="4" w:space="0" w:color="000000"/>
              <w:right w:val="single" w:sz="4" w:space="0" w:color="000000"/>
            </w:tcBorders>
          </w:tcPr>
          <w:p w14:paraId="37D36445" w14:textId="77777777" w:rsidR="002D1C7D" w:rsidRPr="00FA5E8E" w:rsidRDefault="002D1C7D" w:rsidP="00FA5E8E">
            <w:pPr>
              <w:autoSpaceDE w:val="0"/>
              <w:autoSpaceDN w:val="0"/>
              <w:adjustRightInd w:val="0"/>
              <w:rPr>
                <w:rFonts w:eastAsia="Calibri"/>
                <w:bCs/>
                <w:lang w:eastAsia="en-US"/>
              </w:rPr>
            </w:pPr>
            <w:r w:rsidRPr="00FA5E8E">
              <w:rPr>
                <w:rFonts w:eastAsia="Calibri"/>
                <w:bCs/>
                <w:lang w:eastAsia="en-US"/>
              </w:rPr>
              <w:t>1.</w:t>
            </w:r>
            <w:r w:rsidRPr="00FA5E8E">
              <w:rPr>
                <w:rFonts w:eastAsia="Calibri"/>
                <w:color w:val="000000"/>
                <w:lang w:eastAsia="en-US"/>
              </w:rPr>
              <w:t xml:space="preserve"> Образовательная организация</w:t>
            </w:r>
            <w:r w:rsidRPr="00FA5E8E">
              <w:rPr>
                <w:rFonts w:eastAsia="Calibri"/>
                <w:bCs/>
                <w:lang w:eastAsia="en-US"/>
              </w:rPr>
              <w:t xml:space="preserve"> </w:t>
            </w:r>
          </w:p>
        </w:tc>
        <w:tc>
          <w:tcPr>
            <w:tcW w:w="5982" w:type="dxa"/>
            <w:tcBorders>
              <w:top w:val="single" w:sz="4" w:space="0" w:color="000000"/>
              <w:left w:val="single" w:sz="4" w:space="0" w:color="000000"/>
              <w:bottom w:val="single" w:sz="4" w:space="0" w:color="000000"/>
              <w:right w:val="single" w:sz="4" w:space="0" w:color="000000"/>
            </w:tcBorders>
          </w:tcPr>
          <w:p w14:paraId="43BA88BA" w14:textId="77777777" w:rsidR="002D1C7D" w:rsidRPr="00FA5E8E" w:rsidRDefault="002D1C7D" w:rsidP="00FA5E8E">
            <w:r w:rsidRPr="00FA5E8E">
              <w:t>Муниципальное образовательное учреждение</w:t>
            </w:r>
          </w:p>
          <w:p w14:paraId="661C235B" w14:textId="77777777" w:rsidR="002D1C7D" w:rsidRPr="00FA5E8E" w:rsidRDefault="002D1C7D" w:rsidP="00FA5E8E">
            <w:pPr>
              <w:keepNext/>
              <w:outlineLvl w:val="4"/>
              <w:rPr>
                <w:bCs/>
              </w:rPr>
            </w:pPr>
            <w:r w:rsidRPr="00FA5E8E">
              <w:rPr>
                <w:bCs/>
              </w:rPr>
              <w:t xml:space="preserve">«Лицей № 87 имени </w:t>
            </w:r>
            <w:proofErr w:type="spellStart"/>
            <w:r w:rsidRPr="00FA5E8E">
              <w:rPr>
                <w:bCs/>
              </w:rPr>
              <w:t>Л.И.Новиковой</w:t>
            </w:r>
            <w:proofErr w:type="spellEnd"/>
            <w:r w:rsidRPr="00FA5E8E">
              <w:rPr>
                <w:bCs/>
              </w:rPr>
              <w:t>»</w:t>
            </w:r>
          </w:p>
        </w:tc>
      </w:tr>
      <w:tr w:rsidR="002D1C7D" w:rsidRPr="00FA5E8E" w14:paraId="63ECF34B" w14:textId="77777777" w:rsidTr="00BA70F1">
        <w:tc>
          <w:tcPr>
            <w:tcW w:w="3261" w:type="dxa"/>
            <w:tcBorders>
              <w:top w:val="single" w:sz="4" w:space="0" w:color="000000"/>
              <w:left w:val="single" w:sz="4" w:space="0" w:color="000000"/>
              <w:bottom w:val="single" w:sz="4" w:space="0" w:color="000000"/>
              <w:right w:val="single" w:sz="4" w:space="0" w:color="000000"/>
            </w:tcBorders>
          </w:tcPr>
          <w:p w14:paraId="74130E78" w14:textId="77777777" w:rsidR="002D1C7D" w:rsidRPr="00FA5E8E" w:rsidRDefault="002D1C7D" w:rsidP="00FA5E8E">
            <w:pPr>
              <w:autoSpaceDE w:val="0"/>
              <w:autoSpaceDN w:val="0"/>
              <w:adjustRightInd w:val="0"/>
              <w:rPr>
                <w:rFonts w:eastAsia="Calibri"/>
                <w:bCs/>
                <w:lang w:eastAsia="en-US"/>
              </w:rPr>
            </w:pPr>
            <w:r w:rsidRPr="00FA5E8E">
              <w:rPr>
                <w:rFonts w:eastAsia="Calibri"/>
                <w:bCs/>
                <w:lang w:eastAsia="en-US"/>
              </w:rPr>
              <w:t xml:space="preserve">2. Адрес  </w:t>
            </w:r>
          </w:p>
        </w:tc>
        <w:tc>
          <w:tcPr>
            <w:tcW w:w="5982" w:type="dxa"/>
            <w:tcBorders>
              <w:top w:val="single" w:sz="4" w:space="0" w:color="000000"/>
              <w:left w:val="single" w:sz="4" w:space="0" w:color="000000"/>
              <w:bottom w:val="single" w:sz="4" w:space="0" w:color="000000"/>
              <w:right w:val="single" w:sz="4" w:space="0" w:color="000000"/>
            </w:tcBorders>
          </w:tcPr>
          <w:p w14:paraId="1A1F0FED" w14:textId="77777777" w:rsidR="002D1C7D" w:rsidRPr="00FA5E8E" w:rsidRDefault="002D1C7D" w:rsidP="00FA5E8E">
            <w:pPr>
              <w:outlineLvl w:val="7"/>
              <w:rPr>
                <w:iCs/>
              </w:rPr>
            </w:pPr>
            <w:r w:rsidRPr="00FA5E8E">
              <w:rPr>
                <w:iCs/>
              </w:rPr>
              <w:t xml:space="preserve">Россия , </w:t>
            </w:r>
            <w:smartTag w:uri="urn:schemas-microsoft-com:office:smarttags" w:element="metricconverter">
              <w:smartTagPr>
                <w:attr w:name="ProductID" w:val="603047, г"/>
              </w:smartTagPr>
              <w:r w:rsidRPr="00FA5E8E">
                <w:rPr>
                  <w:iCs/>
                </w:rPr>
                <w:t>603047, г</w:t>
              </w:r>
            </w:smartTag>
            <w:r w:rsidRPr="00FA5E8E">
              <w:rPr>
                <w:iCs/>
              </w:rPr>
              <w:t>. Нижний Новгород, ул. Красных Зорь, д.14а</w:t>
            </w:r>
          </w:p>
          <w:p w14:paraId="34B2B42A" w14:textId="77777777" w:rsidR="002D1C7D" w:rsidRPr="00FA5E8E" w:rsidRDefault="002D1C7D" w:rsidP="00FA5E8E">
            <w:pPr>
              <w:outlineLvl w:val="8"/>
            </w:pPr>
            <w:r w:rsidRPr="00FA5E8E">
              <w:t>Тел/факс: /831/ 224-03-82 , 224-48-04</w:t>
            </w:r>
          </w:p>
          <w:p w14:paraId="46B68A85" w14:textId="77777777" w:rsidR="002D1C7D" w:rsidRPr="00FA5E8E" w:rsidRDefault="002D1C7D" w:rsidP="00FA5E8E">
            <w:pPr>
              <w:autoSpaceDE w:val="0"/>
              <w:autoSpaceDN w:val="0"/>
              <w:adjustRightInd w:val="0"/>
              <w:rPr>
                <w:rFonts w:eastAsia="Calibri"/>
                <w:bCs/>
                <w:lang w:val="en-US" w:eastAsia="en-US"/>
              </w:rPr>
            </w:pPr>
            <w:r w:rsidRPr="00FA5E8E">
              <w:rPr>
                <w:lang w:val="en-US"/>
              </w:rPr>
              <w:t>e-mail: lyceum87@gmail.com</w:t>
            </w:r>
          </w:p>
        </w:tc>
      </w:tr>
      <w:tr w:rsidR="002D1C7D" w:rsidRPr="00FA5E8E" w14:paraId="5213471E" w14:textId="77777777" w:rsidTr="00BA70F1">
        <w:tc>
          <w:tcPr>
            <w:tcW w:w="3261" w:type="dxa"/>
            <w:tcBorders>
              <w:top w:val="single" w:sz="4" w:space="0" w:color="000000"/>
              <w:left w:val="single" w:sz="4" w:space="0" w:color="000000"/>
              <w:bottom w:val="single" w:sz="4" w:space="0" w:color="000000"/>
              <w:right w:val="single" w:sz="4" w:space="0" w:color="000000"/>
            </w:tcBorders>
          </w:tcPr>
          <w:p w14:paraId="143E826E" w14:textId="77777777" w:rsidR="002D1C7D" w:rsidRPr="00FA5E8E" w:rsidRDefault="002D1C7D" w:rsidP="00FA5E8E">
            <w:pPr>
              <w:autoSpaceDE w:val="0"/>
              <w:autoSpaceDN w:val="0"/>
              <w:adjustRightInd w:val="0"/>
              <w:rPr>
                <w:rFonts w:eastAsia="Calibri"/>
                <w:bCs/>
                <w:lang w:eastAsia="en-US"/>
              </w:rPr>
            </w:pPr>
            <w:r w:rsidRPr="00FA5E8E">
              <w:rPr>
                <w:rFonts w:eastAsia="Calibri"/>
                <w:bCs/>
                <w:lang w:eastAsia="en-US"/>
              </w:rPr>
              <w:t>3.Руководитель программы</w:t>
            </w:r>
          </w:p>
        </w:tc>
        <w:tc>
          <w:tcPr>
            <w:tcW w:w="5982" w:type="dxa"/>
            <w:tcBorders>
              <w:top w:val="single" w:sz="4" w:space="0" w:color="000000"/>
              <w:left w:val="single" w:sz="4" w:space="0" w:color="000000"/>
              <w:bottom w:val="single" w:sz="4" w:space="0" w:color="000000"/>
              <w:right w:val="single" w:sz="4" w:space="0" w:color="000000"/>
            </w:tcBorders>
          </w:tcPr>
          <w:p w14:paraId="3D1E64F1" w14:textId="77777777" w:rsidR="002D1C7D" w:rsidRPr="00FA5E8E" w:rsidRDefault="002D1C7D" w:rsidP="00FA5E8E">
            <w:pPr>
              <w:autoSpaceDE w:val="0"/>
              <w:autoSpaceDN w:val="0"/>
              <w:adjustRightInd w:val="0"/>
              <w:rPr>
                <w:rFonts w:eastAsia="Calibri"/>
                <w:bCs/>
                <w:lang w:eastAsia="en-US"/>
              </w:rPr>
            </w:pPr>
            <w:proofErr w:type="spellStart"/>
            <w:r w:rsidRPr="00FA5E8E">
              <w:rPr>
                <w:rFonts w:eastAsia="Calibri"/>
                <w:bCs/>
                <w:lang w:eastAsia="en-US"/>
              </w:rPr>
              <w:t>Кулева</w:t>
            </w:r>
            <w:proofErr w:type="spellEnd"/>
            <w:r w:rsidRPr="00FA5E8E">
              <w:rPr>
                <w:rFonts w:eastAsia="Calibri"/>
                <w:bCs/>
                <w:lang w:eastAsia="en-US"/>
              </w:rPr>
              <w:t xml:space="preserve"> Светлана Викторовна, директор МБОУ лицей №87 имени Л.И. Новиковой</w:t>
            </w:r>
          </w:p>
        </w:tc>
      </w:tr>
      <w:tr w:rsidR="002D1C7D" w:rsidRPr="00FA5E8E" w14:paraId="4EB977CC" w14:textId="77777777" w:rsidTr="00BA70F1">
        <w:trPr>
          <w:trHeight w:val="1265"/>
        </w:trPr>
        <w:tc>
          <w:tcPr>
            <w:tcW w:w="3261" w:type="dxa"/>
            <w:tcBorders>
              <w:top w:val="single" w:sz="4" w:space="0" w:color="000000"/>
              <w:left w:val="single" w:sz="4" w:space="0" w:color="000000"/>
              <w:bottom w:val="single" w:sz="4" w:space="0" w:color="000000"/>
              <w:right w:val="single" w:sz="4" w:space="0" w:color="000000"/>
            </w:tcBorders>
          </w:tcPr>
          <w:p w14:paraId="489C345F" w14:textId="77777777" w:rsidR="002D1C7D" w:rsidRPr="00FA5E8E" w:rsidRDefault="002D1C7D" w:rsidP="00FA5E8E">
            <w:pPr>
              <w:autoSpaceDE w:val="0"/>
              <w:autoSpaceDN w:val="0"/>
              <w:adjustRightInd w:val="0"/>
              <w:rPr>
                <w:rFonts w:eastAsia="Calibri"/>
                <w:bCs/>
                <w:lang w:eastAsia="en-US"/>
              </w:rPr>
            </w:pPr>
            <w:r w:rsidRPr="00FA5E8E">
              <w:rPr>
                <w:rFonts w:eastAsia="Calibri"/>
                <w:bCs/>
                <w:lang w:eastAsia="en-US"/>
              </w:rPr>
              <w:t>4.</w:t>
            </w:r>
            <w:r w:rsidRPr="00FA5E8E">
              <w:rPr>
                <w:bCs/>
                <w:color w:val="000000"/>
              </w:rPr>
              <w:t xml:space="preserve"> Нормативное обеспечение образовательной программы </w:t>
            </w:r>
          </w:p>
        </w:tc>
        <w:tc>
          <w:tcPr>
            <w:tcW w:w="5982" w:type="dxa"/>
            <w:tcBorders>
              <w:top w:val="single" w:sz="4" w:space="0" w:color="000000"/>
              <w:left w:val="single" w:sz="4" w:space="0" w:color="000000"/>
              <w:bottom w:val="single" w:sz="4" w:space="0" w:color="000000"/>
              <w:right w:val="single" w:sz="4" w:space="0" w:color="000000"/>
            </w:tcBorders>
          </w:tcPr>
          <w:p w14:paraId="2B91FEA0" w14:textId="77777777" w:rsidR="002D1C7D" w:rsidRPr="00FA5E8E" w:rsidRDefault="002D1C7D" w:rsidP="00FA5E8E">
            <w:pPr>
              <w:jc w:val="both"/>
              <w:rPr>
                <w:spacing w:val="-9"/>
                <w:u w:val="single"/>
              </w:rPr>
            </w:pPr>
            <w:r w:rsidRPr="00FA5E8E">
              <w:rPr>
                <w:spacing w:val="-9"/>
                <w:u w:val="single"/>
              </w:rPr>
              <w:t>Документы федерального уровня:</w:t>
            </w:r>
          </w:p>
          <w:p w14:paraId="1AE1F900" w14:textId="77777777" w:rsidR="002D1C7D" w:rsidRPr="00FA5E8E" w:rsidRDefault="002D1C7D" w:rsidP="00FA5E8E">
            <w:pPr>
              <w:jc w:val="both"/>
              <w:rPr>
                <w:spacing w:val="-9"/>
              </w:rPr>
            </w:pPr>
            <w:r w:rsidRPr="00FA5E8E">
              <w:rPr>
                <w:spacing w:val="-9"/>
              </w:rPr>
              <w:t>1.Конституция Российской Федерации;</w:t>
            </w:r>
          </w:p>
          <w:p w14:paraId="6A1A234E" w14:textId="77777777" w:rsidR="002D1C7D" w:rsidRPr="00FA5E8E" w:rsidRDefault="002D1C7D" w:rsidP="00FA5E8E">
            <w:pPr>
              <w:jc w:val="both"/>
              <w:rPr>
                <w:spacing w:val="-9"/>
              </w:rPr>
            </w:pPr>
            <w:r w:rsidRPr="00FA5E8E">
              <w:rPr>
                <w:spacing w:val="-9"/>
              </w:rPr>
              <w:t>2.Федеральный закон от 29.12.2012 №273 - ФЗ «Об образовании в</w:t>
            </w:r>
          </w:p>
          <w:p w14:paraId="07C94AEB" w14:textId="77777777" w:rsidR="002D1C7D" w:rsidRPr="00FA5E8E" w:rsidRDefault="002D1C7D" w:rsidP="00FA5E8E">
            <w:pPr>
              <w:jc w:val="both"/>
              <w:rPr>
                <w:spacing w:val="-9"/>
              </w:rPr>
            </w:pPr>
            <w:r w:rsidRPr="00FA5E8E">
              <w:rPr>
                <w:spacing w:val="-9"/>
              </w:rPr>
              <w:t>Российской Федерации»;</w:t>
            </w:r>
          </w:p>
          <w:p w14:paraId="504BDC35" w14:textId="77777777" w:rsidR="002D1C7D" w:rsidRPr="00FA5E8E" w:rsidRDefault="002D1C7D" w:rsidP="00FA5E8E">
            <w:pPr>
              <w:jc w:val="both"/>
              <w:rPr>
                <w:spacing w:val="-9"/>
              </w:rPr>
            </w:pPr>
            <w:r w:rsidRPr="00FA5E8E">
              <w:rPr>
                <w:spacing w:val="-9"/>
              </w:rPr>
              <w:t>3. Федеральный государственный образовательный стандарт</w:t>
            </w:r>
          </w:p>
          <w:p w14:paraId="094BB7FF" w14:textId="77777777" w:rsidR="002D1C7D" w:rsidRPr="00FA5E8E" w:rsidRDefault="002D1C7D" w:rsidP="00FA5E8E">
            <w:pPr>
              <w:jc w:val="both"/>
              <w:rPr>
                <w:spacing w:val="-9"/>
              </w:rPr>
            </w:pPr>
            <w:r w:rsidRPr="00FA5E8E">
              <w:rPr>
                <w:spacing w:val="-9"/>
              </w:rPr>
              <w:t>начального общего образования. /М-во образования и науки.- М.,</w:t>
            </w:r>
          </w:p>
          <w:p w14:paraId="38DE63D7" w14:textId="77777777" w:rsidR="002D1C7D" w:rsidRPr="00FA5E8E" w:rsidRDefault="002D1C7D" w:rsidP="00FA5E8E">
            <w:pPr>
              <w:jc w:val="both"/>
              <w:rPr>
                <w:spacing w:val="-9"/>
              </w:rPr>
            </w:pPr>
            <w:r w:rsidRPr="00FA5E8E">
              <w:rPr>
                <w:spacing w:val="-9"/>
              </w:rPr>
              <w:t>Просвещение, 2010</w:t>
            </w:r>
          </w:p>
          <w:p w14:paraId="46A8FD68" w14:textId="77777777" w:rsidR="002D1C7D" w:rsidRPr="00FA5E8E" w:rsidRDefault="002D1C7D" w:rsidP="00FA5E8E">
            <w:pPr>
              <w:jc w:val="both"/>
              <w:rPr>
                <w:spacing w:val="-9"/>
              </w:rPr>
            </w:pPr>
            <w:r w:rsidRPr="00FA5E8E">
              <w:rPr>
                <w:spacing w:val="-9"/>
              </w:rPr>
              <w:t>4.Примерная основная образовательная программа образовательного учреждения. Начальная школа. – М., Просвещение, 2010</w:t>
            </w:r>
          </w:p>
          <w:p w14:paraId="5C0E5180" w14:textId="77777777" w:rsidR="002D1C7D" w:rsidRPr="00FA5E8E" w:rsidRDefault="002D1C7D" w:rsidP="00FA5E8E">
            <w:pPr>
              <w:jc w:val="both"/>
              <w:rPr>
                <w:spacing w:val="-9"/>
              </w:rPr>
            </w:pPr>
            <w:r w:rsidRPr="00FA5E8E">
              <w:rPr>
                <w:spacing w:val="-9"/>
              </w:rPr>
              <w:t>5.Приказ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14:paraId="2C5989B9" w14:textId="77777777" w:rsidR="002D1C7D" w:rsidRPr="00FA5E8E" w:rsidRDefault="002D1C7D" w:rsidP="00FA5E8E">
            <w:pPr>
              <w:jc w:val="both"/>
              <w:rPr>
                <w:spacing w:val="-9"/>
              </w:rPr>
            </w:pPr>
            <w:r w:rsidRPr="00FA5E8E">
              <w:rPr>
                <w:spacing w:val="-9"/>
              </w:rPr>
              <w:t>6.Приказ Министерства образования и науки Российской Федерации от 4 октября 2010 г. №986 «Об утверждении федеральных требований к образовательным учреждении в части минимальной оснащенности учебного процесса и оборудования учебных помещений»</w:t>
            </w:r>
          </w:p>
          <w:p w14:paraId="0205391B" w14:textId="77777777" w:rsidR="002D1C7D" w:rsidRPr="00FA5E8E" w:rsidRDefault="002D1C7D" w:rsidP="00FA5E8E">
            <w:pPr>
              <w:jc w:val="both"/>
              <w:rPr>
                <w:spacing w:val="-9"/>
              </w:rPr>
            </w:pPr>
            <w:r w:rsidRPr="00FA5E8E">
              <w:rPr>
                <w:spacing w:val="-9"/>
              </w:rPr>
              <w:t>7. Приказ Министерства образования и науки Российской Федерации от 26 ноября 2010 г.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14:paraId="1D6C6B72" w14:textId="77777777" w:rsidR="002D1C7D" w:rsidRPr="00FA5E8E" w:rsidRDefault="002D1C7D" w:rsidP="00FA5E8E">
            <w:pPr>
              <w:jc w:val="both"/>
              <w:rPr>
                <w:spacing w:val="-9"/>
              </w:rPr>
            </w:pPr>
            <w:r w:rsidRPr="00FA5E8E">
              <w:rPr>
                <w:spacing w:val="-9"/>
              </w:rPr>
              <w:t>8.Приказ Министерства образования и науки Российской Федерации от 28 декабря 2010 г. N 2106 «Об утверждении федеральных требований к образовательным учреждениям в части охраны здоровья обучающихся, воспитанников»</w:t>
            </w:r>
          </w:p>
          <w:p w14:paraId="6362B574" w14:textId="77777777" w:rsidR="002D1C7D" w:rsidRPr="00FA5E8E" w:rsidRDefault="002D1C7D" w:rsidP="00FA5E8E">
            <w:pPr>
              <w:jc w:val="both"/>
              <w:rPr>
                <w:spacing w:val="-9"/>
              </w:rPr>
            </w:pPr>
            <w:r w:rsidRPr="00FA5E8E">
              <w:rPr>
                <w:spacing w:val="-9"/>
              </w:rPr>
              <w:t>9.Приказ Министерства образования и науки Российской Федерации от 22 сентября 2011 г. N 2357 «О внесении изменений в федеральный</w:t>
            </w:r>
          </w:p>
          <w:p w14:paraId="5CD80718" w14:textId="77777777" w:rsidR="002D1C7D" w:rsidRPr="00FA5E8E" w:rsidRDefault="002D1C7D" w:rsidP="00FA5E8E">
            <w:pPr>
              <w:jc w:val="both"/>
              <w:rPr>
                <w:spacing w:val="-9"/>
              </w:rPr>
            </w:pPr>
            <w:r w:rsidRPr="00FA5E8E">
              <w:rPr>
                <w:spacing w:val="-9"/>
              </w:rPr>
              <w:t>государственный образовательный стандарт начального общего</w:t>
            </w:r>
          </w:p>
          <w:p w14:paraId="66950965" w14:textId="77777777" w:rsidR="002D1C7D" w:rsidRPr="00FA5E8E" w:rsidRDefault="002D1C7D" w:rsidP="00FA5E8E">
            <w:pPr>
              <w:jc w:val="both"/>
              <w:rPr>
                <w:spacing w:val="-9"/>
              </w:rPr>
            </w:pPr>
            <w:r w:rsidRPr="00FA5E8E">
              <w:rPr>
                <w:spacing w:val="-9"/>
              </w:rPr>
              <w:t>образования. Утвержденный приказом Министерства образования и науки Российской Федерации от 6 октября 2009 г. №373»</w:t>
            </w:r>
          </w:p>
          <w:p w14:paraId="7E96542F" w14:textId="77777777" w:rsidR="002D1C7D" w:rsidRPr="00FA5E8E" w:rsidRDefault="002D1C7D" w:rsidP="00FA5E8E">
            <w:pPr>
              <w:jc w:val="both"/>
              <w:rPr>
                <w:spacing w:val="-9"/>
              </w:rPr>
            </w:pPr>
            <w:r w:rsidRPr="00FA5E8E">
              <w:rPr>
                <w:spacing w:val="-9"/>
              </w:rPr>
              <w:lastRenderedPageBreak/>
              <w:t>10.Приказ Министерства образования и науки Российской Федерации от 18 декабря 2012 г. N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14:paraId="68288FE0" w14:textId="77777777" w:rsidR="002D1C7D" w:rsidRPr="00FA5E8E" w:rsidRDefault="002D1C7D" w:rsidP="00FA5E8E">
            <w:pPr>
              <w:jc w:val="both"/>
              <w:rPr>
                <w:spacing w:val="-9"/>
              </w:rPr>
            </w:pPr>
            <w:r w:rsidRPr="00FA5E8E">
              <w:rPr>
                <w:spacing w:val="-9"/>
              </w:rPr>
              <w:t>11.СанПиН 2.4.2.2821-10 «Санитарно-эпидемиологические требования к условиям и организации обучения в общеобразовательных учреждениях»</w:t>
            </w:r>
          </w:p>
          <w:p w14:paraId="77246781" w14:textId="77777777" w:rsidR="002D1C7D" w:rsidRPr="00FA5E8E" w:rsidRDefault="002D1C7D" w:rsidP="00FA5E8E">
            <w:pPr>
              <w:jc w:val="both"/>
              <w:rPr>
                <w:spacing w:val="-9"/>
              </w:rPr>
            </w:pPr>
            <w:r w:rsidRPr="00FA5E8E">
              <w:rPr>
                <w:spacing w:val="-9"/>
              </w:rPr>
              <w:t>12.Приказ Министерства образования и науки РФ от 29.12.2014 № 1643 «О внесении изменений в приказ Министерства образования и науки Российской Федерации от 6 октября 2009 г.№373 «Об утверждении и введении в действие федерального государственного образовательного стандарта начального общего образования».</w:t>
            </w:r>
          </w:p>
          <w:p w14:paraId="4AA3A59E" w14:textId="77777777" w:rsidR="002D1C7D" w:rsidRPr="00FA5E8E" w:rsidRDefault="002D1C7D" w:rsidP="00FA5E8E">
            <w:pPr>
              <w:jc w:val="both"/>
              <w:rPr>
                <w:spacing w:val="-9"/>
              </w:rPr>
            </w:pPr>
            <w:r w:rsidRPr="00FA5E8E">
              <w:rPr>
                <w:spacing w:val="-9"/>
              </w:rPr>
              <w:t>13.Приказ Министерства спорта Российской Федерации от 11.06.2014 №471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03156BA7" w14:textId="77777777" w:rsidR="002D1C7D" w:rsidRPr="00FA5E8E" w:rsidRDefault="002D1C7D" w:rsidP="00FA5E8E">
            <w:pPr>
              <w:jc w:val="both"/>
              <w:rPr>
                <w:spacing w:val="-9"/>
              </w:rPr>
            </w:pPr>
            <w:r w:rsidRPr="00FA5E8E">
              <w:rPr>
                <w:spacing w:val="-9"/>
              </w:rPr>
              <w:t>14. Приказ Министерства образования и науки РФ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67CFA38E" w14:textId="77777777" w:rsidR="002D1C7D" w:rsidRPr="00FA5E8E" w:rsidRDefault="002D1C7D" w:rsidP="00FA5E8E">
            <w:pPr>
              <w:jc w:val="both"/>
              <w:rPr>
                <w:spacing w:val="-9"/>
              </w:rPr>
            </w:pPr>
            <w:r w:rsidRPr="00FA5E8E">
              <w:rPr>
                <w:spacing w:val="-9"/>
              </w:rPr>
              <w:t>15. Письмо Министерства образования и науки РФ от 14.12.2015 № 08-2355 «О внесении изменений в примерные основные образовательные программы»</w:t>
            </w:r>
          </w:p>
          <w:p w14:paraId="23C28024" w14:textId="77777777" w:rsidR="002D1C7D" w:rsidRPr="00FA5E8E" w:rsidRDefault="002D1C7D" w:rsidP="00FA5E8E">
            <w:pPr>
              <w:jc w:val="both"/>
              <w:rPr>
                <w:spacing w:val="-9"/>
                <w:u w:val="single"/>
              </w:rPr>
            </w:pPr>
            <w:r w:rsidRPr="00FA5E8E">
              <w:rPr>
                <w:spacing w:val="-9"/>
                <w:u w:val="single"/>
              </w:rPr>
              <w:t>Документы регионального уровня:</w:t>
            </w:r>
          </w:p>
          <w:p w14:paraId="77BAB1BA" w14:textId="77777777" w:rsidR="002D1C7D" w:rsidRPr="00FA5E8E" w:rsidRDefault="002D1C7D" w:rsidP="00FA5E8E">
            <w:pPr>
              <w:jc w:val="both"/>
              <w:rPr>
                <w:spacing w:val="-9"/>
              </w:rPr>
            </w:pPr>
            <w:r w:rsidRPr="00FA5E8E">
              <w:rPr>
                <w:spacing w:val="-9"/>
              </w:rPr>
              <w:t>1.Письмо Министерства образования Нижегородской области от</w:t>
            </w:r>
          </w:p>
          <w:p w14:paraId="504125CE" w14:textId="77777777" w:rsidR="002D1C7D" w:rsidRPr="00FA5E8E" w:rsidRDefault="002D1C7D" w:rsidP="00FA5E8E">
            <w:pPr>
              <w:jc w:val="both"/>
              <w:rPr>
                <w:spacing w:val="-9"/>
              </w:rPr>
            </w:pPr>
            <w:r w:rsidRPr="00FA5E8E">
              <w:rPr>
                <w:spacing w:val="-9"/>
              </w:rPr>
              <w:t>14.10.2010 № 316-01-52-3958 «Об организации работы по переходу на федеральные государственные образовательные стандарты общего образования»</w:t>
            </w:r>
          </w:p>
          <w:p w14:paraId="6E5425C7" w14:textId="77777777" w:rsidR="002D1C7D" w:rsidRPr="00FA5E8E" w:rsidRDefault="002D1C7D" w:rsidP="00FA5E8E">
            <w:pPr>
              <w:jc w:val="both"/>
              <w:rPr>
                <w:spacing w:val="-9"/>
              </w:rPr>
            </w:pPr>
            <w:r w:rsidRPr="00FA5E8E">
              <w:rPr>
                <w:spacing w:val="-9"/>
              </w:rPr>
              <w:t>2. Приказ Министерства образования Нижегородской области от</w:t>
            </w:r>
          </w:p>
          <w:p w14:paraId="2D3A2A3F" w14:textId="77777777" w:rsidR="002D1C7D" w:rsidRPr="00FA5E8E" w:rsidRDefault="002D1C7D" w:rsidP="00FA5E8E">
            <w:pPr>
              <w:jc w:val="both"/>
              <w:rPr>
                <w:spacing w:val="-9"/>
              </w:rPr>
            </w:pPr>
            <w:r w:rsidRPr="00FA5E8E">
              <w:rPr>
                <w:spacing w:val="-9"/>
              </w:rPr>
              <w:t>17.09.2010 №1065 «О внесении изменений в приказ от 11.02.2010</w:t>
            </w:r>
          </w:p>
          <w:p w14:paraId="2B737C8B" w14:textId="77777777" w:rsidR="002D1C7D" w:rsidRPr="00FA5E8E" w:rsidRDefault="002D1C7D" w:rsidP="00FA5E8E">
            <w:pPr>
              <w:jc w:val="both"/>
              <w:rPr>
                <w:spacing w:val="-9"/>
              </w:rPr>
            </w:pPr>
            <w:r w:rsidRPr="00FA5E8E">
              <w:rPr>
                <w:spacing w:val="-9"/>
              </w:rPr>
              <w:t>№119»</w:t>
            </w:r>
          </w:p>
          <w:p w14:paraId="087DA92E" w14:textId="77777777" w:rsidR="002D1C7D" w:rsidRPr="00FA5E8E" w:rsidRDefault="002D1C7D" w:rsidP="00FA5E8E">
            <w:pPr>
              <w:jc w:val="both"/>
              <w:rPr>
                <w:spacing w:val="-9"/>
              </w:rPr>
            </w:pPr>
            <w:r w:rsidRPr="00FA5E8E">
              <w:rPr>
                <w:spacing w:val="-9"/>
              </w:rPr>
              <w:t>3. Приложение к письму Министерства образования Нижегородской области от 28.03.2011 № 316-01-52-1141/11 «Перечень объектов и средств учебной деятельности младших школьников»</w:t>
            </w:r>
          </w:p>
          <w:p w14:paraId="57D00487" w14:textId="77777777" w:rsidR="002D1C7D" w:rsidRPr="00FA5E8E" w:rsidRDefault="002D1C7D" w:rsidP="00FA5E8E">
            <w:pPr>
              <w:jc w:val="both"/>
              <w:rPr>
                <w:spacing w:val="-9"/>
              </w:rPr>
            </w:pPr>
            <w:r w:rsidRPr="00FA5E8E">
              <w:rPr>
                <w:spacing w:val="-9"/>
              </w:rPr>
              <w:t>4.Письмо Министерства образования нижегородской области от</w:t>
            </w:r>
          </w:p>
          <w:p w14:paraId="624A9F6F" w14:textId="77777777" w:rsidR="002D1C7D" w:rsidRPr="00FA5E8E" w:rsidRDefault="002D1C7D" w:rsidP="00FA5E8E">
            <w:pPr>
              <w:jc w:val="both"/>
              <w:rPr>
                <w:spacing w:val="-9"/>
              </w:rPr>
            </w:pPr>
            <w:r w:rsidRPr="00FA5E8E">
              <w:rPr>
                <w:spacing w:val="-9"/>
              </w:rPr>
              <w:t>26.02.2015 №316-01-100-590/15 «О внесении изменений в</w:t>
            </w:r>
          </w:p>
          <w:p w14:paraId="63D350D8" w14:textId="77777777" w:rsidR="002D1C7D" w:rsidRPr="00FA5E8E" w:rsidRDefault="002D1C7D" w:rsidP="00FA5E8E">
            <w:pPr>
              <w:jc w:val="both"/>
              <w:rPr>
                <w:spacing w:val="-9"/>
              </w:rPr>
            </w:pPr>
            <w:r w:rsidRPr="00FA5E8E">
              <w:rPr>
                <w:spacing w:val="-9"/>
              </w:rPr>
              <w:t>федеральные государственные образовательные стандарты общего</w:t>
            </w:r>
          </w:p>
          <w:p w14:paraId="3CD16169" w14:textId="77777777" w:rsidR="002D1C7D" w:rsidRPr="00FA5E8E" w:rsidRDefault="002D1C7D" w:rsidP="00FA5E8E">
            <w:pPr>
              <w:jc w:val="both"/>
              <w:rPr>
                <w:spacing w:val="-9"/>
              </w:rPr>
            </w:pPr>
            <w:r w:rsidRPr="00FA5E8E">
              <w:rPr>
                <w:spacing w:val="-9"/>
              </w:rPr>
              <w:t>образования»</w:t>
            </w:r>
          </w:p>
          <w:p w14:paraId="4792C50C" w14:textId="77777777" w:rsidR="002D1C7D" w:rsidRPr="00FA5E8E" w:rsidRDefault="002D1C7D" w:rsidP="00FA5E8E">
            <w:pPr>
              <w:jc w:val="both"/>
              <w:rPr>
                <w:spacing w:val="-9"/>
              </w:rPr>
            </w:pPr>
            <w:r w:rsidRPr="00FA5E8E">
              <w:rPr>
                <w:spacing w:val="-9"/>
              </w:rPr>
              <w:t>5.Письмо Министерства образования Нижегородской области от 23</w:t>
            </w:r>
          </w:p>
          <w:p w14:paraId="649E3745" w14:textId="77777777" w:rsidR="002D1C7D" w:rsidRPr="00FA5E8E" w:rsidRDefault="002D1C7D" w:rsidP="00FA5E8E">
            <w:pPr>
              <w:jc w:val="both"/>
              <w:rPr>
                <w:spacing w:val="-9"/>
              </w:rPr>
            </w:pPr>
            <w:r w:rsidRPr="00FA5E8E">
              <w:rPr>
                <w:spacing w:val="-9"/>
              </w:rPr>
              <w:lastRenderedPageBreak/>
              <w:t>декабря 2015 №316-01-100-4834/15-0-0 «О внесении изменений в</w:t>
            </w:r>
          </w:p>
          <w:p w14:paraId="24BB5112" w14:textId="77777777" w:rsidR="002D1C7D" w:rsidRPr="00FA5E8E" w:rsidRDefault="002D1C7D" w:rsidP="00FA5E8E">
            <w:pPr>
              <w:jc w:val="both"/>
              <w:rPr>
                <w:spacing w:val="-9"/>
              </w:rPr>
            </w:pPr>
            <w:r w:rsidRPr="00FA5E8E">
              <w:rPr>
                <w:spacing w:val="-9"/>
              </w:rPr>
              <w:t>примерные основные образовательные программы»</w:t>
            </w:r>
          </w:p>
          <w:p w14:paraId="4121F4CF" w14:textId="77777777" w:rsidR="002D1C7D" w:rsidRPr="00FA5E8E" w:rsidRDefault="002D1C7D" w:rsidP="00FA5E8E">
            <w:pPr>
              <w:jc w:val="both"/>
              <w:rPr>
                <w:spacing w:val="-9"/>
              </w:rPr>
            </w:pPr>
            <w:r w:rsidRPr="00FA5E8E">
              <w:rPr>
                <w:spacing w:val="-9"/>
              </w:rPr>
              <w:t>6. Письмо Министерства образования, науки и молодёжной политики Нижегородской области» от 30.08.2019 №Сл-316-2342113/19«Об изучении предметных областей «Родной язык и литературное чтение на родном языке», «Родной язык и родная литература»</w:t>
            </w:r>
          </w:p>
        </w:tc>
      </w:tr>
      <w:tr w:rsidR="002D1C7D" w:rsidRPr="00FA5E8E" w14:paraId="58B39C61" w14:textId="77777777" w:rsidTr="00BA70F1">
        <w:trPr>
          <w:trHeight w:val="983"/>
        </w:trPr>
        <w:tc>
          <w:tcPr>
            <w:tcW w:w="3261" w:type="dxa"/>
            <w:tcBorders>
              <w:top w:val="single" w:sz="4" w:space="0" w:color="000000"/>
              <w:left w:val="single" w:sz="4" w:space="0" w:color="000000"/>
              <w:bottom w:val="single" w:sz="4" w:space="0" w:color="000000"/>
              <w:right w:val="single" w:sz="4" w:space="0" w:color="000000"/>
            </w:tcBorders>
          </w:tcPr>
          <w:p w14:paraId="3C35BBB4" w14:textId="77777777" w:rsidR="002D1C7D" w:rsidRPr="00FA5E8E" w:rsidRDefault="002D1C7D" w:rsidP="00FA5E8E">
            <w:pPr>
              <w:autoSpaceDE w:val="0"/>
              <w:autoSpaceDN w:val="0"/>
              <w:adjustRightInd w:val="0"/>
              <w:rPr>
                <w:rFonts w:eastAsia="Calibri"/>
                <w:bCs/>
                <w:lang w:eastAsia="en-US"/>
              </w:rPr>
            </w:pPr>
            <w:r w:rsidRPr="00FA5E8E">
              <w:rPr>
                <w:rFonts w:eastAsia="Calibri"/>
                <w:bCs/>
                <w:lang w:eastAsia="en-US"/>
              </w:rPr>
              <w:lastRenderedPageBreak/>
              <w:t xml:space="preserve">5. </w:t>
            </w:r>
            <w:r w:rsidRPr="00FA5E8E">
              <w:rPr>
                <w:bCs/>
                <w:color w:val="000000"/>
              </w:rPr>
              <w:t>Миссия ОУ</w:t>
            </w:r>
          </w:p>
        </w:tc>
        <w:tc>
          <w:tcPr>
            <w:tcW w:w="5982" w:type="dxa"/>
            <w:tcBorders>
              <w:top w:val="single" w:sz="4" w:space="0" w:color="000000"/>
              <w:left w:val="single" w:sz="4" w:space="0" w:color="000000"/>
              <w:bottom w:val="single" w:sz="4" w:space="0" w:color="000000"/>
              <w:right w:val="single" w:sz="4" w:space="0" w:color="000000"/>
            </w:tcBorders>
          </w:tcPr>
          <w:p w14:paraId="746EC61F" w14:textId="77777777" w:rsidR="002D1C7D" w:rsidRPr="00FA5E8E" w:rsidRDefault="002D1C7D" w:rsidP="00FA5E8E">
            <w:pPr>
              <w:jc w:val="both"/>
            </w:pPr>
            <w:r w:rsidRPr="00FA5E8E">
              <w:t xml:space="preserve">Наращивание и реализация интеллектуального потенциала детей и взрослых путем концептуального решения проблем, обусловленных качественно меняющимися характеристиками современного детства и процессом модернизации образования, при создании условий для обеспечения полноценного личностного развития в максимально возможном диапазоне роста индивидуальных психологических ресурсов ребенка. </w:t>
            </w:r>
          </w:p>
        </w:tc>
      </w:tr>
      <w:tr w:rsidR="002D1C7D" w:rsidRPr="00FA5E8E" w14:paraId="60FF30FC" w14:textId="77777777" w:rsidTr="00BA70F1">
        <w:tc>
          <w:tcPr>
            <w:tcW w:w="3261" w:type="dxa"/>
            <w:tcBorders>
              <w:top w:val="single" w:sz="4" w:space="0" w:color="000000"/>
              <w:left w:val="single" w:sz="4" w:space="0" w:color="000000"/>
              <w:bottom w:val="single" w:sz="4" w:space="0" w:color="000000"/>
              <w:right w:val="single" w:sz="4" w:space="0" w:color="000000"/>
            </w:tcBorders>
          </w:tcPr>
          <w:p w14:paraId="7D831EA9" w14:textId="77777777" w:rsidR="002D1C7D" w:rsidRPr="00FA5E8E" w:rsidRDefault="002D1C7D" w:rsidP="00FA5E8E">
            <w:pPr>
              <w:autoSpaceDE w:val="0"/>
              <w:autoSpaceDN w:val="0"/>
              <w:adjustRightInd w:val="0"/>
              <w:rPr>
                <w:rFonts w:eastAsia="Calibri"/>
                <w:bCs/>
                <w:lang w:eastAsia="en-US"/>
              </w:rPr>
            </w:pPr>
            <w:r w:rsidRPr="00FA5E8E">
              <w:rPr>
                <w:rFonts w:eastAsia="Calibri"/>
                <w:bCs/>
                <w:lang w:eastAsia="en-US"/>
              </w:rPr>
              <w:t>6.Цель программы</w:t>
            </w:r>
          </w:p>
        </w:tc>
        <w:tc>
          <w:tcPr>
            <w:tcW w:w="5982" w:type="dxa"/>
            <w:tcBorders>
              <w:top w:val="single" w:sz="4" w:space="0" w:color="000000"/>
              <w:left w:val="single" w:sz="4" w:space="0" w:color="000000"/>
              <w:bottom w:val="single" w:sz="4" w:space="0" w:color="000000"/>
              <w:right w:val="single" w:sz="4" w:space="0" w:color="000000"/>
            </w:tcBorders>
          </w:tcPr>
          <w:p w14:paraId="2A3C290A" w14:textId="77777777" w:rsidR="002D1C7D" w:rsidRPr="00FA5E8E" w:rsidRDefault="002D1C7D" w:rsidP="00FA5E8E">
            <w:pPr>
              <w:jc w:val="both"/>
            </w:pPr>
            <w:r w:rsidRPr="00FA5E8E">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tc>
      </w:tr>
      <w:tr w:rsidR="002D1C7D" w:rsidRPr="00FA5E8E" w14:paraId="3CC47344" w14:textId="77777777" w:rsidTr="00BA70F1">
        <w:tc>
          <w:tcPr>
            <w:tcW w:w="3261" w:type="dxa"/>
            <w:tcBorders>
              <w:top w:val="single" w:sz="4" w:space="0" w:color="000000"/>
              <w:left w:val="single" w:sz="4" w:space="0" w:color="000000"/>
              <w:bottom w:val="single" w:sz="4" w:space="0" w:color="000000"/>
              <w:right w:val="single" w:sz="4" w:space="0" w:color="000000"/>
            </w:tcBorders>
          </w:tcPr>
          <w:p w14:paraId="390710E9" w14:textId="77777777" w:rsidR="002D1C7D" w:rsidRPr="00FA5E8E" w:rsidRDefault="002D1C7D" w:rsidP="00FA5E8E">
            <w:r w:rsidRPr="00FA5E8E">
              <w:t>7. Социальный заказ</w:t>
            </w:r>
          </w:p>
          <w:p w14:paraId="5F207A8F" w14:textId="77777777" w:rsidR="002D1C7D" w:rsidRPr="00FA5E8E" w:rsidRDefault="002D1C7D" w:rsidP="00FA5E8E">
            <w:pPr>
              <w:jc w:val="center"/>
            </w:pPr>
          </w:p>
        </w:tc>
        <w:tc>
          <w:tcPr>
            <w:tcW w:w="5982" w:type="dxa"/>
            <w:tcBorders>
              <w:top w:val="single" w:sz="4" w:space="0" w:color="000000"/>
              <w:left w:val="single" w:sz="4" w:space="0" w:color="000000"/>
              <w:bottom w:val="single" w:sz="4" w:space="0" w:color="000000"/>
              <w:right w:val="single" w:sz="4" w:space="0" w:color="000000"/>
            </w:tcBorders>
            <w:vAlign w:val="center"/>
          </w:tcPr>
          <w:p w14:paraId="7C0A9776" w14:textId="77777777" w:rsidR="002D1C7D" w:rsidRPr="00FA5E8E" w:rsidRDefault="002D1C7D" w:rsidP="00FA5E8E">
            <w:pPr>
              <w:jc w:val="both"/>
            </w:pPr>
            <w:r w:rsidRPr="00FA5E8E">
              <w:t>Педагогический коллектив лицея видит свою социальную ответственность в оказании образовательных услуг, реализующих социальный заказ:</w:t>
            </w:r>
          </w:p>
          <w:p w14:paraId="3D619010" w14:textId="77777777" w:rsidR="002D1C7D" w:rsidRPr="00FA5E8E" w:rsidRDefault="002D1C7D" w:rsidP="00FA5E8E">
            <w:pPr>
              <w:jc w:val="both"/>
            </w:pPr>
            <w:r w:rsidRPr="00FA5E8E">
              <w:t xml:space="preserve">- </w:t>
            </w:r>
            <w:r w:rsidRPr="00FA5E8E">
              <w:rPr>
                <w:u w:val="single"/>
              </w:rPr>
              <w:t>государства</w:t>
            </w:r>
            <w:r w:rsidRPr="00FA5E8E">
              <w:t xml:space="preserve"> в формировании у обучающихся современной научной картины мира, в воспитании национального самосознания, гражданственности, трудолюбия, любви и уважения к окружающей природе. </w:t>
            </w:r>
          </w:p>
          <w:p w14:paraId="62E09BF0" w14:textId="77777777" w:rsidR="002D1C7D" w:rsidRPr="00FA5E8E" w:rsidRDefault="002D1C7D" w:rsidP="00FA5E8E">
            <w:pPr>
              <w:jc w:val="both"/>
            </w:pPr>
            <w:r w:rsidRPr="00FA5E8E">
              <w:t xml:space="preserve">- </w:t>
            </w:r>
            <w:r w:rsidRPr="00FA5E8E">
              <w:rPr>
                <w:u w:val="single"/>
              </w:rPr>
              <w:t>семьи</w:t>
            </w:r>
            <w:r w:rsidRPr="00FA5E8E">
              <w:t xml:space="preserve"> – в предоставлении качественных образовательных услуг повышенного статуса в рамках лицейской программы для реализации семейного инвестиционного проекта образования детей</w:t>
            </w:r>
          </w:p>
          <w:p w14:paraId="5DCB3621" w14:textId="77777777" w:rsidR="002D1C7D" w:rsidRPr="00FA5E8E" w:rsidRDefault="002D1C7D" w:rsidP="00FA5E8E">
            <w:pPr>
              <w:snapToGrid w:val="0"/>
              <w:jc w:val="both"/>
            </w:pPr>
            <w:r w:rsidRPr="00FA5E8E">
              <w:t xml:space="preserve">- </w:t>
            </w:r>
            <w:r w:rsidRPr="00FA5E8E">
              <w:rPr>
                <w:u w:val="single"/>
              </w:rPr>
              <w:t>обучающихся</w:t>
            </w:r>
            <w:r w:rsidRPr="00FA5E8E">
              <w:t xml:space="preserve"> - в качественном жизненном самоопределении на основе «персональной» траектории непрерывного самообразования и саморазвития </w:t>
            </w:r>
          </w:p>
          <w:p w14:paraId="57E87810" w14:textId="77777777" w:rsidR="002D1C7D" w:rsidRPr="00FA5E8E" w:rsidRDefault="002D1C7D" w:rsidP="00FA5E8E">
            <w:pPr>
              <w:snapToGrid w:val="0"/>
              <w:jc w:val="both"/>
            </w:pPr>
            <w:r w:rsidRPr="00FA5E8E">
              <w:t xml:space="preserve">- </w:t>
            </w:r>
            <w:r w:rsidRPr="00FA5E8E">
              <w:rPr>
                <w:u w:val="single"/>
              </w:rPr>
              <w:t xml:space="preserve">образовательных партнеров </w:t>
            </w:r>
            <w:r w:rsidRPr="00FA5E8E">
              <w:t>- в новом качестве подготовки будущих абитуриентов на основе единства выработанных требований, механизмов оценки качества, согласования программ профильного обучения</w:t>
            </w:r>
          </w:p>
          <w:p w14:paraId="0C52E31E" w14:textId="77777777" w:rsidR="002D1C7D" w:rsidRPr="00FA5E8E" w:rsidRDefault="002D1C7D" w:rsidP="00FA5E8E">
            <w:pPr>
              <w:snapToGrid w:val="0"/>
              <w:jc w:val="both"/>
            </w:pPr>
            <w:r w:rsidRPr="00FA5E8E">
              <w:t xml:space="preserve">- </w:t>
            </w:r>
            <w:r w:rsidRPr="00FA5E8E">
              <w:rPr>
                <w:u w:val="single"/>
              </w:rPr>
              <w:t>педагогических работников</w:t>
            </w:r>
            <w:r w:rsidRPr="00FA5E8E">
              <w:t xml:space="preserve"> - в становлении нового профессионализма, определяемого глубоким владением психолого-педагогическими знаниями и пониманием особенностей развития школьников, что делает их способными помочь ребятам найти себя в будущем, стать самостоятельными, творческими и уверенными в себе людьми. </w:t>
            </w:r>
          </w:p>
          <w:p w14:paraId="62DFBF8D" w14:textId="77777777" w:rsidR="002D1C7D" w:rsidRPr="00FA5E8E" w:rsidRDefault="002D1C7D" w:rsidP="00FA5E8E">
            <w:pPr>
              <w:jc w:val="both"/>
            </w:pPr>
            <w:r w:rsidRPr="00FA5E8E">
              <w:rPr>
                <w:u w:val="single"/>
              </w:rPr>
              <w:lastRenderedPageBreak/>
              <w:t>социальных партнеров</w:t>
            </w:r>
            <w:r w:rsidRPr="00FA5E8E">
              <w:t xml:space="preserve">  в создании условий для активного, целенаправленного социального поведения субъектов, связанного с выбором адекватных стратегий поведения для преодоления психологических барьеров, возникающих в процессе деятельности.</w:t>
            </w:r>
          </w:p>
        </w:tc>
      </w:tr>
      <w:tr w:rsidR="002D1C7D" w:rsidRPr="00FA5E8E" w14:paraId="5C4B9F42" w14:textId="77777777" w:rsidTr="00BA70F1">
        <w:tc>
          <w:tcPr>
            <w:tcW w:w="3261" w:type="dxa"/>
            <w:tcBorders>
              <w:top w:val="single" w:sz="4" w:space="0" w:color="000000"/>
              <w:left w:val="single" w:sz="4" w:space="0" w:color="000000"/>
              <w:bottom w:val="single" w:sz="4" w:space="0" w:color="000000"/>
              <w:right w:val="single" w:sz="4" w:space="0" w:color="000000"/>
            </w:tcBorders>
          </w:tcPr>
          <w:p w14:paraId="5786D8E2" w14:textId="77777777" w:rsidR="002D1C7D" w:rsidRPr="00FA5E8E" w:rsidRDefault="002D1C7D" w:rsidP="00FA5E8E">
            <w:pPr>
              <w:autoSpaceDE w:val="0"/>
              <w:autoSpaceDN w:val="0"/>
              <w:adjustRightInd w:val="0"/>
              <w:rPr>
                <w:rFonts w:eastAsia="Calibri"/>
                <w:bCs/>
                <w:lang w:eastAsia="en-US"/>
              </w:rPr>
            </w:pPr>
            <w:r w:rsidRPr="00FA5E8E">
              <w:rPr>
                <w:rFonts w:eastAsia="Calibri"/>
                <w:bCs/>
                <w:lang w:eastAsia="en-US"/>
              </w:rPr>
              <w:lastRenderedPageBreak/>
              <w:t>8.Формы организации обучения, внеурочной деятельности</w:t>
            </w:r>
          </w:p>
        </w:tc>
        <w:tc>
          <w:tcPr>
            <w:tcW w:w="5982" w:type="dxa"/>
            <w:tcBorders>
              <w:top w:val="single" w:sz="4" w:space="0" w:color="000000"/>
              <w:left w:val="single" w:sz="4" w:space="0" w:color="000000"/>
              <w:bottom w:val="single" w:sz="4" w:space="0" w:color="000000"/>
              <w:right w:val="single" w:sz="4" w:space="0" w:color="000000"/>
            </w:tcBorders>
          </w:tcPr>
          <w:p w14:paraId="6B3B467E" w14:textId="77777777" w:rsidR="002D1C7D" w:rsidRPr="00FA5E8E" w:rsidRDefault="002D1C7D" w:rsidP="00FA5E8E">
            <w:pPr>
              <w:autoSpaceDE w:val="0"/>
              <w:autoSpaceDN w:val="0"/>
              <w:adjustRightInd w:val="0"/>
              <w:jc w:val="both"/>
              <w:rPr>
                <w:rFonts w:eastAsia="Calibri"/>
                <w:color w:val="000000"/>
                <w:lang w:eastAsia="en-US"/>
              </w:rPr>
            </w:pPr>
            <w:r w:rsidRPr="00FA5E8E">
              <w:rPr>
                <w:rFonts w:eastAsia="Calibri"/>
                <w:color w:val="000000"/>
                <w:lang w:eastAsia="en-US"/>
              </w:rPr>
              <w:t>Формы организации обучения: классно-урочная, индивидуальная.</w:t>
            </w:r>
          </w:p>
          <w:p w14:paraId="5C0C3B4B" w14:textId="77777777" w:rsidR="002D1C7D" w:rsidRPr="00FA5E8E" w:rsidRDefault="002D1C7D" w:rsidP="00FA5E8E">
            <w:pPr>
              <w:autoSpaceDE w:val="0"/>
              <w:autoSpaceDN w:val="0"/>
              <w:adjustRightInd w:val="0"/>
              <w:jc w:val="both"/>
              <w:rPr>
                <w:rFonts w:eastAsia="Calibri"/>
                <w:color w:val="000000"/>
                <w:lang w:eastAsia="en-US"/>
              </w:rPr>
            </w:pPr>
            <w:r w:rsidRPr="00FA5E8E">
              <w:rPr>
                <w:rFonts w:eastAsia="Calibri"/>
                <w:color w:val="000000"/>
                <w:lang w:eastAsia="en-US"/>
              </w:rPr>
              <w:t>Внеурочные формы деятельности: кружки, ГПД.</w:t>
            </w:r>
          </w:p>
        </w:tc>
      </w:tr>
      <w:tr w:rsidR="002D1C7D" w:rsidRPr="00FA5E8E" w14:paraId="6722DD8F" w14:textId="77777777" w:rsidTr="00BA70F1">
        <w:tc>
          <w:tcPr>
            <w:tcW w:w="3261" w:type="dxa"/>
            <w:tcBorders>
              <w:top w:val="single" w:sz="4" w:space="0" w:color="000000"/>
              <w:left w:val="single" w:sz="4" w:space="0" w:color="000000"/>
              <w:bottom w:val="single" w:sz="4" w:space="0" w:color="000000"/>
              <w:right w:val="single" w:sz="4" w:space="0" w:color="000000"/>
            </w:tcBorders>
          </w:tcPr>
          <w:p w14:paraId="5C29A036" w14:textId="77777777" w:rsidR="002D1C7D" w:rsidRPr="00FA5E8E" w:rsidRDefault="002D1C7D" w:rsidP="00FA5E8E">
            <w:pPr>
              <w:autoSpaceDE w:val="0"/>
              <w:autoSpaceDN w:val="0"/>
              <w:adjustRightInd w:val="0"/>
              <w:jc w:val="both"/>
              <w:rPr>
                <w:rFonts w:eastAsia="Calibri"/>
                <w:bCs/>
                <w:lang w:eastAsia="en-US"/>
              </w:rPr>
            </w:pPr>
            <w:r w:rsidRPr="00FA5E8E">
              <w:rPr>
                <w:bCs/>
                <w:color w:val="000000"/>
              </w:rPr>
              <w:t>9. Наименование УМК</w:t>
            </w:r>
          </w:p>
        </w:tc>
        <w:tc>
          <w:tcPr>
            <w:tcW w:w="5982" w:type="dxa"/>
            <w:tcBorders>
              <w:top w:val="single" w:sz="4" w:space="0" w:color="000000"/>
              <w:left w:val="single" w:sz="4" w:space="0" w:color="000000"/>
              <w:bottom w:val="single" w:sz="4" w:space="0" w:color="000000"/>
              <w:right w:val="single" w:sz="4" w:space="0" w:color="000000"/>
            </w:tcBorders>
          </w:tcPr>
          <w:p w14:paraId="43F40D69" w14:textId="77777777" w:rsidR="002D1C7D" w:rsidRPr="00FA5E8E" w:rsidRDefault="002D1C7D" w:rsidP="00FA5E8E">
            <w:pPr>
              <w:numPr>
                <w:ilvl w:val="0"/>
                <w:numId w:val="2"/>
              </w:numPr>
              <w:ind w:left="0" w:firstLine="0"/>
              <w:jc w:val="both"/>
            </w:pPr>
            <w:r w:rsidRPr="00FA5E8E">
              <w:t xml:space="preserve">Образовательная система развивающего обучения Д.Б. </w:t>
            </w:r>
            <w:proofErr w:type="spellStart"/>
            <w:r w:rsidRPr="00FA5E8E">
              <w:t>Эльконина</w:t>
            </w:r>
            <w:proofErr w:type="spellEnd"/>
            <w:r w:rsidRPr="00FA5E8E">
              <w:t xml:space="preserve"> – В.В. Давыдова</w:t>
            </w:r>
          </w:p>
          <w:p w14:paraId="04B34E2A" w14:textId="77777777" w:rsidR="002D1C7D" w:rsidRPr="00FA5E8E" w:rsidRDefault="002D1C7D" w:rsidP="00FA5E8E">
            <w:pPr>
              <w:numPr>
                <w:ilvl w:val="0"/>
                <w:numId w:val="2"/>
              </w:numPr>
              <w:ind w:left="0" w:firstLine="0"/>
              <w:jc w:val="both"/>
            </w:pPr>
            <w:r w:rsidRPr="00FA5E8E">
              <w:t>Образовательная программа «Школа России»;</w:t>
            </w:r>
          </w:p>
          <w:p w14:paraId="6DCA4CA4" w14:textId="77777777" w:rsidR="002D1C7D" w:rsidRPr="00FA5E8E" w:rsidRDefault="002D1C7D" w:rsidP="00FA5E8E">
            <w:pPr>
              <w:numPr>
                <w:ilvl w:val="0"/>
                <w:numId w:val="2"/>
              </w:numPr>
              <w:ind w:left="0" w:firstLine="0"/>
              <w:jc w:val="both"/>
            </w:pPr>
            <w:proofErr w:type="spellStart"/>
            <w:r w:rsidRPr="00FA5E8E">
              <w:t>Л.А.Неменская</w:t>
            </w:r>
            <w:proofErr w:type="spellEnd"/>
            <w:r w:rsidRPr="00FA5E8E">
              <w:t xml:space="preserve"> (под </w:t>
            </w:r>
            <w:proofErr w:type="spellStart"/>
            <w:r w:rsidRPr="00FA5E8E">
              <w:t>ред.Неменского</w:t>
            </w:r>
            <w:proofErr w:type="spellEnd"/>
            <w:r w:rsidRPr="00FA5E8E">
              <w:t xml:space="preserve"> Б.М.) «Изобразительное искусство»</w:t>
            </w:r>
          </w:p>
          <w:p w14:paraId="04EB0FF1" w14:textId="77777777" w:rsidR="002D1C7D" w:rsidRPr="00FA5E8E" w:rsidRDefault="002D1C7D" w:rsidP="00FA5E8E">
            <w:pPr>
              <w:numPr>
                <w:ilvl w:val="0"/>
                <w:numId w:val="2"/>
              </w:numPr>
              <w:ind w:left="0" w:firstLine="0"/>
              <w:jc w:val="both"/>
            </w:pPr>
            <w:r w:rsidRPr="00FA5E8E">
              <w:rPr>
                <w:bCs/>
                <w:spacing w:val="-1"/>
              </w:rPr>
              <w:t xml:space="preserve">«Английский язык» </w:t>
            </w:r>
            <w:r w:rsidRPr="00FA5E8E">
              <w:t>«Учебная программа для общеобразовательных учреждений: Английский язык (</w:t>
            </w:r>
            <w:r w:rsidRPr="00FA5E8E">
              <w:rPr>
                <w:lang w:val="en-US"/>
              </w:rPr>
              <w:t>II</w:t>
            </w:r>
            <w:r w:rsidRPr="00FA5E8E">
              <w:t>-</w:t>
            </w:r>
            <w:r w:rsidRPr="00FA5E8E">
              <w:rPr>
                <w:lang w:val="en-US"/>
              </w:rPr>
              <w:t>IV</w:t>
            </w:r>
            <w:r w:rsidRPr="00FA5E8E">
              <w:t xml:space="preserve"> классы). Сост. </w:t>
            </w:r>
            <w:proofErr w:type="spellStart"/>
            <w:r w:rsidRPr="00FA5E8E">
              <w:t>Н.И.Быкова</w:t>
            </w:r>
            <w:proofErr w:type="spellEnd"/>
            <w:r w:rsidRPr="00FA5E8E">
              <w:t>, М.Д. Поспелова. – Москва, «Просвещение», 2010»</w:t>
            </w:r>
          </w:p>
          <w:p w14:paraId="48CF3471" w14:textId="77777777" w:rsidR="002D1C7D" w:rsidRPr="00FA5E8E" w:rsidRDefault="002D1C7D" w:rsidP="00FA5E8E">
            <w:pPr>
              <w:numPr>
                <w:ilvl w:val="0"/>
                <w:numId w:val="2"/>
              </w:numPr>
              <w:ind w:left="0" w:firstLine="0"/>
              <w:jc w:val="both"/>
            </w:pPr>
            <w:r w:rsidRPr="00FA5E8E">
              <w:rPr>
                <w:spacing w:val="-1"/>
              </w:rPr>
              <w:t xml:space="preserve">Горячев А.В. </w:t>
            </w:r>
            <w:r w:rsidRPr="00FA5E8E">
              <w:rPr>
                <w:bCs/>
                <w:spacing w:val="-1"/>
              </w:rPr>
              <w:t>«Технология (информатика и ИКТ)» (Образовательная программа «Школа 2100»)</w:t>
            </w:r>
          </w:p>
          <w:p w14:paraId="501BAD1D" w14:textId="77777777" w:rsidR="002D1C7D" w:rsidRPr="00FA5E8E" w:rsidRDefault="002D1C7D" w:rsidP="00FA5E8E">
            <w:pPr>
              <w:numPr>
                <w:ilvl w:val="0"/>
                <w:numId w:val="2"/>
              </w:numPr>
              <w:ind w:left="0" w:firstLine="0"/>
              <w:jc w:val="both"/>
            </w:pPr>
            <w:r w:rsidRPr="00FA5E8E">
              <w:rPr>
                <w:iCs/>
              </w:rPr>
              <w:t xml:space="preserve">В. В. </w:t>
            </w:r>
            <w:proofErr w:type="spellStart"/>
            <w:r w:rsidRPr="00FA5E8E">
              <w:rPr>
                <w:iCs/>
              </w:rPr>
              <w:t>Алеев</w:t>
            </w:r>
            <w:proofErr w:type="spellEnd"/>
            <w:r w:rsidRPr="00FA5E8E">
              <w:t xml:space="preserve">, Т. Я. </w:t>
            </w:r>
            <w:proofErr w:type="spellStart"/>
            <w:r w:rsidRPr="00FA5E8E">
              <w:rPr>
                <w:iCs/>
              </w:rPr>
              <w:t>Кичак</w:t>
            </w:r>
            <w:proofErr w:type="spellEnd"/>
            <w:r w:rsidRPr="00FA5E8E">
              <w:rPr>
                <w:iCs/>
              </w:rPr>
              <w:t xml:space="preserve"> «</w:t>
            </w:r>
            <w:r w:rsidRPr="00FA5E8E">
              <w:t>Программа по музыке для общеобразовательных учреждений. 1-4 классы»</w:t>
            </w:r>
          </w:p>
          <w:p w14:paraId="50CD181C" w14:textId="77777777" w:rsidR="002D1C7D" w:rsidRPr="00FA5E8E" w:rsidRDefault="002D1C7D" w:rsidP="00FA5E8E">
            <w:pPr>
              <w:numPr>
                <w:ilvl w:val="0"/>
                <w:numId w:val="2"/>
              </w:numPr>
              <w:ind w:left="0" w:firstLine="0"/>
              <w:jc w:val="both"/>
            </w:pPr>
            <w:r w:rsidRPr="00FA5E8E">
              <w:t xml:space="preserve">«Комплексная программа физического воспитания учащихся 1–11 классов» (В. И. Лях, А. А. </w:t>
            </w:r>
            <w:proofErr w:type="spellStart"/>
            <w:r w:rsidRPr="00FA5E8E">
              <w:t>Зданевич</w:t>
            </w:r>
            <w:proofErr w:type="spellEnd"/>
            <w:r w:rsidRPr="00FA5E8E">
              <w:t>. – М.: Просвещение, 2011.</w:t>
            </w:r>
          </w:p>
        </w:tc>
      </w:tr>
      <w:tr w:rsidR="002D1C7D" w:rsidRPr="00FA5E8E" w14:paraId="1A1D3CCE" w14:textId="77777777" w:rsidTr="00BA70F1">
        <w:tc>
          <w:tcPr>
            <w:tcW w:w="3261" w:type="dxa"/>
            <w:tcBorders>
              <w:top w:val="single" w:sz="4" w:space="0" w:color="000000"/>
              <w:left w:val="single" w:sz="4" w:space="0" w:color="000000"/>
              <w:bottom w:val="single" w:sz="4" w:space="0" w:color="000000"/>
              <w:right w:val="single" w:sz="4" w:space="0" w:color="000000"/>
            </w:tcBorders>
          </w:tcPr>
          <w:p w14:paraId="3F9AACA9" w14:textId="77777777" w:rsidR="002D1C7D" w:rsidRPr="00FA5E8E" w:rsidRDefault="002D1C7D" w:rsidP="00FA5E8E">
            <w:pPr>
              <w:autoSpaceDE w:val="0"/>
              <w:autoSpaceDN w:val="0"/>
              <w:adjustRightInd w:val="0"/>
              <w:jc w:val="both"/>
              <w:rPr>
                <w:rFonts w:eastAsia="Calibri"/>
                <w:bCs/>
                <w:lang w:eastAsia="en-US"/>
              </w:rPr>
            </w:pPr>
            <w:r w:rsidRPr="00FA5E8E">
              <w:rPr>
                <w:rFonts w:eastAsia="Calibri"/>
                <w:bCs/>
                <w:lang w:eastAsia="en-US"/>
              </w:rPr>
              <w:t>10.Сроки реализации</w:t>
            </w:r>
          </w:p>
        </w:tc>
        <w:tc>
          <w:tcPr>
            <w:tcW w:w="5982" w:type="dxa"/>
            <w:tcBorders>
              <w:top w:val="single" w:sz="4" w:space="0" w:color="000000"/>
              <w:left w:val="single" w:sz="4" w:space="0" w:color="000000"/>
              <w:bottom w:val="single" w:sz="4" w:space="0" w:color="000000"/>
              <w:right w:val="single" w:sz="4" w:space="0" w:color="000000"/>
            </w:tcBorders>
          </w:tcPr>
          <w:p w14:paraId="2BDEB6F2" w14:textId="77777777" w:rsidR="002D1C7D" w:rsidRPr="00FA5E8E" w:rsidRDefault="002D1C7D" w:rsidP="00FA5E8E">
            <w:pPr>
              <w:autoSpaceDE w:val="0"/>
              <w:autoSpaceDN w:val="0"/>
              <w:adjustRightInd w:val="0"/>
              <w:jc w:val="both"/>
              <w:rPr>
                <w:rFonts w:eastAsia="Calibri"/>
                <w:color w:val="000000"/>
                <w:lang w:eastAsia="en-US"/>
              </w:rPr>
            </w:pPr>
            <w:r w:rsidRPr="00FA5E8E">
              <w:rPr>
                <w:rFonts w:eastAsia="Calibri"/>
                <w:color w:val="000000"/>
                <w:lang w:eastAsia="en-US"/>
              </w:rPr>
              <w:t>2021-2025</w:t>
            </w:r>
          </w:p>
        </w:tc>
      </w:tr>
      <w:tr w:rsidR="002D1C7D" w:rsidRPr="00FA5E8E" w14:paraId="4ADE2134" w14:textId="77777777" w:rsidTr="00BA70F1">
        <w:tc>
          <w:tcPr>
            <w:tcW w:w="3261" w:type="dxa"/>
            <w:tcBorders>
              <w:top w:val="single" w:sz="4" w:space="0" w:color="000000"/>
              <w:left w:val="single" w:sz="4" w:space="0" w:color="000000"/>
              <w:bottom w:val="single" w:sz="4" w:space="0" w:color="000000"/>
              <w:right w:val="single" w:sz="4" w:space="0" w:color="000000"/>
            </w:tcBorders>
          </w:tcPr>
          <w:p w14:paraId="6EB26AF9" w14:textId="77777777" w:rsidR="002D1C7D" w:rsidRPr="00FA5E8E" w:rsidRDefault="002D1C7D" w:rsidP="00FA5E8E">
            <w:pPr>
              <w:autoSpaceDE w:val="0"/>
              <w:autoSpaceDN w:val="0"/>
              <w:adjustRightInd w:val="0"/>
              <w:rPr>
                <w:rFonts w:eastAsia="Calibri"/>
                <w:bCs/>
                <w:lang w:eastAsia="en-US"/>
              </w:rPr>
            </w:pPr>
            <w:r w:rsidRPr="00FA5E8E">
              <w:rPr>
                <w:rFonts w:eastAsia="Calibri"/>
                <w:bCs/>
                <w:lang w:eastAsia="en-US"/>
              </w:rPr>
              <w:t>11.Организация контроля за выполнением программы</w:t>
            </w:r>
          </w:p>
        </w:tc>
        <w:tc>
          <w:tcPr>
            <w:tcW w:w="5982" w:type="dxa"/>
            <w:tcBorders>
              <w:top w:val="single" w:sz="4" w:space="0" w:color="000000"/>
              <w:left w:val="single" w:sz="4" w:space="0" w:color="000000"/>
              <w:bottom w:val="single" w:sz="4" w:space="0" w:color="000000"/>
              <w:right w:val="single" w:sz="4" w:space="0" w:color="000000"/>
            </w:tcBorders>
          </w:tcPr>
          <w:p w14:paraId="4DBEBEE1" w14:textId="77777777" w:rsidR="002D1C7D" w:rsidRPr="00FA5E8E" w:rsidRDefault="002D1C7D" w:rsidP="00FA5E8E">
            <w:pPr>
              <w:jc w:val="both"/>
            </w:pPr>
            <w:r w:rsidRPr="00FA5E8E">
              <w:rPr>
                <w:rFonts w:ascii="Arial" w:hAnsi="Arial" w:cs="Arial"/>
              </w:rPr>
              <w:t xml:space="preserve">   </w:t>
            </w:r>
            <w:r w:rsidRPr="00FA5E8E">
              <w:t xml:space="preserve">Контроль  выполнения  ООП НОО  будет  обеспечен  следующими  организационно – управленческими  действиями: </w:t>
            </w:r>
          </w:p>
          <w:p w14:paraId="5B50836E" w14:textId="77777777" w:rsidR="00BA70F1" w:rsidRPr="00FA5E8E" w:rsidRDefault="002D1C7D" w:rsidP="00FA5E8E">
            <w:pPr>
              <w:numPr>
                <w:ilvl w:val="0"/>
                <w:numId w:val="1"/>
              </w:numPr>
              <w:ind w:left="0" w:firstLine="0"/>
              <w:jc w:val="both"/>
            </w:pPr>
            <w:r w:rsidRPr="00FA5E8E">
              <w:t xml:space="preserve">Организационная  деятельность  педагогического коллектива  по  реализации  основных  задач  программы; </w:t>
            </w:r>
          </w:p>
          <w:p w14:paraId="02AB654E" w14:textId="6B3E97C0" w:rsidR="002D1C7D" w:rsidRPr="00FA5E8E" w:rsidRDefault="002D1C7D" w:rsidP="00FA5E8E">
            <w:pPr>
              <w:numPr>
                <w:ilvl w:val="0"/>
                <w:numId w:val="1"/>
              </w:numPr>
              <w:ind w:left="0" w:firstLine="0"/>
              <w:jc w:val="both"/>
            </w:pPr>
            <w:r w:rsidRPr="00FA5E8E">
              <w:t xml:space="preserve">Анализ  результатов этапов  Программы,  коррекция  задач  и  основных  направлений  программы  через текущее  и  ежегодное  планирование; </w:t>
            </w:r>
          </w:p>
          <w:p w14:paraId="045A1544" w14:textId="77777777" w:rsidR="002D1C7D" w:rsidRPr="00FA5E8E" w:rsidRDefault="002D1C7D" w:rsidP="00FA5E8E">
            <w:pPr>
              <w:jc w:val="both"/>
            </w:pPr>
          </w:p>
          <w:p w14:paraId="0EEE8077" w14:textId="77777777" w:rsidR="002D1C7D" w:rsidRPr="00FA5E8E" w:rsidRDefault="002D1C7D" w:rsidP="00FA5E8E">
            <w:pPr>
              <w:numPr>
                <w:ilvl w:val="0"/>
                <w:numId w:val="1"/>
              </w:numPr>
              <w:ind w:left="0" w:firstLine="0"/>
              <w:jc w:val="both"/>
            </w:pPr>
            <w:r w:rsidRPr="00FA5E8E">
              <w:t xml:space="preserve">Коррекция  программных  мероприятий на  всех  уровнях  </w:t>
            </w:r>
            <w:proofErr w:type="spellStart"/>
            <w:r w:rsidRPr="00FA5E8E">
              <w:t>внутришкольного</w:t>
            </w:r>
            <w:proofErr w:type="spellEnd"/>
            <w:r w:rsidRPr="00FA5E8E">
              <w:t xml:space="preserve">  управления.</w:t>
            </w:r>
          </w:p>
          <w:p w14:paraId="6EC30685" w14:textId="77777777" w:rsidR="002D1C7D" w:rsidRPr="00FA5E8E" w:rsidRDefault="002D1C7D" w:rsidP="00FA5E8E">
            <w:pPr>
              <w:jc w:val="both"/>
            </w:pPr>
          </w:p>
        </w:tc>
      </w:tr>
    </w:tbl>
    <w:p w14:paraId="46AC93F1" w14:textId="77777777" w:rsidR="002D1C7D" w:rsidRPr="00FA5E8E" w:rsidRDefault="002D1C7D" w:rsidP="000049A9">
      <w:pPr>
        <w:ind w:firstLine="709"/>
      </w:pPr>
    </w:p>
    <w:p w14:paraId="65B46C66" w14:textId="77777777" w:rsidR="002D1C7D" w:rsidRPr="00FA5E8E" w:rsidRDefault="002D1C7D" w:rsidP="000049A9">
      <w:pPr>
        <w:ind w:firstLine="709"/>
        <w:rPr>
          <w:rFonts w:asciiTheme="minorHAnsi" w:eastAsiaTheme="minorHAnsi" w:hAnsiTheme="minorHAnsi" w:cstheme="minorBidi"/>
          <w:lang w:eastAsia="en-US"/>
        </w:rPr>
      </w:pPr>
    </w:p>
    <w:p w14:paraId="1108E74D" w14:textId="482DD6F1" w:rsidR="00D34D1D" w:rsidRPr="00FA5E8E" w:rsidRDefault="00D34D1D" w:rsidP="000049A9">
      <w:pPr>
        <w:ind w:firstLine="709"/>
      </w:pPr>
    </w:p>
    <w:p w14:paraId="219BC979" w14:textId="708CEC57" w:rsidR="002D1C7D" w:rsidRPr="00FA5E8E" w:rsidRDefault="002D1C7D" w:rsidP="000049A9">
      <w:pPr>
        <w:ind w:firstLine="709"/>
      </w:pPr>
    </w:p>
    <w:p w14:paraId="6953A716" w14:textId="493DDCF8" w:rsidR="002D1C7D" w:rsidRPr="00FA5E8E" w:rsidRDefault="002D1C7D" w:rsidP="000049A9">
      <w:pPr>
        <w:ind w:firstLine="709"/>
      </w:pPr>
    </w:p>
    <w:p w14:paraId="6552F819" w14:textId="3B04C766" w:rsidR="002D1C7D" w:rsidRPr="00FA5E8E" w:rsidRDefault="002D1C7D" w:rsidP="000049A9">
      <w:pPr>
        <w:ind w:firstLine="709"/>
      </w:pPr>
    </w:p>
    <w:p w14:paraId="4162789C" w14:textId="79B9C95E" w:rsidR="002D1C7D" w:rsidRPr="00FA5E8E" w:rsidRDefault="002D1C7D" w:rsidP="000049A9">
      <w:pPr>
        <w:ind w:firstLine="709"/>
      </w:pPr>
    </w:p>
    <w:p w14:paraId="676F0D0A" w14:textId="2A541612" w:rsidR="002D1C7D" w:rsidRPr="00FA5E8E" w:rsidRDefault="002D1C7D" w:rsidP="000049A9">
      <w:pPr>
        <w:ind w:firstLine="709"/>
      </w:pPr>
    </w:p>
    <w:p w14:paraId="76DF776B" w14:textId="75F53DA0" w:rsidR="002D1C7D" w:rsidRPr="00FA5E8E" w:rsidRDefault="002D1C7D" w:rsidP="000049A9">
      <w:pPr>
        <w:ind w:firstLine="709"/>
      </w:pPr>
    </w:p>
    <w:p w14:paraId="5C4A29C5" w14:textId="24315424" w:rsidR="002D1C7D" w:rsidRPr="00FA5E8E" w:rsidRDefault="002D1C7D" w:rsidP="000049A9">
      <w:pPr>
        <w:ind w:firstLine="709"/>
      </w:pPr>
    </w:p>
    <w:p w14:paraId="7128527A" w14:textId="77777777" w:rsidR="002D1C7D" w:rsidRPr="00FA5E8E" w:rsidRDefault="002D1C7D" w:rsidP="000049A9">
      <w:pPr>
        <w:autoSpaceDE w:val="0"/>
        <w:autoSpaceDN w:val="0"/>
        <w:adjustRightInd w:val="0"/>
        <w:ind w:firstLine="709"/>
        <w:jc w:val="center"/>
        <w:textAlignment w:val="center"/>
      </w:pPr>
      <w:r w:rsidRPr="00FA5E8E">
        <w:t>ОБЩИЕ ПОЛОЖЕНИЯ</w:t>
      </w:r>
    </w:p>
    <w:p w14:paraId="32F1190B" w14:textId="77777777" w:rsidR="002D1C7D" w:rsidRPr="00FA5E8E" w:rsidRDefault="002D1C7D" w:rsidP="000049A9">
      <w:pPr>
        <w:autoSpaceDE w:val="0"/>
        <w:autoSpaceDN w:val="0"/>
        <w:adjustRightInd w:val="0"/>
        <w:ind w:firstLine="709"/>
        <w:jc w:val="both"/>
      </w:pPr>
      <w:r w:rsidRPr="00FA5E8E">
        <w:t xml:space="preserve">В соответствии с Федеральным государственным образовательным стандартом начального общего образования (утвержден приказом Министерства образования и науки </w:t>
      </w:r>
      <w:r w:rsidRPr="00FA5E8E">
        <w:lastRenderedPageBreak/>
        <w:t>Российской Федерации от « 6 » октября 2009 г. № 373),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665A853F" w14:textId="77777777" w:rsidR="002D1C7D" w:rsidRPr="00FA5E8E" w:rsidRDefault="002D1C7D" w:rsidP="000049A9">
      <w:pPr>
        <w:autoSpaceDE w:val="0"/>
        <w:autoSpaceDN w:val="0"/>
        <w:adjustRightInd w:val="0"/>
        <w:ind w:firstLine="709"/>
        <w:jc w:val="both"/>
        <w:textAlignment w:val="center"/>
      </w:pPr>
      <w:r w:rsidRPr="00FA5E8E">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14:paraId="39B6C251" w14:textId="77777777" w:rsidR="002D1C7D" w:rsidRPr="00FA5E8E" w:rsidRDefault="002D1C7D" w:rsidP="000049A9">
      <w:pPr>
        <w:autoSpaceDE w:val="0"/>
        <w:autoSpaceDN w:val="0"/>
        <w:adjustRightInd w:val="0"/>
        <w:ind w:firstLine="709"/>
        <w:jc w:val="both"/>
        <w:textAlignment w:val="center"/>
      </w:pPr>
      <w:r w:rsidRPr="00FA5E8E">
        <w:t>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14:paraId="33495DA4"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2"/>
        </w:rPr>
        <w:t>Содержание основной образовательной программы образо</w:t>
      </w:r>
      <w:r w:rsidRPr="00FA5E8E">
        <w:rPr>
          <w:color w:val="000000"/>
          <w:spacing w:val="-3"/>
        </w:rPr>
        <w:t>вательного учреждения отражает требования Стандарта и груп</w:t>
      </w:r>
      <w:r w:rsidRPr="00FA5E8E">
        <w:rPr>
          <w:color w:val="000000"/>
        </w:rPr>
        <w:t>пируется в три основных раздела: целевой, содержательный и организационный.</w:t>
      </w:r>
    </w:p>
    <w:p w14:paraId="209A299B" w14:textId="77777777" w:rsidR="002D1C7D" w:rsidRPr="00FA5E8E" w:rsidRDefault="002D1C7D" w:rsidP="000049A9">
      <w:pPr>
        <w:autoSpaceDE w:val="0"/>
        <w:autoSpaceDN w:val="0"/>
        <w:adjustRightInd w:val="0"/>
        <w:ind w:firstLine="709"/>
        <w:jc w:val="both"/>
        <w:textAlignment w:val="center"/>
        <w:rPr>
          <w:color w:val="000000"/>
        </w:rPr>
      </w:pPr>
      <w:r w:rsidRPr="00FA5E8E">
        <w:rPr>
          <w:bCs/>
          <w:color w:val="000000"/>
        </w:rPr>
        <w:t xml:space="preserve">Целевой </w:t>
      </w:r>
      <w:r w:rsidRPr="00FA5E8E">
        <w:rPr>
          <w:color w:val="000000"/>
        </w:rPr>
        <w:t>раздел определяет общее назначение, цели, задачи и планируемые результаты реализации основной образо</w:t>
      </w:r>
      <w:r w:rsidRPr="00FA5E8E">
        <w:rPr>
          <w:color w:val="000000"/>
          <w:spacing w:val="2"/>
        </w:rPr>
        <w:t>вательной программы, конкретизированные в соответствии</w:t>
      </w:r>
      <w:r w:rsidRPr="00FA5E8E">
        <w:rPr>
          <w:color w:val="000000"/>
          <w:spacing w:val="2"/>
        </w:rPr>
        <w:br/>
      </w:r>
      <w:r w:rsidRPr="00FA5E8E">
        <w:rPr>
          <w:color w:val="000000"/>
          <w:spacing w:val="-2"/>
        </w:rPr>
        <w:t>с требованиями Стандарта и учитывающие региональные, на</w:t>
      </w:r>
      <w:r w:rsidRPr="00FA5E8E">
        <w:rPr>
          <w:color w:val="000000"/>
        </w:rPr>
        <w:t>циональные и этнокультурные особенности народов Российской Федерации, а также способы определения достижения этих целей и результатов.</w:t>
      </w:r>
    </w:p>
    <w:p w14:paraId="553AEEA8"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rPr>
        <w:t xml:space="preserve">Целевой раздел включает: </w:t>
      </w:r>
    </w:p>
    <w:p w14:paraId="50E28A95"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rPr>
        <w:t>пояснительную записку;</w:t>
      </w:r>
    </w:p>
    <w:p w14:paraId="1DEB5105"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rPr>
        <w:t>планируемые результаты освоения обучающимися основной образовательной программы;</w:t>
      </w:r>
    </w:p>
    <w:p w14:paraId="678FECF4"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4"/>
        </w:rPr>
        <w:t xml:space="preserve">систему оценки достижения планируемых результатов </w:t>
      </w:r>
      <w:r w:rsidRPr="00FA5E8E">
        <w:rPr>
          <w:color w:val="000000"/>
        </w:rPr>
        <w:t>освоения основной образовательной программы.</w:t>
      </w:r>
    </w:p>
    <w:p w14:paraId="17823911" w14:textId="77777777" w:rsidR="002D1C7D" w:rsidRPr="00FA5E8E" w:rsidRDefault="002D1C7D" w:rsidP="000049A9">
      <w:pPr>
        <w:autoSpaceDE w:val="0"/>
        <w:autoSpaceDN w:val="0"/>
        <w:adjustRightInd w:val="0"/>
        <w:ind w:firstLine="709"/>
        <w:jc w:val="both"/>
        <w:textAlignment w:val="center"/>
        <w:rPr>
          <w:color w:val="000000"/>
        </w:rPr>
      </w:pPr>
      <w:r w:rsidRPr="00FA5E8E">
        <w:rPr>
          <w:bCs/>
          <w:color w:val="000000"/>
          <w:spacing w:val="2"/>
        </w:rPr>
        <w:t xml:space="preserve">Содержательный </w:t>
      </w:r>
      <w:r w:rsidRPr="00FA5E8E">
        <w:rPr>
          <w:color w:val="000000"/>
          <w:spacing w:val="2"/>
        </w:rPr>
        <w:t xml:space="preserve">раздел определяет общее содержание </w:t>
      </w:r>
      <w:r w:rsidRPr="00FA5E8E">
        <w:rPr>
          <w:color w:val="000000"/>
        </w:rPr>
        <w:t xml:space="preserve">начального общего образования и включает образовательные </w:t>
      </w:r>
      <w:r w:rsidRPr="00FA5E8E">
        <w:rPr>
          <w:color w:val="000000"/>
          <w:spacing w:val="2"/>
        </w:rPr>
        <w:t xml:space="preserve">программы, ориентированные на достижение личностных, </w:t>
      </w:r>
      <w:r w:rsidRPr="00FA5E8E">
        <w:rPr>
          <w:color w:val="000000"/>
        </w:rPr>
        <w:t xml:space="preserve">предметных и </w:t>
      </w:r>
      <w:proofErr w:type="spellStart"/>
      <w:r w:rsidRPr="00FA5E8E">
        <w:rPr>
          <w:color w:val="000000"/>
        </w:rPr>
        <w:t>метапредметных</w:t>
      </w:r>
      <w:proofErr w:type="spellEnd"/>
      <w:r w:rsidRPr="00FA5E8E">
        <w:rPr>
          <w:color w:val="000000"/>
        </w:rPr>
        <w:t xml:space="preserve"> результатов, в том числе:</w:t>
      </w:r>
    </w:p>
    <w:p w14:paraId="79D3EE48" w14:textId="77777777" w:rsidR="002D1C7D" w:rsidRPr="00FA5E8E" w:rsidRDefault="002D1C7D" w:rsidP="000049A9">
      <w:pPr>
        <w:autoSpaceDE w:val="0"/>
        <w:autoSpaceDN w:val="0"/>
        <w:adjustRightInd w:val="0"/>
        <w:ind w:firstLine="709"/>
        <w:jc w:val="both"/>
        <w:textAlignment w:val="center"/>
        <w:rPr>
          <w:color w:val="000000"/>
          <w:spacing w:val="-2"/>
        </w:rPr>
      </w:pPr>
      <w:r w:rsidRPr="00FA5E8E">
        <w:rPr>
          <w:color w:val="000000"/>
          <w:spacing w:val="2"/>
        </w:rPr>
        <w:t>программу формирования универсальных учебных дей</w:t>
      </w:r>
      <w:r w:rsidRPr="00FA5E8E">
        <w:rPr>
          <w:color w:val="000000"/>
          <w:spacing w:val="-2"/>
        </w:rPr>
        <w:t xml:space="preserve">ствий у обучающихся, включающую формирование компетенций обучающихся в области использования </w:t>
      </w:r>
      <w:proofErr w:type="spellStart"/>
      <w:r w:rsidRPr="00FA5E8E">
        <w:rPr>
          <w:color w:val="000000"/>
          <w:spacing w:val="-2"/>
        </w:rPr>
        <w:t>информационно­коммуникационных</w:t>
      </w:r>
      <w:proofErr w:type="spellEnd"/>
      <w:r w:rsidRPr="00FA5E8E">
        <w:rPr>
          <w:color w:val="000000"/>
          <w:spacing w:val="-2"/>
        </w:rPr>
        <w:t xml:space="preserve"> технологий; </w:t>
      </w:r>
    </w:p>
    <w:p w14:paraId="52692755"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rPr>
        <w:t>программы отдельных учебных предметов, курсов, а также курсов внеурочной деятельности;</w:t>
      </w:r>
    </w:p>
    <w:p w14:paraId="2716C65E"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2"/>
        </w:rPr>
        <w:t xml:space="preserve">программу </w:t>
      </w:r>
      <w:proofErr w:type="spellStart"/>
      <w:r w:rsidRPr="00FA5E8E">
        <w:rPr>
          <w:color w:val="000000"/>
          <w:spacing w:val="2"/>
        </w:rPr>
        <w:t>духовно­нравственного</w:t>
      </w:r>
      <w:proofErr w:type="spellEnd"/>
      <w:r w:rsidRPr="00FA5E8E">
        <w:rPr>
          <w:color w:val="000000"/>
          <w:spacing w:val="2"/>
        </w:rPr>
        <w:t xml:space="preserve"> развития и воспита</w:t>
      </w:r>
      <w:r w:rsidRPr="00FA5E8E">
        <w:rPr>
          <w:color w:val="000000"/>
        </w:rPr>
        <w:t>ния обучающихся;</w:t>
      </w:r>
    </w:p>
    <w:p w14:paraId="2FC4B980"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rPr>
        <w:t>программу формирования экологической культуры, здорового и безопасного образа жизни;</w:t>
      </w:r>
    </w:p>
    <w:p w14:paraId="290D2391"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rPr>
        <w:t>программу коррекционной работы.</w:t>
      </w:r>
    </w:p>
    <w:p w14:paraId="781A30C3" w14:textId="77777777" w:rsidR="002D1C7D" w:rsidRPr="00FA5E8E" w:rsidRDefault="002D1C7D" w:rsidP="000049A9">
      <w:pPr>
        <w:autoSpaceDE w:val="0"/>
        <w:autoSpaceDN w:val="0"/>
        <w:adjustRightInd w:val="0"/>
        <w:ind w:firstLine="709"/>
        <w:jc w:val="both"/>
        <w:textAlignment w:val="center"/>
        <w:rPr>
          <w:color w:val="000000"/>
        </w:rPr>
      </w:pPr>
      <w:r w:rsidRPr="00FA5E8E">
        <w:rPr>
          <w:bCs/>
          <w:color w:val="000000"/>
        </w:rPr>
        <w:t>Организационный</w:t>
      </w:r>
      <w:r w:rsidRPr="00FA5E8E">
        <w:rPr>
          <w:color w:val="000000"/>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14:paraId="1FCDA6CC"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rPr>
        <w:t>Организационный раздел включает:</w:t>
      </w:r>
    </w:p>
    <w:p w14:paraId="2F84A0A0" w14:textId="77777777" w:rsidR="002D1C7D" w:rsidRPr="00FA5E8E" w:rsidRDefault="002D1C7D" w:rsidP="000049A9">
      <w:pPr>
        <w:autoSpaceDE w:val="0"/>
        <w:autoSpaceDN w:val="0"/>
        <w:adjustRightInd w:val="0"/>
        <w:ind w:firstLine="709"/>
        <w:jc w:val="both"/>
        <w:textAlignment w:val="center"/>
        <w:rPr>
          <w:color w:val="000000"/>
          <w:spacing w:val="-2"/>
        </w:rPr>
      </w:pPr>
      <w:r w:rsidRPr="00FA5E8E">
        <w:rPr>
          <w:color w:val="000000"/>
          <w:spacing w:val="-2"/>
        </w:rPr>
        <w:t>учебный план начального общего образования;</w:t>
      </w:r>
    </w:p>
    <w:p w14:paraId="0E12DCAA"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rPr>
        <w:t>план внеурочной деятельности;</w:t>
      </w:r>
    </w:p>
    <w:p w14:paraId="04A824A0"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2"/>
        </w:rPr>
        <w:t xml:space="preserve">систему условий реализации основной образовательной </w:t>
      </w:r>
      <w:r w:rsidRPr="00FA5E8E">
        <w:rPr>
          <w:color w:val="000000"/>
        </w:rPr>
        <w:t>программы в соответствии с требованиями Стандарта.</w:t>
      </w:r>
    </w:p>
    <w:p w14:paraId="1204885E" w14:textId="77777777" w:rsidR="002D1C7D" w:rsidRPr="00FA5E8E" w:rsidRDefault="002D1C7D" w:rsidP="000049A9">
      <w:pPr>
        <w:keepNext/>
        <w:pageBreakBefore/>
        <w:autoSpaceDE w:val="0"/>
        <w:autoSpaceDN w:val="0"/>
        <w:adjustRightInd w:val="0"/>
        <w:ind w:firstLine="709"/>
        <w:jc w:val="center"/>
        <w:textAlignment w:val="center"/>
        <w:rPr>
          <w:bCs/>
          <w:caps/>
          <w:color w:val="000000"/>
        </w:rPr>
      </w:pPr>
      <w:r w:rsidRPr="00FA5E8E">
        <w:rPr>
          <w:bCs/>
          <w:caps/>
          <w:color w:val="000000"/>
        </w:rPr>
        <w:lastRenderedPageBreak/>
        <w:t>1. Целевой раздел</w:t>
      </w:r>
    </w:p>
    <w:p w14:paraId="52F03897" w14:textId="77777777" w:rsidR="002D1C7D" w:rsidRPr="00FA5E8E" w:rsidRDefault="002D1C7D" w:rsidP="000049A9">
      <w:pPr>
        <w:keepNext/>
        <w:autoSpaceDE w:val="0"/>
        <w:autoSpaceDN w:val="0"/>
        <w:adjustRightInd w:val="0"/>
        <w:ind w:firstLine="709"/>
        <w:jc w:val="center"/>
        <w:textAlignment w:val="center"/>
        <w:rPr>
          <w:bCs/>
          <w:color w:val="000000"/>
        </w:rPr>
      </w:pPr>
      <w:r w:rsidRPr="00FA5E8E">
        <w:rPr>
          <w:bCs/>
          <w:color w:val="000000"/>
        </w:rPr>
        <w:t>1.1. Пояснительная записка</w:t>
      </w:r>
    </w:p>
    <w:p w14:paraId="64B7ECC5" w14:textId="77777777" w:rsidR="002D1C7D" w:rsidRPr="00FA5E8E" w:rsidRDefault="002D1C7D" w:rsidP="000049A9">
      <w:pPr>
        <w:autoSpaceDE w:val="0"/>
        <w:autoSpaceDN w:val="0"/>
        <w:adjustRightInd w:val="0"/>
        <w:ind w:firstLine="709"/>
        <w:jc w:val="both"/>
        <w:textAlignment w:val="center"/>
        <w:rPr>
          <w:color w:val="000000"/>
        </w:rPr>
      </w:pPr>
      <w:r w:rsidRPr="00FA5E8E">
        <w:rPr>
          <w:bCs/>
          <w:color w:val="000000"/>
        </w:rPr>
        <w:t>Цель</w:t>
      </w:r>
      <w:r w:rsidRPr="00FA5E8E">
        <w:rPr>
          <w:color w:val="000000"/>
        </w:rPr>
        <w:t xml:space="preserve"> </w:t>
      </w:r>
      <w:r w:rsidRPr="00FA5E8E">
        <w:rPr>
          <w:bCs/>
          <w:color w:val="000000"/>
        </w:rPr>
        <w:t>реализации</w:t>
      </w:r>
      <w:r w:rsidRPr="00FA5E8E">
        <w:rPr>
          <w:color w:val="000000"/>
        </w:rPr>
        <w:t xml:space="preserve"> основной образовательной программы начального общего образования — обеспечение выполнения требований Стандарта.</w:t>
      </w:r>
    </w:p>
    <w:p w14:paraId="7F031B54" w14:textId="77777777" w:rsidR="002D1C7D" w:rsidRPr="00FA5E8E" w:rsidRDefault="002D1C7D" w:rsidP="000049A9">
      <w:pPr>
        <w:autoSpaceDE w:val="0"/>
        <w:autoSpaceDN w:val="0"/>
        <w:adjustRightInd w:val="0"/>
        <w:ind w:firstLine="709"/>
        <w:jc w:val="both"/>
        <w:textAlignment w:val="center"/>
        <w:rPr>
          <w:color w:val="000000"/>
        </w:rPr>
      </w:pPr>
      <w:r w:rsidRPr="00FA5E8E">
        <w:rPr>
          <w:bCs/>
          <w:color w:val="000000"/>
        </w:rPr>
        <w:t xml:space="preserve">Достижение поставленной цели </w:t>
      </w:r>
      <w:r w:rsidRPr="00FA5E8E">
        <w:rPr>
          <w:color w:val="000000"/>
        </w:rPr>
        <w:t>при</w:t>
      </w:r>
      <w:r w:rsidRPr="00FA5E8E">
        <w:rPr>
          <w:bCs/>
          <w:color w:val="000000"/>
        </w:rPr>
        <w:t xml:space="preserve"> </w:t>
      </w:r>
      <w:r w:rsidRPr="00FA5E8E">
        <w:rPr>
          <w:color w:val="000000"/>
        </w:rPr>
        <w:t>разработке и реализации образовательным учреждением основной образовательной программы начального общего образования</w:t>
      </w:r>
      <w:r w:rsidRPr="00FA5E8E">
        <w:rPr>
          <w:bCs/>
          <w:color w:val="000000"/>
        </w:rPr>
        <w:t xml:space="preserve"> предусматривает решение следующих основных задач</w:t>
      </w:r>
      <w:r w:rsidRPr="00FA5E8E">
        <w:rPr>
          <w:color w:val="000000"/>
        </w:rPr>
        <w:t>:</w:t>
      </w:r>
    </w:p>
    <w:p w14:paraId="353C5695"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2"/>
        </w:rPr>
        <w:t xml:space="preserve">формирование общей культуры, </w:t>
      </w:r>
      <w:proofErr w:type="spellStart"/>
      <w:r w:rsidRPr="00FA5E8E">
        <w:rPr>
          <w:color w:val="000000"/>
          <w:spacing w:val="2"/>
        </w:rPr>
        <w:t>духовно­нравственное</w:t>
      </w:r>
      <w:proofErr w:type="spellEnd"/>
      <w:r w:rsidRPr="00FA5E8E">
        <w:rPr>
          <w:color w:val="000000"/>
          <w:spacing w:val="2"/>
        </w:rPr>
        <w:t xml:space="preserve">, </w:t>
      </w:r>
      <w:r w:rsidRPr="00FA5E8E">
        <w:rPr>
          <w:color w:val="000000"/>
          <w:spacing w:val="-2"/>
        </w:rPr>
        <w:t>гражданское, социальное, личностное и интеллектуальное раз</w:t>
      </w:r>
      <w:r w:rsidRPr="00FA5E8E">
        <w:rPr>
          <w:color w:val="000000"/>
          <w:spacing w:val="-4"/>
        </w:rPr>
        <w:t>витие, развитие творческих способностей, сохранение и укреп</w:t>
      </w:r>
      <w:r w:rsidRPr="00FA5E8E">
        <w:rPr>
          <w:color w:val="000000"/>
        </w:rPr>
        <w:t>ление здоровья;</w:t>
      </w:r>
    </w:p>
    <w:p w14:paraId="66D26FB6" w14:textId="77777777" w:rsidR="002D1C7D" w:rsidRPr="00FA5E8E" w:rsidRDefault="002D1C7D" w:rsidP="000049A9">
      <w:pPr>
        <w:autoSpaceDE w:val="0"/>
        <w:autoSpaceDN w:val="0"/>
        <w:adjustRightInd w:val="0"/>
        <w:ind w:firstLine="709"/>
        <w:jc w:val="both"/>
        <w:textAlignment w:val="center"/>
        <w:rPr>
          <w:color w:val="000000"/>
          <w:spacing w:val="-2"/>
        </w:rPr>
      </w:pPr>
      <w:r w:rsidRPr="00FA5E8E">
        <w:rPr>
          <w:color w:val="000000"/>
        </w:rPr>
        <w:t>обеспечение планируемых результатов по освоению вы</w:t>
      </w:r>
      <w:r w:rsidRPr="00FA5E8E">
        <w:rPr>
          <w:color w:val="000000"/>
          <w:spacing w:val="2"/>
        </w:rPr>
        <w:t>пускником целевых установок, приобретению знаний, уме</w:t>
      </w:r>
      <w:r w:rsidRPr="00FA5E8E">
        <w:rPr>
          <w:color w:val="000000"/>
          <w:spacing w:val="-2"/>
        </w:rPr>
        <w:t xml:space="preserve">ний, навыков, компетенций и компетентностей, определяемых </w:t>
      </w:r>
      <w:r w:rsidRPr="00FA5E8E">
        <w:rPr>
          <w:color w:val="000000"/>
        </w:rPr>
        <w:t>личностными, семейными, общественными, государственны</w:t>
      </w:r>
      <w:r w:rsidRPr="00FA5E8E">
        <w:rPr>
          <w:color w:val="000000"/>
          <w:spacing w:val="-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3214944D"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rPr>
        <w:t>становление и развитие личности в её индивидуальности, самобытности, уникальности и неповторимости;</w:t>
      </w:r>
    </w:p>
    <w:p w14:paraId="5A8A1920"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4"/>
        </w:rPr>
        <w:t>обеспечение преемственности начального общего и основ</w:t>
      </w:r>
      <w:r w:rsidRPr="00FA5E8E">
        <w:rPr>
          <w:color w:val="000000"/>
        </w:rPr>
        <w:t>ного общего образования;</w:t>
      </w:r>
    </w:p>
    <w:p w14:paraId="7EF2C194"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2"/>
        </w:rPr>
        <w:t>достижение планируемых ре</w:t>
      </w:r>
      <w:r w:rsidRPr="00FA5E8E">
        <w:rPr>
          <w:color w:val="000000"/>
          <w:spacing w:val="-2"/>
        </w:rPr>
        <w:t>зультатов освоения основной образовательной программы на</w:t>
      </w:r>
      <w:r w:rsidRPr="00FA5E8E">
        <w:rPr>
          <w:color w:val="000000"/>
          <w:spacing w:val="2"/>
        </w:rPr>
        <w:t xml:space="preserve">чального общего образования всеми обучающимися, в том </w:t>
      </w:r>
      <w:r w:rsidRPr="00FA5E8E">
        <w:rPr>
          <w:color w:val="000000"/>
        </w:rPr>
        <w:t>числе детьми с ограниченными возможностями здоровья;</w:t>
      </w:r>
    </w:p>
    <w:p w14:paraId="41F94C9E"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2"/>
        </w:rPr>
        <w:t>обеспечение доступности получения качественного на</w:t>
      </w:r>
      <w:r w:rsidRPr="00FA5E8E">
        <w:rPr>
          <w:color w:val="000000"/>
        </w:rPr>
        <w:t>чального общего образования;</w:t>
      </w:r>
    </w:p>
    <w:p w14:paraId="13FD1B00" w14:textId="77777777" w:rsidR="002D1C7D" w:rsidRPr="00FA5E8E" w:rsidRDefault="002D1C7D" w:rsidP="000049A9">
      <w:pPr>
        <w:autoSpaceDE w:val="0"/>
        <w:autoSpaceDN w:val="0"/>
        <w:adjustRightInd w:val="0"/>
        <w:ind w:firstLine="709"/>
        <w:jc w:val="both"/>
        <w:textAlignment w:val="center"/>
        <w:rPr>
          <w:color w:val="000000"/>
          <w:spacing w:val="-2"/>
        </w:rPr>
      </w:pPr>
      <w:r w:rsidRPr="00FA5E8E">
        <w:rPr>
          <w:color w:val="000000"/>
          <w:spacing w:val="-2"/>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14:paraId="70017B0E"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rPr>
        <w:t xml:space="preserve">организация интеллектуальных и творческих соревнований, </w:t>
      </w:r>
      <w:proofErr w:type="spellStart"/>
      <w:r w:rsidRPr="00FA5E8E">
        <w:rPr>
          <w:color w:val="000000"/>
        </w:rPr>
        <w:t>научно­технического</w:t>
      </w:r>
      <w:proofErr w:type="spellEnd"/>
      <w:r w:rsidRPr="00FA5E8E">
        <w:rPr>
          <w:color w:val="000000"/>
        </w:rPr>
        <w:t xml:space="preserve"> творчества и </w:t>
      </w:r>
      <w:proofErr w:type="spellStart"/>
      <w:r w:rsidRPr="00FA5E8E">
        <w:rPr>
          <w:color w:val="000000"/>
        </w:rPr>
        <w:t>проектно­исследовательской</w:t>
      </w:r>
      <w:proofErr w:type="spellEnd"/>
      <w:r w:rsidRPr="00FA5E8E">
        <w:rPr>
          <w:color w:val="000000"/>
        </w:rPr>
        <w:t xml:space="preserve"> деятельности;</w:t>
      </w:r>
    </w:p>
    <w:p w14:paraId="03DAC0CD" w14:textId="77777777" w:rsidR="002D1C7D" w:rsidRPr="00FA5E8E" w:rsidRDefault="002D1C7D" w:rsidP="000049A9">
      <w:pPr>
        <w:autoSpaceDE w:val="0"/>
        <w:autoSpaceDN w:val="0"/>
        <w:adjustRightInd w:val="0"/>
        <w:ind w:firstLine="709"/>
        <w:jc w:val="both"/>
        <w:textAlignment w:val="center"/>
        <w:rPr>
          <w:color w:val="000000"/>
          <w:spacing w:val="-2"/>
        </w:rPr>
      </w:pPr>
      <w:r w:rsidRPr="00FA5E8E">
        <w:rPr>
          <w:color w:val="000000"/>
          <w:spacing w:val="-2"/>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A5E8E">
        <w:rPr>
          <w:color w:val="000000"/>
          <w:spacing w:val="-2"/>
        </w:rPr>
        <w:t>внутришкольной</w:t>
      </w:r>
      <w:proofErr w:type="spellEnd"/>
      <w:r w:rsidRPr="00FA5E8E">
        <w:rPr>
          <w:color w:val="000000"/>
          <w:spacing w:val="-2"/>
        </w:rPr>
        <w:t xml:space="preserve"> социальной среды;</w:t>
      </w:r>
    </w:p>
    <w:p w14:paraId="7A231D8F"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rPr>
        <w:t xml:space="preserve">использование в образовательном процессе современных образовательных технологий </w:t>
      </w:r>
      <w:proofErr w:type="spellStart"/>
      <w:r w:rsidRPr="00FA5E8E">
        <w:rPr>
          <w:color w:val="000000"/>
        </w:rPr>
        <w:t>деятельностного</w:t>
      </w:r>
      <w:proofErr w:type="spellEnd"/>
      <w:r w:rsidRPr="00FA5E8E">
        <w:rPr>
          <w:color w:val="000000"/>
        </w:rPr>
        <w:t xml:space="preserve"> типа;</w:t>
      </w:r>
    </w:p>
    <w:p w14:paraId="3031F3C8"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2"/>
        </w:rPr>
        <w:t>предоставление обучающимся возможности для эффек</w:t>
      </w:r>
      <w:r w:rsidRPr="00FA5E8E">
        <w:rPr>
          <w:color w:val="000000"/>
        </w:rPr>
        <w:t>тивной самостоятельной работы;</w:t>
      </w:r>
    </w:p>
    <w:p w14:paraId="07620AD0"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2"/>
        </w:rPr>
        <w:t xml:space="preserve">включение обучающихся в процессы познания и преобразования внешкольной социальной среды (населённого </w:t>
      </w:r>
      <w:r w:rsidRPr="00FA5E8E">
        <w:rPr>
          <w:color w:val="000000"/>
        </w:rPr>
        <w:t>пункта, района, города).</w:t>
      </w:r>
    </w:p>
    <w:p w14:paraId="57458828" w14:textId="77777777" w:rsidR="002D1C7D" w:rsidRPr="00FA5E8E" w:rsidRDefault="002D1C7D" w:rsidP="000049A9">
      <w:pPr>
        <w:autoSpaceDE w:val="0"/>
        <w:autoSpaceDN w:val="0"/>
        <w:adjustRightInd w:val="0"/>
        <w:ind w:firstLine="709"/>
        <w:jc w:val="both"/>
        <w:textAlignment w:val="center"/>
        <w:rPr>
          <w:color w:val="000000"/>
        </w:rPr>
      </w:pPr>
      <w:r w:rsidRPr="00FA5E8E">
        <w:rPr>
          <w:bCs/>
          <w:color w:val="000000"/>
        </w:rPr>
        <w:t xml:space="preserve">В основе реализации основной образовательной программы лежит </w:t>
      </w:r>
      <w:proofErr w:type="spellStart"/>
      <w:r w:rsidRPr="00FA5E8E">
        <w:rPr>
          <w:bCs/>
          <w:color w:val="000000"/>
        </w:rPr>
        <w:t>системно­деятельностный</w:t>
      </w:r>
      <w:proofErr w:type="spellEnd"/>
      <w:r w:rsidRPr="00FA5E8E">
        <w:rPr>
          <w:bCs/>
          <w:color w:val="000000"/>
        </w:rPr>
        <w:t xml:space="preserve"> подход</w:t>
      </w:r>
      <w:r w:rsidRPr="00FA5E8E">
        <w:rPr>
          <w:color w:val="000000"/>
        </w:rPr>
        <w:t>, который предполагает:</w:t>
      </w:r>
    </w:p>
    <w:p w14:paraId="21854205"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4"/>
        </w:rPr>
        <w:t xml:space="preserve">воспитание и развитие качеств личности, отвечающих требованиям информационного общества, инновационной </w:t>
      </w:r>
      <w:r w:rsidRPr="00FA5E8E">
        <w:rPr>
          <w:color w:val="000000"/>
          <w:spacing w:val="2"/>
        </w:rPr>
        <w:t xml:space="preserve">экономики, задачам построения российского гражданского </w:t>
      </w:r>
      <w:r w:rsidRPr="00FA5E8E">
        <w:rPr>
          <w:color w:val="000000"/>
        </w:rPr>
        <w:t xml:space="preserve">общества на основе принципов толерантности, диалога культур и уважения его многонационального, </w:t>
      </w:r>
      <w:proofErr w:type="spellStart"/>
      <w:r w:rsidRPr="00FA5E8E">
        <w:rPr>
          <w:color w:val="000000"/>
        </w:rPr>
        <w:t>полилингвального</w:t>
      </w:r>
      <w:proofErr w:type="spellEnd"/>
      <w:r w:rsidRPr="00FA5E8E">
        <w:rPr>
          <w:color w:val="000000"/>
        </w:rPr>
        <w:t xml:space="preserve">, поликультурного и </w:t>
      </w:r>
      <w:proofErr w:type="spellStart"/>
      <w:r w:rsidRPr="00FA5E8E">
        <w:rPr>
          <w:color w:val="000000"/>
        </w:rPr>
        <w:t>поликонфессионального</w:t>
      </w:r>
      <w:proofErr w:type="spellEnd"/>
      <w:r w:rsidRPr="00FA5E8E">
        <w:rPr>
          <w:color w:val="000000"/>
        </w:rPr>
        <w:t xml:space="preserve"> состава;</w:t>
      </w:r>
    </w:p>
    <w:p w14:paraId="10428B57"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63E8540E"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rPr>
        <w:t xml:space="preserve">ориентацию на достижение цели и основного результата </w:t>
      </w:r>
      <w:r w:rsidRPr="00FA5E8E">
        <w:rPr>
          <w:color w:val="000000"/>
          <w:spacing w:val="1"/>
        </w:rPr>
        <w:t xml:space="preserve">образования — развитие личности обучающегося на основе освоения универсальных учебных действий, познания и </w:t>
      </w:r>
      <w:r w:rsidRPr="00FA5E8E">
        <w:rPr>
          <w:color w:val="000000"/>
        </w:rPr>
        <w:t>освоения мира;</w:t>
      </w:r>
    </w:p>
    <w:p w14:paraId="62ED99EA"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2"/>
        </w:rPr>
        <w:lastRenderedPageBreak/>
        <w:t>признание решающей роли содержания образования, спо</w:t>
      </w:r>
      <w:r w:rsidRPr="00FA5E8E">
        <w:rPr>
          <w:color w:val="000000"/>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50369760"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2"/>
        </w:rPr>
        <w:t>учёт индивидуальных возрастных, психологических и фи</w:t>
      </w:r>
      <w:r w:rsidRPr="00FA5E8E">
        <w:rPr>
          <w:color w:val="000000"/>
        </w:rPr>
        <w:t xml:space="preserve">зиологических особенностей обучающихся, роли и значения видов деятельности и форм общения при определении </w:t>
      </w:r>
      <w:proofErr w:type="spellStart"/>
      <w:r w:rsidRPr="00FA5E8E">
        <w:rPr>
          <w:color w:val="000000"/>
        </w:rPr>
        <w:t>образовательно­воспитательных</w:t>
      </w:r>
      <w:proofErr w:type="spellEnd"/>
      <w:r w:rsidRPr="00FA5E8E">
        <w:rPr>
          <w:color w:val="000000"/>
        </w:rPr>
        <w:t xml:space="preserve"> целей и путей их достижения;</w:t>
      </w:r>
    </w:p>
    <w:p w14:paraId="595A10E5" w14:textId="77777777" w:rsidR="002D1C7D" w:rsidRPr="00FA5E8E" w:rsidRDefault="002D1C7D" w:rsidP="000049A9">
      <w:pPr>
        <w:autoSpaceDE w:val="0"/>
        <w:autoSpaceDN w:val="0"/>
        <w:adjustRightInd w:val="0"/>
        <w:ind w:firstLine="709"/>
        <w:jc w:val="both"/>
        <w:textAlignment w:val="center"/>
        <w:rPr>
          <w:color w:val="000000"/>
        </w:rPr>
      </w:pPr>
      <w:r w:rsidRPr="00FA5E8E">
        <w:rPr>
          <w:color w:val="000000"/>
          <w:spacing w:val="2"/>
        </w:rPr>
        <w:t xml:space="preserve">обеспечение преемственности дошкольного, начального </w:t>
      </w:r>
      <w:r w:rsidRPr="00FA5E8E">
        <w:rPr>
          <w:color w:val="000000"/>
        </w:rPr>
        <w:t>общего, основного общего, среднего (полного) общего и профессионального образования;</w:t>
      </w:r>
    </w:p>
    <w:p w14:paraId="6F4704EB" w14:textId="77777777" w:rsidR="002D1C7D" w:rsidRPr="00FA5E8E" w:rsidRDefault="002D1C7D" w:rsidP="000049A9">
      <w:pPr>
        <w:autoSpaceDE w:val="0"/>
        <w:autoSpaceDN w:val="0"/>
        <w:adjustRightInd w:val="0"/>
        <w:ind w:firstLine="709"/>
        <w:jc w:val="both"/>
        <w:textAlignment w:val="center"/>
        <w:rPr>
          <w:color w:val="000000"/>
          <w:spacing w:val="-2"/>
        </w:rPr>
      </w:pPr>
      <w:r w:rsidRPr="00FA5E8E">
        <w:rPr>
          <w:color w:val="000000"/>
          <w:spacing w:val="2"/>
        </w:rPr>
        <w:t>разнообразие индивидуальных образовательных траекторий и индивидуального развития каждого обучающегося</w:t>
      </w:r>
      <w:r w:rsidRPr="00FA5E8E">
        <w:rPr>
          <w:color w:val="000000"/>
          <w:spacing w:val="2"/>
        </w:rPr>
        <w:br/>
      </w:r>
      <w:r w:rsidRPr="00FA5E8E">
        <w:rPr>
          <w:color w:val="000000"/>
          <w:spacing w:val="-2"/>
        </w:rPr>
        <w:t>(в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1294A283" w14:textId="77777777" w:rsidR="002D1C7D" w:rsidRPr="00FA5E8E" w:rsidRDefault="002D1C7D" w:rsidP="000049A9">
      <w:pPr>
        <w:ind w:firstLine="709"/>
        <w:jc w:val="both"/>
        <w:rPr>
          <w:rFonts w:eastAsia="Calibri"/>
        </w:rPr>
      </w:pPr>
      <w:r w:rsidRPr="00FA5E8E">
        <w:rPr>
          <w:rFonts w:eastAsia="Calibri"/>
        </w:rPr>
        <w:t>Муниципальное бюджетное образовательное учреждение лицей № 87 имени Л.И. Новиковой основано</w:t>
      </w:r>
      <w:r w:rsidRPr="00FA5E8E">
        <w:rPr>
          <w:rFonts w:eastAsia="Calibri"/>
          <w:bCs/>
        </w:rPr>
        <w:t xml:space="preserve"> в 1989 году как общеобразовательная школа, с </w:t>
      </w:r>
      <w:smartTag w:uri="urn:schemas-microsoft-com:office:smarttags" w:element="metricconverter">
        <w:smartTagPr>
          <w:attr w:name="ProductID" w:val="1990 г"/>
        </w:smartTagPr>
        <w:r w:rsidRPr="00FA5E8E">
          <w:rPr>
            <w:rFonts w:eastAsia="Calibri"/>
            <w:bCs/>
          </w:rPr>
          <w:t>1990 г</w:t>
        </w:r>
      </w:smartTag>
      <w:r w:rsidRPr="00FA5E8E">
        <w:rPr>
          <w:rFonts w:eastAsia="Calibri"/>
          <w:bCs/>
        </w:rPr>
        <w:t xml:space="preserve">. функционировало  как Нижегородская техническая гимназия, с </w:t>
      </w:r>
      <w:smartTag w:uri="urn:schemas-microsoft-com:office:smarttags" w:element="metricconverter">
        <w:smartTagPr>
          <w:attr w:name="ProductID" w:val="2000 г"/>
        </w:smartTagPr>
        <w:r w:rsidRPr="00FA5E8E">
          <w:rPr>
            <w:rFonts w:eastAsia="Calibri"/>
            <w:bCs/>
          </w:rPr>
          <w:t>2000 г</w:t>
        </w:r>
      </w:smartTag>
      <w:r w:rsidRPr="00FA5E8E">
        <w:rPr>
          <w:rFonts w:eastAsia="Calibri"/>
          <w:bCs/>
        </w:rPr>
        <w:t xml:space="preserve">. – гимназия № 87, а с 2001 – МБОУ лицей № 87 имени </w:t>
      </w:r>
      <w:proofErr w:type="spellStart"/>
      <w:r w:rsidRPr="00FA5E8E">
        <w:rPr>
          <w:rFonts w:eastAsia="Calibri"/>
          <w:bCs/>
        </w:rPr>
        <w:t>Л.И.Новиковой</w:t>
      </w:r>
      <w:proofErr w:type="spellEnd"/>
      <w:r w:rsidRPr="00FA5E8E">
        <w:rPr>
          <w:rFonts w:eastAsia="Calibri"/>
          <w:bCs/>
        </w:rPr>
        <w:t>. З</w:t>
      </w:r>
      <w:r w:rsidRPr="00FA5E8E">
        <w:rPr>
          <w:rFonts w:eastAsia="Calibri"/>
        </w:rPr>
        <w:t xml:space="preserve">дание лицея, построенное в 1989 году по типовому проекту (площадь здания – 7840,1 </w:t>
      </w:r>
      <w:proofErr w:type="spellStart"/>
      <w:r w:rsidRPr="00FA5E8E">
        <w:rPr>
          <w:rFonts w:eastAsia="Calibri"/>
        </w:rPr>
        <w:t>кв.м</w:t>
      </w:r>
      <w:proofErr w:type="spellEnd"/>
      <w:r w:rsidRPr="00FA5E8E">
        <w:rPr>
          <w:rFonts w:eastAsia="Calibri"/>
        </w:rPr>
        <w:t xml:space="preserve">), находится в глубине Московского района, на берегу реки </w:t>
      </w:r>
      <w:proofErr w:type="spellStart"/>
      <w:r w:rsidRPr="00FA5E8E">
        <w:rPr>
          <w:rFonts w:eastAsia="Calibri"/>
        </w:rPr>
        <w:t>Левинка</w:t>
      </w:r>
      <w:proofErr w:type="spellEnd"/>
      <w:r w:rsidRPr="00FA5E8E">
        <w:rPr>
          <w:rFonts w:eastAsia="Calibri"/>
        </w:rPr>
        <w:t xml:space="preserve">, в удалении от крупных дорог, но в удобной транспортной развилке, где пересекаются практически все маршруты, идущие в районы Заречья и Нагорной части Нижнего Новгорода, что обеспечивает доступность школы для жителей всего города. Территория лицея (земельный участок общей площадью 16730,00 </w:t>
      </w:r>
      <w:proofErr w:type="spellStart"/>
      <w:r w:rsidRPr="00FA5E8E">
        <w:rPr>
          <w:rFonts w:eastAsia="Calibri"/>
        </w:rPr>
        <w:t>кв.м</w:t>
      </w:r>
      <w:proofErr w:type="spellEnd"/>
      <w:r w:rsidRPr="00FA5E8E">
        <w:rPr>
          <w:rFonts w:eastAsia="Calibri"/>
        </w:rPr>
        <w:t xml:space="preserve">.) включает рекреационную парковую зону, стадион, современную спортивную площадку, которыми активно пользуется местное население. </w:t>
      </w:r>
    </w:p>
    <w:p w14:paraId="6B2B27DF" w14:textId="77777777" w:rsidR="002D1C7D" w:rsidRPr="00FA5E8E" w:rsidRDefault="002D1C7D" w:rsidP="000049A9">
      <w:pPr>
        <w:ind w:firstLine="709"/>
        <w:jc w:val="both"/>
        <w:rPr>
          <w:rFonts w:eastAsia="Calibri"/>
          <w:bCs/>
        </w:rPr>
      </w:pPr>
      <w:r w:rsidRPr="00FA5E8E">
        <w:rPr>
          <w:rFonts w:eastAsia="Calibri"/>
        </w:rPr>
        <w:t xml:space="preserve">В  2008 году лицею № 87 присвоено имя академика Людмилы Ивановны Новиковой – уникального педагога, ученого с мировым именем, стоявшего у истоков  разработки теории воспитательных систем. Под ее руководством и при непосредственном участии создавалась гуманистическая воспитательная система Нижегородской технической гимназии, получившая широкое общественное признание. </w:t>
      </w:r>
      <w:r w:rsidRPr="00FA5E8E">
        <w:rPr>
          <w:rFonts w:eastAsia="Calibri"/>
          <w:bCs/>
        </w:rPr>
        <w:t>Изменение статуса образовательного учреждения отражает как процессы реформирования системы российского образования, так и потребности меняющегося социума.</w:t>
      </w:r>
    </w:p>
    <w:p w14:paraId="71A57D43" w14:textId="77777777" w:rsidR="002D1C7D" w:rsidRPr="00FA5E8E" w:rsidRDefault="002D1C7D" w:rsidP="000049A9">
      <w:pPr>
        <w:ind w:firstLine="709"/>
        <w:jc w:val="both"/>
      </w:pPr>
      <w:r w:rsidRPr="00FA5E8E">
        <w:t xml:space="preserve">Расположение образовательного учреждения в депрессивном рабочем районе, функционирование в условиях социальной дифференциации, </w:t>
      </w:r>
      <w:proofErr w:type="spellStart"/>
      <w:r w:rsidRPr="00FA5E8E">
        <w:t>маргинализации</w:t>
      </w:r>
      <w:proofErr w:type="spellEnd"/>
      <w:r w:rsidRPr="00FA5E8E">
        <w:t xml:space="preserve"> населения   создают неуправляемые социокультурные воздействия на детство и юношество. МБОУ лицей № 87 имени Л.И. Новиковой как образовательное учреждение в условиях рынка при усилении конкуренции образовательных учреждений в муниципальной и региональной системе образования стремится не только обеспечить высокое качество образовательных услуг, реализуя основные положения модернизации образования; но и выполнить ряд важных культурно и социально значимых функций. Лицей в течение ряда лет следует инновационному пути развития.</w:t>
      </w:r>
    </w:p>
    <w:p w14:paraId="74C358DD" w14:textId="77777777" w:rsidR="002D1C7D" w:rsidRPr="00FA5E8E" w:rsidRDefault="002D1C7D" w:rsidP="000049A9">
      <w:pPr>
        <w:ind w:firstLine="709"/>
        <w:jc w:val="both"/>
      </w:pPr>
      <w:r w:rsidRPr="00FA5E8E">
        <w:t xml:space="preserve">За время существования образовательного учреждения был реализован цикл преемственных проектов и программ развития, научно-практическое содержание которых связано с теорией и практикой развития личности ребенка в условиях гуманистической воспитательной системы. Первый проект развития Нижегородской технической гимназии «Полет» получил грант Фонда «Культурная инициатива» на конкурсе инновационных проектов 1994 года. Реализация этого проекта в 1994-1997гг помогла создать педагогические условия для развития креативности учащихся в технической гимназии авиационного профиля. Выявление в 1998 г. тенденций развития НТГ, обусловленных противоречиями между направленностью учебно-воспитательного процесса на развитие творческих качеств личности учащихся в условиях интенсивного обучения и ограниченностью ресурсов их здоровья вызвало необходимость разработки второй программы: "Нижегородская техническая гимназия в XXI веке – школа здоровья, </w:t>
      </w:r>
      <w:r w:rsidRPr="00FA5E8E">
        <w:lastRenderedPageBreak/>
        <w:t>творчества, культуры" (1998-2001гг.), в рамках которой были созданы предпосылки для воспитания культуры здоровья учащихся. Реализация концепции "Школы здоровья" была осуществлена в ходе выполнения третьей программы – «Моделирование воспитательной системы образовательного учреждения повышенного статуса, направленной на формирование культуры здоровья»(2001-2003гг.). Концепция четвертой программы развития образовательного учреждения «Личностный рост учащихся как цель, процесс и результат развития воспитательной системы лицея» (2003-2007гг.) строилась на понимании личностного роста как системы позитивных ценностных отношений ребенка, подростка, юноши к окружающему миру, людям и самому себе. Технология реализация программы была основана на управлении личностными достижениями учащихся (наращивание личностного совершенствования в культурной, духовной сущности ребенка; прирост знаний, умений, навыков и способов деятельности; развитие его креативности и интеллекта).</w:t>
      </w:r>
    </w:p>
    <w:p w14:paraId="05351B49" w14:textId="77777777" w:rsidR="002D1C7D" w:rsidRPr="00FA5E8E" w:rsidRDefault="002D1C7D" w:rsidP="000049A9">
      <w:pPr>
        <w:ind w:firstLine="709"/>
        <w:jc w:val="both"/>
        <w:rPr>
          <w:bCs/>
        </w:rPr>
      </w:pPr>
      <w:r w:rsidRPr="00FA5E8E">
        <w:t>Пятая программа развития «Лицей как интеллектуальная организация (</w:t>
      </w:r>
      <w:r w:rsidRPr="00FA5E8E">
        <w:rPr>
          <w:lang w:val="en-US"/>
        </w:rPr>
        <w:t>Thinking</w:t>
      </w:r>
      <w:r w:rsidRPr="00FA5E8E">
        <w:t xml:space="preserve"> </w:t>
      </w:r>
      <w:r w:rsidRPr="00FA5E8E">
        <w:rPr>
          <w:lang w:val="en-US"/>
        </w:rPr>
        <w:t>Organization</w:t>
      </w:r>
      <w:r w:rsidRPr="00FA5E8E">
        <w:t xml:space="preserve">)» (2007-2010 гг.), с одной стороны, является закономерным продолжением предыдущих программ, а с другой – направлена на решение стратегической проблемы </w:t>
      </w:r>
      <w:r w:rsidRPr="00FA5E8E">
        <w:rPr>
          <w:bCs/>
        </w:rPr>
        <w:t xml:space="preserve">повышения эффективности деятельности образовательного учреждения как самообучающейся (интеллектуальной) организации. </w:t>
      </w:r>
    </w:p>
    <w:p w14:paraId="616482E1" w14:textId="77777777" w:rsidR="002D1C7D" w:rsidRPr="00FA5E8E" w:rsidRDefault="002D1C7D" w:rsidP="000049A9">
      <w:pPr>
        <w:ind w:firstLine="709"/>
        <w:jc w:val="both"/>
      </w:pPr>
      <w:r w:rsidRPr="00FA5E8E">
        <w:t xml:space="preserve">По результатам инновационной деятельности МБОУ лицей №87 имени </w:t>
      </w:r>
      <w:proofErr w:type="spellStart"/>
      <w:r w:rsidRPr="00FA5E8E">
        <w:t>Л.И.Новиковой</w:t>
      </w:r>
      <w:proofErr w:type="spellEnd"/>
      <w:r w:rsidRPr="00FA5E8E">
        <w:t xml:space="preserve">  является:</w:t>
      </w:r>
    </w:p>
    <w:p w14:paraId="67FDD6E4" w14:textId="77777777" w:rsidR="002D1C7D" w:rsidRPr="00FA5E8E" w:rsidRDefault="002D1C7D" w:rsidP="000049A9">
      <w:pPr>
        <w:numPr>
          <w:ilvl w:val="0"/>
          <w:numId w:val="3"/>
        </w:numPr>
        <w:ind w:firstLine="709"/>
        <w:jc w:val="both"/>
      </w:pPr>
      <w:r w:rsidRPr="00FA5E8E">
        <w:t>базовой школой Центра теории воспитания УРАО «Институт теории и истории педагогики» (Москва)</w:t>
      </w:r>
    </w:p>
    <w:p w14:paraId="1029CAEA" w14:textId="77777777" w:rsidR="002D1C7D" w:rsidRPr="00FA5E8E" w:rsidRDefault="002D1C7D" w:rsidP="000049A9">
      <w:pPr>
        <w:numPr>
          <w:ilvl w:val="0"/>
          <w:numId w:val="3"/>
        </w:numPr>
        <w:ind w:firstLine="709"/>
        <w:jc w:val="both"/>
      </w:pPr>
      <w:r w:rsidRPr="00FA5E8E">
        <w:t>Федеральной экспериментальной площадкой Министерства образования Российской Федерации по проблеме «Моделирование воспитательной системы инновационного образовательного учреждения, реализующего концепцию «Школа здоровья» (с 2000г.),</w:t>
      </w:r>
    </w:p>
    <w:p w14:paraId="2E5A1D92" w14:textId="77777777" w:rsidR="002D1C7D" w:rsidRPr="00FA5E8E" w:rsidRDefault="002D1C7D" w:rsidP="000049A9">
      <w:pPr>
        <w:numPr>
          <w:ilvl w:val="0"/>
          <w:numId w:val="3"/>
        </w:numPr>
        <w:ind w:firstLine="709"/>
        <w:jc w:val="both"/>
      </w:pPr>
      <w:r w:rsidRPr="00FA5E8E">
        <w:t xml:space="preserve">региональной экспериментальной площадкой по теме «Проектирование лицея как интеллектуальной организации» в качестве базовой школы кафедры педагогики и </w:t>
      </w:r>
      <w:proofErr w:type="spellStart"/>
      <w:r w:rsidRPr="00FA5E8E">
        <w:t>андрогогики</w:t>
      </w:r>
      <w:proofErr w:type="spellEnd"/>
      <w:r w:rsidRPr="00FA5E8E">
        <w:t xml:space="preserve"> НИРО </w:t>
      </w:r>
    </w:p>
    <w:p w14:paraId="522D241C" w14:textId="77777777" w:rsidR="002D1C7D" w:rsidRPr="00FA5E8E" w:rsidRDefault="002D1C7D" w:rsidP="000049A9">
      <w:pPr>
        <w:numPr>
          <w:ilvl w:val="0"/>
          <w:numId w:val="3"/>
        </w:numPr>
        <w:ind w:firstLine="709"/>
        <w:jc w:val="both"/>
      </w:pPr>
      <w:r w:rsidRPr="00FA5E8E">
        <w:t>городской экспериментальной площадкой по проблеме «Школа в системе университетского округа НФ ГУ ВШЭ»;</w:t>
      </w:r>
    </w:p>
    <w:p w14:paraId="28CF173F" w14:textId="77777777" w:rsidR="002D1C7D" w:rsidRPr="00FA5E8E" w:rsidRDefault="002D1C7D" w:rsidP="000049A9">
      <w:pPr>
        <w:numPr>
          <w:ilvl w:val="0"/>
          <w:numId w:val="3"/>
        </w:numPr>
        <w:ind w:firstLine="709"/>
        <w:jc w:val="both"/>
      </w:pPr>
      <w:r w:rsidRPr="00FA5E8E">
        <w:t xml:space="preserve">городской опорной площадкой по проблеме «Опыт развития «Школы здоровья», </w:t>
      </w:r>
      <w:r w:rsidRPr="00FA5E8E">
        <w:rPr>
          <w:bCs/>
        </w:rPr>
        <w:t xml:space="preserve">городским Центром </w:t>
      </w:r>
      <w:proofErr w:type="spellStart"/>
      <w:r w:rsidRPr="00FA5E8E">
        <w:rPr>
          <w:bCs/>
        </w:rPr>
        <w:t>здоровьесбережения</w:t>
      </w:r>
      <w:proofErr w:type="spellEnd"/>
      <w:r w:rsidRPr="00FA5E8E">
        <w:rPr>
          <w:bCs/>
        </w:rPr>
        <w:t xml:space="preserve"> участников образовательного процесса;</w:t>
      </w:r>
    </w:p>
    <w:p w14:paraId="2BBB93E5" w14:textId="77777777" w:rsidR="002D1C7D" w:rsidRPr="00FA5E8E" w:rsidRDefault="002D1C7D" w:rsidP="000049A9">
      <w:pPr>
        <w:numPr>
          <w:ilvl w:val="0"/>
          <w:numId w:val="3"/>
        </w:numPr>
        <w:ind w:firstLine="709"/>
        <w:jc w:val="both"/>
      </w:pPr>
      <w:r w:rsidRPr="00FA5E8E">
        <w:t>дипломантом Всероссийского конкурса «Знак качества образования -2003, 2004, 2005» за многолетние успехи в подготовке выпускников и высокое качество образования;</w:t>
      </w:r>
    </w:p>
    <w:p w14:paraId="56258105" w14:textId="77777777" w:rsidR="002D1C7D" w:rsidRPr="00FA5E8E" w:rsidRDefault="002D1C7D" w:rsidP="000049A9">
      <w:pPr>
        <w:numPr>
          <w:ilvl w:val="0"/>
          <w:numId w:val="3"/>
        </w:numPr>
        <w:ind w:firstLine="709"/>
        <w:jc w:val="both"/>
        <w:rPr>
          <w:rFonts w:eastAsia="Calibri"/>
          <w:bCs/>
        </w:rPr>
      </w:pPr>
      <w:r w:rsidRPr="00FA5E8E">
        <w:rPr>
          <w:rFonts w:eastAsia="Calibri"/>
          <w:bCs/>
        </w:rPr>
        <w:t xml:space="preserve">дважды победителем областного конкурса «Школа года» - </w:t>
      </w:r>
      <w:smartTag w:uri="urn:schemas-microsoft-com:office:smarttags" w:element="metricconverter">
        <w:smartTagPr>
          <w:attr w:name="ProductID" w:val="1994 г"/>
        </w:smartTagPr>
        <w:r w:rsidRPr="00FA5E8E">
          <w:rPr>
            <w:rFonts w:eastAsia="Calibri"/>
            <w:bCs/>
          </w:rPr>
          <w:t>1994 г</w:t>
        </w:r>
      </w:smartTag>
      <w:r w:rsidRPr="00FA5E8E">
        <w:rPr>
          <w:rFonts w:eastAsia="Calibri"/>
          <w:bCs/>
        </w:rPr>
        <w:t xml:space="preserve">. и </w:t>
      </w:r>
      <w:smartTag w:uri="urn:schemas-microsoft-com:office:smarttags" w:element="metricconverter">
        <w:smartTagPr>
          <w:attr w:name="ProductID" w:val="1999 г"/>
        </w:smartTagPr>
        <w:r w:rsidRPr="00FA5E8E">
          <w:rPr>
            <w:rFonts w:eastAsia="Calibri"/>
            <w:bCs/>
          </w:rPr>
          <w:t>1999 г</w:t>
        </w:r>
      </w:smartTag>
      <w:r w:rsidRPr="00FA5E8E">
        <w:rPr>
          <w:rFonts w:eastAsia="Calibri"/>
          <w:bCs/>
        </w:rPr>
        <w:t>. (1место в номинации «Школа здоровья»);</w:t>
      </w:r>
    </w:p>
    <w:p w14:paraId="77D38BEF" w14:textId="77777777" w:rsidR="002D1C7D" w:rsidRPr="00FA5E8E" w:rsidRDefault="002D1C7D" w:rsidP="000049A9">
      <w:pPr>
        <w:numPr>
          <w:ilvl w:val="0"/>
          <w:numId w:val="3"/>
        </w:numPr>
        <w:ind w:firstLine="709"/>
        <w:jc w:val="both"/>
        <w:rPr>
          <w:rFonts w:eastAsia="Calibri"/>
          <w:bCs/>
        </w:rPr>
      </w:pPr>
      <w:r w:rsidRPr="00FA5E8E">
        <w:rPr>
          <w:rFonts w:eastAsia="Calibri"/>
          <w:bCs/>
        </w:rPr>
        <w:t>лауреатом всероссийского конкурса воспитательных систем (</w:t>
      </w:r>
      <w:smartTag w:uri="urn:schemas-microsoft-com:office:smarttags" w:element="metricconverter">
        <w:smartTagPr>
          <w:attr w:name="ProductID" w:val="2001 г"/>
        </w:smartTagPr>
        <w:r w:rsidRPr="00FA5E8E">
          <w:rPr>
            <w:rFonts w:eastAsia="Calibri"/>
            <w:bCs/>
          </w:rPr>
          <w:t>2001 г</w:t>
        </w:r>
      </w:smartTag>
      <w:r w:rsidRPr="00FA5E8E">
        <w:rPr>
          <w:rFonts w:eastAsia="Calibri"/>
          <w:bCs/>
        </w:rPr>
        <w:t>.);</w:t>
      </w:r>
    </w:p>
    <w:p w14:paraId="09AC37FA" w14:textId="77777777" w:rsidR="002D1C7D" w:rsidRPr="00FA5E8E" w:rsidRDefault="002D1C7D" w:rsidP="000049A9">
      <w:pPr>
        <w:numPr>
          <w:ilvl w:val="0"/>
          <w:numId w:val="3"/>
        </w:numPr>
        <w:ind w:firstLine="709"/>
        <w:jc w:val="both"/>
      </w:pPr>
      <w:r w:rsidRPr="00FA5E8E">
        <w:t>лауреатом премии Нижнего Новгорода-2005 в номинации “Образование” за инновационный проект “</w:t>
      </w:r>
      <w:proofErr w:type="spellStart"/>
      <w:r w:rsidRPr="00FA5E8E">
        <w:t>Евроклуб</w:t>
      </w:r>
      <w:proofErr w:type="spellEnd"/>
      <w:r w:rsidRPr="00FA5E8E">
        <w:t xml:space="preserve">– </w:t>
      </w:r>
      <w:proofErr w:type="spellStart"/>
      <w:r w:rsidRPr="00FA5E8E">
        <w:t>Еврокласс</w:t>
      </w:r>
      <w:proofErr w:type="spellEnd"/>
      <w:r w:rsidRPr="00FA5E8E">
        <w:t>–</w:t>
      </w:r>
      <w:proofErr w:type="spellStart"/>
      <w:r w:rsidRPr="00FA5E8E">
        <w:t>Еврошкола</w:t>
      </w:r>
      <w:proofErr w:type="spellEnd"/>
      <w:r w:rsidRPr="00FA5E8E">
        <w:t>”;</w:t>
      </w:r>
    </w:p>
    <w:p w14:paraId="2EEC37E1" w14:textId="77777777" w:rsidR="002D1C7D" w:rsidRPr="00FA5E8E" w:rsidRDefault="002D1C7D" w:rsidP="000049A9">
      <w:pPr>
        <w:numPr>
          <w:ilvl w:val="0"/>
          <w:numId w:val="3"/>
        </w:numPr>
        <w:ind w:firstLine="709"/>
        <w:jc w:val="both"/>
      </w:pPr>
      <w:r w:rsidRPr="00FA5E8E">
        <w:t xml:space="preserve">победителем регионального этапа Всероссийского конкурса «Лучшие школы России» </w:t>
      </w:r>
      <w:smartTag w:uri="urn:schemas-microsoft-com:office:smarttags" w:element="metricconverter">
        <w:smartTagPr>
          <w:attr w:name="ProductID" w:val="2004 г"/>
        </w:smartTagPr>
        <w:r w:rsidRPr="00FA5E8E">
          <w:t>2004 г</w:t>
        </w:r>
      </w:smartTag>
      <w:r w:rsidRPr="00FA5E8E">
        <w:t>. (1 место); 2010 г (пятое место)</w:t>
      </w:r>
    </w:p>
    <w:p w14:paraId="37288636" w14:textId="77777777" w:rsidR="002D1C7D" w:rsidRPr="00FA5E8E" w:rsidRDefault="002D1C7D" w:rsidP="000049A9">
      <w:pPr>
        <w:numPr>
          <w:ilvl w:val="0"/>
          <w:numId w:val="3"/>
        </w:numPr>
        <w:ind w:firstLine="709"/>
        <w:jc w:val="both"/>
      </w:pPr>
      <w:r w:rsidRPr="00FA5E8E">
        <w:t>трижды победителем регионального этапа конкурса ПНПО (2006, 2007 гг. -1 место, 2008 г.-2 место).</w:t>
      </w:r>
    </w:p>
    <w:p w14:paraId="28B1866F" w14:textId="77777777" w:rsidR="002D1C7D" w:rsidRPr="00FA5E8E" w:rsidRDefault="002D1C7D" w:rsidP="000049A9">
      <w:pPr>
        <w:ind w:firstLine="709"/>
        <w:jc w:val="both"/>
        <w:rPr>
          <w:highlight w:val="green"/>
        </w:rPr>
      </w:pPr>
      <w:r w:rsidRPr="00FA5E8E">
        <w:t>Статус образовательного учреждения</w:t>
      </w:r>
    </w:p>
    <w:p w14:paraId="3D7F085F" w14:textId="77777777" w:rsidR="002D1C7D" w:rsidRPr="00FA5E8E" w:rsidRDefault="002D1C7D" w:rsidP="000049A9">
      <w:pPr>
        <w:ind w:firstLine="709"/>
        <w:jc w:val="both"/>
        <w:rPr>
          <w:bCs/>
          <w:iCs/>
        </w:rPr>
      </w:pPr>
      <w:r w:rsidRPr="00FA5E8E">
        <w:t xml:space="preserve">Лицей </w:t>
      </w:r>
      <w:r w:rsidRPr="00FA5E8E">
        <w:rPr>
          <w:bCs/>
          <w:iCs/>
        </w:rPr>
        <w:t>– особый вид образовательного учреждения, реализующий программы полного среднего образования повышенного уровня</w:t>
      </w:r>
      <w:r w:rsidRPr="00FA5E8E">
        <w:t xml:space="preserve"> физико-математической и естественно-научной направленности</w:t>
      </w:r>
      <w:r w:rsidRPr="00FA5E8E">
        <w:rPr>
          <w:bCs/>
          <w:iCs/>
        </w:rPr>
        <w:t xml:space="preserve">, удовлетворяющий интегральные образовательные потребности. Базисным (формирующим) типом образовательной </w:t>
      </w:r>
      <w:proofErr w:type="spellStart"/>
      <w:r w:rsidRPr="00FA5E8E">
        <w:rPr>
          <w:bCs/>
          <w:iCs/>
        </w:rPr>
        <w:t>антропопрактики</w:t>
      </w:r>
      <w:proofErr w:type="spellEnd"/>
      <w:r w:rsidRPr="00FA5E8E">
        <w:rPr>
          <w:bCs/>
          <w:iCs/>
        </w:rPr>
        <w:t xml:space="preserve"> </w:t>
      </w:r>
      <w:r w:rsidRPr="00FA5E8E">
        <w:rPr>
          <w:bCs/>
          <w:iCs/>
        </w:rPr>
        <w:lastRenderedPageBreak/>
        <w:t xml:space="preserve">является проектно-технологическая </w:t>
      </w:r>
      <w:proofErr w:type="spellStart"/>
      <w:r w:rsidRPr="00FA5E8E">
        <w:rPr>
          <w:bCs/>
          <w:iCs/>
        </w:rPr>
        <w:t>антропопрактика</w:t>
      </w:r>
      <w:proofErr w:type="spellEnd"/>
      <w:r w:rsidRPr="00FA5E8E">
        <w:rPr>
          <w:bCs/>
          <w:iCs/>
        </w:rPr>
        <w:t xml:space="preserve">, дополняющий (сопутствующий) тип образовательной </w:t>
      </w:r>
      <w:proofErr w:type="spellStart"/>
      <w:r w:rsidRPr="00FA5E8E">
        <w:rPr>
          <w:bCs/>
          <w:iCs/>
        </w:rPr>
        <w:t>антропопрактики</w:t>
      </w:r>
      <w:proofErr w:type="spellEnd"/>
      <w:r w:rsidRPr="00FA5E8E">
        <w:rPr>
          <w:bCs/>
          <w:iCs/>
        </w:rPr>
        <w:t xml:space="preserve"> – социально-экономическая </w:t>
      </w:r>
      <w:proofErr w:type="spellStart"/>
      <w:r w:rsidRPr="00FA5E8E">
        <w:rPr>
          <w:bCs/>
          <w:iCs/>
        </w:rPr>
        <w:t>антропопрактика</w:t>
      </w:r>
      <w:proofErr w:type="spellEnd"/>
      <w:r w:rsidRPr="00FA5E8E">
        <w:rPr>
          <w:bCs/>
          <w:iCs/>
        </w:rPr>
        <w:t>.</w:t>
      </w:r>
    </w:p>
    <w:p w14:paraId="4D70F941" w14:textId="77777777" w:rsidR="002D1C7D" w:rsidRPr="00FA5E8E" w:rsidRDefault="002D1C7D" w:rsidP="000049A9">
      <w:pPr>
        <w:ind w:firstLine="709"/>
        <w:jc w:val="both"/>
        <w:rPr>
          <w:bCs/>
        </w:rPr>
      </w:pPr>
      <w:r w:rsidRPr="00FA5E8E">
        <w:rPr>
          <w:bCs/>
          <w:iCs/>
        </w:rPr>
        <w:t xml:space="preserve">Реализацию формирующего  и дополняющего типа </w:t>
      </w:r>
      <w:proofErr w:type="spellStart"/>
      <w:r w:rsidRPr="00FA5E8E">
        <w:rPr>
          <w:bCs/>
          <w:iCs/>
        </w:rPr>
        <w:t>антропопрактик</w:t>
      </w:r>
      <w:proofErr w:type="spellEnd"/>
      <w:r w:rsidRPr="00FA5E8E">
        <w:rPr>
          <w:bCs/>
          <w:iCs/>
        </w:rPr>
        <w:t xml:space="preserve"> в МБОУ лицей № 87 имени Л.И. Новиковой обеспечивает базовый процесс образования – лицейское образование</w:t>
      </w:r>
      <w:r w:rsidRPr="00FA5E8E">
        <w:rPr>
          <w:bCs/>
        </w:rPr>
        <w:t>, которое базируется на основе принципа универсальности, предполагающего как</w:t>
      </w:r>
      <w:r w:rsidRPr="00FA5E8E">
        <w:rPr>
          <w:bCs/>
          <w:iCs/>
        </w:rPr>
        <w:t xml:space="preserve"> изучение универсальных способов познания (включая общенаучные) и преобразования  (культура проектной, конструкторской и управленческой деятельности) себя и мира, так и  развитую способность применять полученные знания на практике для решения творческих, нестандартных задач, чему способствует </w:t>
      </w:r>
      <w:r w:rsidRPr="00FA5E8E">
        <w:rPr>
          <w:bCs/>
        </w:rPr>
        <w:t xml:space="preserve">разработка и реализация в контексте Болонского процесса модели развития лицея как интеллектуальной организации. </w:t>
      </w:r>
    </w:p>
    <w:p w14:paraId="02171D2A" w14:textId="77777777" w:rsidR="002D1C7D" w:rsidRPr="00FA5E8E" w:rsidRDefault="002D1C7D" w:rsidP="000049A9">
      <w:pPr>
        <w:ind w:firstLine="709"/>
        <w:jc w:val="both"/>
        <w:rPr>
          <w:bCs/>
        </w:rPr>
      </w:pPr>
      <w:r w:rsidRPr="00FA5E8E">
        <w:rPr>
          <w:bCs/>
        </w:rPr>
        <w:t xml:space="preserve">Лицейское образование в современных условиях – это образование повышенного типа с усложненной учебной программой, направленное на формирование творческого потенциала личности. Лицей ориентирован на формирование у учащихся широкого научного кругозора, общекультурных интересов, утверждение приоритетов общечеловеческих ценностей. </w:t>
      </w:r>
    </w:p>
    <w:p w14:paraId="4BC692F9" w14:textId="77777777" w:rsidR="002D1C7D" w:rsidRPr="00FA5E8E" w:rsidRDefault="002D1C7D" w:rsidP="000049A9">
      <w:pPr>
        <w:ind w:firstLine="709"/>
        <w:jc w:val="both"/>
        <w:rPr>
          <w:bCs/>
        </w:rPr>
      </w:pPr>
      <w:r w:rsidRPr="00FA5E8E">
        <w:t xml:space="preserve">Образовательный процесс в лицее как интеллектуальной организации </w:t>
      </w:r>
      <w:r w:rsidRPr="00FA5E8E">
        <w:rPr>
          <w:spacing w:val="-4"/>
        </w:rPr>
        <w:t xml:space="preserve">ориентирован на </w:t>
      </w:r>
      <w:r w:rsidRPr="00FA5E8E">
        <w:rPr>
          <w:spacing w:val="-4"/>
          <w:u w:val="single"/>
        </w:rPr>
        <w:t>культивирование</w:t>
      </w:r>
      <w:r w:rsidRPr="00FA5E8E">
        <w:rPr>
          <w:spacing w:val="-4"/>
        </w:rPr>
        <w:t xml:space="preserve"> в учениках и педагогах критичности, самостоятельности и независимости мыслей и поступков, умения и стремления в ситуации выбора и неопределенности осознанно и ответственно принимать решения; </w:t>
      </w:r>
      <w:r w:rsidRPr="00FA5E8E">
        <w:rPr>
          <w:u w:val="single"/>
        </w:rPr>
        <w:t>моделирование социокультурного пространства</w:t>
      </w:r>
      <w:r w:rsidRPr="00FA5E8E">
        <w:t>, где совершается становление личности, смысл образования которой не в адаптации  к наличному социуму, а в развитии способности к его адекватному пониманию, критической оценке и сознательному выбору сферы деятельности.</w:t>
      </w:r>
      <w:r w:rsidRPr="00FA5E8E">
        <w:rPr>
          <w:bCs/>
        </w:rPr>
        <w:t xml:space="preserve"> </w:t>
      </w:r>
    </w:p>
    <w:p w14:paraId="1C013593" w14:textId="77777777" w:rsidR="002D1C7D" w:rsidRPr="00FA5E8E" w:rsidRDefault="002D1C7D" w:rsidP="000049A9">
      <w:pPr>
        <w:ind w:firstLine="709"/>
        <w:jc w:val="both"/>
      </w:pPr>
      <w:r w:rsidRPr="00FA5E8E">
        <w:rPr>
          <w:bCs/>
        </w:rPr>
        <w:t xml:space="preserve">Модель лицея как интеллектуальной организации представляет собой не локальный вид учебного заведения, а систему принципов целесообразного построения образовательного процесса, ведущий тип которого – интеллектуальное воспитание - определяется педагогическим коллективом исходя из системообразующей деятельности лицея. </w:t>
      </w:r>
      <w:r w:rsidRPr="00FA5E8E">
        <w:t xml:space="preserve">Интеллектуальное воспитание — это форма организации учебно-воспитательного процесса, которая обеспечивает оказание каждому ученику индивидуализированной педагогической помощи с целью развития его интеллектуальных возможностей.  </w:t>
      </w:r>
      <w:r w:rsidRPr="00FA5E8E">
        <w:rPr>
          <w:bCs/>
        </w:rPr>
        <w:t xml:space="preserve">Интеллектуальное воспитание имеет два взаимосвязанных аспекта: повышение продуктивности интеллектуальной деятельности ученика и рост индивидуального своеобразия его склада ума (М.А. Холодная). </w:t>
      </w:r>
    </w:p>
    <w:p w14:paraId="75710E15" w14:textId="77777777" w:rsidR="002D1C7D" w:rsidRPr="00FA5E8E" w:rsidRDefault="002D1C7D" w:rsidP="000049A9">
      <w:pPr>
        <w:ind w:firstLine="709"/>
        <w:jc w:val="both"/>
        <w:rPr>
          <w:bCs/>
          <w:iCs/>
        </w:rPr>
      </w:pPr>
      <w:r w:rsidRPr="00FA5E8E">
        <w:rPr>
          <w:bCs/>
          <w:iCs/>
        </w:rPr>
        <w:t>Общее образование в лицее структурировано по уровням:</w:t>
      </w:r>
    </w:p>
    <w:p w14:paraId="0D3638FD" w14:textId="77777777" w:rsidR="002D1C7D" w:rsidRPr="00FA5E8E" w:rsidRDefault="002D1C7D" w:rsidP="000049A9">
      <w:pPr>
        <w:ind w:firstLine="709"/>
        <w:jc w:val="both"/>
      </w:pPr>
      <w:r w:rsidRPr="00FA5E8E">
        <w:t>- начальное общее образование;</w:t>
      </w:r>
    </w:p>
    <w:p w14:paraId="7434F10A" w14:textId="77777777" w:rsidR="002D1C7D" w:rsidRPr="00FA5E8E" w:rsidRDefault="002D1C7D" w:rsidP="000049A9">
      <w:pPr>
        <w:ind w:firstLine="709"/>
        <w:jc w:val="both"/>
      </w:pPr>
      <w:r w:rsidRPr="00FA5E8E">
        <w:t>- основное общее образование;</w:t>
      </w:r>
    </w:p>
    <w:p w14:paraId="2E0FF024" w14:textId="77777777" w:rsidR="002D1C7D" w:rsidRPr="00FA5E8E" w:rsidRDefault="002D1C7D" w:rsidP="000049A9">
      <w:pPr>
        <w:ind w:firstLine="709"/>
        <w:jc w:val="both"/>
      </w:pPr>
      <w:r w:rsidRPr="00FA5E8E">
        <w:t>- среднее (полное) общее образование;</w:t>
      </w:r>
    </w:p>
    <w:p w14:paraId="347C50F2" w14:textId="77777777" w:rsidR="002D1C7D" w:rsidRPr="00FA5E8E" w:rsidRDefault="002D1C7D" w:rsidP="000049A9">
      <w:pPr>
        <w:ind w:firstLine="709"/>
        <w:jc w:val="both"/>
      </w:pPr>
      <w:r w:rsidRPr="00FA5E8E">
        <w:t>Предельный уровень можно определить как среднее (полное) образование.</w:t>
      </w:r>
    </w:p>
    <w:p w14:paraId="203A32C7" w14:textId="77777777" w:rsidR="002D1C7D" w:rsidRPr="00FA5E8E" w:rsidRDefault="002D1C7D" w:rsidP="000049A9">
      <w:pPr>
        <w:ind w:firstLine="709"/>
        <w:jc w:val="both"/>
        <w:rPr>
          <w:bCs/>
        </w:rPr>
      </w:pPr>
      <w:r w:rsidRPr="00FA5E8E">
        <w:rPr>
          <w:bCs/>
          <w:iCs/>
        </w:rPr>
        <w:t xml:space="preserve">Содержание образования в лицее - соединение содержания базового общего (начального, основного и среднего), лицейского и дополнительного образования в единстве обучения и воспитания, </w:t>
      </w:r>
      <w:r w:rsidRPr="00FA5E8E">
        <w:t>развивающих в учениках интеллект успеха (баланс аналитических, творческих и практических навыков мышления) при преобладании позитивных ценностных ориентаций.</w:t>
      </w:r>
    </w:p>
    <w:p w14:paraId="73BAAE1E" w14:textId="77777777" w:rsidR="002D1C7D" w:rsidRPr="00FA5E8E" w:rsidRDefault="002D1C7D" w:rsidP="000049A9">
      <w:pPr>
        <w:ind w:firstLine="709"/>
        <w:jc w:val="both"/>
      </w:pPr>
      <w:r w:rsidRPr="00FA5E8E">
        <w:t xml:space="preserve">Нормативно-правовые документы, </w:t>
      </w:r>
    </w:p>
    <w:p w14:paraId="5BB6AD15" w14:textId="77777777" w:rsidR="002D1C7D" w:rsidRPr="00FA5E8E" w:rsidRDefault="002D1C7D" w:rsidP="000049A9">
      <w:pPr>
        <w:ind w:firstLine="709"/>
        <w:jc w:val="both"/>
      </w:pPr>
      <w:r w:rsidRPr="00FA5E8E">
        <w:t>регламентирующие разработку образовательной программы</w:t>
      </w:r>
    </w:p>
    <w:p w14:paraId="0A1AE5F5" w14:textId="77777777" w:rsidR="002D1C7D" w:rsidRPr="00FA5E8E" w:rsidRDefault="002D1C7D" w:rsidP="000049A9">
      <w:pPr>
        <w:ind w:firstLine="709"/>
        <w:jc w:val="both"/>
        <w:rPr>
          <w:rFonts w:eastAsia="Calibri"/>
        </w:rPr>
      </w:pPr>
      <w:r w:rsidRPr="00FA5E8E">
        <w:rPr>
          <w:rFonts w:eastAsia="Calibri"/>
        </w:rPr>
        <w:t xml:space="preserve">Законодательство Российской Федерации в области образования включает в себя Конституцию Российской Федерации, Закон «Об образовании в Российской Федерации»,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p>
    <w:p w14:paraId="44F4ADFD" w14:textId="77777777" w:rsidR="002D1C7D" w:rsidRPr="00FA5E8E" w:rsidRDefault="002D1C7D" w:rsidP="000049A9">
      <w:pPr>
        <w:ind w:firstLine="709"/>
        <w:jc w:val="both"/>
      </w:pPr>
      <w:r w:rsidRPr="00FA5E8E">
        <w:rPr>
          <w:bCs/>
        </w:rPr>
        <w:t xml:space="preserve">Основная образовательная программа (начальная ступень общего образования) МБОУ лицей № 87 имени Л.И. Новиковой разработана на основе </w:t>
      </w:r>
      <w:r w:rsidRPr="00FA5E8E">
        <w:t xml:space="preserve">Закона «Об образовании в Российской Федерации», Федерального государственного образовательного стандарта </w:t>
      </w:r>
      <w:r w:rsidRPr="00FA5E8E">
        <w:lastRenderedPageBreak/>
        <w:t xml:space="preserve">начального общего образования, Типового положения об образовательных учреждениях с учетом рекомендаций  Примерной основной образовательной программы начального общего образования. Проектирование и реализация основной образовательной программы </w:t>
      </w:r>
      <w:r w:rsidRPr="00FA5E8E">
        <w:rPr>
          <w:bCs/>
        </w:rPr>
        <w:t xml:space="preserve">(начальная ступень общего образования) </w:t>
      </w:r>
      <w:r w:rsidRPr="00FA5E8E">
        <w:t xml:space="preserve"> регламентируют приказы Министерства образования Нижегородской области, Устав образовательного учреждения, локальные акты лицея.</w:t>
      </w:r>
    </w:p>
    <w:p w14:paraId="79C38F69" w14:textId="77777777" w:rsidR="002D1C7D" w:rsidRPr="00FA5E8E" w:rsidRDefault="002D1C7D" w:rsidP="000049A9">
      <w:pPr>
        <w:ind w:firstLine="709"/>
        <w:jc w:val="both"/>
      </w:pPr>
      <w:r w:rsidRPr="00FA5E8E">
        <w:t>Характеристика социального заказа на образовательные услуги</w:t>
      </w:r>
    </w:p>
    <w:p w14:paraId="5E619A71" w14:textId="77777777" w:rsidR="002D1C7D" w:rsidRPr="00FA5E8E" w:rsidRDefault="002D1C7D" w:rsidP="000049A9">
      <w:pPr>
        <w:ind w:firstLine="709"/>
        <w:jc w:val="both"/>
      </w:pPr>
      <w:r w:rsidRPr="00FA5E8E">
        <w:t>и его влияние на образовательную деятельность школы</w:t>
      </w:r>
    </w:p>
    <w:p w14:paraId="616EBF16" w14:textId="77777777" w:rsidR="002D1C7D" w:rsidRPr="00FA5E8E" w:rsidRDefault="002D1C7D" w:rsidP="000049A9">
      <w:pPr>
        <w:ind w:firstLine="709"/>
        <w:jc w:val="both"/>
      </w:pPr>
    </w:p>
    <w:p w14:paraId="70A58741" w14:textId="77777777" w:rsidR="002D1C7D" w:rsidRPr="00FA5E8E" w:rsidRDefault="002D1C7D" w:rsidP="000049A9">
      <w:pPr>
        <w:ind w:firstLine="709"/>
        <w:jc w:val="both"/>
      </w:pPr>
      <w:r w:rsidRPr="00FA5E8E">
        <w:rPr>
          <w:u w:val="single"/>
        </w:rPr>
        <w:t>Социальный заказ</w:t>
      </w:r>
      <w:r w:rsidRPr="00FA5E8E">
        <w:t xml:space="preserve"> на образование - это отражение интересов тех сторон, чьи потребности удовлетворяются в процессе деятельности образовательного учреждения. В качестве заинтересованных сторон выступают непосредственные участники образовательного процесса - обучающиеся и педагоги, родители, образовательные учреждения среднего и высшего профессионального образования, представители ближайшего социума и общественности, представители предприятий и организаций района (города), само государство. </w:t>
      </w:r>
    </w:p>
    <w:p w14:paraId="1942C7C5" w14:textId="77777777" w:rsidR="002D1C7D" w:rsidRPr="00FA5E8E" w:rsidRDefault="002D1C7D" w:rsidP="000049A9">
      <w:pPr>
        <w:ind w:firstLine="709"/>
        <w:jc w:val="both"/>
      </w:pPr>
      <w:r w:rsidRPr="00FA5E8E">
        <w:t xml:space="preserve">При определении социального заказа на образовательные услуги были изучены теоретические данные ученых Российской Федерации об  изменениях ребенка в своих системных характеристиках, установлена общая картина реального состояния детства и отрочества, особенности его возрастных этапов и </w:t>
      </w:r>
      <w:proofErr w:type="spellStart"/>
      <w:r w:rsidRPr="00FA5E8E">
        <w:t>межвозрастных</w:t>
      </w:r>
      <w:proofErr w:type="spellEnd"/>
      <w:r w:rsidRPr="00FA5E8E">
        <w:t xml:space="preserve"> переходов.</w:t>
      </w:r>
    </w:p>
    <w:p w14:paraId="31F68D7C" w14:textId="77777777" w:rsidR="002D1C7D" w:rsidRPr="00FA5E8E" w:rsidRDefault="002D1C7D" w:rsidP="000049A9">
      <w:pPr>
        <w:ind w:firstLine="709"/>
        <w:jc w:val="both"/>
      </w:pPr>
      <w:r w:rsidRPr="00FA5E8E">
        <w:t>Анализ результатов Третьего международного исследования в области математической и естественнонаучной подготовки учащихся (</w:t>
      </w:r>
      <w:r w:rsidRPr="00FA5E8E">
        <w:rPr>
          <w:lang w:val="en-US"/>
        </w:rPr>
        <w:t>TIMSS</w:t>
      </w:r>
      <w:r w:rsidRPr="00FA5E8E">
        <w:t xml:space="preserve">) показал, что российские школьники хорошо владеют </w:t>
      </w:r>
      <w:proofErr w:type="spellStart"/>
      <w:r w:rsidRPr="00FA5E8E">
        <w:t>фактологическими</w:t>
      </w:r>
      <w:proofErr w:type="spellEnd"/>
      <w:r w:rsidRPr="00FA5E8E">
        <w:t xml:space="preserve"> знаниями и с успехом применяют их в знакомой ситуации. Вызывают затруднения задания, требующие умения интегрировать имеющиеся знания и применять их для получения новых знаний, а также объяснять явления, происходящие в окружающем мире.</w:t>
      </w:r>
    </w:p>
    <w:p w14:paraId="5A9E9B5F" w14:textId="77777777" w:rsidR="002D1C7D" w:rsidRPr="00FA5E8E" w:rsidRDefault="002D1C7D" w:rsidP="000049A9">
      <w:pPr>
        <w:ind w:firstLine="709"/>
        <w:jc w:val="both"/>
      </w:pPr>
      <w:r w:rsidRPr="00FA5E8E">
        <w:t xml:space="preserve">Д.И. </w:t>
      </w:r>
      <w:proofErr w:type="spellStart"/>
      <w:r w:rsidRPr="00FA5E8E">
        <w:t>Фельдштейн</w:t>
      </w:r>
      <w:proofErr w:type="spellEnd"/>
      <w:r w:rsidRPr="00FA5E8E">
        <w:t>, опираясь на материалы исследований, проведенных в Психологическом институте РАО, Московском психолого-педагогическом университете, Факультете психологии МГУ им. Ломоносова, Институте психологии РАН, Гуманитарно-художественном институте Нижегородского архитектурно-строительного университета, характеризует особенности развития современного ребенка.</w:t>
      </w:r>
    </w:p>
    <w:p w14:paraId="11BB76BD" w14:textId="77777777" w:rsidR="002D1C7D" w:rsidRPr="00FA5E8E" w:rsidRDefault="002D1C7D" w:rsidP="000049A9">
      <w:pPr>
        <w:ind w:firstLine="709"/>
        <w:jc w:val="both"/>
      </w:pPr>
      <w:r w:rsidRPr="00FA5E8E">
        <w:t xml:space="preserve">Среди особенностей познавательной сферы дошкольников и младших школьников отмечены снижение </w:t>
      </w:r>
      <w:r w:rsidRPr="00FA5E8E">
        <w:rPr>
          <w:bCs/>
        </w:rPr>
        <w:t>когнитивного развития</w:t>
      </w:r>
      <w:r w:rsidRPr="00FA5E8E">
        <w:t xml:space="preserve"> детей, наличие крайне низких показателей в тех действиях детей, которые требуют внутреннего удержания правила и оперирования в плане образов, неразвитость внутреннего плана действия и сниженный уровень детской </w:t>
      </w:r>
      <w:r w:rsidRPr="00FA5E8E">
        <w:rPr>
          <w:iCs/>
        </w:rPr>
        <w:t>любознательности и воображения</w:t>
      </w:r>
      <w:r w:rsidRPr="00FA5E8E">
        <w:t xml:space="preserve">. Неразвита тонкая моторика руки старших дошкольников, пришедших в первый класс,  как следствие  отсутствие графических навыков. Выявлен дефицит произвольности – как в умственной, так и в двигательной сфере дошкольника, отмечается недостаточная социальная компетентность 25% детей младшего школьного возраста, их беспомощность в отношениях со сверстниками, неспособность разрешать простейшие конфликты. Прослеживается  тенденция, когда более 30% самостоятельных решений, предложенных детьми, имеют явно агрессивный характер. Данные психологической службы лицея подтверждают основные характеристики младших школьников. </w:t>
      </w:r>
    </w:p>
    <w:p w14:paraId="5FC6E15D" w14:textId="77777777" w:rsidR="002D1C7D" w:rsidRPr="00FA5E8E" w:rsidRDefault="002D1C7D" w:rsidP="000049A9">
      <w:pPr>
        <w:ind w:firstLine="709"/>
        <w:jc w:val="both"/>
      </w:pPr>
      <w:r w:rsidRPr="00FA5E8E">
        <w:t xml:space="preserve">В подростковом возрасте неблагоприятной тенденцией выступает обеднение и ограничение общения детей, рост явлений одиночества, отвержения, низкий уровень коммуникативной компетентности, включая </w:t>
      </w:r>
      <w:proofErr w:type="spellStart"/>
      <w:r w:rsidRPr="00FA5E8E">
        <w:t>несформированность</w:t>
      </w:r>
      <w:proofErr w:type="spellEnd"/>
      <w:r w:rsidRPr="00FA5E8E">
        <w:t xml:space="preserve"> мотивов общения, сотрудничества и кооперации у значительной части растущих людей. У детей подросткового возраста происходят регрессивные изменения в мозговом обеспечении познавательной деятельности, а обусловленная гормональным процессом повышенная активность подкорковых структур приводит к ухудшению механизмов произвольного регулирования. Эмоциональные и нравственные ценности – чуткость, терпимость, умение </w:t>
      </w:r>
      <w:r w:rsidRPr="00FA5E8E">
        <w:lastRenderedPageBreak/>
        <w:t xml:space="preserve">сопереживать занимают последние места в этой иерархии. Наблюдается </w:t>
      </w:r>
      <w:r w:rsidRPr="00FA5E8E">
        <w:rPr>
          <w:iCs/>
        </w:rPr>
        <w:t>негативная динамика культурных</w:t>
      </w:r>
      <w:r w:rsidRPr="00FA5E8E">
        <w:t xml:space="preserve"> и общественных ценностных ориентаций школьников.</w:t>
      </w:r>
    </w:p>
    <w:p w14:paraId="6BC0892B" w14:textId="77777777" w:rsidR="002D1C7D" w:rsidRPr="00FA5E8E" w:rsidRDefault="002D1C7D" w:rsidP="000049A9">
      <w:pPr>
        <w:ind w:firstLine="709"/>
        <w:jc w:val="both"/>
      </w:pPr>
      <w:r w:rsidRPr="00FA5E8E">
        <w:t xml:space="preserve">Как позитивное изменение отмечено, что увеличивается категория одаренных детей: дети с особо развитым мышлением, дети, способные влиять на других людей – лидеры, дети «золотые руки». Отмечаются изменения ценностных ориентаций детей, подростков, юношества: на первый план выдвигаются </w:t>
      </w:r>
      <w:r w:rsidRPr="00FA5E8E">
        <w:rPr>
          <w:iCs/>
        </w:rPr>
        <w:t xml:space="preserve">интеллектуальные </w:t>
      </w:r>
      <w:r w:rsidRPr="00FA5E8E">
        <w:t>(1 место),</w:t>
      </w:r>
      <w:r w:rsidRPr="00FA5E8E">
        <w:rPr>
          <w:iCs/>
        </w:rPr>
        <w:t xml:space="preserve"> волевые </w:t>
      </w:r>
      <w:r w:rsidRPr="00FA5E8E">
        <w:t xml:space="preserve">(2 место) и </w:t>
      </w:r>
      <w:r w:rsidRPr="00FA5E8E">
        <w:rPr>
          <w:iCs/>
        </w:rPr>
        <w:t xml:space="preserve">соматические </w:t>
      </w:r>
      <w:r w:rsidRPr="00FA5E8E">
        <w:t xml:space="preserve">(3 место) ценностные ориентации, на первый план у современных детей подросткового возраста выходят не развлечения, а поиск смысла жизни, возрастает их критичность по отношению к взрослым, то есть фиксируются новые характеристики в их социальном развитии. </w:t>
      </w:r>
    </w:p>
    <w:p w14:paraId="545B3566" w14:textId="77777777" w:rsidR="002D1C7D" w:rsidRPr="00FA5E8E" w:rsidRDefault="002D1C7D" w:rsidP="000049A9">
      <w:pPr>
        <w:ind w:firstLine="709"/>
        <w:jc w:val="both"/>
      </w:pPr>
      <w:r w:rsidRPr="00FA5E8E">
        <w:t xml:space="preserve">Для изучения социального заказа и определения путей формирования ожиданий участников образовательного процесса в МБОУ лицей № 87 имени Л.И. Новиковой было проведено исследование степени </w:t>
      </w:r>
      <w:proofErr w:type="spellStart"/>
      <w:r w:rsidRPr="00FA5E8E">
        <w:t>сформированности</w:t>
      </w:r>
      <w:proofErr w:type="spellEnd"/>
      <w:r w:rsidRPr="00FA5E8E">
        <w:t xml:space="preserve"> мыслительных операций и направленности интересов учащихся  8-9-х классов, структуры интеллекта учащихся 10-х классов (сентябрь 2010г.) </w:t>
      </w:r>
    </w:p>
    <w:p w14:paraId="4A1C70C8" w14:textId="77777777" w:rsidR="002D1C7D" w:rsidRPr="00FA5E8E" w:rsidRDefault="002D1C7D" w:rsidP="000049A9">
      <w:pPr>
        <w:keepNext/>
        <w:ind w:firstLine="709"/>
        <w:jc w:val="both"/>
        <w:outlineLvl w:val="1"/>
        <w:rPr>
          <w:rFonts w:cs="Arial"/>
          <w:bCs/>
          <w:iCs/>
        </w:rPr>
      </w:pPr>
      <w:r w:rsidRPr="00FA5E8E">
        <w:rPr>
          <w:rFonts w:cs="Arial"/>
          <w:iCs/>
        </w:rPr>
        <w:t xml:space="preserve">В 8 – 9 классах применялась методика «Эрудит», которая позволяет определить степень усвоения ряда понятий школьной программы, </w:t>
      </w:r>
      <w:proofErr w:type="spellStart"/>
      <w:r w:rsidRPr="00FA5E8E">
        <w:rPr>
          <w:rFonts w:cs="Arial"/>
          <w:iCs/>
        </w:rPr>
        <w:t>сформированность</w:t>
      </w:r>
      <w:proofErr w:type="spellEnd"/>
      <w:r w:rsidRPr="00FA5E8E">
        <w:rPr>
          <w:rFonts w:cs="Arial"/>
          <w:iCs/>
        </w:rPr>
        <w:t xml:space="preserve"> основных мыслительных процессов и развитие словесно-логического интеллекта учащихся 8–9-х классов. Методика позволила выявить направленность интересов учащихся: общественные науки (история, право), гуманитарные науки (русский язык, литература), естественные науки (география, биология, химия), точные науки (физика, математика)</w:t>
      </w:r>
    </w:p>
    <w:p w14:paraId="401F839F" w14:textId="77777777" w:rsidR="002D1C7D" w:rsidRPr="00FA5E8E" w:rsidRDefault="002D1C7D" w:rsidP="000049A9">
      <w:pPr>
        <w:autoSpaceDE w:val="0"/>
        <w:autoSpaceDN w:val="0"/>
        <w:adjustRightInd w:val="0"/>
        <w:ind w:firstLine="709"/>
        <w:jc w:val="both"/>
      </w:pPr>
      <w:r w:rsidRPr="00FA5E8E">
        <w:rPr>
          <w:bCs/>
        </w:rPr>
        <w:t xml:space="preserve">В 10-х классах был проведен тест структуры интеллекта (TSI) Р. </w:t>
      </w:r>
      <w:proofErr w:type="spellStart"/>
      <w:r w:rsidRPr="00FA5E8E">
        <w:rPr>
          <w:bCs/>
        </w:rPr>
        <w:t>Амтхауэра</w:t>
      </w:r>
      <w:proofErr w:type="spellEnd"/>
      <w:r w:rsidRPr="00FA5E8E">
        <w:rPr>
          <w:bCs/>
        </w:rPr>
        <w:t>, содержащий в</w:t>
      </w:r>
      <w:r w:rsidRPr="00FA5E8E">
        <w:t xml:space="preserve">ербальные </w:t>
      </w:r>
      <w:proofErr w:type="spellStart"/>
      <w:r w:rsidRPr="00FA5E8E">
        <w:t>субтесты</w:t>
      </w:r>
      <w:proofErr w:type="spellEnd"/>
      <w:r w:rsidRPr="00FA5E8E">
        <w:t xml:space="preserve">, определяющие способность к рассуждению, классификации,  выявлению аналогии, владение мыслительной операцией обобщения, и математические </w:t>
      </w:r>
      <w:proofErr w:type="spellStart"/>
      <w:r w:rsidRPr="00FA5E8E">
        <w:t>субтесты</w:t>
      </w:r>
      <w:proofErr w:type="spellEnd"/>
      <w:r w:rsidRPr="00FA5E8E">
        <w:t xml:space="preserve">, предполагающие работу с арифметическими задачами и поиском математических закономерностей. Ряд </w:t>
      </w:r>
      <w:proofErr w:type="spellStart"/>
      <w:r w:rsidRPr="00FA5E8E">
        <w:t>субтестов</w:t>
      </w:r>
      <w:proofErr w:type="spellEnd"/>
      <w:r w:rsidRPr="00FA5E8E">
        <w:t xml:space="preserve"> направлен на выявление развитости пространственного воображения, пространственного обобщения и памяти.</w:t>
      </w:r>
    </w:p>
    <w:p w14:paraId="140931DF" w14:textId="77777777" w:rsidR="002D1C7D" w:rsidRPr="00FA5E8E" w:rsidRDefault="002D1C7D" w:rsidP="000049A9">
      <w:pPr>
        <w:ind w:firstLine="709"/>
        <w:jc w:val="both"/>
      </w:pPr>
      <w:r w:rsidRPr="00FA5E8E">
        <w:t>В ходе индивидуального сравнения результатов было выявлено следующее. В 8-х классах наименее всего представлены учащиеся, более успешно справившиеся с заданиями гуманитарного и общественного цикла (28%). В примерно равном соотношении представлены ученики, более успешно справившиеся с заданиями естественно-научного и физико-математического циклов, а также ученики, имеющие равные результаты по обеим парам научных направлений (35% и 37% соответственно).</w:t>
      </w:r>
    </w:p>
    <w:p w14:paraId="3FCAF9F3" w14:textId="77777777" w:rsidR="002D1C7D" w:rsidRPr="00FA5E8E" w:rsidRDefault="002D1C7D" w:rsidP="000049A9">
      <w:pPr>
        <w:ind w:firstLine="709"/>
        <w:jc w:val="both"/>
      </w:pPr>
      <w:r w:rsidRPr="00FA5E8E">
        <w:t xml:space="preserve">В 9-х классах  также наименее всего представлены учащиеся, более успешно справившиеся с заданиями гуманитарного и общественного цикла (19%). Чуть больше учащихся с равными результатами (28%). И более 50% девятиклассников лучше справились с естественно-научными и физико-математическими </w:t>
      </w:r>
      <w:proofErr w:type="spellStart"/>
      <w:r w:rsidRPr="00FA5E8E">
        <w:t>субтестами</w:t>
      </w:r>
      <w:proofErr w:type="spellEnd"/>
      <w:r w:rsidRPr="00FA5E8E">
        <w:t xml:space="preserve"> (53%).</w:t>
      </w:r>
    </w:p>
    <w:p w14:paraId="68E3B31F" w14:textId="77777777" w:rsidR="002D1C7D" w:rsidRPr="00FA5E8E" w:rsidRDefault="002D1C7D" w:rsidP="000049A9">
      <w:pPr>
        <w:ind w:firstLine="709"/>
        <w:jc w:val="both"/>
      </w:pPr>
      <w:r w:rsidRPr="00FA5E8E">
        <w:t xml:space="preserve">В 10-х классах 19% учащихся имеют равные результаты по вербальному и невербальному направлению. 20% десятиклассников лучше справились с математическими и пространственными задачами. И 61% учащихся 10-х классов имеют явное преимущество по вербальным </w:t>
      </w:r>
      <w:proofErr w:type="spellStart"/>
      <w:r w:rsidRPr="00FA5E8E">
        <w:t>субтестам</w:t>
      </w:r>
      <w:proofErr w:type="spellEnd"/>
      <w:r w:rsidRPr="00FA5E8E">
        <w:t>.</w:t>
      </w:r>
    </w:p>
    <w:p w14:paraId="025B8FEC" w14:textId="77777777" w:rsidR="002D1C7D" w:rsidRPr="00FA5E8E" w:rsidRDefault="002D1C7D" w:rsidP="000049A9">
      <w:pPr>
        <w:ind w:firstLine="709"/>
        <w:jc w:val="both"/>
      </w:pPr>
      <w:r w:rsidRPr="00FA5E8E">
        <w:t xml:space="preserve">Проведенное исследование характеризует уровень владения  основными мыслительными операциями  на среднем уровне. Значимыми для совершенствования деятельности педагогов являются выводы о низкой </w:t>
      </w:r>
      <w:proofErr w:type="spellStart"/>
      <w:r w:rsidRPr="00FA5E8E">
        <w:t>сформированности</w:t>
      </w:r>
      <w:proofErr w:type="spellEnd"/>
      <w:r w:rsidRPr="00FA5E8E">
        <w:t xml:space="preserve">  умения обобщать при высоких показателях развития памяти. Ученики второй ступени (основное образование) и третьей ступени (среднее образование) изучают на </w:t>
      </w:r>
      <w:proofErr w:type="spellStart"/>
      <w:r w:rsidRPr="00FA5E8E">
        <w:t>предпрофильном</w:t>
      </w:r>
      <w:proofErr w:type="spellEnd"/>
      <w:r w:rsidRPr="00FA5E8E">
        <w:t xml:space="preserve"> и профильном уровне предметы математического цикла, однако очевидна необходимость интенсификации работы, поиска таких  форм организации учебной деятельности, которые способствовали бы успешному освоению программы образовательного учреждения повышенного статуса при объективно средних способностях обучающихся. </w:t>
      </w:r>
    </w:p>
    <w:p w14:paraId="0DACF42E" w14:textId="77777777" w:rsidR="002D1C7D" w:rsidRPr="00FA5E8E" w:rsidRDefault="002D1C7D" w:rsidP="000049A9">
      <w:pPr>
        <w:ind w:firstLine="709"/>
        <w:jc w:val="both"/>
      </w:pPr>
      <w:r w:rsidRPr="00FA5E8E">
        <w:t xml:space="preserve">Путем анкетирования, проведенного в 1 – 11 классах (сентябрь 2010 года) было определено отношение родителей к  образовательному процессу, осуществляемому в лицее, </w:t>
      </w:r>
      <w:r w:rsidRPr="00FA5E8E">
        <w:lastRenderedPageBreak/>
        <w:t xml:space="preserve">и к условиям его реализации. При опросе было предложено оценить степень удовлетворенности родителей как заказчиков образовательных услуг рядом направлений деятельности лицея. Оценка производилась по 10-балльной школа, где 10 – максимальный балл, при обработке был выведен средний балл. Общий уровень доверия к лицею имеет достаточно высокий показатель (8,73 из 10 баллов). Наибольшее удовлетворение родителей вызывают квалификация педагогов, уровень преподавания (9,26 из 10), набор учебных предметов (9,1 из 10), однако отношение к лицею не определяется только образовательными отношениями, была дана оценка деятельности педагогов по организации досуга учеников (8,8 из 10). Более низкая степень удовлетворенности была показана родителями при характеристике организации быта (7,48 из 10), организации питания и его качеству (7,84 из 10), материально-техническое обеспечение лицея оценено в 7,78 балла из 10. </w:t>
      </w:r>
    </w:p>
    <w:p w14:paraId="3F2038F8" w14:textId="77777777" w:rsidR="002D1C7D" w:rsidRPr="00FA5E8E" w:rsidRDefault="002D1C7D" w:rsidP="000049A9">
      <w:pPr>
        <w:ind w:firstLine="709"/>
        <w:jc w:val="both"/>
      </w:pPr>
      <w:r w:rsidRPr="00FA5E8E">
        <w:t xml:space="preserve">В целом лицей оправдывает ожидания родителей как образовательное учреждение повышенного статуса. Особенностью современной ситуации в образовании является предъявление высоких требований к условиям, в которых оказываются образовательные услуги, есть потребность в занятости полного дня. На современном этапе возможный путь решения данной проблемы – это создание системы факультативных занятий или индивидуально-групповых занятий с заинтересованными детьми, а также </w:t>
      </w:r>
      <w:proofErr w:type="spellStart"/>
      <w:r w:rsidRPr="00FA5E8E">
        <w:t>тьюторская</w:t>
      </w:r>
      <w:proofErr w:type="spellEnd"/>
      <w:r w:rsidRPr="00FA5E8E">
        <w:t xml:space="preserve"> работа по написанию индивидуальных образовательных маршрутов для учащихся. В лицее данный вид деятельности осуществляется в рамках работы интеллект-клубов, проектов, при подготовке к олимпиадам и конкурсам разных уровней.</w:t>
      </w:r>
    </w:p>
    <w:p w14:paraId="52364BAC" w14:textId="77777777" w:rsidR="002D1C7D" w:rsidRPr="00FA5E8E" w:rsidRDefault="002D1C7D" w:rsidP="000049A9">
      <w:pPr>
        <w:ind w:firstLine="709"/>
        <w:jc w:val="both"/>
      </w:pPr>
      <w:r w:rsidRPr="00FA5E8E">
        <w:t>Высокий уровень оказания образовательных услуг привлекает широкий круг клиентов – учеников и их родителей, стремящихся дать детям образование в статусном учебном заведении зачастую без учета специфики обучения в лицее. Проведенное анкетирование о характере профильных предпочтений детей и родителей выявило  тенденцию необходимости реализации различных профильных направлении. 74 % опрошенных родителей считают, что школа должна обеспечивать разнообразные варианты профильного обучения детей, только 26% думают, что школа должна сосредоточиться на одном, максимум – двух профильных направлениях. Таким образом, при поступлении в лицей достаточно большой круг родителей не оценивает государственный заказ на образование в лицее с профильными физико-математическим и естественно-научным направлениями в лицейских старших классах и общей профильной направленностью на предметы точного цикла на ступени начального и основного образования. Только 53% родителей связывают обучение своих детей с физико-математическим направлением, 30% предпочитают экономическое, 22% гуманитарное, 0,3% химико-биологическое, часть опрошенных, в основном, родителей начальной школы не имеют четкого мнения о предпочтительном профиле обучения. Только 11% родителей переведут своего ребенка в другое образовательное учреждение, если подходящее профильное направление не будет открыто, большинство опрошенных постараются, чтобы их дети попали в класс с необходимой программой, 25% родителей предпочтут оставить своего ребенка в том ученическом коллективе, где он обучался в течение ряда лет. При таком подходе не могут быть реализованы в полной мере способности детей, личностную ориентированность образования необходимо будет обеспечивать с помощью индивидуальных образовательных траекторий.</w:t>
      </w:r>
    </w:p>
    <w:p w14:paraId="0801ED90" w14:textId="77777777" w:rsidR="002D1C7D" w:rsidRPr="00FA5E8E" w:rsidRDefault="002D1C7D" w:rsidP="000049A9">
      <w:pPr>
        <w:shd w:val="clear" w:color="auto" w:fill="FFFFFF"/>
        <w:ind w:firstLine="709"/>
        <w:jc w:val="both"/>
      </w:pPr>
      <w:r w:rsidRPr="00FA5E8E">
        <w:t>В результате аналитической деятельности выявлены приоритетные направления в реализации социального заказа:</w:t>
      </w:r>
    </w:p>
    <w:p w14:paraId="4D036C40" w14:textId="77777777" w:rsidR="002D1C7D" w:rsidRPr="00FA5E8E" w:rsidRDefault="002D1C7D" w:rsidP="000049A9">
      <w:pPr>
        <w:numPr>
          <w:ilvl w:val="0"/>
          <w:numId w:val="5"/>
        </w:numPr>
        <w:shd w:val="clear" w:color="auto" w:fill="FFFFFF"/>
        <w:ind w:left="0" w:firstLine="709"/>
        <w:jc w:val="both"/>
        <w:rPr>
          <w:bCs/>
        </w:rPr>
      </w:pPr>
      <w:r w:rsidRPr="00FA5E8E">
        <w:rPr>
          <w:bCs/>
        </w:rPr>
        <w:t>Прочные знания по основным дисциплинам</w:t>
      </w:r>
    </w:p>
    <w:p w14:paraId="175CC345" w14:textId="77777777" w:rsidR="002D1C7D" w:rsidRPr="00FA5E8E" w:rsidRDefault="002D1C7D" w:rsidP="000049A9">
      <w:pPr>
        <w:numPr>
          <w:ilvl w:val="0"/>
          <w:numId w:val="5"/>
        </w:numPr>
        <w:shd w:val="clear" w:color="auto" w:fill="FFFFFF"/>
        <w:ind w:left="0" w:firstLine="709"/>
        <w:jc w:val="both"/>
      </w:pPr>
      <w:r w:rsidRPr="00FA5E8E">
        <w:rPr>
          <w:bCs/>
        </w:rPr>
        <w:t>Подготовка учащихся для дальнейшего обучения в высших и средних специальных учебных заведениях.</w:t>
      </w:r>
    </w:p>
    <w:p w14:paraId="5CBBF6BF" w14:textId="77777777" w:rsidR="002D1C7D" w:rsidRPr="00FA5E8E" w:rsidRDefault="002D1C7D" w:rsidP="000049A9">
      <w:pPr>
        <w:numPr>
          <w:ilvl w:val="0"/>
          <w:numId w:val="5"/>
        </w:numPr>
        <w:shd w:val="clear" w:color="auto" w:fill="FFFFFF"/>
        <w:ind w:left="0" w:firstLine="709"/>
        <w:jc w:val="both"/>
      </w:pPr>
      <w:r w:rsidRPr="00FA5E8E">
        <w:rPr>
          <w:bCs/>
        </w:rPr>
        <w:t>Введение дополнительных дисциплин в процессе обучения.</w:t>
      </w:r>
    </w:p>
    <w:p w14:paraId="31F5DE92" w14:textId="77777777" w:rsidR="002D1C7D" w:rsidRPr="00FA5E8E" w:rsidRDefault="002D1C7D" w:rsidP="000049A9">
      <w:pPr>
        <w:numPr>
          <w:ilvl w:val="0"/>
          <w:numId w:val="5"/>
        </w:numPr>
        <w:shd w:val="clear" w:color="auto" w:fill="FFFFFF"/>
        <w:ind w:left="0" w:firstLine="709"/>
        <w:jc w:val="both"/>
      </w:pPr>
      <w:r w:rsidRPr="00FA5E8E">
        <w:rPr>
          <w:bCs/>
        </w:rPr>
        <w:t>Расширение системы дополнительного образования.</w:t>
      </w:r>
    </w:p>
    <w:p w14:paraId="40685112" w14:textId="77777777" w:rsidR="002D1C7D" w:rsidRPr="00FA5E8E" w:rsidRDefault="002D1C7D" w:rsidP="000049A9">
      <w:pPr>
        <w:numPr>
          <w:ilvl w:val="0"/>
          <w:numId w:val="5"/>
        </w:numPr>
        <w:shd w:val="clear" w:color="auto" w:fill="FFFFFF"/>
        <w:ind w:left="0" w:firstLine="709"/>
        <w:jc w:val="both"/>
      </w:pPr>
      <w:r w:rsidRPr="00FA5E8E">
        <w:rPr>
          <w:bCs/>
        </w:rPr>
        <w:lastRenderedPageBreak/>
        <w:t>Использование возможностей лицейского самоуправления для создания условий по формированию социального интеллекта.</w:t>
      </w:r>
    </w:p>
    <w:p w14:paraId="7CFAE4B2" w14:textId="77777777" w:rsidR="002D1C7D" w:rsidRPr="00FA5E8E" w:rsidRDefault="002D1C7D" w:rsidP="000049A9">
      <w:pPr>
        <w:ind w:firstLine="709"/>
        <w:jc w:val="both"/>
      </w:pPr>
      <w:r w:rsidRPr="00FA5E8E">
        <w:t>На формирование социального заказа оказывает влияние развитие внешних связей за счет расширения сети социальных партнеров лицея, которыми являются: Центр теории воспитания УРАО «Института теории и истории педагогики» г. Москва, Институт Образовательной политики «Эврика», Московский Государственный педагогический институт им. А.И. Герцена, Международный фонд «Холокост», Институт Катастрофы и героизма Яд Вашем (Иерусалим), Центр «Педагогический поиск», ГОУ ВПО НИРО, Нижегородская Епархия (Приход Церкви «В честь иконы Божьей матери «</w:t>
      </w:r>
      <w:proofErr w:type="spellStart"/>
      <w:r w:rsidRPr="00FA5E8E">
        <w:t>Скоропослушницы</w:t>
      </w:r>
      <w:proofErr w:type="spellEnd"/>
      <w:r w:rsidRPr="00FA5E8E">
        <w:t xml:space="preserve">»), НИИ Детской гастроэнтерологии г. </w:t>
      </w:r>
      <w:proofErr w:type="spellStart"/>
      <w:r w:rsidRPr="00FA5E8E">
        <w:t>Н.Новгорода</w:t>
      </w:r>
      <w:proofErr w:type="spellEnd"/>
      <w:r w:rsidRPr="00FA5E8E">
        <w:t>, ННГУ им. Н.И. Лобачевского, НФ ГУ ВШЭ, НГТУ им. Р.Е. Алексеева, НГЛУ им. Н.А. Добролюбова, зоопарк «Лимпопо»</w:t>
      </w:r>
    </w:p>
    <w:p w14:paraId="4024739B" w14:textId="77777777" w:rsidR="002D1C7D" w:rsidRPr="00FA5E8E" w:rsidRDefault="002D1C7D" w:rsidP="000049A9">
      <w:pPr>
        <w:ind w:firstLine="709"/>
        <w:jc w:val="both"/>
      </w:pPr>
      <w:r w:rsidRPr="00FA5E8E">
        <w:t xml:space="preserve">Педагогический коллектив лицея видит свою </w:t>
      </w:r>
      <w:r w:rsidRPr="00FA5E8E">
        <w:rPr>
          <w:u w:val="single"/>
        </w:rPr>
        <w:t>социальную ответственность</w:t>
      </w:r>
      <w:r w:rsidRPr="00FA5E8E">
        <w:t xml:space="preserve"> в оказании образовательных услуг, реализующих </w:t>
      </w:r>
      <w:r w:rsidRPr="00FA5E8E">
        <w:rPr>
          <w:u w:val="single"/>
        </w:rPr>
        <w:t>социальный заказ</w:t>
      </w:r>
      <w:r w:rsidRPr="00FA5E8E">
        <w:t>:</w:t>
      </w:r>
    </w:p>
    <w:p w14:paraId="5173CD5C" w14:textId="77777777" w:rsidR="002D1C7D" w:rsidRPr="00FA5E8E" w:rsidRDefault="002D1C7D" w:rsidP="000049A9">
      <w:pPr>
        <w:ind w:firstLine="709"/>
        <w:jc w:val="both"/>
      </w:pPr>
      <w:r w:rsidRPr="00FA5E8E">
        <w:rPr>
          <w:u w:val="single"/>
        </w:rPr>
        <w:t xml:space="preserve"> государства:</w:t>
      </w:r>
      <w:r w:rsidRPr="00FA5E8E">
        <w:t xml:space="preserve"> в формировании у обучающихся современной научной картины мира, в воспитании национального самосознания, гражданственности, трудолюбия, любви и уважения к окружающей природе. </w:t>
      </w:r>
    </w:p>
    <w:p w14:paraId="629A2A45" w14:textId="77777777" w:rsidR="002D1C7D" w:rsidRPr="00FA5E8E" w:rsidRDefault="002D1C7D" w:rsidP="000049A9">
      <w:pPr>
        <w:snapToGrid w:val="0"/>
        <w:ind w:firstLine="709"/>
        <w:jc w:val="both"/>
      </w:pPr>
      <w:r w:rsidRPr="00FA5E8E">
        <w:rPr>
          <w:u w:val="single"/>
        </w:rPr>
        <w:t>обучающихся</w:t>
      </w:r>
      <w:r w:rsidRPr="00FA5E8E">
        <w:t xml:space="preserve">: в качественном жизненном самоопределении на основе «персональной» траектории непрерывного самообразования и саморазвития </w:t>
      </w:r>
    </w:p>
    <w:p w14:paraId="4F548FD4" w14:textId="77777777" w:rsidR="002D1C7D" w:rsidRPr="00FA5E8E" w:rsidRDefault="002D1C7D" w:rsidP="000049A9">
      <w:pPr>
        <w:snapToGrid w:val="0"/>
        <w:ind w:firstLine="709"/>
        <w:jc w:val="both"/>
      </w:pPr>
      <w:r w:rsidRPr="00FA5E8E">
        <w:rPr>
          <w:u w:val="single"/>
        </w:rPr>
        <w:t>педагогических работников</w:t>
      </w:r>
      <w:r w:rsidRPr="00FA5E8E">
        <w:t xml:space="preserve">: в становлении нового профессионализма, определяемого глубоким владением психолого-педагогическими знаниями и пониманием особенностей развития школьников, что делает их способными помочь ребятам найти себя в будущем, стать самостоятельными, творческими и уверенными в себе людьми. </w:t>
      </w:r>
    </w:p>
    <w:p w14:paraId="7A1E8E08" w14:textId="77777777" w:rsidR="002D1C7D" w:rsidRPr="00FA5E8E" w:rsidRDefault="002D1C7D" w:rsidP="000049A9">
      <w:pPr>
        <w:snapToGrid w:val="0"/>
        <w:ind w:firstLine="709"/>
        <w:jc w:val="both"/>
      </w:pPr>
      <w:r w:rsidRPr="00FA5E8E">
        <w:rPr>
          <w:u w:val="single"/>
        </w:rPr>
        <w:t>образовательных партнеров (ВУЗов)</w:t>
      </w:r>
      <w:r w:rsidRPr="00FA5E8E">
        <w:t>: в новом качестве подготовки будущих абитуриентов и специалистов на основе единства выработанных требований, механизмов оценки качества, согласования программ профильного обучения</w:t>
      </w:r>
    </w:p>
    <w:p w14:paraId="013BB6D5" w14:textId="77777777" w:rsidR="002D1C7D" w:rsidRPr="00FA5E8E" w:rsidRDefault="002D1C7D" w:rsidP="000049A9">
      <w:pPr>
        <w:snapToGrid w:val="0"/>
        <w:ind w:firstLine="709"/>
        <w:jc w:val="both"/>
      </w:pPr>
      <w:r w:rsidRPr="00FA5E8E">
        <w:rPr>
          <w:u w:val="single"/>
        </w:rPr>
        <w:t>образовательных партнеров (школ)</w:t>
      </w:r>
      <w:r w:rsidRPr="00FA5E8E">
        <w:t xml:space="preserve">: в расширении участия в актуальных для области инновационных процессах на основе использования методического и управленческого опыта, создаваемого в рамках инновационной сети </w:t>
      </w:r>
    </w:p>
    <w:p w14:paraId="6AE1A879" w14:textId="77777777" w:rsidR="002D1C7D" w:rsidRPr="00FA5E8E" w:rsidRDefault="002D1C7D" w:rsidP="000049A9">
      <w:pPr>
        <w:tabs>
          <w:tab w:val="num" w:pos="1080"/>
        </w:tabs>
        <w:ind w:firstLine="709"/>
        <w:jc w:val="both"/>
      </w:pPr>
      <w:r w:rsidRPr="00FA5E8E">
        <w:rPr>
          <w:u w:val="single"/>
        </w:rPr>
        <w:t>органов управления образованием</w:t>
      </w:r>
      <w:r w:rsidRPr="00FA5E8E">
        <w:t xml:space="preserve"> </w:t>
      </w:r>
      <w:r w:rsidRPr="00FA5E8E">
        <w:rPr>
          <w:u w:val="single"/>
        </w:rPr>
        <w:t>и региональной системы дополнительного профессионального педагогического образования</w:t>
      </w:r>
      <w:r w:rsidRPr="00FA5E8E">
        <w:t>: в организации ресурсной базы для проведения различных мероприятий по направлениям инновационной деятельности в образовании.</w:t>
      </w:r>
    </w:p>
    <w:p w14:paraId="6E091268" w14:textId="77777777" w:rsidR="002D1C7D" w:rsidRPr="00FA5E8E" w:rsidRDefault="002D1C7D" w:rsidP="000049A9">
      <w:pPr>
        <w:ind w:firstLine="709"/>
        <w:jc w:val="both"/>
      </w:pPr>
      <w:r w:rsidRPr="00FA5E8E">
        <w:rPr>
          <w:u w:val="single"/>
        </w:rPr>
        <w:t>социальных партнеров:</w:t>
      </w:r>
      <w:r w:rsidRPr="00FA5E8E">
        <w:t xml:space="preserve">  в создании условий для активного, целенаправленного социального поведения субъектов, связанного с выбором адекватных стратегий поведения для преодоления психологических барьеров, возникающих в процессе деятельности.</w:t>
      </w:r>
    </w:p>
    <w:p w14:paraId="6D140D19" w14:textId="77777777" w:rsidR="002D1C7D" w:rsidRPr="00FA5E8E" w:rsidRDefault="002D1C7D" w:rsidP="000049A9">
      <w:pPr>
        <w:tabs>
          <w:tab w:val="num" w:pos="1080"/>
        </w:tabs>
        <w:ind w:firstLine="709"/>
        <w:jc w:val="both"/>
      </w:pPr>
    </w:p>
    <w:p w14:paraId="354778E2" w14:textId="77777777" w:rsidR="002D1C7D" w:rsidRPr="00FA5E8E" w:rsidRDefault="002D1C7D" w:rsidP="000049A9">
      <w:pPr>
        <w:tabs>
          <w:tab w:val="num" w:pos="1080"/>
        </w:tabs>
        <w:ind w:firstLine="709"/>
        <w:jc w:val="both"/>
      </w:pPr>
      <w:r w:rsidRPr="00FA5E8E">
        <w:t>Социальная значимость лицея как интеллектуальной организации заключается в обеспечении аспектов современного социального заказа на инновационное образование</w:t>
      </w:r>
    </w:p>
    <w:p w14:paraId="11F5593C" w14:textId="77777777" w:rsidR="002D1C7D" w:rsidRPr="00FA5E8E" w:rsidRDefault="002D1C7D" w:rsidP="000049A9">
      <w:pPr>
        <w:ind w:firstLine="709"/>
        <w:jc w:val="both"/>
      </w:pPr>
      <w:r w:rsidRPr="00FA5E8E">
        <w:t>Деятельность лицея как образовательного учреждения при реализации социального заказа связана с разрешением ряда противоречий:</w:t>
      </w:r>
    </w:p>
    <w:p w14:paraId="0C6D1231" w14:textId="77777777" w:rsidR="002D1C7D" w:rsidRPr="00FA5E8E" w:rsidRDefault="002D1C7D" w:rsidP="000049A9">
      <w:pPr>
        <w:ind w:firstLine="709"/>
        <w:jc w:val="both"/>
        <w:rPr>
          <w:highlight w:val="green"/>
        </w:rPr>
      </w:pPr>
      <w:r w:rsidRPr="00FA5E8E">
        <w:t>1. Противоречие между высоким уровнем логического мышления учащихся и недостаточным уровнем развития социального интеллекта, которое выявлено по результатам исследования.</w:t>
      </w:r>
    </w:p>
    <w:p w14:paraId="4F5F888A" w14:textId="77777777" w:rsidR="002D1C7D" w:rsidRPr="00FA5E8E" w:rsidRDefault="002D1C7D" w:rsidP="000049A9">
      <w:pPr>
        <w:ind w:firstLine="709"/>
        <w:jc w:val="both"/>
      </w:pPr>
      <w:r w:rsidRPr="00FA5E8E">
        <w:t>2. Противоречие между  реализацией принципов интеллектуального воспитания и амбивалентными тенденциями в показателях личностного роста учащихся.</w:t>
      </w:r>
    </w:p>
    <w:p w14:paraId="1F05EC74" w14:textId="77777777" w:rsidR="002D1C7D" w:rsidRPr="00FA5E8E" w:rsidRDefault="002D1C7D" w:rsidP="000049A9">
      <w:pPr>
        <w:ind w:firstLine="709"/>
        <w:jc w:val="both"/>
      </w:pPr>
      <w:r w:rsidRPr="00FA5E8E">
        <w:t>3. Противоречие между складывающейся в лицее тенденцией к открытому образованию и стадией становления видов индивидуализации образовательной деятельности на различных возрастных этапах в интересах ребенка.</w:t>
      </w:r>
    </w:p>
    <w:p w14:paraId="414CDB35" w14:textId="77777777" w:rsidR="002D1C7D" w:rsidRPr="00FA5E8E" w:rsidRDefault="002D1C7D" w:rsidP="000049A9">
      <w:pPr>
        <w:ind w:firstLine="709"/>
        <w:jc w:val="both"/>
      </w:pPr>
      <w:r w:rsidRPr="00FA5E8E">
        <w:t xml:space="preserve">4. Противоречие между потребностями и возможностями в вопросе организации работы с информацией, выразившееся в необходимости решить проблемы внутренне- и внешкольного документооборота,  спроектировать дифференцированный доступ к сетевым </w:t>
      </w:r>
      <w:r w:rsidRPr="00FA5E8E">
        <w:lastRenderedPageBreak/>
        <w:t xml:space="preserve">ресурсам, создать, наполнить и обеспечить эффективное функционирование АРМов (директора, заместителей директора, педагогов, психолога, медицинского работника), эффективно и рационально использовать всех информационно-образовательных ресурсов. </w:t>
      </w:r>
    </w:p>
    <w:p w14:paraId="3C825B84" w14:textId="77777777" w:rsidR="002D1C7D" w:rsidRPr="00FA5E8E" w:rsidRDefault="002D1C7D" w:rsidP="000049A9">
      <w:pPr>
        <w:shd w:val="clear" w:color="auto" w:fill="FFFFFF"/>
        <w:ind w:firstLine="709"/>
        <w:jc w:val="both"/>
      </w:pPr>
      <w:r w:rsidRPr="00FA5E8E">
        <w:rPr>
          <w:color w:val="000000"/>
          <w:spacing w:val="3"/>
        </w:rPr>
        <w:t>Социальный заказ связан с проникновением рыночных отношений  во все сферы жизни общества, в том числе и в сферу образования. Единой трактовки понятия «образовательная услуга» в современной науке нет, т.к. в «Законе об образовании РФ» четко данное понятие не объяснено.</w:t>
      </w:r>
      <w:r w:rsidRPr="00FA5E8E">
        <w:t xml:space="preserve"> Выявленное разнообразие подходов к соотношению явлений "образовательная деятельность" и "образовательные услуги" требует обращения к сущности самого явления. Педагоги лицея рассматривают услугу как действия определенного лица, совершаемые для удовлетворения потребностей иного лица и направленные на достижение блага последнего. Подобное понимание позволит рассматривать образовательные услуги не только как платную деятельность образовательных учреждений и частных лиц на основе договора возмездного оказания услуг, но и как совокупность образовательных отношений, вступая в которые гражданин преследует цель удовлетворения собственных потребностей посредством освоения особой группы нематериальных благ - знаний, умений, навыков и т.п.</w:t>
      </w:r>
    </w:p>
    <w:p w14:paraId="6FFDB9EE" w14:textId="77777777" w:rsidR="002D1C7D" w:rsidRPr="00FA5E8E" w:rsidRDefault="002D1C7D" w:rsidP="000049A9">
      <w:pPr>
        <w:ind w:firstLine="709"/>
        <w:jc w:val="both"/>
      </w:pPr>
      <w:r w:rsidRPr="00FA5E8E">
        <w:t>В процессе деятельности лицея как интеллектуальной организации в образовательные услуги материализуется знание, существующие знания людей и способность людей к обучению определяют возможности образовательного учреждения  в конкурентной борьбе.  Под конкурентоспособностью учебного заведения понимаются созданные в нем условия вести эффективную учебно-воспитательную и развивающую деятельность, результативную в итоге по определению и самоопределению выпускников на рынке труда или в образовательном поле более высокой ступени.</w:t>
      </w:r>
    </w:p>
    <w:p w14:paraId="73D2DDA3" w14:textId="77777777" w:rsidR="002D1C7D" w:rsidRPr="00FA5E8E" w:rsidRDefault="002D1C7D" w:rsidP="000049A9">
      <w:pPr>
        <w:ind w:firstLine="709"/>
        <w:jc w:val="both"/>
      </w:pPr>
      <w:r w:rsidRPr="00FA5E8E">
        <w:t xml:space="preserve">Конкурентоспособность выпускника определяется как социально-ориентированная система способностей, свойств и качеств личности, характеризующая ее потенциальные возможности в достижении успеха (в учебе, профессиональной и </w:t>
      </w:r>
      <w:proofErr w:type="spellStart"/>
      <w:r w:rsidRPr="00FA5E8E">
        <w:t>внепрофессиональной</w:t>
      </w:r>
      <w:proofErr w:type="spellEnd"/>
      <w:r w:rsidRPr="00FA5E8E">
        <w:t xml:space="preserve"> жизнедеятельности), определяющая адекватное индивидуальное поведение в динамически изменяющихся условиях, обеспечивающая внутреннюю уверенность в себе, гармонию с собой и окружающим миром. </w:t>
      </w:r>
    </w:p>
    <w:p w14:paraId="7B8DB1EB" w14:textId="77777777" w:rsidR="002D1C7D" w:rsidRPr="00FA5E8E" w:rsidRDefault="002D1C7D" w:rsidP="000049A9">
      <w:pPr>
        <w:ind w:firstLine="709"/>
        <w:jc w:val="both"/>
      </w:pPr>
      <w:r w:rsidRPr="00FA5E8E">
        <w:t xml:space="preserve">Знание признается как ресурс развития ребенка и педагога в учебно-воспитательном процессе. Именно знания становятся источником высокой производительности, инноваций и конкурентных преимуществ интеллектуальных организаций. </w:t>
      </w:r>
    </w:p>
    <w:p w14:paraId="05EF8062" w14:textId="77777777" w:rsidR="002D1C7D" w:rsidRPr="00FA5E8E" w:rsidRDefault="002D1C7D" w:rsidP="000049A9">
      <w:pPr>
        <w:ind w:firstLine="709"/>
        <w:jc w:val="both"/>
      </w:pPr>
      <w:r w:rsidRPr="00FA5E8E">
        <w:t xml:space="preserve">Категория «знание» определяется с позиции педагога как субъекта через следующие типы знаний: «стратегические» - относящиеся к организации и развитию учебного заведения, «методические» - связанные с планированием и управлением процессом подготовки учащихся, «предметные» - относящиеся к конкретному предмету, «эргономические» - знания об эффективной организации работы педагогов и учащихся с компьютерными системами, «метазнания» - о способах взаимодействия и интеграции знаний. Категория «знание» с позиции ученика и родителя как субъекта определяется содержанием образования в лицее – соединением содержания базового общего (начального, основного, среднего), лицейского и дополнительного образования в единстве обучения и воспитания, развивающих в учениках интеллект успеха (баланс аналитических, творческих и практических навыков мышления) при преобладании позитивных ценностных ориентаций. </w:t>
      </w:r>
      <w:proofErr w:type="spellStart"/>
      <w:r w:rsidRPr="00FA5E8E">
        <w:t>Знаниевое</w:t>
      </w:r>
      <w:proofErr w:type="spellEnd"/>
      <w:r w:rsidRPr="00FA5E8E">
        <w:t xml:space="preserve">  пространство в современной жизни качественно изменилось, однако по-прежнему непреложной остается истина, что только целостная, стоящая на фундаменте культуры и науки система знаний, дает личности свободу мысли, превращает «человека толпы» в личность.</w:t>
      </w:r>
    </w:p>
    <w:p w14:paraId="501CD464" w14:textId="77777777" w:rsidR="002D1C7D" w:rsidRPr="00FA5E8E" w:rsidRDefault="002D1C7D" w:rsidP="000049A9">
      <w:pPr>
        <w:ind w:firstLine="709"/>
        <w:jc w:val="both"/>
      </w:pPr>
      <w:r w:rsidRPr="00FA5E8E">
        <w:t>В основе  реализации основной образовательной программы начального общего образования лежит  системно-</w:t>
      </w:r>
      <w:proofErr w:type="spellStart"/>
      <w:r w:rsidRPr="00FA5E8E">
        <w:t>деятельностный</w:t>
      </w:r>
      <w:proofErr w:type="spellEnd"/>
      <w:r w:rsidRPr="00FA5E8E">
        <w:t xml:space="preserve"> подход, который  предполагает:</w:t>
      </w:r>
    </w:p>
    <w:p w14:paraId="7D0CE148" w14:textId="77777777" w:rsidR="002D1C7D" w:rsidRPr="00FA5E8E" w:rsidRDefault="002D1C7D" w:rsidP="000049A9">
      <w:pPr>
        <w:numPr>
          <w:ilvl w:val="0"/>
          <w:numId w:val="7"/>
        </w:numPr>
        <w:autoSpaceDE w:val="0"/>
        <w:autoSpaceDN w:val="0"/>
        <w:adjustRightInd w:val="0"/>
        <w:ind w:left="0" w:firstLine="709"/>
        <w:jc w:val="both"/>
        <w:rPr>
          <w:color w:val="000000"/>
          <w:kern w:val="2"/>
        </w:rPr>
      </w:pPr>
      <w:r w:rsidRPr="00FA5E8E">
        <w:rPr>
          <w:color w:val="000000"/>
          <w:kern w:val="2"/>
        </w:rPr>
        <w:t>определение ведущим в построении содержания учебных дисциплин задачный принцип обучения;</w:t>
      </w:r>
    </w:p>
    <w:p w14:paraId="722B8901" w14:textId="77777777" w:rsidR="002D1C7D" w:rsidRPr="00FA5E8E" w:rsidRDefault="002D1C7D" w:rsidP="000049A9">
      <w:pPr>
        <w:widowControl w:val="0"/>
        <w:shd w:val="clear" w:color="auto" w:fill="FFFFFF"/>
        <w:autoSpaceDE w:val="0"/>
        <w:autoSpaceDN w:val="0"/>
        <w:adjustRightInd w:val="0"/>
        <w:ind w:firstLine="709"/>
        <w:jc w:val="both"/>
      </w:pPr>
      <w:r w:rsidRPr="00FA5E8E">
        <w:rPr>
          <w:color w:val="000000"/>
          <w:kern w:val="2"/>
        </w:rPr>
        <w:t xml:space="preserve">-     раскрытие базовых научных понятий в учебных предметах </w:t>
      </w:r>
      <w:r w:rsidRPr="00FA5E8E">
        <w:t xml:space="preserve">через цели, способы </w:t>
      </w:r>
      <w:r w:rsidRPr="00FA5E8E">
        <w:lastRenderedPageBreak/>
        <w:t xml:space="preserve">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14:paraId="0B33E354" w14:textId="77777777" w:rsidR="002D1C7D" w:rsidRPr="00FA5E8E" w:rsidRDefault="002D1C7D" w:rsidP="000049A9">
      <w:pPr>
        <w:numPr>
          <w:ilvl w:val="0"/>
          <w:numId w:val="7"/>
        </w:numPr>
        <w:autoSpaceDE w:val="0"/>
        <w:autoSpaceDN w:val="0"/>
        <w:adjustRightInd w:val="0"/>
        <w:ind w:left="0" w:firstLine="709"/>
        <w:jc w:val="both"/>
        <w:rPr>
          <w:color w:val="000000"/>
          <w:kern w:val="2"/>
        </w:rPr>
      </w:pPr>
      <w:r w:rsidRPr="00FA5E8E">
        <w:rPr>
          <w:color w:val="000000"/>
          <w:kern w:val="2"/>
        </w:rPr>
        <w:t xml:space="preserve">создание условий для </w:t>
      </w:r>
      <w:r w:rsidRPr="00FA5E8E">
        <w:t xml:space="preserve">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FA5E8E">
        <w:rPr>
          <w:spacing w:val="-1"/>
        </w:rPr>
        <w:t xml:space="preserve">особенностей каждого обучающегося (включая одаренных детей и детей с </w:t>
      </w:r>
      <w:r w:rsidRPr="00FA5E8E">
        <w:t xml:space="preserve">ограниченными возможностями здоровья), роста </w:t>
      </w:r>
      <w:r w:rsidRPr="00FA5E8E">
        <w:rPr>
          <w:spacing w:val="-1"/>
        </w:rPr>
        <w:t xml:space="preserve">творческого потенциала, познавательных мотивов, обогащения форм </w:t>
      </w:r>
      <w:r w:rsidRPr="00FA5E8E">
        <w:t>взаимодействия со сверстниками и взрослыми в познавательной деятельности;</w:t>
      </w:r>
    </w:p>
    <w:p w14:paraId="60A4B9A6" w14:textId="77777777" w:rsidR="002D1C7D" w:rsidRPr="00FA5E8E" w:rsidRDefault="002D1C7D" w:rsidP="000049A9">
      <w:pPr>
        <w:numPr>
          <w:ilvl w:val="0"/>
          <w:numId w:val="7"/>
        </w:numPr>
        <w:autoSpaceDE w:val="0"/>
        <w:autoSpaceDN w:val="0"/>
        <w:adjustRightInd w:val="0"/>
        <w:ind w:left="0" w:firstLine="709"/>
        <w:jc w:val="both"/>
        <w:rPr>
          <w:color w:val="000000"/>
          <w:kern w:val="2"/>
        </w:rPr>
      </w:pPr>
      <w:r w:rsidRPr="00FA5E8E">
        <w:rPr>
          <w:color w:val="000000"/>
          <w:kern w:val="2"/>
        </w:rPr>
        <w:t xml:space="preserve">формирование готовности к саморазвитию и непрерывному образованию; </w:t>
      </w:r>
    </w:p>
    <w:p w14:paraId="2A72EE9F" w14:textId="77777777" w:rsidR="002D1C7D" w:rsidRPr="00FA5E8E" w:rsidRDefault="002D1C7D" w:rsidP="000049A9">
      <w:pPr>
        <w:numPr>
          <w:ilvl w:val="0"/>
          <w:numId w:val="7"/>
        </w:numPr>
        <w:autoSpaceDE w:val="0"/>
        <w:autoSpaceDN w:val="0"/>
        <w:adjustRightInd w:val="0"/>
        <w:ind w:left="0" w:firstLine="709"/>
        <w:jc w:val="both"/>
        <w:rPr>
          <w:color w:val="000000"/>
          <w:kern w:val="2"/>
        </w:rPr>
      </w:pPr>
      <w:r w:rsidRPr="00FA5E8E">
        <w:rPr>
          <w:color w:val="000000"/>
          <w:kern w:val="2"/>
        </w:rPr>
        <w:t xml:space="preserve">проектирование и конструирование социальной среды развития обучающихся  в системе образования; </w:t>
      </w:r>
    </w:p>
    <w:p w14:paraId="16391105" w14:textId="77777777" w:rsidR="002D1C7D" w:rsidRPr="00FA5E8E" w:rsidRDefault="002D1C7D" w:rsidP="000049A9">
      <w:pPr>
        <w:numPr>
          <w:ilvl w:val="0"/>
          <w:numId w:val="7"/>
        </w:numPr>
        <w:tabs>
          <w:tab w:val="left" w:pos="0"/>
        </w:tabs>
        <w:autoSpaceDE w:val="0"/>
        <w:autoSpaceDN w:val="0"/>
        <w:adjustRightInd w:val="0"/>
        <w:ind w:left="0" w:firstLine="709"/>
        <w:jc w:val="both"/>
        <w:rPr>
          <w:color w:val="000000"/>
        </w:rPr>
      </w:pPr>
      <w:r w:rsidRPr="00FA5E8E">
        <w:rPr>
          <w:color w:val="000000"/>
        </w:rPr>
        <w:t xml:space="preserve">активную учебно-познавательную деятельность обучающихся; </w:t>
      </w:r>
    </w:p>
    <w:p w14:paraId="264EBCB1" w14:textId="77777777" w:rsidR="002D1C7D" w:rsidRPr="00FA5E8E" w:rsidRDefault="002D1C7D" w:rsidP="000049A9">
      <w:pPr>
        <w:numPr>
          <w:ilvl w:val="0"/>
          <w:numId w:val="7"/>
        </w:numPr>
        <w:tabs>
          <w:tab w:val="left" w:pos="0"/>
        </w:tabs>
        <w:autoSpaceDE w:val="0"/>
        <w:autoSpaceDN w:val="0"/>
        <w:adjustRightInd w:val="0"/>
        <w:ind w:left="0" w:firstLine="709"/>
        <w:jc w:val="both"/>
        <w:rPr>
          <w:color w:val="000000"/>
        </w:rPr>
      </w:pPr>
      <w:r w:rsidRPr="00FA5E8E">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14:paraId="35A99DE8" w14:textId="77777777" w:rsidR="002D1C7D" w:rsidRPr="00FA5E8E" w:rsidRDefault="002D1C7D" w:rsidP="000049A9">
      <w:pPr>
        <w:ind w:firstLine="709"/>
        <w:jc w:val="both"/>
      </w:pPr>
      <w:r w:rsidRPr="00FA5E8E">
        <w:t xml:space="preserve">Учебная деятельность в лицее рассматривается как совместно-распределенная деятельность учащихся и педагогов на основе </w:t>
      </w:r>
      <w:proofErr w:type="spellStart"/>
      <w:r w:rsidRPr="00FA5E8E">
        <w:t>деятельностного</w:t>
      </w:r>
      <w:proofErr w:type="spellEnd"/>
      <w:r w:rsidRPr="00FA5E8E">
        <w:t xml:space="preserve"> подхода (развивающее обучение, система Д.Б. </w:t>
      </w:r>
      <w:proofErr w:type="spellStart"/>
      <w:r w:rsidRPr="00FA5E8E">
        <w:t>Эльконина</w:t>
      </w:r>
      <w:proofErr w:type="spellEnd"/>
      <w:r w:rsidRPr="00FA5E8E">
        <w:t xml:space="preserve"> – В.В. Давыдова)  на ступени начального образования и </w:t>
      </w:r>
      <w:proofErr w:type="spellStart"/>
      <w:r w:rsidRPr="00FA5E8E">
        <w:t>мыследеятельностного</w:t>
      </w:r>
      <w:proofErr w:type="spellEnd"/>
      <w:r w:rsidRPr="00FA5E8E">
        <w:t xml:space="preserve"> подхода (Г.П. Щедровицкий) на ступени основного и среднего образования. Реализация принципов интеллектуального воспитания обеспечивает </w:t>
      </w:r>
      <w:proofErr w:type="spellStart"/>
      <w:r w:rsidRPr="00FA5E8E">
        <w:t>взаимодополнение</w:t>
      </w:r>
      <w:proofErr w:type="spellEnd"/>
      <w:r w:rsidRPr="00FA5E8E">
        <w:t xml:space="preserve">  ценностей образовательного процесса лицея:  «Каждый ребенок имеет право быть умным» и «Сильный ум должен быть воспитан».</w:t>
      </w:r>
    </w:p>
    <w:p w14:paraId="471B8B52" w14:textId="77777777" w:rsidR="002D1C7D" w:rsidRPr="00FA5E8E" w:rsidRDefault="002D1C7D" w:rsidP="000049A9">
      <w:pPr>
        <w:ind w:firstLine="709"/>
        <w:jc w:val="both"/>
        <w:rPr>
          <w:bCs/>
        </w:rPr>
      </w:pPr>
      <w:r w:rsidRPr="00FA5E8E">
        <w:rPr>
          <w:bCs/>
        </w:rPr>
        <w:t>В основу проектирования и реализации основной образовательной программы положены следующие основания и подходы к организации деятельности образовательного учреждения.</w:t>
      </w:r>
    </w:p>
    <w:p w14:paraId="06BCB1EB" w14:textId="77777777" w:rsidR="002D1C7D" w:rsidRPr="00FA5E8E" w:rsidRDefault="002D1C7D" w:rsidP="000049A9">
      <w:pPr>
        <w:ind w:firstLine="709"/>
        <w:jc w:val="both"/>
      </w:pPr>
      <w:r w:rsidRPr="00FA5E8E">
        <w:rPr>
          <w:bCs/>
        </w:rPr>
        <w:t>1. Реализация  модели образовательного учреждения как педагогической интеллектуальной организации.</w:t>
      </w:r>
      <w:r w:rsidRPr="00FA5E8E">
        <w:t xml:space="preserve"> Составляющие части модели лицея как интеллектуальной организации - интеллектуальный потенциал педагогов и учащихся, являющийся основой интеллектуальной организации, и система управления знаниями, то есть те технологии, методы и процессы, использование которых позволяет лицею осуществлять свою деятельность. Конкурентным ресурсом интеллектуальной организации является знание, понимаемое как «формулы перевода, выражения мира объектов через набор образцов» (Г.П. Щедровицкий). Смыслообразующей идеей образовательной системы является идея связей и отношений, реализующаяся в формировании системного мышления в гносеологическом, технологическом, творческом, личностном аспектах. Знание как ресурс, средство и результат реализации образовательного процесса функционирует в различных сферах деятельности учащихся и педагогов: </w:t>
      </w:r>
    </w:p>
    <w:p w14:paraId="100231C8" w14:textId="77777777" w:rsidR="002D1C7D" w:rsidRPr="00FA5E8E" w:rsidRDefault="002D1C7D" w:rsidP="000049A9">
      <w:pPr>
        <w:numPr>
          <w:ilvl w:val="0"/>
          <w:numId w:val="6"/>
        </w:numPr>
        <w:ind w:left="0" w:firstLine="709"/>
        <w:jc w:val="both"/>
      </w:pPr>
      <w:r w:rsidRPr="00FA5E8E">
        <w:t>Сфера познания</w:t>
      </w:r>
    </w:p>
    <w:p w14:paraId="3F3C7BFB" w14:textId="77777777" w:rsidR="002D1C7D" w:rsidRPr="00FA5E8E" w:rsidRDefault="002D1C7D" w:rsidP="000049A9">
      <w:pPr>
        <w:numPr>
          <w:ilvl w:val="0"/>
          <w:numId w:val="6"/>
        </w:numPr>
        <w:ind w:left="0" w:firstLine="709"/>
        <w:jc w:val="both"/>
      </w:pPr>
      <w:r w:rsidRPr="00FA5E8E">
        <w:t>Сфера практической деятельности</w:t>
      </w:r>
    </w:p>
    <w:p w14:paraId="0E6D1A1D" w14:textId="77777777" w:rsidR="002D1C7D" w:rsidRPr="00FA5E8E" w:rsidRDefault="002D1C7D" w:rsidP="000049A9">
      <w:pPr>
        <w:numPr>
          <w:ilvl w:val="0"/>
          <w:numId w:val="6"/>
        </w:numPr>
        <w:ind w:left="0" w:firstLine="709"/>
        <w:jc w:val="both"/>
      </w:pPr>
      <w:r w:rsidRPr="00FA5E8E">
        <w:t>Сфера творчества</w:t>
      </w:r>
    </w:p>
    <w:p w14:paraId="0A8F7A6B" w14:textId="77777777" w:rsidR="002D1C7D" w:rsidRPr="00FA5E8E" w:rsidRDefault="002D1C7D" w:rsidP="000049A9">
      <w:pPr>
        <w:numPr>
          <w:ilvl w:val="0"/>
          <w:numId w:val="6"/>
        </w:numPr>
        <w:ind w:left="0" w:firstLine="709"/>
        <w:jc w:val="both"/>
      </w:pPr>
      <w:r w:rsidRPr="00FA5E8E">
        <w:t>Сфера физического развития</w:t>
      </w:r>
    </w:p>
    <w:p w14:paraId="3D5810F8" w14:textId="77777777" w:rsidR="002D1C7D" w:rsidRPr="00FA5E8E" w:rsidRDefault="002D1C7D" w:rsidP="000049A9">
      <w:pPr>
        <w:numPr>
          <w:ilvl w:val="0"/>
          <w:numId w:val="6"/>
        </w:numPr>
        <w:ind w:left="0" w:firstLine="709"/>
        <w:jc w:val="both"/>
      </w:pPr>
      <w:r w:rsidRPr="00FA5E8E">
        <w:t>Сфера отношений</w:t>
      </w:r>
    </w:p>
    <w:p w14:paraId="768FD979" w14:textId="77777777" w:rsidR="002D1C7D" w:rsidRPr="00FA5E8E" w:rsidRDefault="002D1C7D" w:rsidP="000049A9">
      <w:pPr>
        <w:ind w:firstLine="709"/>
        <w:jc w:val="both"/>
      </w:pPr>
      <w:r w:rsidRPr="00FA5E8E">
        <w:t>В лицее создается особое ценностно-смысловое пространство развития на основе совершенствования системы обратной связи между всеми субъектами интеллектуальной организации.</w:t>
      </w:r>
    </w:p>
    <w:p w14:paraId="0796FFEE" w14:textId="77777777" w:rsidR="002D1C7D" w:rsidRPr="00FA5E8E" w:rsidRDefault="002D1C7D" w:rsidP="000049A9">
      <w:pPr>
        <w:ind w:firstLine="709"/>
        <w:jc w:val="both"/>
        <w:rPr>
          <w:rFonts w:hAnsi="Arial"/>
          <w:u w:val="single"/>
        </w:rPr>
      </w:pPr>
      <w:r w:rsidRPr="00FA5E8E">
        <w:rPr>
          <w:bCs/>
        </w:rPr>
        <w:t>2. Наличие гуманистической воспитательной системы.</w:t>
      </w:r>
      <w:r w:rsidRPr="00FA5E8E">
        <w:t xml:space="preserve"> В лицее системообразующей деятельностью воспитательной системы является познавательная деятельность в сочетании со </w:t>
      </w:r>
      <w:proofErr w:type="spellStart"/>
      <w:r w:rsidRPr="00FA5E8E">
        <w:t>здоровьесберегающей</w:t>
      </w:r>
      <w:proofErr w:type="spellEnd"/>
      <w:r w:rsidRPr="00FA5E8E">
        <w:t xml:space="preserve">, которые позволяют создавать условия для расширения и усложнения индивидуальных интеллектуальных ресурсов личности средствами учебных предметов, повышать уровень развития возможностей каждого ученика, формирования культуры здоровья учащихся. </w:t>
      </w:r>
    </w:p>
    <w:p w14:paraId="46E5026F" w14:textId="77777777" w:rsidR="002D1C7D" w:rsidRPr="00FA5E8E" w:rsidRDefault="002D1C7D" w:rsidP="000049A9">
      <w:pPr>
        <w:ind w:firstLine="709"/>
        <w:jc w:val="both"/>
      </w:pPr>
      <w:r w:rsidRPr="00FA5E8E">
        <w:lastRenderedPageBreak/>
        <w:t>3. Функционирование системы управления знаниями. Система управления знаниями в лицее как интеллектуальной организации включает в себя следующие объекты: лицей как открытая социальная система, субъект (ученик, педагог, родитель), информация, знание, между которыми устанавливаются определенные связи.</w:t>
      </w:r>
    </w:p>
    <w:p w14:paraId="5A9B4646" w14:textId="77777777" w:rsidR="002D1C7D" w:rsidRPr="00FA5E8E" w:rsidRDefault="002D1C7D" w:rsidP="000049A9">
      <w:pPr>
        <w:ind w:firstLine="709"/>
        <w:jc w:val="both"/>
      </w:pPr>
      <w:r w:rsidRPr="00FA5E8E">
        <w:t>Система управления знаниями представляет собой взаимосвязанную совокупность организационных процедур, людей и информационных технологий, обеспечивающих сбор, накопление, организацию, распространение и использование знаний для решения задач качественного информационного обеспечения, выполнения деловых процессов и интерактивного взаимодействия специалистов.</w:t>
      </w:r>
    </w:p>
    <w:p w14:paraId="11E3BF21" w14:textId="77777777" w:rsidR="002D1C7D" w:rsidRPr="00FA5E8E" w:rsidRDefault="002D1C7D" w:rsidP="000049A9">
      <w:pPr>
        <w:ind w:firstLine="709"/>
        <w:jc w:val="both"/>
      </w:pPr>
      <w:r w:rsidRPr="00FA5E8E">
        <w:t>Мы понимаем систему управления знаниями как создание таких условий, при которых накопленные знания и опыт эффективно используются для выполнения важных для организации задач, в том числе формирование конкурентоспособности (лицея, педагога, выпускника). Управление осуществляется на основе применения технологий, преобразующих индивидуальные знания и опыт педагогов таким образом, что эти знания становятся доступны всем участникам образовательного процесса служат источником генерации новых знаний. Деятельность системы управления знаниями проявляется  в  стимулировании и поддержке ценности создания и распределения знаний (управление и организация), в соединении знания посредством компьютерных сетей для обеспечения коллективной работы внутри лицея (технология), в создании условий для распространения результатов и инноваций (обучение).</w:t>
      </w:r>
    </w:p>
    <w:p w14:paraId="3F3B7604" w14:textId="77777777" w:rsidR="002D1C7D" w:rsidRPr="00FA5E8E" w:rsidRDefault="002D1C7D" w:rsidP="000049A9">
      <w:pPr>
        <w:ind w:firstLine="709"/>
        <w:jc w:val="both"/>
      </w:pPr>
      <w:r w:rsidRPr="00FA5E8E">
        <w:t>Лицей как интеллектуальная организация обеспечивает ресурсную поддержку блока системообразующей деятельности субъектов воспитательной системы. Ресурсной поддержкой выступают такие элементы управления знаниями, как организационная структура (организационные связи, организационное поведение, организационный динамизм, организационное управление), информационно-коммуникационные технологии и организационная культура, система обучения педагогов. Система управления знаниями обеспечивает создание и функционирование интегрированного пространства знаний и вносит существенный вклад в развитие конкурентоспособности педагога и выпускника.</w:t>
      </w:r>
    </w:p>
    <w:p w14:paraId="672B4D52" w14:textId="77777777" w:rsidR="002D1C7D" w:rsidRPr="00FA5E8E" w:rsidRDefault="002D1C7D" w:rsidP="000049A9">
      <w:pPr>
        <w:ind w:firstLine="709"/>
        <w:jc w:val="both"/>
      </w:pPr>
      <w:r w:rsidRPr="00FA5E8E">
        <w:t>Особенностью лицейской модели системы управления знаниями является ее интеграция в существующую в лицее гуманистическую воспитательную систему, что отражено в девизе лицея «Сильный ум должен быть воспитан».</w:t>
      </w:r>
    </w:p>
    <w:p w14:paraId="1B3CD38F" w14:textId="77777777" w:rsidR="002D1C7D" w:rsidRPr="00FA5E8E" w:rsidRDefault="002D1C7D" w:rsidP="000049A9">
      <w:pPr>
        <w:ind w:firstLine="709"/>
        <w:jc w:val="both"/>
        <w:rPr>
          <w:bCs/>
        </w:rPr>
      </w:pPr>
      <w:r w:rsidRPr="00FA5E8E">
        <w:rPr>
          <w:bCs/>
        </w:rPr>
        <w:t>В основу проектирования образовательной программы лицея положены следующие принципы.</w:t>
      </w:r>
    </w:p>
    <w:p w14:paraId="078CCF53" w14:textId="77777777" w:rsidR="002D1C7D" w:rsidRPr="00FA5E8E" w:rsidRDefault="002D1C7D" w:rsidP="000049A9">
      <w:pPr>
        <w:ind w:firstLine="709"/>
        <w:jc w:val="both"/>
      </w:pPr>
      <w:r w:rsidRPr="00FA5E8E">
        <w:t xml:space="preserve">Принцип </w:t>
      </w:r>
      <w:r w:rsidRPr="00FA5E8E">
        <w:rPr>
          <w:bCs/>
          <w:iCs/>
        </w:rPr>
        <w:t>универсальности</w:t>
      </w:r>
    </w:p>
    <w:p w14:paraId="3FFA5A60" w14:textId="77777777" w:rsidR="002D1C7D" w:rsidRPr="00FA5E8E" w:rsidRDefault="002D1C7D" w:rsidP="000049A9">
      <w:pPr>
        <w:ind w:firstLine="709"/>
        <w:jc w:val="both"/>
      </w:pPr>
      <w:r w:rsidRPr="00FA5E8E">
        <w:rPr>
          <w:bCs/>
          <w:iCs/>
        </w:rPr>
        <w:t>Лицейское образование призвано дать всестороннее, многообразное, всеохватывающее знание, стремящееся к цельности, п</w:t>
      </w:r>
      <w:r w:rsidRPr="00FA5E8E">
        <w:t xml:space="preserve">редполагает интеграцию содержания образования на основе углубленного изучения математики, физики, информатики, биологии, химии и глубокого освоения общеобразовательных предметов. </w:t>
      </w:r>
    </w:p>
    <w:p w14:paraId="0269E9B3" w14:textId="77777777" w:rsidR="002D1C7D" w:rsidRPr="00FA5E8E" w:rsidRDefault="002D1C7D" w:rsidP="000049A9">
      <w:pPr>
        <w:ind w:firstLine="709"/>
        <w:jc w:val="both"/>
      </w:pPr>
      <w:r w:rsidRPr="00FA5E8E">
        <w:t>Принцип научности</w:t>
      </w:r>
    </w:p>
    <w:p w14:paraId="34371CD1" w14:textId="77777777" w:rsidR="002D1C7D" w:rsidRPr="00FA5E8E" w:rsidRDefault="002D1C7D" w:rsidP="000049A9">
      <w:pPr>
        <w:ind w:firstLine="709"/>
        <w:jc w:val="both"/>
      </w:pPr>
      <w:r w:rsidRPr="00FA5E8E">
        <w:t>Содержание лицейского образования соответствует уровню развития современной науки и техники, опыту, накопленному мировой цивилизацией.</w:t>
      </w:r>
    </w:p>
    <w:p w14:paraId="41595EE3" w14:textId="77777777" w:rsidR="002D1C7D" w:rsidRPr="00FA5E8E" w:rsidRDefault="002D1C7D" w:rsidP="000049A9">
      <w:pPr>
        <w:ind w:firstLine="709"/>
        <w:jc w:val="both"/>
      </w:pPr>
      <w:r w:rsidRPr="00FA5E8E">
        <w:t xml:space="preserve">Принцип фундаментальности </w:t>
      </w:r>
    </w:p>
    <w:p w14:paraId="1C99F698" w14:textId="77777777" w:rsidR="002D1C7D" w:rsidRPr="00FA5E8E" w:rsidRDefault="002D1C7D" w:rsidP="000049A9">
      <w:pPr>
        <w:ind w:firstLine="709"/>
        <w:jc w:val="both"/>
      </w:pPr>
      <w:r w:rsidRPr="00FA5E8E">
        <w:t>Лицейское образование предполагает формирование у учащихся базовых ключевых компетентностей по предметам школьной программы, глубокое освоение фундаментальных основ математики, физики, информатики, биологии, химии.</w:t>
      </w:r>
    </w:p>
    <w:p w14:paraId="67CBD21F" w14:textId="77777777" w:rsidR="002D1C7D" w:rsidRPr="00FA5E8E" w:rsidRDefault="002D1C7D" w:rsidP="000049A9">
      <w:pPr>
        <w:ind w:firstLine="709"/>
        <w:jc w:val="both"/>
        <w:rPr>
          <w:color w:val="000000"/>
        </w:rPr>
      </w:pPr>
      <w:r w:rsidRPr="00FA5E8E">
        <w:rPr>
          <w:color w:val="000000"/>
        </w:rPr>
        <w:t>Принцип непрерывности образования</w:t>
      </w:r>
    </w:p>
    <w:p w14:paraId="1148EC05" w14:textId="77777777" w:rsidR="002D1C7D" w:rsidRPr="00FA5E8E" w:rsidRDefault="002D1C7D" w:rsidP="000049A9">
      <w:pPr>
        <w:ind w:firstLine="709"/>
        <w:jc w:val="both"/>
        <w:rPr>
          <w:color w:val="000000"/>
        </w:rPr>
      </w:pPr>
      <w:r w:rsidRPr="00FA5E8E">
        <w:rPr>
          <w:color w:val="000000"/>
        </w:rPr>
        <w:t xml:space="preserve">В лицейском образовании осуществляется  преемственность различных ступеней общего образования и последовательность восхождения по этим ступеням. </w:t>
      </w:r>
    </w:p>
    <w:p w14:paraId="35933FDA" w14:textId="77777777" w:rsidR="002D1C7D" w:rsidRPr="00FA5E8E" w:rsidRDefault="002D1C7D" w:rsidP="000049A9">
      <w:pPr>
        <w:ind w:firstLine="709"/>
        <w:jc w:val="both"/>
      </w:pPr>
      <w:r w:rsidRPr="00FA5E8E">
        <w:t xml:space="preserve">Принцип целостности образования </w:t>
      </w:r>
    </w:p>
    <w:p w14:paraId="6D056556" w14:textId="77777777" w:rsidR="002D1C7D" w:rsidRPr="00FA5E8E" w:rsidRDefault="002D1C7D" w:rsidP="000049A9">
      <w:pPr>
        <w:ind w:firstLine="709"/>
        <w:jc w:val="both"/>
      </w:pPr>
      <w:r w:rsidRPr="00FA5E8E">
        <w:t>В лицейском образовании осуществляется взаимосвязь образовательной и воспитательной сферы образования, активное внедрение проектного метода обучения.</w:t>
      </w:r>
    </w:p>
    <w:p w14:paraId="030D779A" w14:textId="77777777" w:rsidR="002D1C7D" w:rsidRPr="00FA5E8E" w:rsidRDefault="002D1C7D" w:rsidP="000049A9">
      <w:pPr>
        <w:ind w:firstLine="709"/>
        <w:jc w:val="both"/>
      </w:pPr>
      <w:r w:rsidRPr="00FA5E8E">
        <w:t xml:space="preserve">Принцип открытого лицейского пространства </w:t>
      </w:r>
    </w:p>
    <w:p w14:paraId="36B1FD07" w14:textId="77777777" w:rsidR="002D1C7D" w:rsidRPr="00FA5E8E" w:rsidRDefault="002D1C7D" w:rsidP="000049A9">
      <w:pPr>
        <w:ind w:firstLine="709"/>
        <w:jc w:val="both"/>
      </w:pPr>
      <w:r w:rsidRPr="00FA5E8E">
        <w:lastRenderedPageBreak/>
        <w:t xml:space="preserve">Лицейское образование формирует открытое пространство для каждого, кто в него входит, – лицеистов, родителей, педагогов, консультантов, партнеров, представителей вузов, науки и бизнеса. Любой участник взаимодействия, входящий в партнерские отношения с лицеем, становится полноправным субъектом публичного обсуждения и принятия решений. </w:t>
      </w:r>
    </w:p>
    <w:p w14:paraId="1A287E8C" w14:textId="77777777" w:rsidR="002D1C7D" w:rsidRPr="00FA5E8E" w:rsidRDefault="002D1C7D" w:rsidP="000049A9">
      <w:pPr>
        <w:ind w:firstLine="709"/>
        <w:jc w:val="both"/>
        <w:rPr>
          <w:color w:val="000000"/>
        </w:rPr>
      </w:pPr>
      <w:r w:rsidRPr="00FA5E8E">
        <w:rPr>
          <w:color w:val="000000"/>
        </w:rPr>
        <w:t xml:space="preserve">Принцип направленности на развитие интеллектуального, духовного потенциала личности. </w:t>
      </w:r>
    </w:p>
    <w:p w14:paraId="1E8B9169" w14:textId="77777777" w:rsidR="002D1C7D" w:rsidRPr="00FA5E8E" w:rsidRDefault="002D1C7D" w:rsidP="000049A9">
      <w:pPr>
        <w:ind w:firstLine="709"/>
        <w:jc w:val="both"/>
      </w:pPr>
      <w:r w:rsidRPr="00FA5E8E">
        <w:t>Лицейское образование направлено на формирование  интеллекта успеха (сбалансированного сочетания аналитических, творческих и практических навыков мышления) как приоритетного качества конкурентоспособной личности, обладающей созидательным интеллектом, то есть способной творить (изобретать) нечто новое, осуществлять (воплощать) идею, анализировать ситуацию, обстановку, результат деятельности.</w:t>
      </w:r>
    </w:p>
    <w:p w14:paraId="6B5626BC" w14:textId="77777777" w:rsidR="002D1C7D" w:rsidRPr="00FA5E8E" w:rsidRDefault="002D1C7D" w:rsidP="000049A9">
      <w:pPr>
        <w:ind w:firstLine="709"/>
        <w:jc w:val="both"/>
      </w:pPr>
      <w:r w:rsidRPr="00FA5E8E">
        <w:rPr>
          <w:color w:val="000000"/>
        </w:rPr>
        <w:t>Принцип альтернативности</w:t>
      </w:r>
      <w:r w:rsidRPr="00FA5E8E">
        <w:t xml:space="preserve"> </w:t>
      </w:r>
    </w:p>
    <w:p w14:paraId="6318DFF9" w14:textId="77777777" w:rsidR="002D1C7D" w:rsidRPr="00FA5E8E" w:rsidRDefault="002D1C7D" w:rsidP="000049A9">
      <w:pPr>
        <w:ind w:firstLine="709"/>
        <w:jc w:val="both"/>
      </w:pPr>
      <w:r w:rsidRPr="00FA5E8E">
        <w:rPr>
          <w:color w:val="000000"/>
        </w:rPr>
        <w:t>Лицейское образование обеспечивает многообразие программ обязательного и дополнительного образования, позволяющего каждому учащемуся выстраивать индивидуальную траекторию своего продвижения.</w:t>
      </w:r>
      <w:r w:rsidRPr="00FA5E8E">
        <w:t xml:space="preserve"> </w:t>
      </w:r>
    </w:p>
    <w:p w14:paraId="4C554007" w14:textId="77777777" w:rsidR="002D1C7D" w:rsidRPr="00FA5E8E" w:rsidRDefault="002D1C7D" w:rsidP="000049A9">
      <w:pPr>
        <w:ind w:firstLine="709"/>
        <w:jc w:val="both"/>
      </w:pPr>
      <w:r w:rsidRPr="00FA5E8E">
        <w:rPr>
          <w:color w:val="000000"/>
        </w:rPr>
        <w:t xml:space="preserve">Принцип </w:t>
      </w:r>
      <w:proofErr w:type="spellStart"/>
      <w:r w:rsidRPr="00FA5E8E">
        <w:rPr>
          <w:color w:val="000000"/>
        </w:rPr>
        <w:t>гуманизации</w:t>
      </w:r>
      <w:proofErr w:type="spellEnd"/>
      <w:r w:rsidRPr="00FA5E8E">
        <w:rPr>
          <w:color w:val="000000"/>
        </w:rPr>
        <w:t xml:space="preserve"> личности и среды</w:t>
      </w:r>
      <w:r w:rsidRPr="00FA5E8E">
        <w:t xml:space="preserve"> </w:t>
      </w:r>
    </w:p>
    <w:p w14:paraId="7D862DF2" w14:textId="77777777" w:rsidR="002D1C7D" w:rsidRPr="00FA5E8E" w:rsidRDefault="002D1C7D" w:rsidP="000049A9">
      <w:pPr>
        <w:ind w:firstLine="709"/>
        <w:jc w:val="both"/>
        <w:rPr>
          <w:color w:val="000000"/>
        </w:rPr>
      </w:pPr>
      <w:r w:rsidRPr="00FA5E8E">
        <w:rPr>
          <w:color w:val="000000"/>
        </w:rPr>
        <w:t>Педагогии лицея проявляют уважение к личности ребенка, принимают его личные цели, интересы, будущие профессиональные потребности.</w:t>
      </w:r>
    </w:p>
    <w:p w14:paraId="1F9DA237" w14:textId="77777777" w:rsidR="002D1C7D" w:rsidRPr="00FA5E8E" w:rsidRDefault="002D1C7D" w:rsidP="000049A9">
      <w:pPr>
        <w:ind w:firstLine="709"/>
        <w:jc w:val="both"/>
        <w:rPr>
          <w:color w:val="000000"/>
        </w:rPr>
      </w:pPr>
    </w:p>
    <w:p w14:paraId="7D64D0D9" w14:textId="77777777" w:rsidR="002D1C7D" w:rsidRPr="00FA5E8E" w:rsidRDefault="002D1C7D" w:rsidP="000049A9">
      <w:pPr>
        <w:ind w:firstLine="709"/>
        <w:jc w:val="both"/>
        <w:rPr>
          <w:color w:val="000000"/>
        </w:rPr>
      </w:pPr>
      <w:r w:rsidRPr="00FA5E8E">
        <w:rPr>
          <w:color w:val="000000"/>
        </w:rPr>
        <w:t xml:space="preserve">Лицейское образование является универсальным, непрерывным, фундаментальным, целостным, реализуется в открытом </w:t>
      </w:r>
      <w:proofErr w:type="spellStart"/>
      <w:r w:rsidRPr="00FA5E8E">
        <w:rPr>
          <w:color w:val="000000"/>
        </w:rPr>
        <w:t>гуманизированном</w:t>
      </w:r>
      <w:proofErr w:type="spellEnd"/>
      <w:r w:rsidRPr="00FA5E8E">
        <w:rPr>
          <w:color w:val="000000"/>
        </w:rPr>
        <w:t xml:space="preserve"> пространстве, предполагает направленность на развитие потенциала каждой личности, поэтому альтернативно.</w:t>
      </w:r>
    </w:p>
    <w:p w14:paraId="4D467504" w14:textId="77777777" w:rsidR="002D1C7D" w:rsidRPr="00FA5E8E" w:rsidRDefault="002D1C7D" w:rsidP="000049A9">
      <w:pPr>
        <w:ind w:firstLine="709"/>
        <w:jc w:val="both"/>
      </w:pPr>
      <w:r w:rsidRPr="00FA5E8E">
        <w:t>Педагогический коллектив на основе осмысления педагогами ценностей, целей и задач концепции построения модели интеллектуальной организации определил принципы (требования) к построению образовательной деятельности в лицее.</w:t>
      </w:r>
    </w:p>
    <w:p w14:paraId="2303EB3A" w14:textId="77777777" w:rsidR="002D1C7D" w:rsidRPr="00FA5E8E" w:rsidRDefault="002D1C7D" w:rsidP="000049A9">
      <w:pPr>
        <w:ind w:firstLine="709"/>
        <w:jc w:val="both"/>
      </w:pPr>
      <w:r w:rsidRPr="00FA5E8E">
        <w:t xml:space="preserve">Выделенные принципы определяют стратегию отношений субъектов образовательного процесса и их общее содержание, утверждают гуманистические ценности образования, выявляют особенности организации среды и жизнедеятельности школьников. Их содержание полностью соответствует парадигме личностно - ориентированного образования и требованиям гуманитарно-антропологического подхода. </w:t>
      </w:r>
    </w:p>
    <w:p w14:paraId="6863E290" w14:textId="77777777" w:rsidR="002D1C7D" w:rsidRPr="00FA5E8E" w:rsidRDefault="002D1C7D" w:rsidP="000049A9">
      <w:pPr>
        <w:ind w:firstLine="709"/>
        <w:jc w:val="both"/>
      </w:pPr>
      <w:r w:rsidRPr="00FA5E8E">
        <w:t xml:space="preserve">Совместно-распределенная деятельность учащихся и педагогов на основе </w:t>
      </w:r>
      <w:proofErr w:type="spellStart"/>
      <w:r w:rsidRPr="00FA5E8E">
        <w:t>деятельностного</w:t>
      </w:r>
      <w:proofErr w:type="spellEnd"/>
      <w:r w:rsidRPr="00FA5E8E">
        <w:t xml:space="preserve"> подхода на ступени начального образования, реализация </w:t>
      </w:r>
      <w:proofErr w:type="spellStart"/>
      <w:r w:rsidRPr="00FA5E8E">
        <w:t>мыследеятельностного</w:t>
      </w:r>
      <w:proofErr w:type="spellEnd"/>
      <w:r w:rsidRPr="00FA5E8E">
        <w:t xml:space="preserve"> подхода в основной и старшей школе предполагают отношение к обучающемуся как к субъекту деятельности.</w:t>
      </w:r>
    </w:p>
    <w:p w14:paraId="5AF7ADFD" w14:textId="77777777" w:rsidR="002D1C7D" w:rsidRPr="00FA5E8E" w:rsidRDefault="002D1C7D" w:rsidP="000049A9">
      <w:pPr>
        <w:numPr>
          <w:ilvl w:val="0"/>
          <w:numId w:val="4"/>
        </w:numPr>
        <w:tabs>
          <w:tab w:val="left" w:pos="993"/>
        </w:tabs>
        <w:ind w:left="0" w:firstLine="709"/>
        <w:jc w:val="both"/>
      </w:pPr>
      <w:r w:rsidRPr="00FA5E8E">
        <w:rPr>
          <w:u w:val="single"/>
        </w:rPr>
        <w:t xml:space="preserve">Принцип </w:t>
      </w:r>
      <w:proofErr w:type="spellStart"/>
      <w:r w:rsidRPr="00FA5E8E">
        <w:rPr>
          <w:u w:val="single"/>
        </w:rPr>
        <w:t>субъектности</w:t>
      </w:r>
      <w:proofErr w:type="spellEnd"/>
      <w:r w:rsidRPr="00FA5E8E">
        <w:t>. 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Следует помочь ребенку стать субъектом собственной жизнедеятельности, способствовать формированию и обогащению его субъектного опыта.</w:t>
      </w:r>
    </w:p>
    <w:p w14:paraId="6ADAB087" w14:textId="77777777" w:rsidR="002D1C7D" w:rsidRPr="00FA5E8E" w:rsidRDefault="002D1C7D" w:rsidP="000049A9">
      <w:pPr>
        <w:ind w:firstLine="709"/>
        <w:jc w:val="both"/>
      </w:pPr>
    </w:p>
    <w:p w14:paraId="62B32147" w14:textId="77777777" w:rsidR="002D1C7D" w:rsidRPr="00FA5E8E" w:rsidRDefault="002D1C7D" w:rsidP="000049A9">
      <w:pPr>
        <w:ind w:firstLine="709"/>
        <w:jc w:val="both"/>
      </w:pPr>
      <w:r w:rsidRPr="00FA5E8E">
        <w:t>Парно соотнесенные  принципы самоопределения и выбора предполагают ценностное отношение субъекта к себе и окружающему миру.</w:t>
      </w:r>
    </w:p>
    <w:p w14:paraId="0D1092EA" w14:textId="77777777" w:rsidR="002D1C7D" w:rsidRPr="00FA5E8E" w:rsidRDefault="002D1C7D" w:rsidP="000049A9">
      <w:pPr>
        <w:numPr>
          <w:ilvl w:val="0"/>
          <w:numId w:val="4"/>
        </w:numPr>
        <w:tabs>
          <w:tab w:val="left" w:pos="993"/>
        </w:tabs>
        <w:ind w:left="0" w:firstLine="709"/>
        <w:jc w:val="both"/>
        <w:rPr>
          <w:rFonts w:eastAsia="Calibri"/>
          <w:lang w:eastAsia="en-US"/>
        </w:rPr>
      </w:pPr>
      <w:r w:rsidRPr="00FA5E8E">
        <w:rPr>
          <w:rFonts w:eastAsia="Calibri"/>
          <w:u w:val="single"/>
          <w:lang w:eastAsia="en-US"/>
        </w:rPr>
        <w:t>Принцип самоопределения</w:t>
      </w:r>
      <w:r w:rsidRPr="00FA5E8E">
        <w:rPr>
          <w:rFonts w:eastAsia="Calibri"/>
          <w:lang w:eastAsia="en-US"/>
        </w:rPr>
        <w:t xml:space="preserve"> –  осознание себя как уникальной и особенной личности, осознание своих возможностей в достижении ситуации успеха в деле, действии или деятельности.</w:t>
      </w:r>
    </w:p>
    <w:p w14:paraId="4FE0C09F" w14:textId="77777777" w:rsidR="002D1C7D" w:rsidRPr="00FA5E8E" w:rsidRDefault="002D1C7D" w:rsidP="000049A9">
      <w:pPr>
        <w:numPr>
          <w:ilvl w:val="0"/>
          <w:numId w:val="4"/>
        </w:numPr>
        <w:tabs>
          <w:tab w:val="left" w:pos="993"/>
        </w:tabs>
        <w:ind w:left="0" w:firstLine="709"/>
        <w:jc w:val="both"/>
      </w:pPr>
      <w:r w:rsidRPr="00FA5E8E">
        <w:rPr>
          <w:u w:val="single"/>
        </w:rPr>
        <w:t>Принцип выбора</w:t>
      </w:r>
      <w:r w:rsidRPr="00FA5E8E">
        <w:t xml:space="preserve">. Без выбора невозможно развитие индивидуальности и </w:t>
      </w:r>
      <w:proofErr w:type="spellStart"/>
      <w:r w:rsidRPr="00FA5E8E">
        <w:t>субъектности</w:t>
      </w:r>
      <w:proofErr w:type="spellEnd"/>
      <w:r w:rsidRPr="00FA5E8E">
        <w:t xml:space="preserve">, </w:t>
      </w:r>
      <w:proofErr w:type="spellStart"/>
      <w:r w:rsidRPr="00FA5E8E">
        <w:t>самоактуализации</w:t>
      </w:r>
      <w:proofErr w:type="spellEnd"/>
      <w:r w:rsidRPr="00FA5E8E">
        <w:t xml:space="preserve"> способностей ребенка. Педагогически сообразно, чтобы лицеист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жизни класса и лицейского сообщества в целом.</w:t>
      </w:r>
    </w:p>
    <w:p w14:paraId="7C4A74A4" w14:textId="77777777" w:rsidR="002D1C7D" w:rsidRPr="00FA5E8E" w:rsidRDefault="002D1C7D" w:rsidP="000049A9">
      <w:pPr>
        <w:tabs>
          <w:tab w:val="left" w:pos="993"/>
        </w:tabs>
        <w:ind w:firstLine="709"/>
        <w:jc w:val="both"/>
      </w:pPr>
      <w:r w:rsidRPr="00FA5E8E">
        <w:lastRenderedPageBreak/>
        <w:t xml:space="preserve">Диалектически соотнесенные принципы </w:t>
      </w:r>
      <w:proofErr w:type="spellStart"/>
      <w:r w:rsidRPr="00FA5E8E">
        <w:t>самоактуализации</w:t>
      </w:r>
      <w:proofErr w:type="spellEnd"/>
      <w:r w:rsidRPr="00FA5E8E">
        <w:t xml:space="preserve"> и </w:t>
      </w:r>
      <w:proofErr w:type="spellStart"/>
      <w:r w:rsidRPr="00FA5E8E">
        <w:t>синергийной</w:t>
      </w:r>
      <w:proofErr w:type="spellEnd"/>
      <w:r w:rsidRPr="00FA5E8E">
        <w:t xml:space="preserve"> включенности определяют особенности жизнедеятельности учеников как индивидуумов и участников общего образовательного процесса.</w:t>
      </w:r>
    </w:p>
    <w:p w14:paraId="4F69B276" w14:textId="77777777" w:rsidR="002D1C7D" w:rsidRPr="00FA5E8E" w:rsidRDefault="002D1C7D" w:rsidP="000049A9">
      <w:pPr>
        <w:numPr>
          <w:ilvl w:val="0"/>
          <w:numId w:val="4"/>
        </w:numPr>
        <w:tabs>
          <w:tab w:val="left" w:pos="993"/>
        </w:tabs>
        <w:ind w:left="0" w:firstLine="709"/>
        <w:jc w:val="both"/>
        <w:rPr>
          <w:rFonts w:eastAsia="Calibri"/>
          <w:lang w:eastAsia="en-US"/>
        </w:rPr>
      </w:pPr>
      <w:r w:rsidRPr="00FA5E8E">
        <w:rPr>
          <w:rFonts w:eastAsia="Calibri"/>
          <w:u w:val="single"/>
          <w:lang w:eastAsia="en-US"/>
        </w:rPr>
        <w:t xml:space="preserve">Принцип </w:t>
      </w:r>
      <w:proofErr w:type="spellStart"/>
      <w:r w:rsidRPr="00FA5E8E">
        <w:rPr>
          <w:rFonts w:eastAsia="Calibri"/>
          <w:u w:val="single"/>
          <w:lang w:eastAsia="en-US"/>
        </w:rPr>
        <w:t>самоактуализации</w:t>
      </w:r>
      <w:proofErr w:type="spellEnd"/>
      <w:r w:rsidRPr="00FA5E8E">
        <w:rPr>
          <w:rFonts w:eastAsia="Calibri"/>
          <w:lang w:eastAsia="en-US"/>
        </w:rPr>
        <w:t>. В каждом ребенке существует потребность в актуализации своих интеллектуальных, коммуникативных, художественных и физических способностей. Важно побудить и поддержать стремление учащихся к проявлению и развитию своих природных и социально приобретенных возможностей.</w:t>
      </w:r>
    </w:p>
    <w:p w14:paraId="24F02E83" w14:textId="77777777" w:rsidR="002D1C7D" w:rsidRPr="00FA5E8E" w:rsidRDefault="002D1C7D" w:rsidP="000049A9">
      <w:pPr>
        <w:numPr>
          <w:ilvl w:val="0"/>
          <w:numId w:val="4"/>
        </w:numPr>
        <w:tabs>
          <w:tab w:val="left" w:pos="993"/>
        </w:tabs>
        <w:ind w:left="0" w:firstLine="709"/>
        <w:jc w:val="both"/>
        <w:rPr>
          <w:rFonts w:eastAsia="Calibri"/>
          <w:lang w:eastAsia="en-US"/>
        </w:rPr>
      </w:pPr>
      <w:r w:rsidRPr="00FA5E8E">
        <w:rPr>
          <w:rFonts w:eastAsia="Calibri"/>
          <w:u w:val="single"/>
          <w:lang w:eastAsia="en-US"/>
        </w:rPr>
        <w:t xml:space="preserve">Принцип </w:t>
      </w:r>
      <w:proofErr w:type="spellStart"/>
      <w:r w:rsidRPr="00FA5E8E">
        <w:rPr>
          <w:rFonts w:eastAsia="Calibri"/>
          <w:u w:val="single"/>
          <w:lang w:eastAsia="en-US"/>
        </w:rPr>
        <w:t>синергийной</w:t>
      </w:r>
      <w:proofErr w:type="spellEnd"/>
      <w:r w:rsidRPr="00FA5E8E">
        <w:rPr>
          <w:rFonts w:eastAsia="Calibri"/>
          <w:u w:val="single"/>
          <w:lang w:eastAsia="en-US"/>
        </w:rPr>
        <w:t xml:space="preserve"> включенности</w:t>
      </w:r>
      <w:r w:rsidRPr="00FA5E8E">
        <w:rPr>
          <w:rFonts w:eastAsia="Calibri"/>
          <w:lang w:eastAsia="en-US"/>
        </w:rPr>
        <w:t xml:space="preserve">  предполагает совместную, согласованную работу, кооперацию в разных видах деятельности: создание команд, творческих групп и объединений для достижения общих целей образования и воспитания.</w:t>
      </w:r>
    </w:p>
    <w:p w14:paraId="2D3522AB" w14:textId="77777777" w:rsidR="002D1C7D" w:rsidRPr="00FA5E8E" w:rsidRDefault="002D1C7D" w:rsidP="000049A9">
      <w:pPr>
        <w:tabs>
          <w:tab w:val="left" w:pos="993"/>
        </w:tabs>
        <w:ind w:firstLine="709"/>
        <w:jc w:val="both"/>
        <w:rPr>
          <w:rFonts w:eastAsia="Calibri"/>
          <w:lang w:eastAsia="en-US"/>
        </w:rPr>
      </w:pPr>
      <w:r w:rsidRPr="00FA5E8E">
        <w:rPr>
          <w:rFonts w:eastAsia="Calibri"/>
          <w:lang w:eastAsia="en-US"/>
        </w:rPr>
        <w:t xml:space="preserve">Принципы индивидуальности и личного примера определяют </w:t>
      </w:r>
      <w:proofErr w:type="spellStart"/>
      <w:r w:rsidRPr="00FA5E8E">
        <w:rPr>
          <w:rFonts w:eastAsia="Calibri"/>
          <w:lang w:eastAsia="en-US"/>
        </w:rPr>
        <w:t>взаимонаправленную</w:t>
      </w:r>
      <w:proofErr w:type="spellEnd"/>
      <w:r w:rsidRPr="00FA5E8E">
        <w:rPr>
          <w:rFonts w:eastAsia="Calibri"/>
          <w:lang w:eastAsia="en-US"/>
        </w:rPr>
        <w:t xml:space="preserve"> деятельность педагогов по организации образовательного процесса </w:t>
      </w:r>
    </w:p>
    <w:p w14:paraId="6A7FD41C" w14:textId="77777777" w:rsidR="002D1C7D" w:rsidRPr="00FA5E8E" w:rsidRDefault="002D1C7D" w:rsidP="000049A9">
      <w:pPr>
        <w:numPr>
          <w:ilvl w:val="0"/>
          <w:numId w:val="4"/>
        </w:numPr>
        <w:tabs>
          <w:tab w:val="left" w:pos="993"/>
        </w:tabs>
        <w:ind w:left="0" w:firstLine="709"/>
        <w:jc w:val="both"/>
        <w:rPr>
          <w:rFonts w:eastAsia="Calibri"/>
          <w:lang w:eastAsia="en-US"/>
        </w:rPr>
      </w:pPr>
      <w:r w:rsidRPr="00FA5E8E">
        <w:rPr>
          <w:rFonts w:eastAsia="Calibri"/>
          <w:u w:val="single"/>
          <w:lang w:eastAsia="en-US"/>
        </w:rPr>
        <w:t>Принцип индивидуальности</w:t>
      </w:r>
      <w:r w:rsidRPr="00FA5E8E">
        <w:rPr>
          <w:rFonts w:eastAsia="Calibri"/>
          <w:lang w:eastAsia="en-US"/>
        </w:rPr>
        <w:t>. Создание условий для раскрытия индивидуальности личности участников образовательного процесса – главная задача построения лицейского сообщества. Необходимо не только учитывать индивидуальные особенности субъектов образования, но и всячески содействовать их дальнейшему развитию.</w:t>
      </w:r>
    </w:p>
    <w:p w14:paraId="44F915C8" w14:textId="77777777" w:rsidR="002D1C7D" w:rsidRPr="00FA5E8E" w:rsidRDefault="002D1C7D" w:rsidP="000049A9">
      <w:pPr>
        <w:numPr>
          <w:ilvl w:val="0"/>
          <w:numId w:val="4"/>
        </w:numPr>
        <w:tabs>
          <w:tab w:val="left" w:pos="993"/>
        </w:tabs>
        <w:ind w:left="0" w:firstLine="709"/>
        <w:jc w:val="both"/>
      </w:pPr>
      <w:r w:rsidRPr="00FA5E8E">
        <w:rPr>
          <w:u w:val="single"/>
        </w:rPr>
        <w:t xml:space="preserve"> Принцип доброжелательности и личного примера</w:t>
      </w:r>
      <w:r w:rsidRPr="00FA5E8E">
        <w:t>. Опора на положительные качества личности, признание ее индивидуальности, уникальности и особенности. Администратор, учитель, классный руководитель, воспитатель не только транслируют образцы культурного общения, мышления, организации деятельности, но и живут по этим образцам.</w:t>
      </w:r>
    </w:p>
    <w:p w14:paraId="22C56ACE" w14:textId="77777777" w:rsidR="002D1C7D" w:rsidRPr="00FA5E8E" w:rsidRDefault="002D1C7D" w:rsidP="000049A9">
      <w:pPr>
        <w:ind w:firstLine="709"/>
        <w:jc w:val="both"/>
      </w:pPr>
      <w:r w:rsidRPr="00FA5E8E">
        <w:rPr>
          <w:u w:val="single"/>
        </w:rPr>
        <w:t>Миссия лицея</w:t>
      </w:r>
      <w:r w:rsidRPr="00FA5E8E">
        <w:t>:</w:t>
      </w:r>
    </w:p>
    <w:p w14:paraId="0A9F2FD0" w14:textId="77777777" w:rsidR="002D1C7D" w:rsidRPr="00FA5E8E" w:rsidRDefault="002D1C7D" w:rsidP="000049A9">
      <w:pPr>
        <w:ind w:firstLine="709"/>
        <w:jc w:val="both"/>
      </w:pPr>
      <w:r w:rsidRPr="00FA5E8E">
        <w:t xml:space="preserve">Наращивание и реализация интеллектуального потенциала детей и взрослых путем концептуального решения проблем, обусловленных качественно меняющимися характеристиками современного детства и процессом модернизации образования, при создании условий для обеспечения полноценного личностного развития в максимально возможном диапазоне роста индивидуальных психологических ресурсов ребенка. </w:t>
      </w:r>
    </w:p>
    <w:p w14:paraId="17FA0346" w14:textId="77777777" w:rsidR="002D1C7D" w:rsidRPr="00FA5E8E" w:rsidRDefault="002D1C7D" w:rsidP="000049A9">
      <w:pPr>
        <w:ind w:firstLine="709"/>
        <w:jc w:val="both"/>
        <w:rPr>
          <w:bCs/>
        </w:rPr>
      </w:pPr>
      <w:r w:rsidRPr="00FA5E8E">
        <w:t xml:space="preserve">Цель деятельности лицея: </w:t>
      </w:r>
      <w:r w:rsidRPr="00FA5E8E">
        <w:rPr>
          <w:bCs/>
        </w:rPr>
        <w:t>создание условий для полноценной реализации и наращивания профессионально-интеллектуального потенциала лицея</w:t>
      </w:r>
    </w:p>
    <w:p w14:paraId="6853E9AC" w14:textId="77777777" w:rsidR="00BA70F1" w:rsidRPr="00FA5E8E" w:rsidRDefault="00BA70F1" w:rsidP="000049A9">
      <w:pPr>
        <w:ind w:firstLine="709"/>
        <w:jc w:val="both"/>
        <w:rPr>
          <w:bCs/>
        </w:rPr>
      </w:pPr>
    </w:p>
    <w:p w14:paraId="0B7E1B95" w14:textId="16CA4208" w:rsidR="002D1C7D" w:rsidRPr="00FA5E8E" w:rsidRDefault="002D1C7D" w:rsidP="000049A9">
      <w:pPr>
        <w:ind w:firstLine="709"/>
        <w:jc w:val="both"/>
        <w:rPr>
          <w:bCs/>
        </w:rPr>
      </w:pPr>
      <w:r w:rsidRPr="00FA5E8E">
        <w:rPr>
          <w:bCs/>
        </w:rPr>
        <w:t>Стратегические задачи педагогического коллектива:</w:t>
      </w:r>
    </w:p>
    <w:p w14:paraId="7FF4D481" w14:textId="77777777" w:rsidR="002D1C7D" w:rsidRPr="00FA5E8E" w:rsidRDefault="002D1C7D" w:rsidP="000049A9">
      <w:pPr>
        <w:ind w:firstLine="709"/>
        <w:jc w:val="both"/>
        <w:rPr>
          <w:bCs/>
        </w:rPr>
      </w:pPr>
      <w:r w:rsidRPr="00FA5E8E">
        <w:rPr>
          <w:bCs/>
        </w:rPr>
        <w:t>1. Удовлетворение потребностей детско-взрослого сообщества лицея в наращивании и реализации интеллектуального потенциала;</w:t>
      </w:r>
    </w:p>
    <w:p w14:paraId="6E894D99" w14:textId="77777777" w:rsidR="002D1C7D" w:rsidRPr="00FA5E8E" w:rsidRDefault="002D1C7D" w:rsidP="000049A9">
      <w:pPr>
        <w:ind w:firstLine="709"/>
        <w:jc w:val="both"/>
        <w:rPr>
          <w:bCs/>
        </w:rPr>
      </w:pPr>
      <w:r w:rsidRPr="00FA5E8E">
        <w:rPr>
          <w:bCs/>
        </w:rPr>
        <w:t>2. Создание инфраструктуры управления знаниями лицея как интеллектуальной организации;</w:t>
      </w:r>
    </w:p>
    <w:p w14:paraId="2472E6C9" w14:textId="77777777" w:rsidR="002D1C7D" w:rsidRPr="00FA5E8E" w:rsidRDefault="002D1C7D" w:rsidP="000049A9">
      <w:pPr>
        <w:ind w:firstLine="709"/>
        <w:jc w:val="both"/>
        <w:rPr>
          <w:color w:val="000000"/>
        </w:rPr>
      </w:pPr>
      <w:r w:rsidRPr="00FA5E8E">
        <w:rPr>
          <w:bCs/>
        </w:rPr>
        <w:t xml:space="preserve">3. Формирование </w:t>
      </w:r>
      <w:r w:rsidRPr="00FA5E8E">
        <w:t xml:space="preserve">социальной гражданской компетентности учащихся через </w:t>
      </w:r>
      <w:r w:rsidRPr="00FA5E8E">
        <w:rPr>
          <w:color w:val="000000"/>
        </w:rPr>
        <w:t>создание системы взаимодействия семьи и образовательного учреждения в интересах развития личности ребенка</w:t>
      </w:r>
    </w:p>
    <w:p w14:paraId="670C7EC4" w14:textId="77777777" w:rsidR="002D1C7D" w:rsidRPr="00FA5E8E" w:rsidRDefault="002D1C7D" w:rsidP="000049A9">
      <w:pPr>
        <w:ind w:firstLine="709"/>
        <w:jc w:val="both"/>
        <w:rPr>
          <w:bCs/>
        </w:rPr>
      </w:pPr>
      <w:r w:rsidRPr="00FA5E8E">
        <w:rPr>
          <w:bCs/>
        </w:rPr>
        <w:t xml:space="preserve">4.Повышение результативности воспитательной деятельности педагогов во взаимодействии с семьей. </w:t>
      </w:r>
    </w:p>
    <w:p w14:paraId="35E9E800" w14:textId="77777777" w:rsidR="002D1C7D" w:rsidRPr="00FA5E8E" w:rsidRDefault="002D1C7D" w:rsidP="000049A9">
      <w:pPr>
        <w:tabs>
          <w:tab w:val="num" w:pos="0"/>
        </w:tabs>
        <w:ind w:firstLine="709"/>
        <w:jc w:val="both"/>
      </w:pPr>
    </w:p>
    <w:p w14:paraId="69761074" w14:textId="77777777" w:rsidR="002D1C7D" w:rsidRPr="00FA5E8E" w:rsidRDefault="002D1C7D" w:rsidP="000049A9">
      <w:pPr>
        <w:ind w:firstLine="709"/>
        <w:jc w:val="both"/>
      </w:pPr>
      <w:r w:rsidRPr="00FA5E8E">
        <w:t>Задачи по реализации основной образовательной программы:</w:t>
      </w:r>
    </w:p>
    <w:p w14:paraId="716224C7" w14:textId="77777777" w:rsidR="002D1C7D" w:rsidRPr="00FA5E8E" w:rsidRDefault="002D1C7D" w:rsidP="000049A9">
      <w:pPr>
        <w:ind w:firstLine="709"/>
        <w:jc w:val="both"/>
      </w:pPr>
      <w:r w:rsidRPr="00FA5E8E">
        <w:t>Для достижения предметных результатов:</w:t>
      </w:r>
    </w:p>
    <w:p w14:paraId="5D29E30C" w14:textId="77777777" w:rsidR="002D1C7D" w:rsidRPr="00FA5E8E" w:rsidRDefault="002D1C7D" w:rsidP="000049A9">
      <w:pPr>
        <w:ind w:firstLine="709"/>
        <w:jc w:val="both"/>
      </w:pPr>
      <w:r w:rsidRPr="00FA5E8E">
        <w:t xml:space="preserve">1.Наряду с формированием фундаментальных научных знаний, предметных умений, специальных учебных навыков создавать условия для интеллектуального развития  компетентности, инициативы, творчества, </w:t>
      </w:r>
      <w:proofErr w:type="spellStart"/>
      <w:r w:rsidRPr="00FA5E8E">
        <w:t>саморегуляции</w:t>
      </w:r>
      <w:proofErr w:type="spellEnd"/>
      <w:r w:rsidRPr="00FA5E8E">
        <w:t xml:space="preserve"> и уникальности склада ума. </w:t>
      </w:r>
    </w:p>
    <w:p w14:paraId="2AF82DD6" w14:textId="77777777" w:rsidR="002D1C7D" w:rsidRPr="00FA5E8E" w:rsidRDefault="002D1C7D" w:rsidP="000049A9">
      <w:pPr>
        <w:ind w:firstLine="709"/>
        <w:jc w:val="both"/>
      </w:pPr>
      <w:r w:rsidRPr="00FA5E8E">
        <w:t>2. Формировать интеллект успеха учеников как сбалансированное сочетание аналитических, творческих и практических навыков мышления.</w:t>
      </w:r>
    </w:p>
    <w:p w14:paraId="0E03227E" w14:textId="77777777" w:rsidR="002D1C7D" w:rsidRPr="00FA5E8E" w:rsidRDefault="002D1C7D" w:rsidP="000049A9">
      <w:pPr>
        <w:ind w:firstLine="709"/>
        <w:jc w:val="both"/>
      </w:pPr>
      <w:r w:rsidRPr="00FA5E8E">
        <w:t xml:space="preserve">3. В системе управления знаниями объединить различные источники информации по различным дисциплинам и участникам образовательного процесса (преподавателям и обучающимся) в рамках единой системы, предоставлять релевантную решаемой обучающей задаче информацию каждому из участников образовательного процесса. </w:t>
      </w:r>
    </w:p>
    <w:p w14:paraId="294EF4A5" w14:textId="77777777" w:rsidR="002D1C7D" w:rsidRPr="00FA5E8E" w:rsidRDefault="002D1C7D" w:rsidP="000049A9">
      <w:pPr>
        <w:ind w:firstLine="709"/>
        <w:jc w:val="both"/>
      </w:pPr>
    </w:p>
    <w:p w14:paraId="550C329C" w14:textId="77777777" w:rsidR="002D1C7D" w:rsidRPr="00FA5E8E" w:rsidRDefault="002D1C7D" w:rsidP="000049A9">
      <w:pPr>
        <w:ind w:firstLine="709"/>
        <w:jc w:val="both"/>
      </w:pPr>
      <w:r w:rsidRPr="00FA5E8E">
        <w:t xml:space="preserve">Для достижения </w:t>
      </w:r>
      <w:proofErr w:type="spellStart"/>
      <w:r w:rsidRPr="00FA5E8E">
        <w:t>метапредметных</w:t>
      </w:r>
      <w:proofErr w:type="spellEnd"/>
      <w:r w:rsidRPr="00FA5E8E">
        <w:t xml:space="preserve"> результатов:</w:t>
      </w:r>
    </w:p>
    <w:p w14:paraId="4FFE6E40" w14:textId="77777777" w:rsidR="002D1C7D" w:rsidRPr="00FA5E8E" w:rsidRDefault="002D1C7D" w:rsidP="000049A9">
      <w:pPr>
        <w:ind w:firstLine="709"/>
        <w:jc w:val="both"/>
      </w:pPr>
      <w:r w:rsidRPr="00FA5E8E">
        <w:t>1. Создать  условия для развития творческих способностей, т.е. потенциальных возможностей растущего человека, что позволит обоснованно решить проблемы инновационного образования, нацеленного на повышение, углубление культуры каждого ребенка.</w:t>
      </w:r>
    </w:p>
    <w:p w14:paraId="6ED87672" w14:textId="77777777" w:rsidR="002D1C7D" w:rsidRPr="00FA5E8E" w:rsidRDefault="002D1C7D" w:rsidP="000049A9">
      <w:pPr>
        <w:ind w:firstLine="709"/>
        <w:jc w:val="both"/>
      </w:pPr>
      <w:r w:rsidRPr="00FA5E8E">
        <w:t>2. Обеспечить взаимосвязанное развитие системы управления знаниями и системы оценки качества образования для  формирования и развития сферы регулятивных учебных действий учеников.</w:t>
      </w:r>
    </w:p>
    <w:p w14:paraId="0144F485" w14:textId="77777777" w:rsidR="002D1C7D" w:rsidRPr="00FA5E8E" w:rsidRDefault="002D1C7D" w:rsidP="000049A9">
      <w:pPr>
        <w:ind w:firstLine="709"/>
        <w:jc w:val="both"/>
      </w:pPr>
      <w:r w:rsidRPr="00FA5E8E">
        <w:t xml:space="preserve">3. Через систему управления знаниями обеспечивать создание интегрированного пространства знаний, объединяющего знания смежных научных дисциплин и создания метазнания. </w:t>
      </w:r>
    </w:p>
    <w:p w14:paraId="4D654498" w14:textId="77777777" w:rsidR="002D1C7D" w:rsidRPr="00FA5E8E" w:rsidRDefault="002D1C7D" w:rsidP="000049A9">
      <w:pPr>
        <w:ind w:firstLine="709"/>
        <w:jc w:val="both"/>
      </w:pPr>
      <w:r w:rsidRPr="00FA5E8E">
        <w:t xml:space="preserve">4. В системе управления знаниями выявить и реализовывать педагогические, методические принципы подачи знаний, </w:t>
      </w:r>
    </w:p>
    <w:p w14:paraId="4105507D" w14:textId="77777777" w:rsidR="002D1C7D" w:rsidRPr="00FA5E8E" w:rsidRDefault="002D1C7D" w:rsidP="000049A9">
      <w:pPr>
        <w:ind w:firstLine="709"/>
        <w:jc w:val="both"/>
      </w:pPr>
    </w:p>
    <w:p w14:paraId="03EDA57A" w14:textId="77777777" w:rsidR="002D1C7D" w:rsidRPr="00FA5E8E" w:rsidRDefault="002D1C7D" w:rsidP="000049A9">
      <w:pPr>
        <w:ind w:firstLine="709"/>
        <w:jc w:val="both"/>
      </w:pPr>
      <w:r w:rsidRPr="00FA5E8E">
        <w:t>Для достижения личностных результатов</w:t>
      </w:r>
    </w:p>
    <w:p w14:paraId="4EF1F989" w14:textId="77777777" w:rsidR="002D1C7D" w:rsidRPr="00FA5E8E" w:rsidRDefault="002D1C7D" w:rsidP="000049A9">
      <w:pPr>
        <w:ind w:firstLine="709"/>
        <w:jc w:val="both"/>
      </w:pPr>
      <w:r w:rsidRPr="00FA5E8E">
        <w:t>1. Выработать у учащихся личного отношения к знаниям.</w:t>
      </w:r>
    </w:p>
    <w:p w14:paraId="33FEC9CC" w14:textId="77777777" w:rsidR="002D1C7D" w:rsidRPr="00FA5E8E" w:rsidRDefault="002D1C7D" w:rsidP="000049A9">
      <w:pPr>
        <w:ind w:firstLine="709"/>
        <w:jc w:val="both"/>
      </w:pPr>
      <w:r w:rsidRPr="00FA5E8E">
        <w:t>2. Сохранить и укрепить индивидуальное своеобразие ума каждого ученика.</w:t>
      </w:r>
    </w:p>
    <w:p w14:paraId="50906675" w14:textId="77777777" w:rsidR="002D1C7D" w:rsidRPr="00FA5E8E" w:rsidRDefault="002D1C7D" w:rsidP="000049A9">
      <w:pPr>
        <w:ind w:firstLine="709"/>
        <w:jc w:val="both"/>
      </w:pPr>
      <w:r w:rsidRPr="00FA5E8E">
        <w:t>3. Создать условия для формирования социальной зрелости и ответственности учеников, социализации и самоидентификации учащихся при преодолении негативных явлений.</w:t>
      </w:r>
    </w:p>
    <w:p w14:paraId="4EB77E0E" w14:textId="77777777" w:rsidR="002D1C7D" w:rsidRPr="00FA5E8E" w:rsidRDefault="002D1C7D" w:rsidP="000049A9">
      <w:pPr>
        <w:ind w:firstLine="709"/>
        <w:jc w:val="both"/>
      </w:pPr>
      <w:r w:rsidRPr="00FA5E8E">
        <w:t>4. В системе управления знаниями создать условия для обновления теоретического знания и накопления нового опыта, полученного преподавателями и обучающимися в ходе учебного процесса.</w:t>
      </w:r>
    </w:p>
    <w:p w14:paraId="706BB9F9" w14:textId="77777777" w:rsidR="002D1C7D" w:rsidRPr="00FA5E8E" w:rsidRDefault="002D1C7D" w:rsidP="000049A9">
      <w:pPr>
        <w:autoSpaceDE w:val="0"/>
        <w:autoSpaceDN w:val="0"/>
        <w:adjustRightInd w:val="0"/>
        <w:ind w:firstLine="709"/>
        <w:jc w:val="both"/>
      </w:pPr>
      <w:r w:rsidRPr="00FA5E8E">
        <w:rPr>
          <w:bCs/>
        </w:rPr>
        <w:t>Общие подходы к организации внеурочной деятельности</w:t>
      </w:r>
    </w:p>
    <w:p w14:paraId="6FCA6BF5" w14:textId="0404EE06" w:rsidR="002D1C7D" w:rsidRPr="00FA5E8E" w:rsidRDefault="002D1C7D" w:rsidP="000049A9">
      <w:pPr>
        <w:autoSpaceDE w:val="0"/>
        <w:autoSpaceDN w:val="0"/>
        <w:adjustRightInd w:val="0"/>
        <w:ind w:firstLine="709"/>
        <w:jc w:val="both"/>
      </w:pPr>
      <w:r w:rsidRPr="00FA5E8E">
        <w:t xml:space="preserve">Интегративным компонентом образовательного процесса в школе является </w:t>
      </w:r>
      <w:r w:rsidRPr="00FA5E8E">
        <w:rPr>
          <w:bCs/>
        </w:rPr>
        <w:t>внеурочная деятельность</w:t>
      </w:r>
      <w:r w:rsidRPr="00FA5E8E">
        <w:t xml:space="preserve">, которая обеспечивает взаимосвязь и преемственность общего и дополнительного образования как механизма обеспечения полноты и целостности образования.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A5E8E">
        <w:t>общеинтеллектуальное</w:t>
      </w:r>
      <w:proofErr w:type="spellEnd"/>
      <w:r w:rsidRPr="00FA5E8E">
        <w:t>, общекультурное, в том числе через такие формы, как экскурсии, кружки, секции, круглые столы, творческие конкурсы, олимпиады, соревнования и др. Организация занятий по направлениям раздела «Внеурочная деятельность» является неотъемлемой частью образовательного процесса в школе. Внеурочная деятельность в МБОУ лицей №87 имени Л.И. Новиковой реализуется по оптимизационной модели: через кружки и секции, через группу продленного дня, через учреждения дополнительного образования, с которыми у лицея заключен договор.</w:t>
      </w:r>
    </w:p>
    <w:p w14:paraId="439C826D" w14:textId="77777777" w:rsidR="002D1C7D" w:rsidRPr="00FA5E8E" w:rsidRDefault="002D1C7D" w:rsidP="000049A9">
      <w:pPr>
        <w:shd w:val="clear" w:color="auto" w:fill="FFFFFF"/>
        <w:ind w:firstLine="709"/>
        <w:jc w:val="both"/>
        <w:rPr>
          <w:color w:val="000000"/>
        </w:rPr>
      </w:pPr>
      <w:r w:rsidRPr="00FA5E8E">
        <w:rPr>
          <w:color w:val="000000"/>
        </w:rPr>
        <w:t>Принципы организации внеурочной деятельности:</w:t>
      </w:r>
    </w:p>
    <w:p w14:paraId="66446324" w14:textId="77777777" w:rsidR="002D1C7D" w:rsidRPr="00FA5E8E" w:rsidRDefault="002D1C7D" w:rsidP="000049A9">
      <w:pPr>
        <w:shd w:val="clear" w:color="auto" w:fill="FFFFFF"/>
        <w:ind w:firstLine="709"/>
        <w:jc w:val="both"/>
        <w:rPr>
          <w:color w:val="000000"/>
        </w:rPr>
      </w:pPr>
      <w:r w:rsidRPr="00FA5E8E">
        <w:rPr>
          <w:color w:val="000000"/>
        </w:rPr>
        <w:t>-соответствие возрастным особенностям обучающихся, преемственность с технологиями учебной деятельности;</w:t>
      </w:r>
    </w:p>
    <w:p w14:paraId="689C4A38" w14:textId="77777777" w:rsidR="002D1C7D" w:rsidRPr="00FA5E8E" w:rsidRDefault="002D1C7D" w:rsidP="000049A9">
      <w:pPr>
        <w:shd w:val="clear" w:color="auto" w:fill="FFFFFF"/>
        <w:ind w:firstLine="709"/>
        <w:jc w:val="both"/>
        <w:rPr>
          <w:color w:val="000000"/>
        </w:rPr>
      </w:pPr>
      <w:r w:rsidRPr="00FA5E8E">
        <w:rPr>
          <w:color w:val="000000"/>
        </w:rPr>
        <w:t>- опора на традиции и положительный опыт организации внеурочной деятельности;</w:t>
      </w:r>
    </w:p>
    <w:p w14:paraId="4ED846FF" w14:textId="77777777" w:rsidR="002D1C7D" w:rsidRPr="00FA5E8E" w:rsidRDefault="002D1C7D" w:rsidP="000049A9">
      <w:pPr>
        <w:shd w:val="clear" w:color="auto" w:fill="FFFFFF"/>
        <w:ind w:firstLine="709"/>
        <w:jc w:val="both"/>
        <w:rPr>
          <w:color w:val="000000"/>
        </w:rPr>
      </w:pPr>
      <w:r w:rsidRPr="00FA5E8E">
        <w:rPr>
          <w:color w:val="000000"/>
        </w:rPr>
        <w:t>- опора на ценности воспитательной системы школы;</w:t>
      </w:r>
    </w:p>
    <w:p w14:paraId="5A2879C1" w14:textId="77777777" w:rsidR="002D1C7D" w:rsidRPr="00FA5E8E" w:rsidRDefault="002D1C7D" w:rsidP="000049A9">
      <w:pPr>
        <w:shd w:val="clear" w:color="auto" w:fill="FFFFFF"/>
        <w:ind w:firstLine="709"/>
        <w:jc w:val="both"/>
        <w:rPr>
          <w:color w:val="000000"/>
        </w:rPr>
      </w:pPr>
      <w:r w:rsidRPr="00FA5E8E">
        <w:rPr>
          <w:color w:val="000000"/>
        </w:rPr>
        <w:t>- свободный выбор на основе личных интересов и склонностей ребенка.</w:t>
      </w:r>
    </w:p>
    <w:p w14:paraId="5DD3C823" w14:textId="3D858D62" w:rsidR="002D1C7D" w:rsidRPr="00FA5E8E" w:rsidRDefault="002D1C7D" w:rsidP="000049A9">
      <w:pPr>
        <w:ind w:firstLine="709"/>
        <w:jc w:val="both"/>
        <w:rPr>
          <w:bCs/>
        </w:rPr>
      </w:pPr>
    </w:p>
    <w:p w14:paraId="478DC630" w14:textId="3B833147" w:rsidR="00BA70F1" w:rsidRPr="00FA5E8E" w:rsidRDefault="00BA70F1" w:rsidP="000049A9">
      <w:pPr>
        <w:ind w:firstLine="709"/>
        <w:jc w:val="both"/>
        <w:rPr>
          <w:bCs/>
        </w:rPr>
      </w:pPr>
    </w:p>
    <w:p w14:paraId="330631E8" w14:textId="77777777" w:rsidR="00BA70F1" w:rsidRPr="00FA5E8E" w:rsidRDefault="00BA70F1" w:rsidP="000049A9">
      <w:pPr>
        <w:ind w:firstLine="709"/>
        <w:jc w:val="both"/>
        <w:rPr>
          <w:bCs/>
        </w:rPr>
      </w:pPr>
    </w:p>
    <w:p w14:paraId="7DC35BB6" w14:textId="50A95FB8" w:rsidR="00BA70F1" w:rsidRPr="00FA5E8E" w:rsidRDefault="00BA70F1" w:rsidP="000049A9">
      <w:pPr>
        <w:ind w:firstLine="709"/>
        <w:jc w:val="both"/>
        <w:rPr>
          <w:bCs/>
        </w:rPr>
      </w:pPr>
    </w:p>
    <w:p w14:paraId="0CC9F4A2" w14:textId="77777777" w:rsidR="00BA70F1" w:rsidRPr="00FA5E8E" w:rsidRDefault="00BA70F1" w:rsidP="000049A9">
      <w:pPr>
        <w:ind w:firstLine="709"/>
        <w:jc w:val="both"/>
        <w:rPr>
          <w:bCs/>
        </w:rPr>
      </w:pPr>
    </w:p>
    <w:p w14:paraId="20B1DD8E" w14:textId="77777777" w:rsidR="002D1C7D" w:rsidRPr="00FA5E8E" w:rsidRDefault="002D1C7D" w:rsidP="000049A9">
      <w:pPr>
        <w:ind w:firstLine="709"/>
        <w:jc w:val="center"/>
        <w:rPr>
          <w:bCs/>
        </w:rPr>
      </w:pPr>
      <w:r w:rsidRPr="00FA5E8E">
        <w:rPr>
          <w:bCs/>
        </w:rPr>
        <w:t>Уровни результатов внеурочной деятельности</w:t>
      </w:r>
    </w:p>
    <w:tbl>
      <w:tblPr>
        <w:tblW w:w="9346" w:type="dxa"/>
        <w:tblLayout w:type="fixed"/>
        <w:tblCellMar>
          <w:left w:w="0" w:type="dxa"/>
          <w:right w:w="0" w:type="dxa"/>
        </w:tblCellMar>
        <w:tblLook w:val="04A0" w:firstRow="1" w:lastRow="0" w:firstColumn="1" w:lastColumn="0" w:noHBand="0" w:noVBand="1"/>
      </w:tblPr>
      <w:tblGrid>
        <w:gridCol w:w="3380"/>
        <w:gridCol w:w="3380"/>
        <w:gridCol w:w="2586"/>
      </w:tblGrid>
      <w:tr w:rsidR="002D1C7D" w:rsidRPr="00FA5E8E" w14:paraId="03D1386F" w14:textId="77777777" w:rsidTr="00BA70F1">
        <w:tc>
          <w:tcPr>
            <w:tcW w:w="3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8D4735" w14:textId="77777777" w:rsidR="002D1C7D" w:rsidRPr="00FA5E8E" w:rsidRDefault="002D1C7D" w:rsidP="000049A9">
            <w:pPr>
              <w:ind w:firstLine="709"/>
              <w:jc w:val="both"/>
            </w:pPr>
            <w:r w:rsidRPr="00FA5E8E">
              <w:rPr>
                <w:bCs/>
              </w:rPr>
              <w:t>Первый уровень</w:t>
            </w:r>
          </w:p>
        </w:tc>
        <w:tc>
          <w:tcPr>
            <w:tcW w:w="3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F1A60D" w14:textId="77777777" w:rsidR="002D1C7D" w:rsidRPr="00FA5E8E" w:rsidRDefault="002D1C7D" w:rsidP="000049A9">
            <w:pPr>
              <w:ind w:firstLine="709"/>
              <w:jc w:val="both"/>
            </w:pPr>
            <w:r w:rsidRPr="00FA5E8E">
              <w:rPr>
                <w:bCs/>
              </w:rPr>
              <w:t>Второй уровень</w:t>
            </w:r>
          </w:p>
        </w:tc>
        <w:tc>
          <w:tcPr>
            <w:tcW w:w="2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7C2CD8" w14:textId="77777777" w:rsidR="002D1C7D" w:rsidRPr="00FA5E8E" w:rsidRDefault="002D1C7D" w:rsidP="000049A9">
            <w:pPr>
              <w:ind w:firstLine="709"/>
              <w:jc w:val="both"/>
            </w:pPr>
            <w:r w:rsidRPr="00FA5E8E">
              <w:rPr>
                <w:bCs/>
              </w:rPr>
              <w:t>Третий уровень</w:t>
            </w:r>
          </w:p>
        </w:tc>
      </w:tr>
      <w:tr w:rsidR="002D1C7D" w:rsidRPr="00FA5E8E" w14:paraId="281EDF88" w14:textId="77777777" w:rsidTr="00BA70F1">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EA543" w14:textId="77777777" w:rsidR="002D1C7D" w:rsidRPr="00FA5E8E" w:rsidRDefault="002D1C7D" w:rsidP="000049A9">
            <w:pPr>
              <w:ind w:firstLine="709"/>
              <w:jc w:val="both"/>
            </w:pPr>
            <w:r w:rsidRPr="00FA5E8E">
              <w:lastRenderedPageBreak/>
              <w:t>Школьник знает и понимает общественную жизнь</w:t>
            </w:r>
          </w:p>
          <w:p w14:paraId="0BC6B1E4" w14:textId="77777777" w:rsidR="002D1C7D" w:rsidRPr="00FA5E8E" w:rsidRDefault="002D1C7D" w:rsidP="000049A9">
            <w:pPr>
              <w:ind w:firstLine="709"/>
              <w:jc w:val="both"/>
            </w:pPr>
            <w:r w:rsidRPr="00FA5E8E">
              <w:t>(1-2 класс)</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14:paraId="60A3344B" w14:textId="77777777" w:rsidR="002D1C7D" w:rsidRPr="00FA5E8E" w:rsidRDefault="002D1C7D" w:rsidP="000049A9">
            <w:pPr>
              <w:ind w:firstLine="709"/>
              <w:jc w:val="both"/>
            </w:pPr>
            <w:r w:rsidRPr="00FA5E8E">
              <w:t>Школьник ценит общественную жизнь </w:t>
            </w:r>
          </w:p>
          <w:p w14:paraId="701A117C" w14:textId="77777777" w:rsidR="002D1C7D" w:rsidRPr="00FA5E8E" w:rsidRDefault="002D1C7D" w:rsidP="000049A9">
            <w:pPr>
              <w:ind w:firstLine="709"/>
              <w:jc w:val="both"/>
            </w:pPr>
            <w:r w:rsidRPr="00FA5E8E">
              <w:t>(3 классы)</w:t>
            </w:r>
          </w:p>
        </w:tc>
        <w:tc>
          <w:tcPr>
            <w:tcW w:w="2586" w:type="dxa"/>
            <w:tcBorders>
              <w:top w:val="nil"/>
              <w:left w:val="nil"/>
              <w:bottom w:val="single" w:sz="8" w:space="0" w:color="auto"/>
              <w:right w:val="single" w:sz="8" w:space="0" w:color="auto"/>
            </w:tcBorders>
            <w:tcMar>
              <w:top w:w="0" w:type="dxa"/>
              <w:left w:w="108" w:type="dxa"/>
              <w:bottom w:w="0" w:type="dxa"/>
              <w:right w:w="108" w:type="dxa"/>
            </w:tcMar>
            <w:hideMark/>
          </w:tcPr>
          <w:p w14:paraId="331DC5FF" w14:textId="77777777" w:rsidR="002D1C7D" w:rsidRPr="00FA5E8E" w:rsidRDefault="002D1C7D" w:rsidP="000049A9">
            <w:pPr>
              <w:ind w:firstLine="709"/>
              <w:jc w:val="both"/>
            </w:pPr>
            <w:r w:rsidRPr="00FA5E8E">
              <w:t xml:space="preserve">Школьник самостоятельно действует в общественной жизни </w:t>
            </w:r>
          </w:p>
          <w:p w14:paraId="18419C89" w14:textId="77777777" w:rsidR="002D1C7D" w:rsidRPr="00FA5E8E" w:rsidRDefault="002D1C7D" w:rsidP="000049A9">
            <w:pPr>
              <w:ind w:firstLine="709"/>
              <w:jc w:val="both"/>
            </w:pPr>
            <w:r w:rsidRPr="00FA5E8E">
              <w:t>(4 класс)</w:t>
            </w:r>
          </w:p>
        </w:tc>
      </w:tr>
      <w:tr w:rsidR="002D1C7D" w:rsidRPr="00FA5E8E" w14:paraId="1542CB21" w14:textId="77777777" w:rsidTr="00BA70F1">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21AE1" w14:textId="77777777" w:rsidR="002D1C7D" w:rsidRPr="00FA5E8E" w:rsidRDefault="002D1C7D" w:rsidP="000049A9">
            <w:pPr>
              <w:ind w:firstLine="709"/>
              <w:jc w:val="both"/>
            </w:pPr>
            <w:r w:rsidRPr="00FA5E8E">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14:paraId="0B7E059B" w14:textId="77777777" w:rsidR="002D1C7D" w:rsidRPr="00FA5E8E" w:rsidRDefault="002D1C7D" w:rsidP="000049A9">
            <w:pPr>
              <w:ind w:firstLine="709"/>
              <w:jc w:val="both"/>
            </w:pPr>
            <w:r w:rsidRPr="00FA5E8E">
              <w:t>Формирование позитивных отношений школьников к базовым ценностям общества (человек, семья, Отечество, природа, мир, знание, труд, культура).</w:t>
            </w:r>
          </w:p>
        </w:tc>
        <w:tc>
          <w:tcPr>
            <w:tcW w:w="2586" w:type="dxa"/>
            <w:tcBorders>
              <w:top w:val="nil"/>
              <w:left w:val="nil"/>
              <w:bottom w:val="single" w:sz="8" w:space="0" w:color="auto"/>
              <w:right w:val="single" w:sz="8" w:space="0" w:color="auto"/>
            </w:tcBorders>
            <w:tcMar>
              <w:top w:w="0" w:type="dxa"/>
              <w:left w:w="108" w:type="dxa"/>
              <w:bottom w:w="0" w:type="dxa"/>
              <w:right w:w="108" w:type="dxa"/>
            </w:tcMar>
            <w:hideMark/>
          </w:tcPr>
          <w:p w14:paraId="7CA9B2F1" w14:textId="77777777" w:rsidR="002D1C7D" w:rsidRPr="00FA5E8E" w:rsidRDefault="002D1C7D" w:rsidP="000049A9">
            <w:pPr>
              <w:ind w:firstLine="709"/>
              <w:jc w:val="both"/>
            </w:pPr>
            <w:r w:rsidRPr="00FA5E8E">
              <w:t>Получение школьником опыта самостоятельного социального действия.</w:t>
            </w:r>
          </w:p>
        </w:tc>
      </w:tr>
    </w:tbl>
    <w:p w14:paraId="3E7762F7" w14:textId="77777777" w:rsidR="002D1C7D" w:rsidRPr="00FA5E8E" w:rsidRDefault="002D1C7D" w:rsidP="000049A9">
      <w:pPr>
        <w:ind w:firstLine="709"/>
        <w:jc w:val="both"/>
      </w:pPr>
    </w:p>
    <w:p w14:paraId="051C7D7E" w14:textId="77777777" w:rsidR="002D1C7D" w:rsidRPr="00FA5E8E" w:rsidRDefault="002D1C7D" w:rsidP="000049A9">
      <w:pPr>
        <w:ind w:firstLine="709"/>
        <w:jc w:val="both"/>
      </w:pPr>
      <w:r w:rsidRPr="00FA5E8E">
        <w:t>Достижение всех трех уровней результатов внеурочной деятельности будет свидетельствовать об эффективности работы по вопросам воспитания.</w:t>
      </w:r>
    </w:p>
    <w:p w14:paraId="3107037F" w14:textId="77777777" w:rsidR="002D1C7D" w:rsidRPr="00FA5E8E" w:rsidRDefault="002D1C7D" w:rsidP="000049A9">
      <w:pPr>
        <w:ind w:firstLine="709"/>
        <w:jc w:val="both"/>
      </w:pPr>
    </w:p>
    <w:p w14:paraId="751DE5DE" w14:textId="77777777" w:rsidR="002D1C7D" w:rsidRPr="00FA5E8E" w:rsidRDefault="002D1C7D" w:rsidP="000049A9">
      <w:pPr>
        <w:ind w:firstLine="709"/>
        <w:jc w:val="center"/>
      </w:pPr>
      <w:r w:rsidRPr="00FA5E8E">
        <w:t xml:space="preserve">ВОЗРАСТНО-НОРМАТИВНАЯ МОДЕЛЬ </w:t>
      </w:r>
    </w:p>
    <w:p w14:paraId="17086179" w14:textId="77777777" w:rsidR="002D1C7D" w:rsidRPr="00FA5E8E" w:rsidRDefault="002D1C7D" w:rsidP="000049A9">
      <w:pPr>
        <w:ind w:firstLine="709"/>
        <w:jc w:val="center"/>
      </w:pPr>
      <w:r w:rsidRPr="00FA5E8E">
        <w:t>РАЗВИТИЯ ОБУЧАЮЩИХСЯ</w:t>
      </w:r>
    </w:p>
    <w:p w14:paraId="3790211F" w14:textId="77777777" w:rsidR="002D1C7D" w:rsidRPr="00FA5E8E" w:rsidRDefault="002D1C7D" w:rsidP="000049A9">
      <w:pPr>
        <w:ind w:firstLine="709"/>
        <w:jc w:val="both"/>
      </w:pPr>
      <w:r w:rsidRPr="00FA5E8E">
        <w:t xml:space="preserve">Образующие линии развития связаны со становлением </w:t>
      </w:r>
      <w:proofErr w:type="spellStart"/>
      <w:r w:rsidRPr="00FA5E8E">
        <w:t>субъектности</w:t>
      </w:r>
      <w:proofErr w:type="spellEnd"/>
      <w:r w:rsidRPr="00FA5E8E">
        <w:t xml:space="preserve"> в сознании, </w:t>
      </w:r>
      <w:proofErr w:type="spellStart"/>
      <w:r w:rsidRPr="00FA5E8E">
        <w:t>субъектности</w:t>
      </w:r>
      <w:proofErr w:type="spellEnd"/>
      <w:r w:rsidRPr="00FA5E8E">
        <w:t xml:space="preserve"> в общности, </w:t>
      </w:r>
      <w:proofErr w:type="spellStart"/>
      <w:r w:rsidRPr="00FA5E8E">
        <w:t>субъектности</w:t>
      </w:r>
      <w:proofErr w:type="spellEnd"/>
      <w:r w:rsidRPr="00FA5E8E">
        <w:t xml:space="preserve"> в деятельности, являются  главными линиями развития человека как субъекта собственной жизни, как субъекта развития и саморазвития в образовании (В.И. </w:t>
      </w:r>
      <w:proofErr w:type="spellStart"/>
      <w:r w:rsidRPr="00FA5E8E">
        <w:t>Слободчиков</w:t>
      </w:r>
      <w:proofErr w:type="spellEnd"/>
      <w:r w:rsidRPr="00FA5E8E">
        <w:t xml:space="preserve">).  Образующие (сквозные) линии понимаются как все то, что продолжает становиться и развиваться, они не имеют окончательного завершения, находятся в абсолютном движении становления; меняется лишь </w:t>
      </w:r>
      <w:proofErr w:type="spellStart"/>
      <w:r w:rsidRPr="00FA5E8E">
        <w:t>доминация</w:t>
      </w:r>
      <w:proofErr w:type="spellEnd"/>
      <w:r w:rsidRPr="00FA5E8E">
        <w:t xml:space="preserve"> этих линий в ходе развития.</w:t>
      </w:r>
    </w:p>
    <w:p w14:paraId="2F5364A6" w14:textId="77777777" w:rsidR="002D1C7D" w:rsidRPr="00FA5E8E" w:rsidRDefault="002D1C7D" w:rsidP="000049A9">
      <w:pPr>
        <w:ind w:firstLine="709"/>
        <w:jc w:val="both"/>
      </w:pPr>
      <w:r w:rsidRPr="00FA5E8E">
        <w:t>На детской и отроческой ступенях (младший школьный возраст) образующей сквозной линией в деятельности является становление учащегося как субъекта действий – субъекта собственных действий – субъекта  деятельности (этап появления на отроческой ступени – младший школьный возраст)  – субъекта собственной деятельности (перспектива подростковой ступени – старший школьный возраст).</w:t>
      </w:r>
    </w:p>
    <w:p w14:paraId="2D490B99" w14:textId="77777777" w:rsidR="002D1C7D" w:rsidRPr="00FA5E8E" w:rsidRDefault="002D1C7D" w:rsidP="000049A9">
      <w:pPr>
        <w:ind w:firstLine="709"/>
      </w:pPr>
    </w:p>
    <w:p w14:paraId="664EB782" w14:textId="77777777" w:rsidR="002D1C7D" w:rsidRPr="00FA5E8E" w:rsidRDefault="002D1C7D" w:rsidP="000049A9">
      <w:pPr>
        <w:ind w:firstLine="709"/>
      </w:pPr>
      <w:r w:rsidRPr="00FA5E8E">
        <w:t>Составляющие линии развития, или новообразования развития, понимаемые как реализация возможностей предыдущего этапа развития (того, что образуется) и ближайшего развития (как предпосылки следующего шага)  могут быть охарактеризованы на детской и отроческой ступени (младший школьный возраст) в связи со сменой типа ведущей деятельности.</w:t>
      </w:r>
    </w:p>
    <w:p w14:paraId="74E2E8A4" w14:textId="77777777" w:rsidR="002D1C7D" w:rsidRPr="00FA5E8E" w:rsidRDefault="002D1C7D" w:rsidP="000049A9">
      <w:pPr>
        <w:ind w:firstLine="709"/>
        <w:jc w:val="both"/>
      </w:pPr>
      <w:r w:rsidRPr="00FA5E8E">
        <w:t xml:space="preserve">На первом этапе (1 год обучения – детская ступень развития) происходит смена ведущих типов деятельности ребёнка: переход от сюжетно-ролевой игры к учебной деятельности. В это время в игровой деятельности возникает чередование игры и межличностных коммуникаций. В учебной деятельности возникает гипотеза о недостающем знании, которую предстоит проверить сообща. При освоении содержания учебной деятельности возникает ряд новообразований: способность к согласованным действиям с учётом игровой роли партнёра, а в учебной деятельности появляется способность учиться доверять партнёру в совместной деятельности, открытость к новизне. Всё это способствует поступательному движению в освоении предметного содержания. Однако, в силу </w:t>
      </w:r>
      <w:proofErr w:type="spellStart"/>
      <w:r w:rsidRPr="00FA5E8E">
        <w:t>несформированности</w:t>
      </w:r>
      <w:proofErr w:type="spellEnd"/>
      <w:r w:rsidRPr="00FA5E8E">
        <w:t xml:space="preserve"> способности к рефлексии (на первом году обучения) необходимо учитывать недостаточную осознанность собственных средств для решения и постановки задач.</w:t>
      </w:r>
    </w:p>
    <w:p w14:paraId="4003C36E" w14:textId="77777777" w:rsidR="002D1C7D" w:rsidRPr="00FA5E8E" w:rsidRDefault="002D1C7D" w:rsidP="000049A9">
      <w:pPr>
        <w:ind w:firstLine="709"/>
        <w:jc w:val="both"/>
      </w:pPr>
      <w:r w:rsidRPr="00FA5E8E">
        <w:lastRenderedPageBreak/>
        <w:t>Второй этап (2-4 класс – отроческая ступень развития) – один из самых трудных в возрастной периодизации. Ведущий тип деятельности – учебный. У ребёнка возникает новый взгляд на вещи. Он обнаруживает новую предметность давно знакомых вещей, открывает  возможности групповой работы, активно учится сотрудничать не только со сверстниками, но и со взрослыми. В этом возрасте большое значение для ребёнка начинает иметь новый вид деятельности – сознательная тренировка как поле для становления индивидуальной самостоятельности. Именно в этот период активно формируется рефлексивная деятельность.</w:t>
      </w:r>
    </w:p>
    <w:p w14:paraId="54F8162E" w14:textId="77777777" w:rsidR="002D1C7D" w:rsidRPr="00FA5E8E" w:rsidRDefault="002D1C7D" w:rsidP="000049A9">
      <w:pPr>
        <w:widowControl w:val="0"/>
        <w:autoSpaceDE w:val="0"/>
        <w:autoSpaceDN w:val="0"/>
        <w:adjustRightInd w:val="0"/>
        <w:ind w:firstLine="709"/>
        <w:jc w:val="both"/>
        <w:rPr>
          <w:rFonts w:cs="Arial"/>
        </w:rPr>
      </w:pPr>
      <w:r w:rsidRPr="00FA5E8E">
        <w:rPr>
          <w:rFonts w:cs="Arial"/>
        </w:rPr>
        <w:t>Содержание ситуации развития, понимаемой как определенный потенциал развития и саморазвития ребенка, обеспечивающий завершение предшествующих достижений развития и создание предпосылок и условий освоения в будущем новых видов деятельности, реализуется в следующей типологии</w:t>
      </w:r>
    </w:p>
    <w:p w14:paraId="4C77C88A" w14:textId="77777777" w:rsidR="002D1C7D" w:rsidRPr="00FA5E8E" w:rsidRDefault="002D1C7D" w:rsidP="000049A9">
      <w:pPr>
        <w:ind w:firstLine="709"/>
        <w:jc w:val="center"/>
      </w:pPr>
    </w:p>
    <w:p w14:paraId="2A552A34" w14:textId="77777777" w:rsidR="002D1C7D" w:rsidRPr="00FA5E8E" w:rsidRDefault="002D1C7D" w:rsidP="000049A9">
      <w:pPr>
        <w:ind w:firstLine="709"/>
        <w:jc w:val="center"/>
      </w:pPr>
      <w:r w:rsidRPr="00FA5E8E">
        <w:t xml:space="preserve">Возрастно-нормативная модель развития </w:t>
      </w:r>
    </w:p>
    <w:p w14:paraId="2040DF17" w14:textId="77777777" w:rsidR="002D1C7D" w:rsidRPr="00FA5E8E" w:rsidRDefault="002D1C7D" w:rsidP="000049A9">
      <w:pPr>
        <w:ind w:firstLine="709"/>
        <w:jc w:val="center"/>
      </w:pPr>
      <w:r w:rsidRPr="00FA5E8E">
        <w:t xml:space="preserve">учащегося детской и отроческой ступеней </w:t>
      </w:r>
    </w:p>
    <w:p w14:paraId="73BB32CB" w14:textId="77777777" w:rsidR="002D1C7D" w:rsidRPr="00FA5E8E" w:rsidRDefault="002D1C7D" w:rsidP="000049A9">
      <w:pPr>
        <w:ind w:firstLine="709"/>
        <w:jc w:val="center"/>
      </w:pPr>
      <w:r w:rsidRPr="00FA5E8E">
        <w:t>(младший 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738"/>
        <w:gridCol w:w="1862"/>
        <w:gridCol w:w="1822"/>
        <w:gridCol w:w="1977"/>
      </w:tblGrid>
      <w:tr w:rsidR="002D1C7D" w:rsidRPr="00FA5E8E" w14:paraId="4687856E" w14:textId="77777777" w:rsidTr="002D1C7D">
        <w:tc>
          <w:tcPr>
            <w:tcW w:w="1907" w:type="dxa"/>
            <w:vMerge w:val="restart"/>
            <w:tcBorders>
              <w:top w:val="single" w:sz="4" w:space="0" w:color="auto"/>
              <w:left w:val="single" w:sz="4" w:space="0" w:color="auto"/>
              <w:bottom w:val="single" w:sz="4" w:space="0" w:color="auto"/>
              <w:right w:val="single" w:sz="4" w:space="0" w:color="auto"/>
            </w:tcBorders>
            <w:shd w:val="clear" w:color="auto" w:fill="auto"/>
          </w:tcPr>
          <w:p w14:paraId="6F9893D9" w14:textId="77777777" w:rsidR="002D1C7D" w:rsidRPr="00FA5E8E" w:rsidRDefault="002D1C7D" w:rsidP="000049A9">
            <w:pPr>
              <w:ind w:firstLine="709"/>
              <w:jc w:val="center"/>
            </w:pPr>
            <w:r w:rsidRPr="00FA5E8E">
              <w:t>Главные линии развития</w:t>
            </w:r>
          </w:p>
        </w:tc>
        <w:tc>
          <w:tcPr>
            <w:tcW w:w="5695" w:type="dxa"/>
            <w:gridSpan w:val="3"/>
            <w:tcBorders>
              <w:top w:val="single" w:sz="4" w:space="0" w:color="auto"/>
              <w:left w:val="single" w:sz="4" w:space="0" w:color="auto"/>
              <w:bottom w:val="single" w:sz="4" w:space="0" w:color="auto"/>
              <w:right w:val="single" w:sz="4" w:space="0" w:color="auto"/>
            </w:tcBorders>
            <w:shd w:val="clear" w:color="auto" w:fill="auto"/>
          </w:tcPr>
          <w:p w14:paraId="4B6CE0A5" w14:textId="77777777" w:rsidR="002D1C7D" w:rsidRPr="00FA5E8E" w:rsidRDefault="002D1C7D" w:rsidP="000049A9">
            <w:pPr>
              <w:ind w:firstLine="709"/>
              <w:jc w:val="center"/>
            </w:pPr>
            <w:r w:rsidRPr="00FA5E8E">
              <w:t>Типы ситуаций развития</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tcPr>
          <w:p w14:paraId="2AF2FAAD" w14:textId="77777777" w:rsidR="002D1C7D" w:rsidRPr="00FA5E8E" w:rsidRDefault="002D1C7D" w:rsidP="000049A9">
            <w:pPr>
              <w:ind w:firstLine="709"/>
              <w:jc w:val="center"/>
            </w:pPr>
            <w:r w:rsidRPr="00FA5E8E">
              <w:t>Интегральные новообразования</w:t>
            </w:r>
          </w:p>
        </w:tc>
      </w:tr>
      <w:tr w:rsidR="002D1C7D" w:rsidRPr="00FA5E8E" w14:paraId="2D045380" w14:textId="77777777" w:rsidTr="002D1C7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816AAD8" w14:textId="77777777" w:rsidR="002D1C7D" w:rsidRPr="00FA5E8E" w:rsidRDefault="002D1C7D" w:rsidP="000049A9">
            <w:pPr>
              <w:ind w:firstLine="709"/>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8A51128" w14:textId="77777777" w:rsidR="002D1C7D" w:rsidRPr="00FA5E8E" w:rsidRDefault="002D1C7D" w:rsidP="000049A9">
            <w:pPr>
              <w:ind w:firstLine="709"/>
              <w:jc w:val="center"/>
            </w:pPr>
            <w:r w:rsidRPr="00FA5E8E">
              <w:rPr>
                <w:iCs/>
              </w:rPr>
              <w:t>Школьная ситуация развития</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6F9032ED" w14:textId="77777777" w:rsidR="002D1C7D" w:rsidRPr="00FA5E8E" w:rsidRDefault="002D1C7D" w:rsidP="000049A9">
            <w:pPr>
              <w:ind w:firstLine="709"/>
              <w:jc w:val="center"/>
            </w:pPr>
            <w:r w:rsidRPr="00FA5E8E">
              <w:rPr>
                <w:iCs/>
              </w:rPr>
              <w:t>Ученическая ситуация развития</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09FE90A2" w14:textId="77777777" w:rsidR="002D1C7D" w:rsidRPr="00FA5E8E" w:rsidRDefault="002D1C7D" w:rsidP="000049A9">
            <w:pPr>
              <w:ind w:firstLine="709"/>
              <w:jc w:val="center"/>
            </w:pPr>
            <w:r w:rsidRPr="00FA5E8E">
              <w:rPr>
                <w:iCs/>
              </w:rPr>
              <w:t>Учебная ситуация развития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5FF44F0" w14:textId="77777777" w:rsidR="002D1C7D" w:rsidRPr="00FA5E8E" w:rsidRDefault="002D1C7D" w:rsidP="000049A9">
            <w:pPr>
              <w:ind w:firstLine="709"/>
            </w:pPr>
          </w:p>
        </w:tc>
      </w:tr>
      <w:tr w:rsidR="002D1C7D" w:rsidRPr="00FA5E8E" w14:paraId="21688FD6" w14:textId="77777777" w:rsidTr="002D1C7D">
        <w:tc>
          <w:tcPr>
            <w:tcW w:w="1907" w:type="dxa"/>
            <w:tcBorders>
              <w:top w:val="single" w:sz="4" w:space="0" w:color="auto"/>
              <w:left w:val="single" w:sz="4" w:space="0" w:color="auto"/>
              <w:bottom w:val="single" w:sz="4" w:space="0" w:color="auto"/>
              <w:right w:val="single" w:sz="4" w:space="0" w:color="auto"/>
            </w:tcBorders>
            <w:shd w:val="clear" w:color="auto" w:fill="auto"/>
          </w:tcPr>
          <w:p w14:paraId="1A0424B4" w14:textId="77777777" w:rsidR="002D1C7D" w:rsidRPr="00FA5E8E" w:rsidRDefault="002D1C7D" w:rsidP="000049A9">
            <w:pPr>
              <w:ind w:firstLine="709"/>
              <w:jc w:val="center"/>
            </w:pPr>
            <w:proofErr w:type="spellStart"/>
            <w:r w:rsidRPr="00FA5E8E">
              <w:t>Субъектность</w:t>
            </w:r>
            <w:proofErr w:type="spellEnd"/>
            <w:r w:rsidRPr="00FA5E8E">
              <w:t xml:space="preserve"> в деятельности</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2C00C0A5" w14:textId="77777777" w:rsidR="002D1C7D" w:rsidRPr="00FA5E8E" w:rsidRDefault="002D1C7D" w:rsidP="000049A9">
            <w:pPr>
              <w:ind w:firstLine="709"/>
            </w:pPr>
            <w:r w:rsidRPr="00FA5E8E">
              <w:t>открытость любому содержанию, которое предлагает взрослый; ребенок исполняет все его требования</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3EB36B6" w14:textId="77777777" w:rsidR="002D1C7D" w:rsidRPr="00FA5E8E" w:rsidRDefault="002D1C7D" w:rsidP="000049A9">
            <w:pPr>
              <w:ind w:firstLine="709"/>
            </w:pPr>
            <w:r w:rsidRPr="00FA5E8E">
              <w:t>готовность действовать под руководством взрослого, фиксируя моменты своего незнания (неумения)</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619EA381" w14:textId="77777777" w:rsidR="002D1C7D" w:rsidRPr="00FA5E8E" w:rsidRDefault="002D1C7D" w:rsidP="000049A9">
            <w:pPr>
              <w:ind w:firstLine="709"/>
            </w:pPr>
            <w:r w:rsidRPr="00FA5E8E">
              <w:t>способность определить границы своего незнания и обратиться ко взрослому с конкретным вопросом</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1DF37F55" w14:textId="77777777" w:rsidR="002D1C7D" w:rsidRPr="00FA5E8E" w:rsidRDefault="002D1C7D" w:rsidP="000049A9">
            <w:pPr>
              <w:widowControl w:val="0"/>
              <w:autoSpaceDE w:val="0"/>
              <w:autoSpaceDN w:val="0"/>
              <w:adjustRightInd w:val="0"/>
              <w:ind w:firstLine="709"/>
            </w:pPr>
            <w:r w:rsidRPr="00FA5E8E">
              <w:t>возможность выхода в позицию самостоятельно действующего ученика – собственно учащегося, учащего самого себя</w:t>
            </w:r>
          </w:p>
        </w:tc>
      </w:tr>
      <w:tr w:rsidR="002D1C7D" w:rsidRPr="00FA5E8E" w14:paraId="603B14DF" w14:textId="77777777" w:rsidTr="002D1C7D">
        <w:tc>
          <w:tcPr>
            <w:tcW w:w="1907" w:type="dxa"/>
            <w:tcBorders>
              <w:top w:val="single" w:sz="4" w:space="0" w:color="auto"/>
              <w:left w:val="single" w:sz="4" w:space="0" w:color="auto"/>
              <w:bottom w:val="single" w:sz="4" w:space="0" w:color="auto"/>
              <w:right w:val="single" w:sz="4" w:space="0" w:color="auto"/>
            </w:tcBorders>
            <w:shd w:val="clear" w:color="auto" w:fill="auto"/>
          </w:tcPr>
          <w:p w14:paraId="4362C1CF" w14:textId="77777777" w:rsidR="002D1C7D" w:rsidRPr="00FA5E8E" w:rsidRDefault="002D1C7D" w:rsidP="000049A9">
            <w:pPr>
              <w:ind w:firstLine="709"/>
              <w:jc w:val="center"/>
            </w:pPr>
            <w:proofErr w:type="spellStart"/>
            <w:r w:rsidRPr="00FA5E8E">
              <w:t>Субъектность</w:t>
            </w:r>
            <w:proofErr w:type="spellEnd"/>
            <w:r w:rsidRPr="00FA5E8E">
              <w:t xml:space="preserve"> в общности</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3EB1FD76" w14:textId="77777777" w:rsidR="002D1C7D" w:rsidRPr="00FA5E8E" w:rsidRDefault="002D1C7D" w:rsidP="000049A9">
            <w:pPr>
              <w:ind w:firstLine="709"/>
            </w:pPr>
            <w:r w:rsidRPr="00FA5E8E">
              <w:t>готовность сотрудничать со сверстниками</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D557AD9" w14:textId="77777777" w:rsidR="002D1C7D" w:rsidRPr="00FA5E8E" w:rsidRDefault="002D1C7D" w:rsidP="000049A9">
            <w:pPr>
              <w:ind w:firstLine="709"/>
            </w:pPr>
            <w:r w:rsidRPr="00FA5E8E">
              <w:t>в коллективе сверстников способность разрешить затруднения самостоятельно</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6356AEA5" w14:textId="77777777" w:rsidR="002D1C7D" w:rsidRPr="00FA5E8E" w:rsidRDefault="002D1C7D" w:rsidP="000049A9">
            <w:pPr>
              <w:ind w:firstLine="709"/>
            </w:pPr>
            <w:r w:rsidRPr="00FA5E8E">
              <w:t>способность определить себя как субъекта совместно-распределенной коллективной учебной деятельности</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F76EBA7" w14:textId="77777777" w:rsidR="002D1C7D" w:rsidRPr="00FA5E8E" w:rsidRDefault="002D1C7D" w:rsidP="000049A9">
            <w:pPr>
              <w:ind w:firstLine="709"/>
            </w:pPr>
            <w:r w:rsidRPr="00FA5E8E">
              <w:t>осознание себя как индивидуального субъекта деятельности в составе совместно действующих субъектов школьного образования</w:t>
            </w:r>
          </w:p>
        </w:tc>
      </w:tr>
      <w:tr w:rsidR="002D1C7D" w:rsidRPr="00FA5E8E" w14:paraId="233B7997" w14:textId="77777777" w:rsidTr="002D1C7D">
        <w:tc>
          <w:tcPr>
            <w:tcW w:w="1907" w:type="dxa"/>
            <w:tcBorders>
              <w:top w:val="single" w:sz="4" w:space="0" w:color="auto"/>
              <w:left w:val="single" w:sz="4" w:space="0" w:color="auto"/>
              <w:bottom w:val="single" w:sz="4" w:space="0" w:color="auto"/>
              <w:right w:val="single" w:sz="4" w:space="0" w:color="auto"/>
            </w:tcBorders>
            <w:shd w:val="clear" w:color="auto" w:fill="auto"/>
          </w:tcPr>
          <w:p w14:paraId="559C997C" w14:textId="77777777" w:rsidR="002D1C7D" w:rsidRPr="00FA5E8E" w:rsidRDefault="002D1C7D" w:rsidP="000049A9">
            <w:pPr>
              <w:ind w:firstLine="709"/>
              <w:jc w:val="center"/>
            </w:pPr>
            <w:proofErr w:type="spellStart"/>
            <w:r w:rsidRPr="00FA5E8E">
              <w:t>Субъектность</w:t>
            </w:r>
            <w:proofErr w:type="spellEnd"/>
            <w:r w:rsidRPr="00FA5E8E">
              <w:t xml:space="preserve"> в сознании</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3B90827" w14:textId="77777777" w:rsidR="002D1C7D" w:rsidRPr="00FA5E8E" w:rsidRDefault="002D1C7D" w:rsidP="000049A9">
            <w:pPr>
              <w:widowControl w:val="0"/>
              <w:autoSpaceDE w:val="0"/>
              <w:autoSpaceDN w:val="0"/>
              <w:adjustRightInd w:val="0"/>
              <w:ind w:firstLine="709"/>
            </w:pPr>
            <w:r w:rsidRPr="00FA5E8E">
              <w:t>принятие статуса школьника.</w:t>
            </w:r>
          </w:p>
          <w:p w14:paraId="1C7AC5C5" w14:textId="77777777" w:rsidR="002D1C7D" w:rsidRPr="00FA5E8E" w:rsidRDefault="002D1C7D" w:rsidP="000049A9">
            <w:pPr>
              <w:ind w:firstLine="709"/>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D01C4F3" w14:textId="77777777" w:rsidR="002D1C7D" w:rsidRPr="00FA5E8E" w:rsidRDefault="002D1C7D" w:rsidP="000049A9">
            <w:pPr>
              <w:ind w:firstLine="709"/>
            </w:pPr>
            <w:r w:rsidRPr="00FA5E8E">
              <w:t>становление ученика как субъекта учебных действий</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37ED6277" w14:textId="77777777" w:rsidR="002D1C7D" w:rsidRPr="00FA5E8E" w:rsidRDefault="002D1C7D" w:rsidP="000049A9">
            <w:pPr>
              <w:ind w:firstLine="709"/>
            </w:pPr>
            <w:r w:rsidRPr="00FA5E8E">
              <w:t>принятие позиции учащегося и появление позиции субъекта учебной деятельности</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8E72DF2" w14:textId="77777777" w:rsidR="002D1C7D" w:rsidRPr="00FA5E8E" w:rsidRDefault="002D1C7D" w:rsidP="000049A9">
            <w:pPr>
              <w:widowControl w:val="0"/>
              <w:autoSpaceDE w:val="0"/>
              <w:autoSpaceDN w:val="0"/>
              <w:adjustRightInd w:val="0"/>
              <w:ind w:firstLine="709"/>
              <w:rPr>
                <w:rFonts w:cs="Arial"/>
              </w:rPr>
            </w:pPr>
            <w:r w:rsidRPr="00FA5E8E">
              <w:t xml:space="preserve">осознание себя как индивидуального субъекта деятельности, способного к самостоятельному </w:t>
            </w:r>
            <w:proofErr w:type="spellStart"/>
            <w:r w:rsidRPr="00FA5E8E">
              <w:t>действованию</w:t>
            </w:r>
            <w:proofErr w:type="spellEnd"/>
          </w:p>
          <w:p w14:paraId="47DA7807" w14:textId="77777777" w:rsidR="002D1C7D" w:rsidRPr="00FA5E8E" w:rsidRDefault="002D1C7D" w:rsidP="000049A9">
            <w:pPr>
              <w:ind w:firstLine="709"/>
            </w:pPr>
          </w:p>
        </w:tc>
      </w:tr>
    </w:tbl>
    <w:p w14:paraId="3BB44F8D" w14:textId="77777777" w:rsidR="002D1C7D" w:rsidRPr="00FA5E8E" w:rsidRDefault="002D1C7D" w:rsidP="000049A9">
      <w:pPr>
        <w:widowControl w:val="0"/>
        <w:autoSpaceDE w:val="0"/>
        <w:autoSpaceDN w:val="0"/>
        <w:adjustRightInd w:val="0"/>
        <w:ind w:firstLine="709"/>
        <w:jc w:val="both"/>
        <w:rPr>
          <w:rFonts w:cs="Arial"/>
        </w:rPr>
      </w:pPr>
    </w:p>
    <w:p w14:paraId="0F5CA8D2" w14:textId="77777777" w:rsidR="002D1C7D" w:rsidRPr="00FA5E8E" w:rsidRDefault="002D1C7D" w:rsidP="000049A9">
      <w:pPr>
        <w:widowControl w:val="0"/>
        <w:autoSpaceDE w:val="0"/>
        <w:autoSpaceDN w:val="0"/>
        <w:adjustRightInd w:val="0"/>
        <w:ind w:firstLine="709"/>
        <w:jc w:val="both"/>
        <w:rPr>
          <w:rFonts w:cs="Arial"/>
        </w:rPr>
      </w:pPr>
      <w:r w:rsidRPr="00FA5E8E">
        <w:rPr>
          <w:rFonts w:cs="Arial"/>
        </w:rPr>
        <w:lastRenderedPageBreak/>
        <w:t xml:space="preserve">Преемственность ситуаций развития реализуется в последовательной смене следующих видов деятельности: </w:t>
      </w:r>
      <w:proofErr w:type="spellStart"/>
      <w:r w:rsidRPr="00FA5E8E">
        <w:rPr>
          <w:rFonts w:cs="Arial"/>
        </w:rPr>
        <w:t>дошкольно</w:t>
      </w:r>
      <w:proofErr w:type="spellEnd"/>
      <w:r w:rsidRPr="00FA5E8E">
        <w:rPr>
          <w:rFonts w:cs="Arial"/>
        </w:rPr>
        <w:t xml:space="preserve">-учебной с элементами учебной (первый этап обучения) на учебную (основной этап обучения) и учебную с элементами проектной (завершающий этапе обучения на ступени). Смена игрового сотрудничества взрослого и младшего подростка на учебное сотрудничество способствует развитию богатой </w:t>
      </w:r>
      <w:r w:rsidRPr="00FA5E8E">
        <w:t>фантазии, воображения, готовности ученика к встрече с нестандартными ситуациями, высокой способности генерировать идеи, социального альтруизма, что является показателями полноценного формирования возрастных новообразований.</w:t>
      </w:r>
    </w:p>
    <w:p w14:paraId="58CA1317" w14:textId="77777777" w:rsidR="002D1C7D" w:rsidRPr="00FA5E8E" w:rsidRDefault="002D1C7D" w:rsidP="000049A9">
      <w:pPr>
        <w:ind w:firstLine="709"/>
        <w:jc w:val="both"/>
      </w:pPr>
      <w:r w:rsidRPr="00FA5E8E">
        <w:t>Выпускник начальной школы должен иметь, наряду с развитым теоретическим мышлением, развитый творческий  потенциал, а это значит  развитое  воображение, которое в младшем школьном возрасте обнаруживается через:</w:t>
      </w:r>
    </w:p>
    <w:p w14:paraId="5B4B33CB" w14:textId="77777777" w:rsidR="002D1C7D" w:rsidRPr="00FA5E8E" w:rsidRDefault="002D1C7D" w:rsidP="000049A9">
      <w:pPr>
        <w:widowControl w:val="0"/>
        <w:tabs>
          <w:tab w:val="num" w:pos="1418"/>
        </w:tabs>
        <w:autoSpaceDE w:val="0"/>
        <w:autoSpaceDN w:val="0"/>
        <w:ind w:firstLine="709"/>
        <w:jc w:val="both"/>
        <w:rPr>
          <w:lang w:val="sr-Cyrl-CS"/>
        </w:rPr>
      </w:pPr>
      <w:r w:rsidRPr="00FA5E8E">
        <w:t>а</w:t>
      </w:r>
      <w:r w:rsidRPr="00FA5E8E">
        <w:rPr>
          <w:lang w:val="sr-Cyrl-CS"/>
        </w:rPr>
        <w:t>) видение сущности проблем и поиск оригинальных и принципиально новых решений;</w:t>
      </w:r>
    </w:p>
    <w:p w14:paraId="6F0ED5CC" w14:textId="77777777" w:rsidR="002D1C7D" w:rsidRPr="00FA5E8E" w:rsidRDefault="002D1C7D" w:rsidP="000049A9">
      <w:pPr>
        <w:widowControl w:val="0"/>
        <w:tabs>
          <w:tab w:val="num" w:pos="1418"/>
        </w:tabs>
        <w:autoSpaceDE w:val="0"/>
        <w:autoSpaceDN w:val="0"/>
        <w:ind w:firstLine="709"/>
        <w:jc w:val="both"/>
        <w:rPr>
          <w:lang w:val="sr-Cyrl-CS"/>
        </w:rPr>
      </w:pPr>
      <w:r w:rsidRPr="00FA5E8E">
        <w:rPr>
          <w:lang w:val="sr-Cyrl-CS"/>
        </w:rPr>
        <w:t>б) устанавление неочевидных взаимосвязей предметов и явлений;</w:t>
      </w:r>
    </w:p>
    <w:p w14:paraId="272CF842" w14:textId="77777777" w:rsidR="002D1C7D" w:rsidRPr="00FA5E8E" w:rsidRDefault="002D1C7D" w:rsidP="000049A9">
      <w:pPr>
        <w:widowControl w:val="0"/>
        <w:tabs>
          <w:tab w:val="num" w:pos="1418"/>
        </w:tabs>
        <w:autoSpaceDE w:val="0"/>
        <w:autoSpaceDN w:val="0"/>
        <w:ind w:firstLine="709"/>
        <w:jc w:val="both"/>
        <w:rPr>
          <w:lang w:val="sr-Cyrl-CS"/>
        </w:rPr>
      </w:pPr>
      <w:r w:rsidRPr="00FA5E8E">
        <w:rPr>
          <w:lang w:val="sr-Cyrl-CS"/>
        </w:rPr>
        <w:t>в) моделирование различных явлений природы и техники, знание методов и приемов решения проблем.</w:t>
      </w:r>
    </w:p>
    <w:p w14:paraId="033CCD47" w14:textId="77777777" w:rsidR="002D1C7D" w:rsidRPr="00FA5E8E" w:rsidRDefault="002D1C7D" w:rsidP="000049A9">
      <w:pPr>
        <w:ind w:firstLine="709"/>
        <w:jc w:val="both"/>
      </w:pPr>
      <w:r w:rsidRPr="00FA5E8E">
        <w:t>У  выпускников начальной школы будут сформированы  способности к рефлексии  как основы теоретического мышления и развитого творческого воображения, которая в младшем школьном возрасте обнаруживает себя через:</w:t>
      </w:r>
    </w:p>
    <w:p w14:paraId="4E9BD357" w14:textId="77777777" w:rsidR="002D1C7D" w:rsidRPr="00FA5E8E" w:rsidRDefault="002D1C7D" w:rsidP="000049A9">
      <w:pPr>
        <w:ind w:firstLine="709"/>
        <w:jc w:val="both"/>
      </w:pPr>
      <w:r w:rsidRPr="00FA5E8E">
        <w:t>а) знание о своем незнании, умение отличать известное от неизвестного;</w:t>
      </w:r>
    </w:p>
    <w:p w14:paraId="4B079370" w14:textId="77777777" w:rsidR="002D1C7D" w:rsidRPr="00FA5E8E" w:rsidRDefault="002D1C7D" w:rsidP="000049A9">
      <w:pPr>
        <w:ind w:firstLine="709"/>
        <w:jc w:val="both"/>
      </w:pPr>
      <w:r w:rsidRPr="00FA5E8E">
        <w:t xml:space="preserve">б) умение в </w:t>
      </w:r>
      <w:proofErr w:type="spellStart"/>
      <w:r w:rsidRPr="00FA5E8E">
        <w:t>недоопределенной</w:t>
      </w:r>
      <w:proofErr w:type="spellEnd"/>
      <w:r w:rsidRPr="00FA5E8E">
        <w:t xml:space="preserve"> ситуации указать, каких знаний и умений не хватает для успешного </w:t>
      </w:r>
      <w:proofErr w:type="spellStart"/>
      <w:r w:rsidRPr="00FA5E8E">
        <w:t>действования</w:t>
      </w:r>
      <w:proofErr w:type="spellEnd"/>
      <w:r w:rsidRPr="00FA5E8E">
        <w:t>;</w:t>
      </w:r>
    </w:p>
    <w:p w14:paraId="7CB01091" w14:textId="77777777" w:rsidR="002D1C7D" w:rsidRPr="00FA5E8E" w:rsidRDefault="002D1C7D" w:rsidP="000049A9">
      <w:pPr>
        <w:ind w:firstLine="709"/>
        <w:jc w:val="both"/>
      </w:pPr>
      <w:r w:rsidRPr="00FA5E8E">
        <w:t>в) умение рассматривать и оценивать собственные мысли и действия «со стороны», не считая свою точку зрения единственно возможной;</w:t>
      </w:r>
    </w:p>
    <w:p w14:paraId="09788590" w14:textId="77777777" w:rsidR="002D1C7D" w:rsidRPr="00FA5E8E" w:rsidRDefault="002D1C7D" w:rsidP="000049A9">
      <w:pPr>
        <w:ind w:firstLine="709"/>
        <w:jc w:val="both"/>
      </w:pPr>
      <w:r w:rsidRPr="00FA5E8E">
        <w:t>г) умение критично, но не категорично оценивать мысли и действия других людей, обращаясь к их основаниям.</w:t>
      </w:r>
    </w:p>
    <w:p w14:paraId="6FA89497" w14:textId="77777777" w:rsidR="002D1C7D" w:rsidRPr="00FA5E8E" w:rsidRDefault="002D1C7D" w:rsidP="000049A9">
      <w:pPr>
        <w:ind w:firstLine="709"/>
        <w:jc w:val="both"/>
      </w:pPr>
      <w:r w:rsidRPr="00FA5E8E">
        <w:t xml:space="preserve">Способность к рефлексии  есть важнейшая составляющая умения учиться, появление которого является центральным событием в  психическом развитии младших школьников. </w:t>
      </w:r>
    </w:p>
    <w:p w14:paraId="3159564C" w14:textId="77777777" w:rsidR="002D1C7D" w:rsidRPr="00FA5E8E" w:rsidRDefault="002D1C7D" w:rsidP="000049A9">
      <w:pPr>
        <w:ind w:firstLine="709"/>
        <w:jc w:val="both"/>
      </w:pPr>
      <w:r w:rsidRPr="00FA5E8E">
        <w:rPr>
          <w:color w:val="0000FF"/>
        </w:rPr>
        <w:t xml:space="preserve">         </w:t>
      </w:r>
      <w:r w:rsidRPr="00FA5E8E">
        <w:t xml:space="preserve">К концу начальной школы формируется также способности к содержательному анализу и содержательному планированию - основам теоретического мышления. </w:t>
      </w:r>
      <w:proofErr w:type="spellStart"/>
      <w:r w:rsidRPr="00FA5E8E">
        <w:t>Сформированность</w:t>
      </w:r>
      <w:proofErr w:type="spellEnd"/>
      <w:r w:rsidRPr="00FA5E8E">
        <w:t xml:space="preserve"> этих способностей  обнаруживаются, если:</w:t>
      </w:r>
    </w:p>
    <w:p w14:paraId="4B507BBF" w14:textId="77777777" w:rsidR="002D1C7D" w:rsidRPr="00FA5E8E" w:rsidRDefault="002D1C7D" w:rsidP="000049A9">
      <w:pPr>
        <w:ind w:firstLine="709"/>
        <w:jc w:val="both"/>
      </w:pPr>
      <w:r w:rsidRPr="00FA5E8E">
        <w:t xml:space="preserve">         - учащиеся могут выделить систему  задач одного класса, имеющих  единый  принцип их построения, но отличающихся внешними особенностями условий (содержательный анализ);</w:t>
      </w:r>
    </w:p>
    <w:p w14:paraId="69A83BEE" w14:textId="77777777" w:rsidR="002D1C7D" w:rsidRPr="00FA5E8E" w:rsidRDefault="002D1C7D" w:rsidP="000049A9">
      <w:pPr>
        <w:ind w:firstLine="709"/>
        <w:jc w:val="both"/>
      </w:pPr>
      <w:r w:rsidRPr="00FA5E8E">
        <w:t xml:space="preserve">         -  учащиеся могут мысленно  построить цепочку действий, а затем слитно и безошибочно их выполнить.</w:t>
      </w:r>
    </w:p>
    <w:p w14:paraId="761008BA" w14:textId="77777777" w:rsidR="002D1C7D" w:rsidRPr="00FA5E8E" w:rsidRDefault="002D1C7D" w:rsidP="000049A9">
      <w:pPr>
        <w:ind w:firstLine="709"/>
      </w:pPr>
    </w:p>
    <w:p w14:paraId="602BBDA8" w14:textId="77777777" w:rsidR="002D1C7D" w:rsidRPr="00FA5E8E" w:rsidRDefault="002D1C7D" w:rsidP="000049A9">
      <w:pPr>
        <w:ind w:firstLine="709"/>
        <w:jc w:val="both"/>
      </w:pPr>
      <w:r w:rsidRPr="00FA5E8E">
        <w:t>На этапе получения начального общего образования обучающийся получит возможность сформировать и развить в себе следующие личностные качества, составляющие модель выпускника</w:t>
      </w:r>
    </w:p>
    <w:p w14:paraId="0917BA10" w14:textId="77777777" w:rsidR="002D1C7D" w:rsidRPr="00FA5E8E" w:rsidRDefault="002D1C7D" w:rsidP="000049A9">
      <w:pPr>
        <w:ind w:firstLine="709"/>
        <w:rPr>
          <w:u w:val="single"/>
        </w:rPr>
      </w:pPr>
      <w:r w:rsidRPr="00FA5E8E">
        <w:rPr>
          <w:u w:val="single"/>
        </w:rPr>
        <w:t>Начальное общее образование</w:t>
      </w:r>
    </w:p>
    <w:p w14:paraId="6E49BE18" w14:textId="77777777" w:rsidR="002D1C7D" w:rsidRPr="00FA5E8E" w:rsidRDefault="002D1C7D" w:rsidP="000049A9">
      <w:pPr>
        <w:numPr>
          <w:ilvl w:val="0"/>
          <w:numId w:val="8"/>
        </w:numPr>
        <w:ind w:left="0" w:firstLine="709"/>
        <w:jc w:val="both"/>
      </w:pPr>
      <w:r w:rsidRPr="00FA5E8E">
        <w:t xml:space="preserve">Сформированы основы понятийного мышления, желание и основы умения учиться, выработаны  культурные  предметные и универсальные средства и способы действий, позволяющие выпускнику начальной школы в коллективных формах решать как  учебные, так и </w:t>
      </w:r>
      <w:proofErr w:type="spellStart"/>
      <w:r w:rsidRPr="00FA5E8E">
        <w:t>внеучебные</w:t>
      </w:r>
      <w:proofErr w:type="spellEnd"/>
      <w:r w:rsidRPr="00FA5E8E">
        <w:t xml:space="preserve"> задачи</w:t>
      </w:r>
    </w:p>
    <w:p w14:paraId="1E0E8719" w14:textId="77777777" w:rsidR="002D1C7D" w:rsidRPr="00FA5E8E" w:rsidRDefault="002D1C7D" w:rsidP="000049A9">
      <w:pPr>
        <w:numPr>
          <w:ilvl w:val="0"/>
          <w:numId w:val="8"/>
        </w:numPr>
        <w:ind w:left="0" w:firstLine="709"/>
        <w:jc w:val="both"/>
      </w:pPr>
      <w:r w:rsidRPr="00FA5E8E">
        <w:t>Владеет совместно-распределенной учебной деятельностью, высшими формами игровой деятельности, сформирована способность к инициативному поиску построения средств выполнения  предлагаемых  учителем заданий и  к пробе их применения</w:t>
      </w:r>
    </w:p>
    <w:p w14:paraId="2E617E9C" w14:textId="77777777" w:rsidR="002D1C7D" w:rsidRPr="00FA5E8E" w:rsidRDefault="002D1C7D" w:rsidP="000049A9">
      <w:pPr>
        <w:numPr>
          <w:ilvl w:val="0"/>
          <w:numId w:val="8"/>
        </w:numPr>
        <w:ind w:left="0" w:firstLine="709"/>
        <w:jc w:val="both"/>
      </w:pPr>
      <w:r w:rsidRPr="00FA5E8E">
        <w:t xml:space="preserve">Способен конкретизировать учебные цели, искать средства их достижения, сформирована адекватная и автономная самооценка учебных  достижений, освоен  </w:t>
      </w:r>
      <w:r w:rsidRPr="00FA5E8E">
        <w:lastRenderedPageBreak/>
        <w:t>самоконтроль выполнения  отдельных действий: соотнесение средств, условий и результатов выполнения задания</w:t>
      </w:r>
    </w:p>
    <w:p w14:paraId="6D42E6CF" w14:textId="77777777" w:rsidR="002D1C7D" w:rsidRPr="00FA5E8E" w:rsidRDefault="002D1C7D" w:rsidP="000049A9">
      <w:pPr>
        <w:ind w:firstLine="709"/>
        <w:jc w:val="both"/>
      </w:pPr>
      <w:r w:rsidRPr="00FA5E8E">
        <w:t>Ведущими образовательными процессами, приуроченными к детской и отроческой (младший школьный возраст) ступеням развития, будут формирование специальных способностей – освоение совершенных форм культуры (</w:t>
      </w:r>
      <w:proofErr w:type="spellStart"/>
      <w:r w:rsidRPr="00FA5E8E">
        <w:t>инкультурация</w:t>
      </w:r>
      <w:proofErr w:type="spellEnd"/>
      <w:r w:rsidRPr="00FA5E8E">
        <w:t>) и обучение ведущим формам деятельности (учение) при сопутствующем образовательном процессе воспитания (социализации). Педагог инициирует следующие взаимоотношения в со-бытийной общности.</w:t>
      </w:r>
    </w:p>
    <w:p w14:paraId="3A9D7F9F" w14:textId="77777777" w:rsidR="002D1C7D" w:rsidRPr="00FA5E8E" w:rsidRDefault="002D1C7D" w:rsidP="000049A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409"/>
      </w:tblGrid>
      <w:tr w:rsidR="002D1C7D" w:rsidRPr="00FA5E8E" w14:paraId="57164DA6" w14:textId="77777777" w:rsidTr="002D1C7D">
        <w:tc>
          <w:tcPr>
            <w:tcW w:w="4219" w:type="dxa"/>
            <w:tcBorders>
              <w:top w:val="single" w:sz="4" w:space="0" w:color="auto"/>
              <w:left w:val="single" w:sz="4" w:space="0" w:color="auto"/>
              <w:bottom w:val="single" w:sz="4" w:space="0" w:color="auto"/>
              <w:right w:val="single" w:sz="4" w:space="0" w:color="auto"/>
            </w:tcBorders>
            <w:shd w:val="clear" w:color="auto" w:fill="auto"/>
          </w:tcPr>
          <w:p w14:paraId="4735CA4F" w14:textId="77777777" w:rsidR="002D1C7D" w:rsidRPr="00FA5E8E" w:rsidRDefault="002D1C7D" w:rsidP="000049A9">
            <w:pPr>
              <w:ind w:firstLine="709"/>
              <w:jc w:val="center"/>
              <w:rPr>
                <w:rFonts w:eastAsia="Calibri"/>
                <w:lang w:eastAsia="en-US"/>
              </w:rPr>
            </w:pPr>
            <w:r w:rsidRPr="00FA5E8E">
              <w:rPr>
                <w:rFonts w:eastAsia="Calibri"/>
                <w:lang w:eastAsia="en-US"/>
              </w:rPr>
              <w:t>Линии установления педагогически целесообразных взаимоотношений</w:t>
            </w:r>
          </w:p>
        </w:tc>
        <w:tc>
          <w:tcPr>
            <w:tcW w:w="5409" w:type="dxa"/>
            <w:tcBorders>
              <w:top w:val="single" w:sz="4" w:space="0" w:color="auto"/>
              <w:left w:val="single" w:sz="4" w:space="0" w:color="auto"/>
              <w:bottom w:val="single" w:sz="4" w:space="0" w:color="auto"/>
              <w:right w:val="single" w:sz="4" w:space="0" w:color="auto"/>
            </w:tcBorders>
            <w:shd w:val="clear" w:color="auto" w:fill="auto"/>
          </w:tcPr>
          <w:p w14:paraId="759F007A" w14:textId="77777777" w:rsidR="002D1C7D" w:rsidRPr="00FA5E8E" w:rsidRDefault="002D1C7D" w:rsidP="000049A9">
            <w:pPr>
              <w:ind w:firstLine="709"/>
              <w:jc w:val="center"/>
              <w:rPr>
                <w:rFonts w:eastAsia="Calibri"/>
                <w:lang w:eastAsia="en-US"/>
              </w:rPr>
            </w:pPr>
            <w:r w:rsidRPr="00FA5E8E">
              <w:rPr>
                <w:rFonts w:eastAsia="Calibri"/>
                <w:lang w:eastAsia="en-US"/>
              </w:rPr>
              <w:t>Аспекты личностного образа лицеиста</w:t>
            </w:r>
          </w:p>
          <w:p w14:paraId="6FE248F8" w14:textId="77777777" w:rsidR="002D1C7D" w:rsidRPr="00FA5E8E" w:rsidRDefault="002D1C7D" w:rsidP="000049A9">
            <w:pPr>
              <w:ind w:firstLine="709"/>
              <w:rPr>
                <w:rFonts w:eastAsia="Calibri"/>
                <w:lang w:eastAsia="en-US"/>
              </w:rPr>
            </w:pPr>
          </w:p>
        </w:tc>
      </w:tr>
      <w:tr w:rsidR="002D1C7D" w:rsidRPr="00FA5E8E" w14:paraId="00573468" w14:textId="77777777" w:rsidTr="002D1C7D">
        <w:tc>
          <w:tcPr>
            <w:tcW w:w="4219" w:type="dxa"/>
            <w:tcBorders>
              <w:top w:val="single" w:sz="4" w:space="0" w:color="auto"/>
              <w:left w:val="single" w:sz="4" w:space="0" w:color="auto"/>
              <w:bottom w:val="single" w:sz="4" w:space="0" w:color="auto"/>
              <w:right w:val="single" w:sz="4" w:space="0" w:color="auto"/>
            </w:tcBorders>
            <w:shd w:val="clear" w:color="auto" w:fill="auto"/>
          </w:tcPr>
          <w:p w14:paraId="0DADC761" w14:textId="77777777" w:rsidR="002D1C7D" w:rsidRPr="00FA5E8E" w:rsidRDefault="002D1C7D" w:rsidP="000049A9">
            <w:pPr>
              <w:ind w:firstLine="709"/>
              <w:jc w:val="both"/>
              <w:rPr>
                <w:rFonts w:eastAsia="Calibri"/>
                <w:lang w:eastAsia="en-US"/>
              </w:rPr>
            </w:pPr>
            <w:r w:rsidRPr="00FA5E8E">
              <w:rPr>
                <w:rFonts w:eastAsia="Calibri"/>
                <w:lang w:eastAsia="en-US"/>
              </w:rPr>
              <w:t>Создание условий для самоопределения</w:t>
            </w:r>
          </w:p>
        </w:tc>
        <w:tc>
          <w:tcPr>
            <w:tcW w:w="5409" w:type="dxa"/>
            <w:tcBorders>
              <w:top w:val="single" w:sz="4" w:space="0" w:color="auto"/>
              <w:left w:val="single" w:sz="4" w:space="0" w:color="auto"/>
              <w:bottom w:val="single" w:sz="4" w:space="0" w:color="auto"/>
              <w:right w:val="single" w:sz="4" w:space="0" w:color="auto"/>
            </w:tcBorders>
            <w:shd w:val="clear" w:color="auto" w:fill="auto"/>
          </w:tcPr>
          <w:p w14:paraId="5EC68132" w14:textId="77777777" w:rsidR="002D1C7D" w:rsidRPr="00FA5E8E" w:rsidRDefault="002D1C7D" w:rsidP="000049A9">
            <w:pPr>
              <w:ind w:firstLine="709"/>
              <w:jc w:val="both"/>
              <w:rPr>
                <w:rFonts w:eastAsia="Calibri"/>
                <w:lang w:eastAsia="en-US"/>
              </w:rPr>
            </w:pPr>
            <w:r w:rsidRPr="00FA5E8E">
              <w:rPr>
                <w:rFonts w:eastAsia="Calibri"/>
                <w:lang w:eastAsia="en-US"/>
              </w:rPr>
              <w:t xml:space="preserve">Чувство самостоятельности, основы самодисциплины, способность к ориентировке в мире духовных ценностей, в жизненных ситуациях, способность к инициативному поиску построения средств выполнения  предлагаемых  учителем заданий и  к пробе их применения, желание принимать решения и нести за них ответственность. </w:t>
            </w:r>
          </w:p>
        </w:tc>
      </w:tr>
      <w:tr w:rsidR="002D1C7D" w:rsidRPr="00FA5E8E" w14:paraId="1ABA9963" w14:textId="77777777" w:rsidTr="002D1C7D">
        <w:tc>
          <w:tcPr>
            <w:tcW w:w="4219" w:type="dxa"/>
            <w:tcBorders>
              <w:top w:val="single" w:sz="4" w:space="0" w:color="auto"/>
              <w:left w:val="single" w:sz="4" w:space="0" w:color="auto"/>
              <w:bottom w:val="single" w:sz="4" w:space="0" w:color="auto"/>
              <w:right w:val="single" w:sz="4" w:space="0" w:color="auto"/>
            </w:tcBorders>
            <w:shd w:val="clear" w:color="auto" w:fill="auto"/>
          </w:tcPr>
          <w:p w14:paraId="2C823A12" w14:textId="77777777" w:rsidR="002D1C7D" w:rsidRPr="00FA5E8E" w:rsidRDefault="002D1C7D" w:rsidP="000049A9">
            <w:pPr>
              <w:ind w:firstLine="709"/>
              <w:jc w:val="both"/>
              <w:rPr>
                <w:rFonts w:eastAsia="Calibri"/>
                <w:lang w:eastAsia="en-US"/>
              </w:rPr>
            </w:pPr>
            <w:r w:rsidRPr="00FA5E8E">
              <w:rPr>
                <w:rFonts w:eastAsia="Calibri"/>
                <w:lang w:eastAsia="en-US"/>
              </w:rPr>
              <w:t xml:space="preserve">Создание условий для созидательной деятельности </w:t>
            </w:r>
          </w:p>
        </w:tc>
        <w:tc>
          <w:tcPr>
            <w:tcW w:w="5409" w:type="dxa"/>
            <w:tcBorders>
              <w:top w:val="single" w:sz="4" w:space="0" w:color="auto"/>
              <w:left w:val="single" w:sz="4" w:space="0" w:color="auto"/>
              <w:bottom w:val="single" w:sz="4" w:space="0" w:color="auto"/>
              <w:right w:val="single" w:sz="4" w:space="0" w:color="auto"/>
            </w:tcBorders>
            <w:shd w:val="clear" w:color="auto" w:fill="auto"/>
          </w:tcPr>
          <w:p w14:paraId="1AFA988A" w14:textId="77777777" w:rsidR="002D1C7D" w:rsidRPr="00FA5E8E" w:rsidRDefault="002D1C7D" w:rsidP="000049A9">
            <w:pPr>
              <w:ind w:firstLine="709"/>
              <w:jc w:val="both"/>
              <w:rPr>
                <w:rFonts w:eastAsia="Calibri"/>
                <w:lang w:eastAsia="en-US"/>
              </w:rPr>
            </w:pPr>
            <w:r w:rsidRPr="00FA5E8E">
              <w:rPr>
                <w:rFonts w:eastAsia="Calibri"/>
                <w:lang w:eastAsia="en-US"/>
              </w:rPr>
              <w:t>Развивающийся интеллект, элементы вариативности мышления школьника, желание  и умение  учиться как способность обнаруживать, каких именно знаний и умений ему не достает для решения поставленной задачи, находить недостающие знания и осваивать недостающие умения,</w:t>
            </w:r>
            <w:r w:rsidRPr="00FA5E8E">
              <w:rPr>
                <w:rFonts w:ascii="Calibri" w:eastAsia="Calibri" w:hAnsi="Calibri"/>
                <w:lang w:eastAsia="en-US"/>
              </w:rPr>
              <w:t xml:space="preserve"> </w:t>
            </w:r>
            <w:r w:rsidRPr="00FA5E8E">
              <w:rPr>
                <w:rFonts w:eastAsia="Calibri"/>
                <w:lang w:eastAsia="en-US"/>
              </w:rPr>
              <w:t>умение оказывать помощь близким и дальним; неспособность причинить вред ни людям, ни природе, ни себе.</w:t>
            </w:r>
          </w:p>
        </w:tc>
      </w:tr>
      <w:tr w:rsidR="002D1C7D" w:rsidRPr="00FA5E8E" w14:paraId="1416F507" w14:textId="77777777" w:rsidTr="002D1C7D">
        <w:tc>
          <w:tcPr>
            <w:tcW w:w="4219" w:type="dxa"/>
            <w:tcBorders>
              <w:top w:val="single" w:sz="4" w:space="0" w:color="auto"/>
              <w:left w:val="single" w:sz="4" w:space="0" w:color="auto"/>
              <w:bottom w:val="single" w:sz="4" w:space="0" w:color="auto"/>
              <w:right w:val="single" w:sz="4" w:space="0" w:color="auto"/>
            </w:tcBorders>
            <w:shd w:val="clear" w:color="auto" w:fill="auto"/>
          </w:tcPr>
          <w:p w14:paraId="039B27BC" w14:textId="77777777" w:rsidR="002D1C7D" w:rsidRPr="00FA5E8E" w:rsidRDefault="002D1C7D" w:rsidP="000049A9">
            <w:pPr>
              <w:ind w:firstLine="709"/>
              <w:jc w:val="both"/>
              <w:rPr>
                <w:rFonts w:eastAsia="Calibri"/>
                <w:lang w:eastAsia="en-US"/>
              </w:rPr>
            </w:pPr>
            <w:r w:rsidRPr="00FA5E8E">
              <w:rPr>
                <w:rFonts w:eastAsia="Calibri"/>
                <w:lang w:eastAsia="en-US"/>
              </w:rPr>
              <w:t>Создание условий для социокультурной коммуникации</w:t>
            </w:r>
          </w:p>
        </w:tc>
        <w:tc>
          <w:tcPr>
            <w:tcW w:w="5409" w:type="dxa"/>
            <w:tcBorders>
              <w:top w:val="single" w:sz="4" w:space="0" w:color="auto"/>
              <w:left w:val="single" w:sz="4" w:space="0" w:color="auto"/>
              <w:bottom w:val="single" w:sz="4" w:space="0" w:color="auto"/>
              <w:right w:val="single" w:sz="4" w:space="0" w:color="auto"/>
            </w:tcBorders>
            <w:shd w:val="clear" w:color="auto" w:fill="auto"/>
          </w:tcPr>
          <w:p w14:paraId="725016AF" w14:textId="77777777" w:rsidR="002D1C7D" w:rsidRPr="00FA5E8E" w:rsidRDefault="002D1C7D" w:rsidP="000049A9">
            <w:pPr>
              <w:ind w:firstLine="709"/>
              <w:jc w:val="both"/>
              <w:rPr>
                <w:rFonts w:eastAsia="Calibri"/>
                <w:lang w:eastAsia="en-US"/>
              </w:rPr>
            </w:pPr>
            <w:r w:rsidRPr="00FA5E8E">
              <w:rPr>
                <w:rFonts w:eastAsia="Calibri"/>
                <w:lang w:eastAsia="en-US"/>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w:t>
            </w:r>
            <w:proofErr w:type="spellStart"/>
            <w:r w:rsidRPr="00FA5E8E">
              <w:rPr>
                <w:rFonts w:eastAsia="Calibri"/>
                <w:lang w:eastAsia="en-US"/>
              </w:rPr>
              <w:t>общеклассная</w:t>
            </w:r>
            <w:proofErr w:type="spellEnd"/>
            <w:r w:rsidRPr="00FA5E8E">
              <w:rPr>
                <w:rFonts w:eastAsia="Calibri"/>
                <w:lang w:eastAsia="en-US"/>
              </w:rPr>
              <w:t xml:space="preserve">  дискуссия), так и в относительной автономии от учителя (групповая работа)</w:t>
            </w:r>
          </w:p>
          <w:p w14:paraId="05832B0B" w14:textId="77777777" w:rsidR="002D1C7D" w:rsidRPr="00FA5E8E" w:rsidRDefault="002D1C7D" w:rsidP="000049A9">
            <w:pPr>
              <w:ind w:firstLine="709"/>
              <w:jc w:val="both"/>
              <w:rPr>
                <w:rFonts w:eastAsia="Calibri"/>
                <w:lang w:eastAsia="en-US"/>
              </w:rPr>
            </w:pPr>
            <w:r w:rsidRPr="00FA5E8E">
              <w:rPr>
                <w:rFonts w:eastAsia="Calibri"/>
                <w:lang w:eastAsia="en-US"/>
              </w:rPr>
              <w:t xml:space="preserve">Любовь к людям, всему живому; сочетание милосердия и доброты; способность к сопереживанию; понимание неприкосновенности человеческой жизни; стремление к миру, согласию, добрососедству. </w:t>
            </w:r>
          </w:p>
        </w:tc>
      </w:tr>
      <w:tr w:rsidR="002D1C7D" w:rsidRPr="00FA5E8E" w14:paraId="0CC334A4" w14:textId="77777777" w:rsidTr="002D1C7D">
        <w:tc>
          <w:tcPr>
            <w:tcW w:w="4219" w:type="dxa"/>
            <w:tcBorders>
              <w:top w:val="single" w:sz="4" w:space="0" w:color="auto"/>
              <w:left w:val="single" w:sz="4" w:space="0" w:color="auto"/>
              <w:bottom w:val="single" w:sz="4" w:space="0" w:color="auto"/>
              <w:right w:val="single" w:sz="4" w:space="0" w:color="auto"/>
            </w:tcBorders>
            <w:shd w:val="clear" w:color="auto" w:fill="auto"/>
          </w:tcPr>
          <w:p w14:paraId="4FC2D194" w14:textId="77777777" w:rsidR="002D1C7D" w:rsidRPr="00FA5E8E" w:rsidRDefault="002D1C7D" w:rsidP="000049A9">
            <w:pPr>
              <w:ind w:firstLine="709"/>
              <w:jc w:val="both"/>
              <w:rPr>
                <w:rFonts w:eastAsia="Calibri"/>
                <w:lang w:eastAsia="en-US"/>
              </w:rPr>
            </w:pPr>
            <w:r w:rsidRPr="00FA5E8E">
              <w:rPr>
                <w:rFonts w:eastAsia="Calibri"/>
                <w:lang w:eastAsia="en-US"/>
              </w:rPr>
              <w:t>Создание условий для гражданской идентичности личности</w:t>
            </w:r>
          </w:p>
        </w:tc>
        <w:tc>
          <w:tcPr>
            <w:tcW w:w="5409" w:type="dxa"/>
            <w:tcBorders>
              <w:top w:val="single" w:sz="4" w:space="0" w:color="auto"/>
              <w:left w:val="single" w:sz="4" w:space="0" w:color="auto"/>
              <w:bottom w:val="single" w:sz="4" w:space="0" w:color="auto"/>
              <w:right w:val="single" w:sz="4" w:space="0" w:color="auto"/>
            </w:tcBorders>
            <w:shd w:val="clear" w:color="auto" w:fill="auto"/>
          </w:tcPr>
          <w:p w14:paraId="7FEEF1E7" w14:textId="77777777" w:rsidR="002D1C7D" w:rsidRPr="00FA5E8E" w:rsidRDefault="002D1C7D" w:rsidP="000049A9">
            <w:pPr>
              <w:ind w:firstLine="709"/>
              <w:jc w:val="both"/>
              <w:rPr>
                <w:rFonts w:eastAsia="Calibri"/>
                <w:lang w:eastAsia="en-US"/>
              </w:rPr>
            </w:pPr>
            <w:r w:rsidRPr="00FA5E8E">
              <w:rPr>
                <w:rFonts w:eastAsia="Calibri"/>
                <w:bCs/>
                <w:lang w:eastAsia="en-US"/>
              </w:rPr>
              <w:t>Осознание своей ответственности при проявлении свободы действий и суждений, развитие основ гражданского патриотизма, основанного на признании культурного многообразия российского общества.</w:t>
            </w:r>
          </w:p>
        </w:tc>
      </w:tr>
      <w:tr w:rsidR="002D1C7D" w:rsidRPr="00FA5E8E" w14:paraId="0DA2E8BE" w14:textId="77777777" w:rsidTr="002D1C7D">
        <w:tc>
          <w:tcPr>
            <w:tcW w:w="4219" w:type="dxa"/>
            <w:tcBorders>
              <w:top w:val="single" w:sz="4" w:space="0" w:color="auto"/>
              <w:left w:val="single" w:sz="4" w:space="0" w:color="auto"/>
              <w:bottom w:val="single" w:sz="4" w:space="0" w:color="auto"/>
              <w:right w:val="single" w:sz="4" w:space="0" w:color="auto"/>
            </w:tcBorders>
            <w:shd w:val="clear" w:color="auto" w:fill="auto"/>
          </w:tcPr>
          <w:p w14:paraId="37C725A9" w14:textId="77777777" w:rsidR="002D1C7D" w:rsidRPr="00FA5E8E" w:rsidRDefault="002D1C7D" w:rsidP="000049A9">
            <w:pPr>
              <w:ind w:firstLine="709"/>
              <w:jc w:val="both"/>
              <w:rPr>
                <w:rFonts w:eastAsia="Calibri"/>
                <w:lang w:eastAsia="en-US"/>
              </w:rPr>
            </w:pPr>
            <w:r w:rsidRPr="00FA5E8E">
              <w:rPr>
                <w:rFonts w:eastAsia="Calibri"/>
                <w:lang w:eastAsia="en-US"/>
              </w:rPr>
              <w:t xml:space="preserve">Создание условий для готовности вести здоровый образ жизни </w:t>
            </w:r>
          </w:p>
        </w:tc>
        <w:tc>
          <w:tcPr>
            <w:tcW w:w="5409" w:type="dxa"/>
            <w:tcBorders>
              <w:top w:val="single" w:sz="4" w:space="0" w:color="auto"/>
              <w:left w:val="single" w:sz="4" w:space="0" w:color="auto"/>
              <w:bottom w:val="single" w:sz="4" w:space="0" w:color="auto"/>
              <w:right w:val="single" w:sz="4" w:space="0" w:color="auto"/>
            </w:tcBorders>
            <w:shd w:val="clear" w:color="auto" w:fill="auto"/>
          </w:tcPr>
          <w:p w14:paraId="6DFC9311" w14:textId="77777777" w:rsidR="002D1C7D" w:rsidRPr="00FA5E8E" w:rsidRDefault="002D1C7D" w:rsidP="000049A9">
            <w:pPr>
              <w:ind w:firstLine="709"/>
              <w:jc w:val="both"/>
              <w:rPr>
                <w:rFonts w:eastAsia="Calibri"/>
                <w:lang w:eastAsia="en-US"/>
              </w:rPr>
            </w:pPr>
            <w:r w:rsidRPr="00FA5E8E">
              <w:rPr>
                <w:rFonts w:eastAsia="Calibri"/>
                <w:lang w:eastAsia="en-US"/>
              </w:rPr>
              <w:t xml:space="preserve">Интерес и потребность в реализации компонентов культуры здоровья: режим дня, психогигиена, питание, </w:t>
            </w:r>
            <w:proofErr w:type="spellStart"/>
            <w:r w:rsidRPr="00FA5E8E">
              <w:rPr>
                <w:rFonts w:eastAsia="Calibri"/>
                <w:lang w:eastAsia="en-US"/>
              </w:rPr>
              <w:t>двигательня</w:t>
            </w:r>
            <w:proofErr w:type="spellEnd"/>
            <w:r w:rsidRPr="00FA5E8E">
              <w:rPr>
                <w:rFonts w:eastAsia="Calibri"/>
                <w:lang w:eastAsia="en-US"/>
              </w:rPr>
              <w:t xml:space="preserve"> активность, дыхание, активная поддержка движения по профилактике вредных привычек.</w:t>
            </w:r>
          </w:p>
        </w:tc>
      </w:tr>
      <w:tr w:rsidR="002D1C7D" w:rsidRPr="00FA5E8E" w14:paraId="2764B198" w14:textId="77777777" w:rsidTr="002D1C7D">
        <w:tc>
          <w:tcPr>
            <w:tcW w:w="4219" w:type="dxa"/>
            <w:tcBorders>
              <w:top w:val="single" w:sz="4" w:space="0" w:color="auto"/>
              <w:left w:val="single" w:sz="4" w:space="0" w:color="auto"/>
              <w:bottom w:val="single" w:sz="4" w:space="0" w:color="auto"/>
              <w:right w:val="single" w:sz="4" w:space="0" w:color="auto"/>
            </w:tcBorders>
            <w:shd w:val="clear" w:color="auto" w:fill="auto"/>
          </w:tcPr>
          <w:p w14:paraId="3DC7745A" w14:textId="77777777" w:rsidR="002D1C7D" w:rsidRPr="00FA5E8E" w:rsidRDefault="002D1C7D" w:rsidP="000049A9">
            <w:pPr>
              <w:ind w:firstLine="709"/>
              <w:jc w:val="both"/>
              <w:rPr>
                <w:rFonts w:eastAsia="Calibri"/>
                <w:lang w:eastAsia="en-US"/>
              </w:rPr>
            </w:pPr>
            <w:r w:rsidRPr="00FA5E8E">
              <w:rPr>
                <w:rFonts w:eastAsia="Calibri"/>
                <w:lang w:eastAsia="en-US"/>
              </w:rPr>
              <w:lastRenderedPageBreak/>
              <w:t>Создание условий для практической подготовки к жизни в современном социокультурном пространстве</w:t>
            </w:r>
          </w:p>
        </w:tc>
        <w:tc>
          <w:tcPr>
            <w:tcW w:w="5409" w:type="dxa"/>
            <w:tcBorders>
              <w:top w:val="single" w:sz="4" w:space="0" w:color="auto"/>
              <w:left w:val="single" w:sz="4" w:space="0" w:color="auto"/>
              <w:bottom w:val="single" w:sz="4" w:space="0" w:color="auto"/>
              <w:right w:val="single" w:sz="4" w:space="0" w:color="auto"/>
            </w:tcBorders>
            <w:shd w:val="clear" w:color="auto" w:fill="auto"/>
          </w:tcPr>
          <w:p w14:paraId="27C7646F" w14:textId="77777777" w:rsidR="002D1C7D" w:rsidRPr="00FA5E8E" w:rsidRDefault="002D1C7D" w:rsidP="000049A9">
            <w:pPr>
              <w:ind w:firstLine="709"/>
              <w:jc w:val="both"/>
              <w:rPr>
                <w:rFonts w:eastAsia="Calibri"/>
                <w:lang w:eastAsia="en-US"/>
              </w:rPr>
            </w:pPr>
            <w:r w:rsidRPr="00FA5E8E">
              <w:rPr>
                <w:rFonts w:eastAsia="Calibri"/>
                <w:lang w:eastAsia="en-US"/>
              </w:rPr>
              <w:t>Практическое овладение компьютерной грамотностью, основами английского языка; формирование эстетического вкуса; трудолюбие.</w:t>
            </w:r>
          </w:p>
        </w:tc>
      </w:tr>
    </w:tbl>
    <w:p w14:paraId="5CFDE1B1" w14:textId="77777777" w:rsidR="002D1C7D" w:rsidRPr="00FA5E8E" w:rsidRDefault="002D1C7D" w:rsidP="000049A9">
      <w:pPr>
        <w:ind w:firstLine="709"/>
      </w:pPr>
    </w:p>
    <w:p w14:paraId="12C83C77" w14:textId="77777777" w:rsidR="002D1C7D" w:rsidRPr="00FA5E8E" w:rsidRDefault="002D1C7D" w:rsidP="000049A9">
      <w:pPr>
        <w:tabs>
          <w:tab w:val="left" w:pos="993"/>
        </w:tabs>
        <w:ind w:firstLine="709"/>
        <w:jc w:val="both"/>
        <w:rPr>
          <w:bCs/>
        </w:rPr>
      </w:pPr>
      <w:r w:rsidRPr="00FA5E8E">
        <w:t>Условием успешной учебной деятельности является у</w:t>
      </w:r>
      <w:r w:rsidRPr="00FA5E8E">
        <w:rPr>
          <w:bCs/>
        </w:rPr>
        <w:t xml:space="preserve">чебное сотрудничество, такой способ распределения действий между участниками, при котором возможности действия одного партнёра проверяются через действия другого партнёра (Г.А. </w:t>
      </w:r>
      <w:proofErr w:type="spellStart"/>
      <w:r w:rsidRPr="00FA5E8E">
        <w:rPr>
          <w:bCs/>
        </w:rPr>
        <w:t>Цукерман</w:t>
      </w:r>
      <w:proofErr w:type="spellEnd"/>
      <w:r w:rsidRPr="00FA5E8E">
        <w:rPr>
          <w:bCs/>
        </w:rPr>
        <w:t>), главная форма взаимодействия, в которой происходит освоение теоретических знаний.</w:t>
      </w:r>
    </w:p>
    <w:p w14:paraId="26C449B2" w14:textId="77777777" w:rsidR="002D1C7D" w:rsidRPr="00FA5E8E" w:rsidRDefault="002D1C7D" w:rsidP="000049A9">
      <w:pPr>
        <w:tabs>
          <w:tab w:val="left" w:pos="993"/>
        </w:tabs>
        <w:ind w:firstLine="709"/>
        <w:jc w:val="both"/>
        <w:rPr>
          <w:bCs/>
        </w:rPr>
      </w:pPr>
      <w:r w:rsidRPr="00FA5E8E">
        <w:rPr>
          <w:bCs/>
        </w:rPr>
        <w:t>Цель взаимодействия - определение недостающих знаний и умений у каждого конкретного ученика. Действия учителя и ученика несимметричны – ребенок не имитирует действия взрослого, поэтому невозможно репродуктивное действие</w:t>
      </w:r>
    </w:p>
    <w:p w14:paraId="534BE870" w14:textId="77777777" w:rsidR="002D1C7D" w:rsidRPr="00FA5E8E" w:rsidRDefault="002D1C7D" w:rsidP="000049A9">
      <w:pPr>
        <w:tabs>
          <w:tab w:val="left" w:pos="993"/>
        </w:tabs>
        <w:ind w:firstLine="709"/>
        <w:jc w:val="both"/>
        <w:rPr>
          <w:bCs/>
        </w:rPr>
      </w:pPr>
      <w:r w:rsidRPr="00FA5E8E">
        <w:rPr>
          <w:bCs/>
        </w:rPr>
        <w:t xml:space="preserve">Формы учебного сотрудничества: </w:t>
      </w:r>
    </w:p>
    <w:p w14:paraId="2220E210" w14:textId="77777777" w:rsidR="002D1C7D" w:rsidRPr="00FA5E8E" w:rsidRDefault="002D1C7D" w:rsidP="000049A9">
      <w:pPr>
        <w:numPr>
          <w:ilvl w:val="0"/>
          <w:numId w:val="9"/>
        </w:numPr>
        <w:tabs>
          <w:tab w:val="left" w:pos="993"/>
        </w:tabs>
        <w:ind w:left="0" w:firstLine="709"/>
        <w:jc w:val="both"/>
        <w:rPr>
          <w:bCs/>
        </w:rPr>
      </w:pPr>
      <w:r w:rsidRPr="00FA5E8E">
        <w:rPr>
          <w:bCs/>
        </w:rPr>
        <w:t xml:space="preserve">Сотрудничество с учителем </w:t>
      </w:r>
    </w:p>
    <w:p w14:paraId="628D3D54" w14:textId="77777777" w:rsidR="002D1C7D" w:rsidRPr="00FA5E8E" w:rsidRDefault="002D1C7D" w:rsidP="000049A9">
      <w:pPr>
        <w:numPr>
          <w:ilvl w:val="0"/>
          <w:numId w:val="9"/>
        </w:numPr>
        <w:tabs>
          <w:tab w:val="left" w:pos="993"/>
        </w:tabs>
        <w:ind w:left="0" w:firstLine="709"/>
        <w:jc w:val="both"/>
        <w:rPr>
          <w:bCs/>
        </w:rPr>
      </w:pPr>
      <w:r w:rsidRPr="00FA5E8E">
        <w:rPr>
          <w:bCs/>
        </w:rPr>
        <w:t xml:space="preserve">Сотрудничество со сверстниками </w:t>
      </w:r>
    </w:p>
    <w:p w14:paraId="5F769E39" w14:textId="77777777" w:rsidR="002D1C7D" w:rsidRPr="00FA5E8E" w:rsidRDefault="002D1C7D" w:rsidP="000049A9">
      <w:pPr>
        <w:numPr>
          <w:ilvl w:val="0"/>
          <w:numId w:val="9"/>
        </w:numPr>
        <w:tabs>
          <w:tab w:val="left" w:pos="993"/>
        </w:tabs>
        <w:ind w:left="0" w:firstLine="709"/>
        <w:jc w:val="both"/>
        <w:rPr>
          <w:bCs/>
        </w:rPr>
      </w:pPr>
      <w:r w:rsidRPr="00FA5E8E">
        <w:rPr>
          <w:bCs/>
        </w:rPr>
        <w:t xml:space="preserve">Сотрудничество с самим собой </w:t>
      </w:r>
    </w:p>
    <w:p w14:paraId="64A0E153" w14:textId="77777777" w:rsidR="002D1C7D" w:rsidRPr="00FA5E8E" w:rsidRDefault="002D1C7D" w:rsidP="000049A9">
      <w:pPr>
        <w:tabs>
          <w:tab w:val="left" w:pos="993"/>
        </w:tabs>
        <w:ind w:firstLine="709"/>
        <w:jc w:val="both"/>
        <w:rPr>
          <w:bCs/>
        </w:rPr>
      </w:pPr>
      <w:r w:rsidRPr="00FA5E8E">
        <w:rPr>
          <w:bCs/>
        </w:rPr>
        <w:t xml:space="preserve">Сотрудничество с учителем </w:t>
      </w:r>
      <w:r w:rsidRPr="00FA5E8E">
        <w:rPr>
          <w:bCs/>
          <w:iCs/>
        </w:rPr>
        <w:t>есть учебное взаимодействие ребенка (класса) со взрослым (учителем), которое имеет следующие характеристики:</w:t>
      </w:r>
    </w:p>
    <w:p w14:paraId="0AF10738" w14:textId="77777777" w:rsidR="002D1C7D" w:rsidRPr="00FA5E8E" w:rsidRDefault="002D1C7D" w:rsidP="000049A9">
      <w:pPr>
        <w:numPr>
          <w:ilvl w:val="0"/>
          <w:numId w:val="10"/>
        </w:numPr>
        <w:tabs>
          <w:tab w:val="clear" w:pos="720"/>
          <w:tab w:val="left" w:pos="704"/>
          <w:tab w:val="left" w:pos="993"/>
        </w:tabs>
        <w:ind w:left="0" w:firstLine="709"/>
        <w:jc w:val="both"/>
        <w:rPr>
          <w:bCs/>
        </w:rPr>
      </w:pPr>
      <w:proofErr w:type="spellStart"/>
      <w:r w:rsidRPr="00FA5E8E">
        <w:rPr>
          <w:bCs/>
        </w:rPr>
        <w:t>Однопредметность</w:t>
      </w:r>
      <w:proofErr w:type="spellEnd"/>
      <w:r w:rsidRPr="00FA5E8E">
        <w:rPr>
          <w:bCs/>
        </w:rPr>
        <w:t xml:space="preserve"> - единая задача и единая система отношений</w:t>
      </w:r>
    </w:p>
    <w:p w14:paraId="5BAEAF8E" w14:textId="77777777" w:rsidR="002D1C7D" w:rsidRPr="00FA5E8E" w:rsidRDefault="002D1C7D" w:rsidP="000049A9">
      <w:pPr>
        <w:numPr>
          <w:ilvl w:val="0"/>
          <w:numId w:val="10"/>
        </w:numPr>
        <w:tabs>
          <w:tab w:val="clear" w:pos="720"/>
          <w:tab w:val="left" w:pos="704"/>
          <w:tab w:val="left" w:pos="993"/>
        </w:tabs>
        <w:ind w:left="0" w:firstLine="709"/>
        <w:jc w:val="both"/>
        <w:rPr>
          <w:bCs/>
        </w:rPr>
      </w:pPr>
      <w:r w:rsidRPr="00FA5E8E">
        <w:rPr>
          <w:bCs/>
        </w:rPr>
        <w:t>Действия ученика в области собственного незнания</w:t>
      </w:r>
    </w:p>
    <w:p w14:paraId="5791CDF9" w14:textId="77777777" w:rsidR="002D1C7D" w:rsidRPr="00FA5E8E" w:rsidRDefault="002D1C7D" w:rsidP="000049A9">
      <w:pPr>
        <w:numPr>
          <w:ilvl w:val="0"/>
          <w:numId w:val="10"/>
        </w:numPr>
        <w:tabs>
          <w:tab w:val="clear" w:pos="720"/>
          <w:tab w:val="left" w:pos="704"/>
          <w:tab w:val="left" w:pos="993"/>
        </w:tabs>
        <w:ind w:left="0" w:firstLine="709"/>
        <w:jc w:val="both"/>
        <w:rPr>
          <w:bCs/>
        </w:rPr>
      </w:pPr>
      <w:r w:rsidRPr="00FA5E8E">
        <w:rPr>
          <w:bCs/>
        </w:rPr>
        <w:t>Сфера учебного сотрудничества – решение поисковых задач, обращение к учителю с запросом по поводу нового знания</w:t>
      </w:r>
    </w:p>
    <w:p w14:paraId="0F97BF2C" w14:textId="77777777" w:rsidR="002D1C7D" w:rsidRPr="00FA5E8E" w:rsidRDefault="002D1C7D" w:rsidP="000049A9">
      <w:pPr>
        <w:tabs>
          <w:tab w:val="left" w:pos="993"/>
        </w:tabs>
        <w:ind w:firstLine="709"/>
        <w:jc w:val="both"/>
        <w:rPr>
          <w:bCs/>
        </w:rPr>
      </w:pPr>
      <w:r w:rsidRPr="00FA5E8E">
        <w:rPr>
          <w:bCs/>
        </w:rPr>
        <w:t xml:space="preserve">Сотрудничество со сверстниками - </w:t>
      </w:r>
      <w:r w:rsidRPr="00FA5E8E">
        <w:rPr>
          <w:bCs/>
          <w:iCs/>
        </w:rPr>
        <w:t xml:space="preserve">способ взаимодействия  с равными партнёрами при постановке и решении учебных задач. </w:t>
      </w:r>
    </w:p>
    <w:p w14:paraId="4B8DBC2C" w14:textId="77777777" w:rsidR="002D1C7D" w:rsidRPr="00FA5E8E" w:rsidRDefault="002D1C7D" w:rsidP="000049A9">
      <w:pPr>
        <w:numPr>
          <w:ilvl w:val="0"/>
          <w:numId w:val="11"/>
        </w:numPr>
        <w:tabs>
          <w:tab w:val="clear" w:pos="720"/>
          <w:tab w:val="left" w:pos="704"/>
          <w:tab w:val="left" w:pos="993"/>
        </w:tabs>
        <w:ind w:left="0" w:firstLine="709"/>
        <w:jc w:val="both"/>
        <w:rPr>
          <w:bCs/>
        </w:rPr>
      </w:pPr>
      <w:r w:rsidRPr="00FA5E8E">
        <w:rPr>
          <w:bCs/>
        </w:rPr>
        <w:t>Распределяются между сверстниками не отдельные операции, а разные точки зрения на изучаемое явление.</w:t>
      </w:r>
    </w:p>
    <w:p w14:paraId="1778BEE0" w14:textId="77777777" w:rsidR="002D1C7D" w:rsidRPr="00FA5E8E" w:rsidRDefault="002D1C7D" w:rsidP="000049A9">
      <w:pPr>
        <w:numPr>
          <w:ilvl w:val="0"/>
          <w:numId w:val="11"/>
        </w:numPr>
        <w:tabs>
          <w:tab w:val="clear" w:pos="720"/>
          <w:tab w:val="left" w:pos="704"/>
          <w:tab w:val="left" w:pos="993"/>
        </w:tabs>
        <w:ind w:left="0" w:firstLine="709"/>
        <w:jc w:val="both"/>
        <w:rPr>
          <w:bCs/>
        </w:rPr>
      </w:pPr>
      <w:r w:rsidRPr="00FA5E8E">
        <w:rPr>
          <w:bCs/>
        </w:rPr>
        <w:t xml:space="preserve">Ребёнок в группе сверстников, с одной стороны, обходится без помощи взрослого, с другой стороны, не лишен поддержки. </w:t>
      </w:r>
    </w:p>
    <w:p w14:paraId="0E3F5784" w14:textId="77777777" w:rsidR="002D1C7D" w:rsidRPr="00FA5E8E" w:rsidRDefault="002D1C7D" w:rsidP="000049A9">
      <w:pPr>
        <w:tabs>
          <w:tab w:val="left" w:pos="993"/>
        </w:tabs>
        <w:ind w:firstLine="709"/>
        <w:jc w:val="both"/>
        <w:rPr>
          <w:bCs/>
          <w:iCs/>
        </w:rPr>
      </w:pPr>
      <w:r w:rsidRPr="00FA5E8E">
        <w:rPr>
          <w:bCs/>
        </w:rPr>
        <w:t xml:space="preserve">Сотрудничество с самим собой </w:t>
      </w:r>
      <w:r w:rsidRPr="00FA5E8E">
        <w:rPr>
          <w:bCs/>
          <w:iCs/>
        </w:rPr>
        <w:t>– это позиция школьника, совершенствующего самого себя. Данная  позиция предполагает:</w:t>
      </w:r>
    </w:p>
    <w:p w14:paraId="2F0D2903" w14:textId="77777777" w:rsidR="002D1C7D" w:rsidRPr="00FA5E8E" w:rsidRDefault="002D1C7D" w:rsidP="000049A9">
      <w:pPr>
        <w:numPr>
          <w:ilvl w:val="0"/>
          <w:numId w:val="12"/>
        </w:numPr>
        <w:tabs>
          <w:tab w:val="clear" w:pos="720"/>
          <w:tab w:val="left" w:pos="704"/>
          <w:tab w:val="left" w:pos="993"/>
        </w:tabs>
        <w:ind w:left="0" w:firstLine="709"/>
        <w:jc w:val="both"/>
        <w:rPr>
          <w:bCs/>
        </w:rPr>
      </w:pPr>
      <w:r w:rsidRPr="00FA5E8E">
        <w:rPr>
          <w:bCs/>
        </w:rPr>
        <w:t>умение фиксировать, анализировать и оценивать изменения собственной точки зрения в результате приобретения новых знаний;</w:t>
      </w:r>
    </w:p>
    <w:p w14:paraId="26EB2B90" w14:textId="77777777" w:rsidR="002D1C7D" w:rsidRPr="00FA5E8E" w:rsidRDefault="002D1C7D" w:rsidP="000049A9">
      <w:pPr>
        <w:tabs>
          <w:tab w:val="left" w:pos="993"/>
        </w:tabs>
        <w:ind w:firstLine="709"/>
        <w:jc w:val="both"/>
        <w:rPr>
          <w:bCs/>
        </w:rPr>
      </w:pPr>
      <w:r w:rsidRPr="00FA5E8E">
        <w:rPr>
          <w:bCs/>
        </w:rPr>
        <w:t xml:space="preserve">способность к определяющей рефлексии; </w:t>
      </w:r>
    </w:p>
    <w:p w14:paraId="26F2F421" w14:textId="77777777" w:rsidR="002D1C7D" w:rsidRPr="00FA5E8E" w:rsidRDefault="002D1C7D" w:rsidP="000049A9">
      <w:pPr>
        <w:numPr>
          <w:ilvl w:val="0"/>
          <w:numId w:val="13"/>
        </w:numPr>
        <w:tabs>
          <w:tab w:val="clear" w:pos="720"/>
          <w:tab w:val="left" w:pos="704"/>
          <w:tab w:val="left" w:pos="993"/>
        </w:tabs>
        <w:ind w:left="0" w:firstLine="709"/>
        <w:jc w:val="both"/>
        <w:rPr>
          <w:bCs/>
        </w:rPr>
      </w:pPr>
      <w:r w:rsidRPr="00FA5E8E">
        <w:rPr>
          <w:bCs/>
        </w:rPr>
        <w:t>превращение ученика отвечающего в ученика спрашивающего.</w:t>
      </w:r>
    </w:p>
    <w:p w14:paraId="518C4E09" w14:textId="77777777" w:rsidR="002D1C7D" w:rsidRPr="00FA5E8E" w:rsidRDefault="002D1C7D" w:rsidP="000049A9">
      <w:pPr>
        <w:tabs>
          <w:tab w:val="left" w:pos="993"/>
        </w:tabs>
        <w:ind w:firstLine="709"/>
        <w:jc w:val="both"/>
        <w:rPr>
          <w:bCs/>
          <w:u w:val="single"/>
        </w:rPr>
      </w:pPr>
      <w:r w:rsidRPr="00FA5E8E">
        <w:rPr>
          <w:bCs/>
          <w:u w:val="single"/>
        </w:rPr>
        <w:t>Результаты  учебного сотрудничества</w:t>
      </w:r>
    </w:p>
    <w:p w14:paraId="0E9A8404" w14:textId="77777777" w:rsidR="002D1C7D" w:rsidRPr="00FA5E8E" w:rsidRDefault="002D1C7D" w:rsidP="000049A9">
      <w:pPr>
        <w:tabs>
          <w:tab w:val="left" w:pos="993"/>
        </w:tabs>
        <w:ind w:firstLine="709"/>
        <w:jc w:val="both"/>
        <w:rPr>
          <w:bCs/>
        </w:rPr>
      </w:pPr>
      <w:r w:rsidRPr="00FA5E8E">
        <w:rPr>
          <w:bCs/>
          <w:iCs/>
        </w:rPr>
        <w:t>с учителем: ф</w:t>
      </w:r>
      <w:r w:rsidRPr="00FA5E8E">
        <w:rPr>
          <w:bCs/>
        </w:rPr>
        <w:t>ормирование инициативности ученика</w:t>
      </w:r>
    </w:p>
    <w:p w14:paraId="58C751A3" w14:textId="77777777" w:rsidR="002D1C7D" w:rsidRPr="00FA5E8E" w:rsidRDefault="002D1C7D" w:rsidP="000049A9">
      <w:pPr>
        <w:tabs>
          <w:tab w:val="left" w:pos="993"/>
        </w:tabs>
        <w:ind w:firstLine="709"/>
        <w:jc w:val="both"/>
        <w:rPr>
          <w:bCs/>
        </w:rPr>
      </w:pPr>
      <w:r w:rsidRPr="00FA5E8E">
        <w:rPr>
          <w:bCs/>
          <w:iCs/>
        </w:rPr>
        <w:t>со сверстниками: р</w:t>
      </w:r>
      <w:r w:rsidRPr="00FA5E8E">
        <w:rPr>
          <w:bCs/>
        </w:rPr>
        <w:t xml:space="preserve">азвитие у школьников определяющей рефлексии </w:t>
      </w:r>
    </w:p>
    <w:p w14:paraId="7193BF4A" w14:textId="77777777" w:rsidR="002D1C7D" w:rsidRPr="00FA5E8E" w:rsidRDefault="002D1C7D" w:rsidP="000049A9">
      <w:pPr>
        <w:tabs>
          <w:tab w:val="left" w:pos="993"/>
        </w:tabs>
        <w:ind w:firstLine="709"/>
        <w:jc w:val="both"/>
        <w:rPr>
          <w:bCs/>
        </w:rPr>
      </w:pPr>
      <w:r w:rsidRPr="00FA5E8E">
        <w:rPr>
          <w:bCs/>
          <w:iCs/>
        </w:rPr>
        <w:t xml:space="preserve">с самим  собой: </w:t>
      </w:r>
      <w:r w:rsidRPr="00FA5E8E">
        <w:rPr>
          <w:bCs/>
        </w:rPr>
        <w:t>развитие ученика как субъекта учебной деятельности</w:t>
      </w:r>
    </w:p>
    <w:p w14:paraId="4C1E7B5C" w14:textId="77777777" w:rsidR="002D1C7D" w:rsidRPr="00FA5E8E" w:rsidRDefault="002D1C7D" w:rsidP="000049A9">
      <w:pPr>
        <w:tabs>
          <w:tab w:val="left" w:pos="993"/>
        </w:tabs>
        <w:ind w:firstLine="709"/>
        <w:jc w:val="both"/>
        <w:rPr>
          <w:bCs/>
          <w:u w:val="single"/>
        </w:rPr>
      </w:pPr>
      <w:r w:rsidRPr="00FA5E8E">
        <w:rPr>
          <w:bCs/>
          <w:u w:val="single"/>
        </w:rPr>
        <w:t xml:space="preserve">Этапы освоения ребёнком новой формы взаимодействия: </w:t>
      </w:r>
    </w:p>
    <w:p w14:paraId="486F4D77" w14:textId="77777777" w:rsidR="002D1C7D" w:rsidRPr="00FA5E8E" w:rsidRDefault="002D1C7D" w:rsidP="000049A9">
      <w:pPr>
        <w:numPr>
          <w:ilvl w:val="0"/>
          <w:numId w:val="14"/>
        </w:numPr>
        <w:tabs>
          <w:tab w:val="left" w:pos="993"/>
        </w:tabs>
        <w:ind w:left="0" w:firstLine="709"/>
        <w:jc w:val="both"/>
        <w:rPr>
          <w:bCs/>
        </w:rPr>
      </w:pPr>
      <w:r w:rsidRPr="00FA5E8E">
        <w:rPr>
          <w:bCs/>
        </w:rPr>
        <w:t>Формирование учебного сотрудничества  между ребёнком и учителем</w:t>
      </w:r>
    </w:p>
    <w:p w14:paraId="70FBAE49" w14:textId="77777777" w:rsidR="002D1C7D" w:rsidRPr="00FA5E8E" w:rsidRDefault="002D1C7D" w:rsidP="000049A9">
      <w:pPr>
        <w:numPr>
          <w:ilvl w:val="0"/>
          <w:numId w:val="14"/>
        </w:numPr>
        <w:tabs>
          <w:tab w:val="clear" w:pos="720"/>
          <w:tab w:val="left" w:pos="704"/>
          <w:tab w:val="left" w:pos="993"/>
        </w:tabs>
        <w:ind w:left="0" w:firstLine="709"/>
        <w:jc w:val="both"/>
        <w:rPr>
          <w:bCs/>
        </w:rPr>
      </w:pPr>
      <w:r w:rsidRPr="00FA5E8E">
        <w:rPr>
          <w:bCs/>
        </w:rPr>
        <w:t>Функционирование сложившейся формы взаимодействия.</w:t>
      </w:r>
    </w:p>
    <w:p w14:paraId="025A217B" w14:textId="77777777" w:rsidR="002D1C7D" w:rsidRPr="00FA5E8E" w:rsidRDefault="002D1C7D" w:rsidP="000049A9">
      <w:pPr>
        <w:numPr>
          <w:ilvl w:val="0"/>
          <w:numId w:val="14"/>
        </w:numPr>
        <w:tabs>
          <w:tab w:val="clear" w:pos="720"/>
          <w:tab w:val="left" w:pos="704"/>
          <w:tab w:val="left" w:pos="993"/>
        </w:tabs>
        <w:ind w:left="0" w:firstLine="709"/>
        <w:jc w:val="both"/>
        <w:rPr>
          <w:bCs/>
        </w:rPr>
      </w:pPr>
      <w:r w:rsidRPr="00FA5E8E">
        <w:rPr>
          <w:bCs/>
        </w:rPr>
        <w:t>Инициативные пробы наладить учебное сотрудничество со сверстниками.</w:t>
      </w:r>
    </w:p>
    <w:p w14:paraId="56C32201" w14:textId="77777777" w:rsidR="002D1C7D" w:rsidRPr="00FA5E8E" w:rsidRDefault="002D1C7D" w:rsidP="000049A9">
      <w:pPr>
        <w:numPr>
          <w:ilvl w:val="0"/>
          <w:numId w:val="14"/>
        </w:numPr>
        <w:tabs>
          <w:tab w:val="left" w:pos="993"/>
        </w:tabs>
        <w:ind w:left="0" w:firstLine="709"/>
        <w:jc w:val="both"/>
        <w:rPr>
          <w:bCs/>
        </w:rPr>
      </w:pPr>
      <w:r w:rsidRPr="00FA5E8E">
        <w:rPr>
          <w:bCs/>
        </w:rPr>
        <w:t>Развитые формы учебного сотрудничества со сверстниками.</w:t>
      </w:r>
    </w:p>
    <w:p w14:paraId="16FC74A8" w14:textId="77777777" w:rsidR="002D1C7D" w:rsidRPr="00FA5E8E" w:rsidRDefault="002D1C7D" w:rsidP="000049A9">
      <w:pPr>
        <w:numPr>
          <w:ilvl w:val="0"/>
          <w:numId w:val="14"/>
        </w:numPr>
        <w:tabs>
          <w:tab w:val="clear" w:pos="720"/>
          <w:tab w:val="left" w:pos="704"/>
          <w:tab w:val="left" w:pos="993"/>
        </w:tabs>
        <w:ind w:left="0" w:firstLine="709"/>
        <w:jc w:val="both"/>
        <w:rPr>
          <w:bCs/>
        </w:rPr>
      </w:pPr>
      <w:r w:rsidRPr="00FA5E8E">
        <w:rPr>
          <w:bCs/>
        </w:rPr>
        <w:t>Инициативные пробы ребёнка ставить перед собой и решать учебные задачи.</w:t>
      </w:r>
    </w:p>
    <w:p w14:paraId="6E1417E9" w14:textId="77777777" w:rsidR="002D1C7D" w:rsidRPr="00FA5E8E" w:rsidRDefault="002D1C7D" w:rsidP="000049A9">
      <w:pPr>
        <w:numPr>
          <w:ilvl w:val="0"/>
          <w:numId w:val="14"/>
        </w:numPr>
        <w:tabs>
          <w:tab w:val="clear" w:pos="720"/>
          <w:tab w:val="left" w:pos="704"/>
          <w:tab w:val="left" w:pos="993"/>
        </w:tabs>
        <w:ind w:left="0" w:firstLine="709"/>
        <w:jc w:val="both"/>
        <w:rPr>
          <w:bCs/>
        </w:rPr>
      </w:pPr>
      <w:r w:rsidRPr="00FA5E8E">
        <w:rPr>
          <w:bCs/>
        </w:rPr>
        <w:t>Развитая форма индивидуализированной учебной деятельности.</w:t>
      </w:r>
    </w:p>
    <w:p w14:paraId="13E63F68" w14:textId="77777777" w:rsidR="002D1C7D" w:rsidRPr="00FA5E8E" w:rsidRDefault="002D1C7D" w:rsidP="000049A9">
      <w:pPr>
        <w:widowControl w:val="0"/>
        <w:tabs>
          <w:tab w:val="left" w:pos="993"/>
        </w:tabs>
        <w:autoSpaceDE w:val="0"/>
        <w:autoSpaceDN w:val="0"/>
        <w:adjustRightInd w:val="0"/>
        <w:ind w:firstLine="709"/>
        <w:jc w:val="both"/>
        <w:rPr>
          <w:bCs/>
        </w:rPr>
      </w:pPr>
    </w:p>
    <w:p w14:paraId="031B32B4" w14:textId="77777777" w:rsidR="002D1C7D" w:rsidRPr="00FA5E8E" w:rsidRDefault="002D1C7D" w:rsidP="000049A9">
      <w:pPr>
        <w:widowControl w:val="0"/>
        <w:tabs>
          <w:tab w:val="left" w:pos="993"/>
        </w:tabs>
        <w:autoSpaceDE w:val="0"/>
        <w:autoSpaceDN w:val="0"/>
        <w:adjustRightInd w:val="0"/>
        <w:ind w:firstLine="709"/>
        <w:jc w:val="both"/>
        <w:rPr>
          <w:bCs/>
        </w:rPr>
      </w:pPr>
      <w:r w:rsidRPr="00FA5E8E">
        <w:rPr>
          <w:bCs/>
        </w:rPr>
        <w:t>Нормативная модель образовательной программы</w:t>
      </w:r>
    </w:p>
    <w:p w14:paraId="4574E687" w14:textId="77777777" w:rsidR="002D1C7D" w:rsidRPr="00FA5E8E" w:rsidRDefault="002D1C7D" w:rsidP="000049A9">
      <w:pPr>
        <w:widowControl w:val="0"/>
        <w:tabs>
          <w:tab w:val="left" w:pos="993"/>
        </w:tabs>
        <w:autoSpaceDE w:val="0"/>
        <w:autoSpaceDN w:val="0"/>
        <w:adjustRightInd w:val="0"/>
        <w:ind w:firstLine="709"/>
        <w:jc w:val="both"/>
        <w:rPr>
          <w:bCs/>
        </w:rPr>
      </w:pPr>
      <w:r w:rsidRPr="00FA5E8E">
        <w:rPr>
          <w:bCs/>
        </w:rPr>
        <w:t>Тип ситуации развития на ступени младшего школьного возраста определяет следующие образовательные задачи:</w:t>
      </w:r>
    </w:p>
    <w:p w14:paraId="30BC994B" w14:textId="77777777" w:rsidR="002D1C7D" w:rsidRPr="00FA5E8E" w:rsidRDefault="002D1C7D" w:rsidP="000049A9">
      <w:pPr>
        <w:widowControl w:val="0"/>
        <w:tabs>
          <w:tab w:val="left" w:pos="993"/>
        </w:tabs>
        <w:autoSpaceDE w:val="0"/>
        <w:autoSpaceDN w:val="0"/>
        <w:adjustRightInd w:val="0"/>
        <w:ind w:firstLine="709"/>
        <w:jc w:val="both"/>
      </w:pPr>
      <w:r w:rsidRPr="00FA5E8E">
        <w:rPr>
          <w:bCs/>
        </w:rPr>
        <w:t xml:space="preserve">1. </w:t>
      </w:r>
      <w:r w:rsidRPr="00FA5E8E">
        <w:t>Школьный тип ситуации развития решает задачу предъявления ожиданий учебного взаимодействия.</w:t>
      </w:r>
    </w:p>
    <w:p w14:paraId="4E51B154" w14:textId="77777777" w:rsidR="002D1C7D" w:rsidRPr="00FA5E8E" w:rsidRDefault="002D1C7D" w:rsidP="000049A9">
      <w:pPr>
        <w:widowControl w:val="0"/>
        <w:tabs>
          <w:tab w:val="left" w:pos="993"/>
        </w:tabs>
        <w:autoSpaceDE w:val="0"/>
        <w:autoSpaceDN w:val="0"/>
        <w:adjustRightInd w:val="0"/>
        <w:ind w:firstLine="709"/>
        <w:jc w:val="both"/>
      </w:pPr>
      <w:r w:rsidRPr="00FA5E8E">
        <w:t xml:space="preserve">2. Ученический тип ситуации развития решает задачу предъявления ценностей </w:t>
      </w:r>
      <w:r w:rsidRPr="00FA5E8E">
        <w:lastRenderedPageBreak/>
        <w:t>самостоятельности, учебных инициатив ученика</w:t>
      </w:r>
    </w:p>
    <w:p w14:paraId="2F0CD09D" w14:textId="77777777" w:rsidR="002D1C7D" w:rsidRPr="00FA5E8E" w:rsidRDefault="002D1C7D" w:rsidP="000049A9">
      <w:pPr>
        <w:widowControl w:val="0"/>
        <w:tabs>
          <w:tab w:val="left" w:pos="993"/>
        </w:tabs>
        <w:autoSpaceDE w:val="0"/>
        <w:autoSpaceDN w:val="0"/>
        <w:adjustRightInd w:val="0"/>
        <w:ind w:firstLine="709"/>
        <w:jc w:val="both"/>
      </w:pPr>
      <w:r w:rsidRPr="00FA5E8E">
        <w:t xml:space="preserve">3. Учебный тип ситуации развития решает задачу предъявления социальных ценностей самоопределения   </w:t>
      </w:r>
    </w:p>
    <w:p w14:paraId="19ABDC7F" w14:textId="77777777" w:rsidR="002D1C7D" w:rsidRPr="00FA5E8E" w:rsidRDefault="002D1C7D" w:rsidP="000049A9">
      <w:pPr>
        <w:widowControl w:val="0"/>
        <w:tabs>
          <w:tab w:val="left" w:pos="993"/>
        </w:tabs>
        <w:autoSpaceDE w:val="0"/>
        <w:autoSpaceDN w:val="0"/>
        <w:adjustRightInd w:val="0"/>
        <w:ind w:firstLine="709"/>
        <w:jc w:val="both"/>
      </w:pPr>
    </w:p>
    <w:p w14:paraId="7136B639" w14:textId="77777777" w:rsidR="002D1C7D" w:rsidRPr="00FA5E8E" w:rsidRDefault="002D1C7D" w:rsidP="000049A9">
      <w:pPr>
        <w:widowControl w:val="0"/>
        <w:tabs>
          <w:tab w:val="left" w:pos="993"/>
        </w:tabs>
        <w:autoSpaceDE w:val="0"/>
        <w:autoSpaceDN w:val="0"/>
        <w:adjustRightInd w:val="0"/>
        <w:ind w:firstLine="709"/>
        <w:jc w:val="both"/>
      </w:pPr>
    </w:p>
    <w:p w14:paraId="5AF98A7D" w14:textId="77777777" w:rsidR="002D1C7D" w:rsidRPr="00FA5E8E" w:rsidRDefault="002D1C7D" w:rsidP="000049A9">
      <w:pPr>
        <w:widowControl w:val="0"/>
        <w:tabs>
          <w:tab w:val="left" w:pos="993"/>
        </w:tabs>
        <w:autoSpaceDE w:val="0"/>
        <w:autoSpaceDN w:val="0"/>
        <w:adjustRightInd w:val="0"/>
        <w:ind w:firstLine="709"/>
        <w:jc w:val="both"/>
      </w:pPr>
    </w:p>
    <w:p w14:paraId="3242B8E6" w14:textId="77777777" w:rsidR="002D1C7D" w:rsidRPr="00FA5E8E" w:rsidRDefault="002D1C7D" w:rsidP="000049A9">
      <w:pPr>
        <w:widowControl w:val="0"/>
        <w:autoSpaceDE w:val="0"/>
        <w:autoSpaceDN w:val="0"/>
        <w:adjustRightInd w:val="0"/>
        <w:ind w:firstLine="709"/>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980"/>
        <w:gridCol w:w="1721"/>
        <w:gridCol w:w="2268"/>
        <w:gridCol w:w="2552"/>
      </w:tblGrid>
      <w:tr w:rsidR="002D1C7D" w:rsidRPr="00FA5E8E" w14:paraId="72C4E83B" w14:textId="77777777" w:rsidTr="00BA70F1">
        <w:trPr>
          <w:cantSplit/>
          <w:trHeight w:val="746"/>
          <w:jc w:val="center"/>
        </w:trPr>
        <w:tc>
          <w:tcPr>
            <w:tcW w:w="1397" w:type="dxa"/>
            <w:tcBorders>
              <w:top w:val="single" w:sz="4" w:space="0" w:color="auto"/>
              <w:left w:val="single" w:sz="4" w:space="0" w:color="auto"/>
              <w:bottom w:val="single" w:sz="4" w:space="0" w:color="auto"/>
              <w:right w:val="single" w:sz="4" w:space="0" w:color="auto"/>
            </w:tcBorders>
            <w:shd w:val="clear" w:color="auto" w:fill="auto"/>
          </w:tcPr>
          <w:p w14:paraId="44BC2114" w14:textId="77777777" w:rsidR="002D1C7D" w:rsidRPr="00FA5E8E" w:rsidRDefault="002D1C7D" w:rsidP="000049A9">
            <w:pPr>
              <w:widowControl w:val="0"/>
              <w:autoSpaceDE w:val="0"/>
              <w:autoSpaceDN w:val="0"/>
              <w:adjustRightInd w:val="0"/>
              <w:ind w:firstLine="709"/>
              <w:jc w:val="both"/>
            </w:pPr>
            <w:r w:rsidRPr="00FA5E8E">
              <w:t>Типы</w:t>
            </w:r>
          </w:p>
          <w:p w14:paraId="004DC7B9" w14:textId="77777777" w:rsidR="002D1C7D" w:rsidRPr="00FA5E8E" w:rsidRDefault="002D1C7D" w:rsidP="000049A9">
            <w:pPr>
              <w:widowControl w:val="0"/>
              <w:autoSpaceDE w:val="0"/>
              <w:autoSpaceDN w:val="0"/>
              <w:adjustRightInd w:val="0"/>
              <w:ind w:firstLine="709"/>
              <w:jc w:val="both"/>
            </w:pPr>
            <w:r w:rsidRPr="00FA5E8E">
              <w:t>ситуаций</w:t>
            </w:r>
          </w:p>
          <w:p w14:paraId="42F3B450" w14:textId="77777777" w:rsidR="002D1C7D" w:rsidRPr="00FA5E8E" w:rsidRDefault="002D1C7D" w:rsidP="000049A9">
            <w:pPr>
              <w:widowControl w:val="0"/>
              <w:autoSpaceDE w:val="0"/>
              <w:autoSpaceDN w:val="0"/>
              <w:adjustRightInd w:val="0"/>
              <w:ind w:firstLine="709"/>
              <w:jc w:val="both"/>
            </w:pPr>
            <w:r w:rsidRPr="00FA5E8E">
              <w:t>развития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A592C12" w14:textId="77777777" w:rsidR="002D1C7D" w:rsidRPr="00FA5E8E" w:rsidRDefault="002D1C7D" w:rsidP="000049A9">
            <w:pPr>
              <w:ind w:firstLine="709"/>
              <w:rPr>
                <w:rFonts w:eastAsia="Calibri"/>
              </w:rPr>
            </w:pPr>
            <w:r w:rsidRPr="00FA5E8E">
              <w:rPr>
                <w:rFonts w:eastAsia="Calibri"/>
              </w:rPr>
              <w:t>Смыслы действий ученика</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9FC6995" w14:textId="77777777" w:rsidR="002D1C7D" w:rsidRPr="00FA5E8E" w:rsidRDefault="002D1C7D" w:rsidP="000049A9">
            <w:pPr>
              <w:widowControl w:val="0"/>
              <w:autoSpaceDE w:val="0"/>
              <w:autoSpaceDN w:val="0"/>
              <w:adjustRightInd w:val="0"/>
              <w:ind w:firstLine="709"/>
            </w:pPr>
            <w:r w:rsidRPr="00FA5E8E">
              <w:t>Действия ученика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6B5811" w14:textId="77777777" w:rsidR="002D1C7D" w:rsidRPr="00FA5E8E" w:rsidRDefault="002D1C7D" w:rsidP="000049A9">
            <w:pPr>
              <w:ind w:firstLine="709"/>
              <w:rPr>
                <w:rFonts w:eastAsia="Calibri"/>
              </w:rPr>
            </w:pPr>
            <w:r w:rsidRPr="00FA5E8E">
              <w:rPr>
                <w:rFonts w:eastAsia="Calibri"/>
              </w:rPr>
              <w:t xml:space="preserve">Смыслы педагогических действий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1E3CF9" w14:textId="77777777" w:rsidR="002D1C7D" w:rsidRPr="00FA5E8E" w:rsidRDefault="002D1C7D" w:rsidP="000049A9">
            <w:pPr>
              <w:widowControl w:val="0"/>
              <w:autoSpaceDE w:val="0"/>
              <w:autoSpaceDN w:val="0"/>
              <w:adjustRightInd w:val="0"/>
              <w:ind w:firstLine="709"/>
            </w:pPr>
            <w:r w:rsidRPr="00FA5E8E">
              <w:t>Педагогические</w:t>
            </w:r>
          </w:p>
          <w:p w14:paraId="5B15EA28" w14:textId="77777777" w:rsidR="002D1C7D" w:rsidRPr="00FA5E8E" w:rsidRDefault="002D1C7D" w:rsidP="000049A9">
            <w:pPr>
              <w:widowControl w:val="0"/>
              <w:autoSpaceDE w:val="0"/>
              <w:autoSpaceDN w:val="0"/>
              <w:adjustRightInd w:val="0"/>
              <w:ind w:firstLine="709"/>
            </w:pPr>
            <w:r w:rsidRPr="00FA5E8E">
              <w:t>действия взрослого</w:t>
            </w:r>
          </w:p>
        </w:tc>
      </w:tr>
      <w:tr w:rsidR="002D1C7D" w:rsidRPr="00FA5E8E" w14:paraId="1F268DC1" w14:textId="77777777" w:rsidTr="00BA70F1">
        <w:trPr>
          <w:cantSplit/>
          <w:trHeight w:val="2218"/>
          <w:jc w:val="center"/>
        </w:trPr>
        <w:tc>
          <w:tcPr>
            <w:tcW w:w="1397" w:type="dxa"/>
            <w:tcBorders>
              <w:top w:val="single" w:sz="4" w:space="0" w:color="auto"/>
              <w:left w:val="single" w:sz="4" w:space="0" w:color="auto"/>
              <w:bottom w:val="single" w:sz="4" w:space="0" w:color="auto"/>
              <w:right w:val="single" w:sz="4" w:space="0" w:color="auto"/>
            </w:tcBorders>
            <w:shd w:val="clear" w:color="auto" w:fill="auto"/>
          </w:tcPr>
          <w:p w14:paraId="405FAA50" w14:textId="77777777" w:rsidR="002D1C7D" w:rsidRPr="00FA5E8E" w:rsidRDefault="002D1C7D" w:rsidP="000049A9">
            <w:pPr>
              <w:widowControl w:val="0"/>
              <w:autoSpaceDE w:val="0"/>
              <w:autoSpaceDN w:val="0"/>
              <w:adjustRightInd w:val="0"/>
              <w:ind w:firstLine="709"/>
              <w:jc w:val="both"/>
            </w:pPr>
            <w:r w:rsidRPr="00FA5E8E">
              <w:t xml:space="preserve">Школьный </w:t>
            </w:r>
          </w:p>
          <w:p w14:paraId="31158CD7" w14:textId="77777777" w:rsidR="002D1C7D" w:rsidRPr="00FA5E8E" w:rsidRDefault="002D1C7D" w:rsidP="000049A9">
            <w:pPr>
              <w:widowControl w:val="0"/>
              <w:autoSpaceDE w:val="0"/>
              <w:autoSpaceDN w:val="0"/>
              <w:adjustRightInd w:val="0"/>
              <w:ind w:firstLine="709"/>
              <w:jc w:val="both"/>
            </w:pPr>
            <w:r w:rsidRPr="00FA5E8E">
              <w:t>тип</w:t>
            </w:r>
          </w:p>
          <w:p w14:paraId="22C8DC6A" w14:textId="77777777" w:rsidR="002D1C7D" w:rsidRPr="00FA5E8E" w:rsidRDefault="002D1C7D" w:rsidP="000049A9">
            <w:pPr>
              <w:widowControl w:val="0"/>
              <w:autoSpaceDE w:val="0"/>
              <w:autoSpaceDN w:val="0"/>
              <w:adjustRightInd w:val="0"/>
              <w:ind w:firstLine="709"/>
              <w:jc w:val="both"/>
            </w:pPr>
            <w:r w:rsidRPr="00FA5E8E">
              <w:t>ситуации развития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BC8CDA" w14:textId="77777777" w:rsidR="002D1C7D" w:rsidRPr="00FA5E8E" w:rsidRDefault="002D1C7D" w:rsidP="000049A9">
            <w:pPr>
              <w:widowControl w:val="0"/>
              <w:autoSpaceDE w:val="0"/>
              <w:autoSpaceDN w:val="0"/>
              <w:adjustRightInd w:val="0"/>
              <w:ind w:firstLine="709"/>
              <w:rPr>
                <w:rFonts w:eastAsia="Calibri"/>
              </w:rPr>
            </w:pPr>
            <w:r w:rsidRPr="00FA5E8E">
              <w:rPr>
                <w:rFonts w:eastAsia="Calibri"/>
              </w:rPr>
              <w:t>Ребенок ориентирован на сотрудничество со взрослым и сверстниками в процессе освоения новых способов учебных действий</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2743F77" w14:textId="77777777" w:rsidR="002D1C7D" w:rsidRPr="00FA5E8E" w:rsidRDefault="002D1C7D" w:rsidP="000049A9">
            <w:pPr>
              <w:widowControl w:val="0"/>
              <w:autoSpaceDE w:val="0"/>
              <w:autoSpaceDN w:val="0"/>
              <w:adjustRightInd w:val="0"/>
              <w:ind w:firstLine="709"/>
            </w:pPr>
            <w:r w:rsidRPr="00FA5E8E">
              <w:t>Принимает и удерживает контекст учебной задачи, осуществляет пошаговое планирование совместной деятельности, вступает в диалог с классом, в случае затруднения просит готовый способ действия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B3A1E0" w14:textId="77777777" w:rsidR="002D1C7D" w:rsidRPr="00FA5E8E" w:rsidRDefault="002D1C7D" w:rsidP="000049A9">
            <w:pPr>
              <w:widowControl w:val="0"/>
              <w:autoSpaceDE w:val="0"/>
              <w:autoSpaceDN w:val="0"/>
              <w:adjustRightInd w:val="0"/>
              <w:ind w:firstLine="709"/>
              <w:rPr>
                <w:rFonts w:eastAsia="Calibri"/>
              </w:rPr>
            </w:pPr>
            <w:r w:rsidRPr="00FA5E8E">
              <w:rPr>
                <w:rFonts w:eastAsia="Calibri"/>
              </w:rPr>
              <w:t>Организует учебное взаимодействие, стимулирует высказывания, оценки и анализ действий касса по решению учебной задачи, осмыслению цели и способа действия. Развертывает способы постановки учебных задач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6561313" w14:textId="77777777" w:rsidR="002D1C7D" w:rsidRPr="00FA5E8E" w:rsidRDefault="002D1C7D" w:rsidP="000049A9">
            <w:pPr>
              <w:widowControl w:val="0"/>
              <w:autoSpaceDE w:val="0"/>
              <w:autoSpaceDN w:val="0"/>
              <w:adjustRightInd w:val="0"/>
              <w:ind w:firstLine="709"/>
            </w:pPr>
            <w:r w:rsidRPr="00FA5E8E">
              <w:t>Формирование позиции ученика, создание ситуаций, в которых ребенок сталкивается с самим собой как «не знающим, не умеющим»</w:t>
            </w:r>
          </w:p>
        </w:tc>
      </w:tr>
      <w:tr w:rsidR="002D1C7D" w:rsidRPr="00FA5E8E" w14:paraId="52082543" w14:textId="77777777" w:rsidTr="00BA70F1">
        <w:trPr>
          <w:trHeight w:val="1906"/>
          <w:jc w:val="center"/>
        </w:trPr>
        <w:tc>
          <w:tcPr>
            <w:tcW w:w="1397" w:type="dxa"/>
            <w:tcBorders>
              <w:top w:val="single" w:sz="4" w:space="0" w:color="auto"/>
              <w:left w:val="single" w:sz="4" w:space="0" w:color="auto"/>
              <w:bottom w:val="nil"/>
              <w:right w:val="single" w:sz="4" w:space="0" w:color="auto"/>
            </w:tcBorders>
            <w:shd w:val="clear" w:color="auto" w:fill="auto"/>
          </w:tcPr>
          <w:p w14:paraId="49645A8C" w14:textId="77777777" w:rsidR="002D1C7D" w:rsidRPr="00FA5E8E" w:rsidRDefault="002D1C7D" w:rsidP="000049A9">
            <w:pPr>
              <w:widowControl w:val="0"/>
              <w:autoSpaceDE w:val="0"/>
              <w:autoSpaceDN w:val="0"/>
              <w:adjustRightInd w:val="0"/>
              <w:ind w:firstLine="709"/>
              <w:jc w:val="both"/>
              <w:rPr>
                <w:rFonts w:eastAsia="Calibri"/>
              </w:rPr>
            </w:pPr>
            <w:r w:rsidRPr="00FA5E8E">
              <w:rPr>
                <w:rFonts w:eastAsia="Calibri"/>
              </w:rPr>
              <w:t>Ученический тип ситуации развития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F28BDF" w14:textId="77777777" w:rsidR="002D1C7D" w:rsidRPr="00FA5E8E" w:rsidRDefault="002D1C7D" w:rsidP="000049A9">
            <w:pPr>
              <w:widowControl w:val="0"/>
              <w:autoSpaceDE w:val="0"/>
              <w:autoSpaceDN w:val="0"/>
              <w:adjustRightInd w:val="0"/>
              <w:ind w:firstLine="709"/>
              <w:jc w:val="both"/>
            </w:pPr>
            <w:r w:rsidRPr="00FA5E8E">
              <w:t>Ученик  ориентирован на учебное взаимодействие, самостоятельно фиксирует свое незнание (неумение)</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8ECA9C6" w14:textId="77777777" w:rsidR="002D1C7D" w:rsidRPr="00FA5E8E" w:rsidRDefault="002D1C7D" w:rsidP="000049A9">
            <w:pPr>
              <w:widowControl w:val="0"/>
              <w:autoSpaceDE w:val="0"/>
              <w:autoSpaceDN w:val="0"/>
              <w:adjustRightInd w:val="0"/>
              <w:ind w:firstLine="709"/>
              <w:jc w:val="both"/>
              <w:rPr>
                <w:rFonts w:eastAsia="Calibri"/>
              </w:rPr>
            </w:pPr>
            <w:r w:rsidRPr="00FA5E8E">
              <w:rPr>
                <w:rFonts w:eastAsia="Calibri"/>
              </w:rPr>
              <w:t>Обращается к сверстнику с целью согласования мнений, планирования и оценивания учебных действий, в случае затруднения обращается за помощью к учителю, обозначает свою учебную цель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3A00E0" w14:textId="77777777" w:rsidR="002D1C7D" w:rsidRPr="00FA5E8E" w:rsidRDefault="002D1C7D" w:rsidP="000049A9">
            <w:pPr>
              <w:widowControl w:val="0"/>
              <w:autoSpaceDE w:val="0"/>
              <w:autoSpaceDN w:val="0"/>
              <w:adjustRightInd w:val="0"/>
              <w:ind w:firstLine="709"/>
              <w:jc w:val="both"/>
            </w:pPr>
            <w:r w:rsidRPr="00FA5E8E">
              <w:t xml:space="preserve">Оказывает помощь в поиске причин затруднений, включает ученика в постановку учебной задачи и ее анализ. Развертывает </w:t>
            </w:r>
          </w:p>
          <w:p w14:paraId="6E405316" w14:textId="77777777" w:rsidR="002D1C7D" w:rsidRPr="00FA5E8E" w:rsidRDefault="002D1C7D" w:rsidP="000049A9">
            <w:pPr>
              <w:widowControl w:val="0"/>
              <w:autoSpaceDE w:val="0"/>
              <w:autoSpaceDN w:val="0"/>
              <w:adjustRightInd w:val="0"/>
              <w:ind w:firstLine="709"/>
              <w:jc w:val="both"/>
            </w:pPr>
            <w:r w:rsidRPr="00FA5E8E">
              <w:t>способы учебных действий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C0584C" w14:textId="77777777" w:rsidR="002D1C7D" w:rsidRPr="00FA5E8E" w:rsidRDefault="002D1C7D" w:rsidP="000049A9">
            <w:pPr>
              <w:widowControl w:val="0"/>
              <w:autoSpaceDE w:val="0"/>
              <w:autoSpaceDN w:val="0"/>
              <w:adjustRightInd w:val="0"/>
              <w:ind w:firstLine="709"/>
              <w:jc w:val="both"/>
            </w:pPr>
            <w:r w:rsidRPr="00FA5E8E">
              <w:t xml:space="preserve">Стимулирование и поддержание самостоятельной учебной активности ученика. Создание условий осуществления инициатив детей. </w:t>
            </w:r>
          </w:p>
        </w:tc>
      </w:tr>
      <w:tr w:rsidR="002D1C7D" w:rsidRPr="00FA5E8E" w14:paraId="37F6D54A" w14:textId="77777777" w:rsidTr="00BA70F1">
        <w:trPr>
          <w:trHeight w:val="486"/>
          <w:jc w:val="center"/>
        </w:trPr>
        <w:tc>
          <w:tcPr>
            <w:tcW w:w="1397" w:type="dxa"/>
            <w:tcBorders>
              <w:top w:val="single" w:sz="4" w:space="0" w:color="auto"/>
              <w:left w:val="single" w:sz="4" w:space="0" w:color="auto"/>
              <w:bottom w:val="single" w:sz="4" w:space="0" w:color="auto"/>
              <w:right w:val="single" w:sz="4" w:space="0" w:color="auto"/>
            </w:tcBorders>
            <w:shd w:val="clear" w:color="auto" w:fill="auto"/>
          </w:tcPr>
          <w:p w14:paraId="622012C8" w14:textId="77777777" w:rsidR="002D1C7D" w:rsidRPr="00FA5E8E" w:rsidRDefault="002D1C7D" w:rsidP="000049A9">
            <w:pPr>
              <w:widowControl w:val="0"/>
              <w:autoSpaceDE w:val="0"/>
              <w:autoSpaceDN w:val="0"/>
              <w:adjustRightInd w:val="0"/>
              <w:ind w:firstLine="709"/>
              <w:jc w:val="both"/>
              <w:rPr>
                <w:rFonts w:eastAsia="Calibri"/>
              </w:rPr>
            </w:pPr>
            <w:r w:rsidRPr="00FA5E8E">
              <w:rPr>
                <w:rFonts w:eastAsia="Calibri"/>
              </w:rPr>
              <w:lastRenderedPageBreak/>
              <w:t>Учебный</w:t>
            </w:r>
          </w:p>
          <w:p w14:paraId="037D730D" w14:textId="77777777" w:rsidR="002D1C7D" w:rsidRPr="00FA5E8E" w:rsidRDefault="002D1C7D" w:rsidP="000049A9">
            <w:pPr>
              <w:widowControl w:val="0"/>
              <w:autoSpaceDE w:val="0"/>
              <w:autoSpaceDN w:val="0"/>
              <w:adjustRightInd w:val="0"/>
              <w:ind w:firstLine="709"/>
              <w:jc w:val="both"/>
            </w:pPr>
            <w:r w:rsidRPr="00FA5E8E">
              <w:t>тип</w:t>
            </w:r>
          </w:p>
          <w:p w14:paraId="7EB37EE1" w14:textId="77777777" w:rsidR="002D1C7D" w:rsidRPr="00FA5E8E" w:rsidRDefault="002D1C7D" w:rsidP="000049A9">
            <w:pPr>
              <w:widowControl w:val="0"/>
              <w:autoSpaceDE w:val="0"/>
              <w:autoSpaceDN w:val="0"/>
              <w:adjustRightInd w:val="0"/>
              <w:ind w:firstLine="709"/>
              <w:jc w:val="both"/>
            </w:pPr>
            <w:r w:rsidRPr="00FA5E8E">
              <w:t>ситуации</w:t>
            </w:r>
          </w:p>
          <w:p w14:paraId="471770AE" w14:textId="77777777" w:rsidR="002D1C7D" w:rsidRPr="00FA5E8E" w:rsidRDefault="002D1C7D" w:rsidP="000049A9">
            <w:pPr>
              <w:widowControl w:val="0"/>
              <w:autoSpaceDE w:val="0"/>
              <w:autoSpaceDN w:val="0"/>
              <w:adjustRightInd w:val="0"/>
              <w:ind w:firstLine="709"/>
              <w:jc w:val="both"/>
            </w:pPr>
            <w:r w:rsidRPr="00FA5E8E">
              <w:t>развития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4A8F43" w14:textId="77777777" w:rsidR="002D1C7D" w:rsidRPr="00FA5E8E" w:rsidRDefault="002D1C7D" w:rsidP="000049A9">
            <w:pPr>
              <w:widowControl w:val="0"/>
              <w:autoSpaceDE w:val="0"/>
              <w:autoSpaceDN w:val="0"/>
              <w:adjustRightInd w:val="0"/>
              <w:ind w:firstLine="709"/>
              <w:jc w:val="both"/>
            </w:pPr>
            <w:r w:rsidRPr="00FA5E8E">
              <w:t>Ученик  ориентирован на самостоятельный поиск способа действия, устанавливает границы своих возможностей</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C66E530" w14:textId="77777777" w:rsidR="002D1C7D" w:rsidRPr="00FA5E8E" w:rsidRDefault="002D1C7D" w:rsidP="000049A9">
            <w:pPr>
              <w:widowControl w:val="0"/>
              <w:autoSpaceDE w:val="0"/>
              <w:autoSpaceDN w:val="0"/>
              <w:adjustRightInd w:val="0"/>
              <w:ind w:firstLine="709"/>
              <w:jc w:val="both"/>
            </w:pPr>
            <w:r w:rsidRPr="00FA5E8E">
              <w:t>Ставит учебную задачу (</w:t>
            </w:r>
            <w:proofErr w:type="spellStart"/>
            <w:r w:rsidRPr="00FA5E8E">
              <w:t>самоизменения</w:t>
            </w:r>
            <w:proofErr w:type="spellEnd"/>
            <w:r w:rsidRPr="00FA5E8E">
              <w:t>), оценивает и контролирует способ ее выполнения, аргументирует свою учебную позицию, вступает в дискуссию, выражает отношение к излагаемой точке зрения в рамках учебного предмета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735933" w14:textId="77777777" w:rsidR="002D1C7D" w:rsidRPr="00FA5E8E" w:rsidRDefault="002D1C7D" w:rsidP="000049A9">
            <w:pPr>
              <w:widowControl w:val="0"/>
              <w:autoSpaceDE w:val="0"/>
              <w:autoSpaceDN w:val="0"/>
              <w:adjustRightInd w:val="0"/>
              <w:ind w:firstLine="709"/>
              <w:jc w:val="both"/>
              <w:rPr>
                <w:rFonts w:eastAsia="Calibri"/>
              </w:rPr>
            </w:pPr>
            <w:r w:rsidRPr="00FA5E8E">
              <w:rPr>
                <w:rFonts w:eastAsia="Calibri"/>
              </w:rPr>
              <w:t>Оказывает конкретную помощь по запросу учащегося, организует учебную дискуссию, Организует пространство учебного позиционирования для самостоятельного выхода учеников на постановку учебной задачи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E31CF9E" w14:textId="77777777" w:rsidR="002D1C7D" w:rsidRPr="00FA5E8E" w:rsidRDefault="002D1C7D" w:rsidP="000049A9">
            <w:pPr>
              <w:widowControl w:val="0"/>
              <w:autoSpaceDE w:val="0"/>
              <w:autoSpaceDN w:val="0"/>
              <w:adjustRightInd w:val="0"/>
              <w:ind w:firstLine="709"/>
              <w:jc w:val="both"/>
              <w:rPr>
                <w:rFonts w:eastAsia="Calibri"/>
              </w:rPr>
            </w:pPr>
            <w:r w:rsidRPr="00FA5E8E">
              <w:rPr>
                <w:rFonts w:eastAsia="Calibri"/>
              </w:rPr>
              <w:t>Поддерживание учебной самостоятельности учащегося. Совершает два чисто учительских действия: строит разрывы и предлагает способы выхода из этих разрывов, выводит учеников на моделирование способа решения учебного противоречия</w:t>
            </w:r>
          </w:p>
        </w:tc>
      </w:tr>
    </w:tbl>
    <w:p w14:paraId="13613926" w14:textId="77777777" w:rsidR="002D1C7D" w:rsidRPr="00FA5E8E" w:rsidRDefault="002D1C7D" w:rsidP="000049A9">
      <w:pPr>
        <w:ind w:firstLine="709"/>
      </w:pPr>
    </w:p>
    <w:p w14:paraId="13DA224D" w14:textId="77777777" w:rsidR="002D1C7D" w:rsidRPr="00FA5E8E" w:rsidRDefault="002D1C7D" w:rsidP="000049A9">
      <w:pPr>
        <w:ind w:firstLine="709"/>
        <w:contextualSpacing/>
        <w:rPr>
          <w:highlight w:val="yellow"/>
        </w:rPr>
      </w:pPr>
      <w:r w:rsidRPr="00FA5E8E">
        <w:rPr>
          <w:bCs/>
        </w:rPr>
        <w:br w:type="page"/>
      </w:r>
    </w:p>
    <w:p w14:paraId="32629FFE" w14:textId="77777777" w:rsidR="002D1C7D" w:rsidRPr="00FA5E8E" w:rsidRDefault="002D1C7D" w:rsidP="000049A9">
      <w:pPr>
        <w:keepNext/>
        <w:autoSpaceDE w:val="0"/>
        <w:autoSpaceDN w:val="0"/>
        <w:adjustRightInd w:val="0"/>
        <w:ind w:firstLine="709"/>
        <w:contextualSpacing/>
        <w:jc w:val="center"/>
        <w:textAlignment w:val="center"/>
        <w:rPr>
          <w:bCs/>
          <w:color w:val="000000"/>
        </w:rPr>
      </w:pPr>
      <w:r w:rsidRPr="00FA5E8E">
        <w:rPr>
          <w:bCs/>
          <w:color w:val="000000"/>
        </w:rPr>
        <w:lastRenderedPageBreak/>
        <w:t>1.2. Планируемые результаты</w:t>
      </w:r>
      <w:r w:rsidRPr="00FA5E8E">
        <w:rPr>
          <w:bCs/>
          <w:color w:val="000000"/>
        </w:rPr>
        <w:br/>
        <w:t>освоения обучающимися основной образовательной программы</w:t>
      </w:r>
    </w:p>
    <w:p w14:paraId="0CA099B6" w14:textId="77777777" w:rsidR="002D1C7D" w:rsidRPr="00FA5E8E" w:rsidRDefault="002D1C7D" w:rsidP="000049A9">
      <w:pPr>
        <w:keepNext/>
        <w:autoSpaceDE w:val="0"/>
        <w:autoSpaceDN w:val="0"/>
        <w:adjustRightInd w:val="0"/>
        <w:ind w:firstLine="709"/>
        <w:contextualSpacing/>
        <w:jc w:val="center"/>
        <w:textAlignment w:val="center"/>
        <w:rPr>
          <w:bCs/>
          <w:color w:val="000000"/>
        </w:rPr>
      </w:pPr>
    </w:p>
    <w:p w14:paraId="083584B5"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bCs/>
          <w:iCs/>
          <w:color w:val="000000"/>
          <w:spacing w:val="-2"/>
        </w:rPr>
      </w:pPr>
      <w:r w:rsidRPr="00FA5E8E">
        <w:rPr>
          <w:color w:val="000000"/>
          <w:spacing w:val="-2"/>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FA5E8E">
        <w:rPr>
          <w:bCs/>
          <w:iCs/>
          <w:color w:val="000000"/>
          <w:spacing w:val="-2"/>
        </w:rPr>
        <w:t>обобщённых личностно ориен</w:t>
      </w:r>
      <w:r w:rsidRPr="00FA5E8E">
        <w:rPr>
          <w:bCs/>
          <w:iCs/>
          <w:color w:val="000000"/>
        </w:rPr>
        <w:t>тированных целей образования</w:t>
      </w:r>
      <w:r w:rsidRPr="00FA5E8E">
        <w:rPr>
          <w:color w:val="000000"/>
        </w:rPr>
        <w:t xml:space="preserve">, допускающих дальнейшее уточнение и конкретизацию, что обеспечивает определение </w:t>
      </w:r>
      <w:r w:rsidRPr="00FA5E8E">
        <w:rPr>
          <w:color w:val="000000"/>
          <w:spacing w:val="2"/>
        </w:rPr>
        <w:t xml:space="preserve">и выявление всех составляющих планируемых результатов, </w:t>
      </w:r>
      <w:r w:rsidRPr="00FA5E8E">
        <w:rPr>
          <w:color w:val="000000"/>
          <w:spacing w:val="-2"/>
        </w:rPr>
        <w:t>подлежащих формированию и оценке.</w:t>
      </w:r>
    </w:p>
    <w:p w14:paraId="0830BFF7"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rPr>
        <w:t>Планируемые результаты:</w:t>
      </w:r>
    </w:p>
    <w:p w14:paraId="514120A6"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spacing w:val="4"/>
        </w:rPr>
        <w:t>обеспечивают связь между требованиями Стандарта,</w:t>
      </w:r>
      <w:r w:rsidRPr="00FA5E8E">
        <w:rPr>
          <w:color w:val="000000"/>
          <w:spacing w:val="4"/>
        </w:rPr>
        <w:br/>
      </w:r>
      <w:r w:rsidRPr="00FA5E8E">
        <w:rPr>
          <w:color w:val="000000"/>
        </w:rPr>
        <w:t xml:space="preserve">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FA5E8E">
        <w:rPr>
          <w:color w:val="000000"/>
        </w:rPr>
        <w:t>метапредметных</w:t>
      </w:r>
      <w:proofErr w:type="spellEnd"/>
      <w:r w:rsidRPr="00FA5E8E">
        <w:rPr>
          <w:color w:val="000000"/>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14:paraId="4A8E69CE"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rPr>
        <w:t xml:space="preserve">являются содержательной и </w:t>
      </w:r>
      <w:proofErr w:type="spellStart"/>
      <w:r w:rsidRPr="00FA5E8E">
        <w:rPr>
          <w:color w:val="000000"/>
        </w:rPr>
        <w:t>критериальной</w:t>
      </w:r>
      <w:proofErr w:type="spellEnd"/>
      <w:r w:rsidRPr="00FA5E8E">
        <w:rPr>
          <w:color w:val="000000"/>
        </w:rPr>
        <w:t xml:space="preserve"> основой для </w:t>
      </w:r>
      <w:r w:rsidRPr="00FA5E8E">
        <w:rPr>
          <w:color w:val="000000"/>
          <w:spacing w:val="4"/>
        </w:rPr>
        <w:t xml:space="preserve">разработки программ учебных предметов, курсов, </w:t>
      </w:r>
      <w:proofErr w:type="spellStart"/>
      <w:r w:rsidRPr="00FA5E8E">
        <w:rPr>
          <w:color w:val="000000"/>
          <w:spacing w:val="4"/>
        </w:rPr>
        <w:t>учебно­</w:t>
      </w:r>
      <w:proofErr w:type="spellEnd"/>
      <w:r w:rsidRPr="00FA5E8E">
        <w:rPr>
          <w:color w:val="000000"/>
          <w:spacing w:val="4"/>
        </w:rPr>
        <w:br/>
      </w:r>
      <w:r w:rsidRPr="00FA5E8E">
        <w:rPr>
          <w:color w:val="000000"/>
        </w:rPr>
        <w:t>методической литературы, а также для системы оценки ка</w:t>
      </w:r>
      <w:r w:rsidRPr="00FA5E8E">
        <w:rPr>
          <w:color w:val="000000"/>
          <w:spacing w:val="2"/>
        </w:rPr>
        <w:t xml:space="preserve">чества освоения обучающимися основной образовательной </w:t>
      </w:r>
      <w:r w:rsidRPr="00FA5E8E">
        <w:rPr>
          <w:color w:val="000000"/>
        </w:rPr>
        <w:t>программы начального общего образования.</w:t>
      </w:r>
    </w:p>
    <w:p w14:paraId="547DD415"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rPr>
        <w:t xml:space="preserve">В соответствии с </w:t>
      </w:r>
      <w:proofErr w:type="spellStart"/>
      <w:r w:rsidRPr="00FA5E8E">
        <w:rPr>
          <w:color w:val="000000"/>
        </w:rPr>
        <w:t>системно­деятельностным</w:t>
      </w:r>
      <w:proofErr w:type="spellEnd"/>
      <w:r w:rsidRPr="00FA5E8E">
        <w:rPr>
          <w:color w:val="000000"/>
        </w:rPr>
        <w:t xml:space="preserve"> подходом содержание планируемых результатов описывает и характеризует обобщённые способы действий с учебным материалом</w:t>
      </w:r>
      <w:r w:rsidRPr="00FA5E8E">
        <w:rPr>
          <w:iCs/>
          <w:color w:val="000000"/>
        </w:rPr>
        <w:t xml:space="preserve">, </w:t>
      </w:r>
      <w:r w:rsidRPr="00FA5E8E">
        <w:rPr>
          <w:color w:val="000000"/>
        </w:rPr>
        <w:t xml:space="preserve">позволяющие обучающимся успешно решать учебные и </w:t>
      </w:r>
      <w:proofErr w:type="spellStart"/>
      <w:r w:rsidRPr="00FA5E8E">
        <w:rPr>
          <w:color w:val="000000"/>
        </w:rPr>
        <w:t>учебно­практические</w:t>
      </w:r>
      <w:proofErr w:type="spellEnd"/>
      <w:r w:rsidRPr="00FA5E8E">
        <w:rPr>
          <w:color w:val="000000"/>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7A3E1812"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bCs/>
          <w:color w:val="000000"/>
          <w:spacing w:val="2"/>
        </w:rPr>
      </w:pPr>
      <w:r w:rsidRPr="00FA5E8E">
        <w:rPr>
          <w:color w:val="000000"/>
          <w:spacing w:val="2"/>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FA5E8E">
        <w:rPr>
          <w:iCs/>
          <w:color w:val="000000"/>
          <w:spacing w:val="2"/>
        </w:rPr>
        <w:t>опорный характер,</w:t>
      </w:r>
      <w:r w:rsidRPr="00FA5E8E">
        <w:rPr>
          <w:color w:val="000000"/>
          <w:spacing w:val="2"/>
        </w:rPr>
        <w:t xml:space="preserve"> т.</w:t>
      </w:r>
      <w:r w:rsidRPr="00FA5E8E">
        <w:rPr>
          <w:color w:val="000000"/>
          <w:spacing w:val="2"/>
        </w:rPr>
        <w:t> </w:t>
      </w:r>
      <w:r w:rsidRPr="00FA5E8E">
        <w:rPr>
          <w:color w:val="000000"/>
          <w:spacing w:val="2"/>
        </w:rPr>
        <w:t>е. служащий основой для последующего обучения.</w:t>
      </w:r>
    </w:p>
    <w:p w14:paraId="3B2E60B4"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bCs/>
          <w:color w:val="000000"/>
        </w:rPr>
        <w:t xml:space="preserve">Структура планируемых результатов </w:t>
      </w:r>
      <w:r w:rsidRPr="00FA5E8E">
        <w:rPr>
          <w:color w:val="000000"/>
        </w:rPr>
        <w:t>учитывает необходимость:</w:t>
      </w:r>
    </w:p>
    <w:p w14:paraId="7D409E19"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14:paraId="32FE1494"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spacing w:val="2"/>
        </w:rPr>
        <w:t>определения возможностей овладения обучающимися</w:t>
      </w:r>
      <w:r w:rsidRPr="00FA5E8E">
        <w:rPr>
          <w:color w:val="000000"/>
          <w:spacing w:val="2"/>
        </w:rPr>
        <w:br/>
        <w:t>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FA5E8E">
        <w:rPr>
          <w:color w:val="000000"/>
          <w:spacing w:val="2"/>
        </w:rPr>
        <w:br/>
      </w:r>
      <w:r w:rsidRPr="00FA5E8E">
        <w:rPr>
          <w:color w:val="000000"/>
        </w:rPr>
        <w:t>и умений, являющихся подготовительными для данного предмета;</w:t>
      </w:r>
    </w:p>
    <w:p w14:paraId="58683008"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30077A93"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bCs/>
          <w:color w:val="000000"/>
        </w:rPr>
      </w:pPr>
      <w:r w:rsidRPr="00FA5E8E">
        <w:rPr>
          <w:color w:val="000000"/>
          <w:spacing w:val="4"/>
        </w:rPr>
        <w:t xml:space="preserve">С этой целью в структуре планируемых результатов по </w:t>
      </w:r>
      <w:r w:rsidRPr="00FA5E8E">
        <w:rPr>
          <w:color w:val="000000"/>
          <w:spacing w:val="2"/>
        </w:rPr>
        <w:t>каждой учебной программе (предметной, междисциплинар</w:t>
      </w:r>
      <w:r w:rsidRPr="00FA5E8E">
        <w:rPr>
          <w:color w:val="000000"/>
        </w:rPr>
        <w:t xml:space="preserve">ной) выделяются следующие </w:t>
      </w:r>
      <w:r w:rsidRPr="00FA5E8E">
        <w:rPr>
          <w:iCs/>
          <w:color w:val="000000"/>
        </w:rPr>
        <w:t>уровни описания</w:t>
      </w:r>
      <w:r w:rsidRPr="00FA5E8E">
        <w:rPr>
          <w:color w:val="000000"/>
        </w:rPr>
        <w:t>.</w:t>
      </w:r>
    </w:p>
    <w:p w14:paraId="29F620D0"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bCs/>
          <w:color w:val="000000"/>
        </w:rPr>
      </w:pPr>
      <w:proofErr w:type="spellStart"/>
      <w:r w:rsidRPr="00FA5E8E">
        <w:rPr>
          <w:bCs/>
          <w:color w:val="000000"/>
        </w:rPr>
        <w:t>Цели­ориентиры</w:t>
      </w:r>
      <w:proofErr w:type="spellEnd"/>
      <w:r w:rsidRPr="00FA5E8E">
        <w:rPr>
          <w:bCs/>
          <w:color w:val="000000"/>
        </w:rPr>
        <w:t xml:space="preserve">, </w:t>
      </w:r>
      <w:r w:rsidRPr="00FA5E8E">
        <w:rPr>
          <w:color w:val="000000"/>
        </w:rPr>
        <w:t>определяющие ведущие целевые уста</w:t>
      </w:r>
      <w:r w:rsidRPr="00FA5E8E">
        <w:rPr>
          <w:color w:val="000000"/>
          <w:spacing w:val="2"/>
        </w:rPr>
        <w:t>новки и основные ожидаемые результаты изучения данной учебной программы. Их включение в структуру планиру</w:t>
      </w:r>
      <w:r w:rsidRPr="00FA5E8E">
        <w:rPr>
          <w:color w:val="000000"/>
        </w:rPr>
        <w:t>емых результатов призвано дать ответ на вопрос о смысле изучения данного предмета, его вкладе в развитие личности</w:t>
      </w:r>
      <w:r w:rsidRPr="00FA5E8E">
        <w:rPr>
          <w:color w:val="000000"/>
        </w:rPr>
        <w:br/>
      </w:r>
      <w:r w:rsidRPr="00FA5E8E">
        <w:rPr>
          <w:color w:val="000000"/>
          <w:spacing w:val="2"/>
        </w:rPr>
        <w:t>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w:t>
      </w:r>
      <w:r w:rsidRPr="00FA5E8E">
        <w:rPr>
          <w:color w:val="000000"/>
        </w:rPr>
        <w:t xml:space="preserve">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w:t>
      </w:r>
      <w:r w:rsidRPr="00FA5E8E">
        <w:rPr>
          <w:color w:val="000000"/>
        </w:rPr>
        <w:lastRenderedPageBreak/>
        <w:t xml:space="preserve">отражает такие общие цели образования, как формирование ценностных и мировоззренческих установок, развитие интереса, </w:t>
      </w:r>
      <w:r w:rsidRPr="00FA5E8E">
        <w:rPr>
          <w:color w:val="000000"/>
          <w:spacing w:val="2"/>
        </w:rPr>
        <w:t xml:space="preserve">формирование определённых познавательных потребностей </w:t>
      </w:r>
      <w:r w:rsidRPr="00FA5E8E">
        <w:rPr>
          <w:color w:val="000000"/>
        </w:rPr>
        <w:t xml:space="preserve">обучающихся. Оценка достижения этих целей ведётся в ходе процедур, допускающих предоставление и использование исключительно </w:t>
      </w:r>
      <w:proofErr w:type="spellStart"/>
      <w:r w:rsidRPr="00FA5E8E">
        <w:rPr>
          <w:color w:val="000000"/>
        </w:rPr>
        <w:t>неперсонифицированной</w:t>
      </w:r>
      <w:proofErr w:type="spellEnd"/>
      <w:r w:rsidRPr="00FA5E8E">
        <w:rPr>
          <w:color w:val="000000"/>
        </w:rPr>
        <w:t xml:space="preserve"> информации, а полученные результаты характеризуют деятельность системы образования.</w:t>
      </w:r>
    </w:p>
    <w:p w14:paraId="62558302"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bCs/>
          <w:color w:val="000000"/>
          <w:spacing w:val="1"/>
        </w:rPr>
        <w:t xml:space="preserve">Цели, характеризующие систему учебных действий в </w:t>
      </w:r>
      <w:r w:rsidRPr="00FA5E8E">
        <w:rPr>
          <w:bCs/>
          <w:color w:val="000000"/>
          <w:spacing w:val="2"/>
        </w:rPr>
        <w:t xml:space="preserve">отношении опорного учебного материала. </w:t>
      </w:r>
      <w:r w:rsidRPr="00FA5E8E">
        <w:rPr>
          <w:color w:val="000000"/>
          <w:spacing w:val="2"/>
        </w:rPr>
        <w:t xml:space="preserve">Планируемые </w:t>
      </w:r>
      <w:r w:rsidRPr="00FA5E8E">
        <w:rPr>
          <w:color w:val="000000"/>
          <w:spacing w:val="4"/>
        </w:rPr>
        <w:t xml:space="preserve">результаты, описывающие эту группу целей, приводятся в </w:t>
      </w:r>
      <w:r w:rsidRPr="00FA5E8E">
        <w:rPr>
          <w:color w:val="000000"/>
          <w:spacing w:val="2"/>
        </w:rPr>
        <w:t xml:space="preserve">блоках </w:t>
      </w:r>
      <w:r w:rsidRPr="00FA5E8E">
        <w:rPr>
          <w:bCs/>
          <w:color w:val="000000"/>
          <w:spacing w:val="2"/>
          <w:u w:val="thick" w:color="000000"/>
        </w:rPr>
        <w:t>«</w:t>
      </w:r>
      <w:r w:rsidRPr="00FA5E8E">
        <w:rPr>
          <w:color w:val="000000"/>
          <w:spacing w:val="2"/>
          <w:u w:val="thick" w:color="000000"/>
        </w:rPr>
        <w:t>Выпускник научится</w:t>
      </w:r>
      <w:r w:rsidRPr="00FA5E8E">
        <w:rPr>
          <w:bCs/>
          <w:color w:val="000000"/>
          <w:spacing w:val="2"/>
          <w:u w:val="thick" w:color="000000"/>
        </w:rPr>
        <w:t>»</w:t>
      </w:r>
      <w:r w:rsidRPr="00FA5E8E">
        <w:rPr>
          <w:bCs/>
          <w:color w:val="000000"/>
          <w:spacing w:val="2"/>
        </w:rPr>
        <w:t xml:space="preserve"> </w:t>
      </w:r>
      <w:r w:rsidRPr="00FA5E8E">
        <w:rPr>
          <w:color w:val="000000"/>
          <w:spacing w:val="2"/>
        </w:rPr>
        <w:t xml:space="preserve">к каждому разделу учебной </w:t>
      </w:r>
      <w:r w:rsidRPr="00FA5E8E">
        <w:rPr>
          <w:color w:val="000000"/>
          <w:spacing w:val="4"/>
        </w:rPr>
        <w:t xml:space="preserve">программы. Они ориентируют пользователя в том, какой </w:t>
      </w:r>
      <w:r w:rsidRPr="00FA5E8E">
        <w:rPr>
          <w:color w:val="000000"/>
        </w:rPr>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w:t>
      </w:r>
      <w:r w:rsidRPr="00FA5E8E">
        <w:rPr>
          <w:color w:val="000000"/>
          <w:spacing w:val="-2"/>
        </w:rPr>
        <w:t>а также потенциальная возможность их достижения большин</w:t>
      </w:r>
      <w:r w:rsidRPr="00FA5E8E">
        <w:rPr>
          <w:color w:val="000000"/>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A5E8E">
        <w:rPr>
          <w:color w:val="000000"/>
          <w:spacing w:val="4"/>
        </w:rPr>
        <w:t xml:space="preserve">и учебных действий, которая, </w:t>
      </w:r>
      <w:proofErr w:type="spellStart"/>
      <w:r w:rsidRPr="00FA5E8E">
        <w:rPr>
          <w:color w:val="000000"/>
          <w:spacing w:val="4"/>
        </w:rPr>
        <w:t>во­первых</w:t>
      </w:r>
      <w:proofErr w:type="spellEnd"/>
      <w:r w:rsidRPr="00FA5E8E">
        <w:rPr>
          <w:color w:val="000000"/>
          <w:spacing w:val="4"/>
        </w:rPr>
        <w:t xml:space="preserve">, принципиально </w:t>
      </w:r>
      <w:r w:rsidRPr="00FA5E8E">
        <w:rPr>
          <w:color w:val="000000"/>
          <w:spacing w:val="2"/>
        </w:rPr>
        <w:t>не</w:t>
      </w:r>
      <w:r w:rsidRPr="00FA5E8E">
        <w:rPr>
          <w:color w:val="000000"/>
        </w:rPr>
        <w:t xml:space="preserve">обходима для успешного обучения в начальной и основной школе и, </w:t>
      </w:r>
      <w:proofErr w:type="spellStart"/>
      <w:r w:rsidRPr="00FA5E8E">
        <w:rPr>
          <w:color w:val="000000"/>
        </w:rPr>
        <w:t>во­вторых</w:t>
      </w:r>
      <w:proofErr w:type="spellEnd"/>
      <w:r w:rsidRPr="00FA5E8E">
        <w:rPr>
          <w:color w:val="000000"/>
        </w:rPr>
        <w:t>, при наличии специальной целенаправленной работы учителя может быть освоена подавляющим большинством детей.</w:t>
      </w:r>
    </w:p>
    <w:p w14:paraId="058FCD74"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bCs/>
          <w:color w:val="000000"/>
        </w:rPr>
      </w:pPr>
      <w:r w:rsidRPr="00FA5E8E">
        <w:rPr>
          <w:color w:val="000000"/>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FA5E8E">
        <w:rPr>
          <w:color w:val="000000"/>
          <w:spacing w:val="2"/>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FA5E8E">
        <w:rPr>
          <w:color w:val="000000"/>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14:paraId="78C999ED"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spacing w:val="-2"/>
        </w:rPr>
      </w:pPr>
      <w:r w:rsidRPr="00FA5E8E">
        <w:rPr>
          <w:bCs/>
          <w:color w:val="000000"/>
          <w:spacing w:val="4"/>
        </w:rPr>
        <w:t xml:space="preserve">Цели, характеризующие систему учебных действий в отношении знаний, умений, навыков, расширяющих </w:t>
      </w:r>
      <w:r w:rsidRPr="00FA5E8E">
        <w:rPr>
          <w:bCs/>
          <w:color w:val="000000"/>
          <w:spacing w:val="-2"/>
        </w:rPr>
        <w:t xml:space="preserve">и углубляющих опорную систему или выступающих как пропедевтика для дальнейшего изучения данного предмета. </w:t>
      </w:r>
      <w:r w:rsidRPr="00FA5E8E">
        <w:rPr>
          <w:color w:val="000000"/>
          <w:spacing w:val="-2"/>
        </w:rPr>
        <w:t xml:space="preserve">Планируемые результаты, описывающие указанную группу целей, приводятся в блоках </w:t>
      </w:r>
      <w:r w:rsidRPr="00FA5E8E">
        <w:rPr>
          <w:color w:val="000000"/>
          <w:spacing w:val="-2"/>
          <w:u w:val="thick" w:color="000000"/>
        </w:rPr>
        <w:t>«Выпускник получит возможность научиться»</w:t>
      </w:r>
      <w:r w:rsidRPr="00FA5E8E">
        <w:rPr>
          <w:color w:val="000000"/>
          <w:spacing w:val="-2"/>
        </w:rPr>
        <w:t xml:space="preserve"> к каждому разделу примерной программы учебно</w:t>
      </w:r>
      <w:r w:rsidRPr="00FA5E8E">
        <w:rPr>
          <w:color w:val="000000"/>
        </w:rPr>
        <w:t xml:space="preserve">го предмета и </w:t>
      </w:r>
      <w:r w:rsidRPr="00FA5E8E">
        <w:rPr>
          <w:iCs/>
          <w:color w:val="000000"/>
        </w:rPr>
        <w:t xml:space="preserve">выделяются курсивом. </w:t>
      </w:r>
      <w:r w:rsidRPr="00FA5E8E">
        <w:rPr>
          <w:color w:val="000000"/>
        </w:rPr>
        <w:t xml:space="preserve">Уровень достижений, </w:t>
      </w:r>
      <w:r w:rsidRPr="00FA5E8E">
        <w:rPr>
          <w:color w:val="000000"/>
          <w:spacing w:val="4"/>
        </w:rPr>
        <w:t xml:space="preserve">соответствующий планируемым результатам этой </w:t>
      </w:r>
      <w:proofErr w:type="spellStart"/>
      <w:r w:rsidRPr="00FA5E8E">
        <w:rPr>
          <w:color w:val="000000"/>
          <w:spacing w:val="4"/>
        </w:rPr>
        <w:t>группы,могут</w:t>
      </w:r>
      <w:proofErr w:type="spellEnd"/>
      <w:r w:rsidRPr="00FA5E8E">
        <w:rPr>
          <w:color w:val="000000"/>
          <w:spacing w:val="4"/>
        </w:rPr>
        <w:t xml:space="preserve"> продемонстрировать только отдельные обучающие</w:t>
      </w:r>
      <w:r w:rsidRPr="00FA5E8E">
        <w:rPr>
          <w:color w:val="000000"/>
          <w:spacing w:val="2"/>
        </w:rPr>
        <w:t xml:space="preserve">ся, </w:t>
      </w:r>
      <w:r w:rsidRPr="00FA5E8E">
        <w:rPr>
          <w:color w:val="000000"/>
          <w:spacing w:val="-2"/>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A5E8E">
        <w:rPr>
          <w:color w:val="000000"/>
          <w:spacing w:val="2"/>
        </w:rPr>
        <w:t xml:space="preserve">териала и/или его пропедевтического характера на данной ступени обучения. Оценка достижения этих целей ведётся </w:t>
      </w:r>
      <w:r w:rsidRPr="00FA5E8E">
        <w:rPr>
          <w:color w:val="000000"/>
          <w:spacing w:val="-2"/>
        </w:rPr>
        <w:t xml:space="preserve">преимущественно в ходе процедур, допускающих предоставление и использование исключительно </w:t>
      </w:r>
      <w:proofErr w:type="spellStart"/>
      <w:r w:rsidRPr="00FA5E8E">
        <w:rPr>
          <w:color w:val="000000"/>
          <w:spacing w:val="-2"/>
        </w:rPr>
        <w:t>неперсонифицированной</w:t>
      </w:r>
      <w:proofErr w:type="spellEnd"/>
      <w:r w:rsidRPr="00FA5E8E">
        <w:rPr>
          <w:color w:val="000000"/>
          <w:spacing w:val="-2"/>
        </w:rPr>
        <w:t xml:space="preserve"> информации. Частично задания, ориентированные на оценку </w:t>
      </w:r>
      <w:r w:rsidRPr="00FA5E8E">
        <w:rPr>
          <w:color w:val="000000"/>
          <w:spacing w:val="4"/>
        </w:rPr>
        <w:t xml:space="preserve">достижения этой группы планируемых результатов, могут </w:t>
      </w:r>
      <w:r w:rsidRPr="00FA5E8E">
        <w:rPr>
          <w:color w:val="000000"/>
          <w:spacing w:val="-2"/>
        </w:rPr>
        <w:t>включаться в материалы итогового контроля.</w:t>
      </w:r>
    </w:p>
    <w:p w14:paraId="6923218A"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spacing w:val="4"/>
        </w:rPr>
        <w:t>Основные цели такого включения — предоставить воз</w:t>
      </w:r>
      <w:r w:rsidRPr="00FA5E8E">
        <w:rPr>
          <w:color w:val="000000"/>
        </w:rPr>
        <w:t xml:space="preserve">можность обучающимся продемонстрировать овладение более высокими (по сравнению с базовым) уровнями достижений </w:t>
      </w:r>
      <w:r w:rsidRPr="00FA5E8E">
        <w:rPr>
          <w:color w:val="000000"/>
          <w:spacing w:val="4"/>
        </w:rPr>
        <w:t xml:space="preserve">и выявить динамику роста численности группы наиболее </w:t>
      </w:r>
      <w:r w:rsidRPr="00FA5E8E">
        <w:rPr>
          <w:color w:val="000000"/>
        </w:rPr>
        <w:t xml:space="preserve">подготовленных обучающихся. При этом </w:t>
      </w:r>
      <w:r w:rsidRPr="00FA5E8E">
        <w:rPr>
          <w:bCs/>
          <w:color w:val="000000"/>
        </w:rPr>
        <w:t xml:space="preserve">невыполнение </w:t>
      </w:r>
      <w:r w:rsidRPr="00FA5E8E">
        <w:rPr>
          <w:bCs/>
          <w:color w:val="000000"/>
          <w:spacing w:val="4"/>
        </w:rPr>
        <w:t xml:space="preserve">обучающимися заданий, с помощью которых ведётся </w:t>
      </w:r>
      <w:r w:rsidRPr="00FA5E8E">
        <w:rPr>
          <w:bCs/>
          <w:color w:val="000000"/>
        </w:rPr>
        <w:t>оценка достижения планируемых результатов этой груп</w:t>
      </w:r>
      <w:r w:rsidRPr="00FA5E8E">
        <w:rPr>
          <w:bCs/>
          <w:color w:val="000000"/>
          <w:spacing w:val="2"/>
        </w:rPr>
        <w:t>пы, не является препятствием для перехода на следу</w:t>
      </w:r>
      <w:r w:rsidRPr="00FA5E8E">
        <w:rPr>
          <w:bCs/>
          <w:color w:val="000000"/>
        </w:rPr>
        <w:t xml:space="preserve">ющую ступень обучения. </w:t>
      </w:r>
      <w:r w:rsidRPr="00FA5E8E">
        <w:rPr>
          <w:color w:val="000000"/>
        </w:rPr>
        <w:t xml:space="preserve">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w:t>
      </w:r>
      <w:r w:rsidRPr="00FA5E8E">
        <w:rPr>
          <w:color w:val="000000"/>
        </w:rPr>
        <w:lastRenderedPageBreak/>
        <w:t>накопительной системы оценки (например, в форме портфеля достижений) и учитывать при определении итоговой оценки.</w:t>
      </w:r>
    </w:p>
    <w:p w14:paraId="03CAA27F"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spacing w:val="2"/>
        </w:rPr>
        <w:t>Подобная структура представления планируемых результатов подчёркивает тот факт, что при организации обра</w:t>
      </w:r>
      <w:r w:rsidRPr="00FA5E8E">
        <w:rPr>
          <w:color w:val="000000"/>
        </w:rPr>
        <w:t>зовательного процесса, направленного на реализацию и до</w:t>
      </w:r>
      <w:r w:rsidRPr="00FA5E8E">
        <w:rPr>
          <w:color w:val="000000"/>
          <w:spacing w:val="2"/>
        </w:rPr>
        <w:t xml:space="preserve">стижение планируемых результатов, от учителя требуется использование таких педагогических технологий, которые основаны на </w:t>
      </w:r>
      <w:r w:rsidRPr="00FA5E8E">
        <w:rPr>
          <w:bCs/>
          <w:iCs/>
          <w:color w:val="000000"/>
          <w:spacing w:val="2"/>
        </w:rPr>
        <w:t xml:space="preserve">дифференциации требований </w:t>
      </w:r>
      <w:r w:rsidRPr="00FA5E8E">
        <w:rPr>
          <w:color w:val="000000"/>
          <w:spacing w:val="2"/>
        </w:rPr>
        <w:t xml:space="preserve">к подготовке </w:t>
      </w:r>
      <w:r w:rsidRPr="00FA5E8E">
        <w:rPr>
          <w:color w:val="000000"/>
        </w:rPr>
        <w:t>обучающихся.</w:t>
      </w:r>
    </w:p>
    <w:p w14:paraId="0FC8A32E"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rPr>
        <w:t>На ступени начального общего образования устанавливаются планируемые результаты освоения:</w:t>
      </w:r>
    </w:p>
    <w:p w14:paraId="1F28C24D"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rPr>
        <w:t>междисциплинарной программы «Формирование универ</w:t>
      </w:r>
      <w:r w:rsidRPr="00FA5E8E">
        <w:rPr>
          <w:color w:val="000000"/>
          <w:spacing w:val="-4"/>
        </w:rPr>
        <w:t>сальных учебных действий», а также её разделов «Чтение. Рабо</w:t>
      </w:r>
      <w:r w:rsidRPr="00FA5E8E">
        <w:rPr>
          <w:color w:val="000000"/>
          <w:spacing w:val="-2"/>
        </w:rPr>
        <w:t xml:space="preserve">та с текстом» и «Формирование </w:t>
      </w:r>
      <w:proofErr w:type="spellStart"/>
      <w:r w:rsidRPr="00FA5E8E">
        <w:rPr>
          <w:color w:val="000000"/>
          <w:spacing w:val="-2"/>
        </w:rPr>
        <w:t>ИКТ­компетентности</w:t>
      </w:r>
      <w:proofErr w:type="spellEnd"/>
      <w:r w:rsidRPr="00FA5E8E">
        <w:rPr>
          <w:color w:val="000000"/>
          <w:spacing w:val="-2"/>
        </w:rPr>
        <w:t xml:space="preserve"> обучаю</w:t>
      </w:r>
      <w:r w:rsidRPr="00FA5E8E">
        <w:rPr>
          <w:color w:val="000000"/>
        </w:rPr>
        <w:t>­</w:t>
      </w:r>
      <w:r w:rsidRPr="00FA5E8E">
        <w:rPr>
          <w:color w:val="000000"/>
        </w:rPr>
        <w:br/>
      </w:r>
      <w:proofErr w:type="spellStart"/>
      <w:r w:rsidRPr="00FA5E8E">
        <w:rPr>
          <w:color w:val="000000"/>
        </w:rPr>
        <w:t>щихся</w:t>
      </w:r>
      <w:proofErr w:type="spellEnd"/>
      <w:r w:rsidRPr="00FA5E8E">
        <w:rPr>
          <w:color w:val="000000"/>
        </w:rPr>
        <w:t>»;</w:t>
      </w:r>
    </w:p>
    <w:p w14:paraId="79B2CC5A"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spacing w:val="-2"/>
        </w:rPr>
        <w:t>программ по всем учебным предметам — «Русский язык», «Родной язык», «Литературное чтение», «Литературное чтение</w:t>
      </w:r>
      <w:r w:rsidRPr="00FA5E8E">
        <w:rPr>
          <w:color w:val="000000"/>
          <w:spacing w:val="-2"/>
        </w:rPr>
        <w:br/>
      </w:r>
      <w:r w:rsidRPr="00FA5E8E">
        <w:rPr>
          <w:color w:val="000000"/>
        </w:rPr>
        <w:t>на родном языке», «Иностранный язык», «Математика и ин</w:t>
      </w:r>
      <w:r w:rsidRPr="00FA5E8E">
        <w:rPr>
          <w:color w:val="000000"/>
          <w:spacing w:val="2"/>
        </w:rPr>
        <w:t xml:space="preserve">форматика», «Окружающий мир», «Основы </w:t>
      </w:r>
      <w:proofErr w:type="spellStart"/>
      <w:r w:rsidRPr="00FA5E8E">
        <w:rPr>
          <w:color w:val="000000"/>
          <w:spacing w:val="2"/>
        </w:rPr>
        <w:t>духовно­нрав</w:t>
      </w:r>
      <w:r w:rsidRPr="00FA5E8E">
        <w:rPr>
          <w:color w:val="000000"/>
          <w:spacing w:val="-2"/>
        </w:rPr>
        <w:t>ственной</w:t>
      </w:r>
      <w:proofErr w:type="spellEnd"/>
      <w:r w:rsidRPr="00FA5E8E">
        <w:rPr>
          <w:color w:val="000000"/>
          <w:spacing w:val="-2"/>
        </w:rPr>
        <w:t xml:space="preserve"> культуры народов России», «Изобразительное искус­</w:t>
      </w:r>
      <w:r w:rsidRPr="00FA5E8E">
        <w:rPr>
          <w:color w:val="000000"/>
          <w:spacing w:val="-2"/>
        </w:rPr>
        <w:br/>
      </w:r>
      <w:proofErr w:type="spellStart"/>
      <w:r w:rsidRPr="00FA5E8E">
        <w:rPr>
          <w:color w:val="000000"/>
        </w:rPr>
        <w:t>ство</w:t>
      </w:r>
      <w:proofErr w:type="spellEnd"/>
      <w:r w:rsidRPr="00FA5E8E">
        <w:rPr>
          <w:color w:val="000000"/>
        </w:rPr>
        <w:t>», «Музыка», «Технология», «Физическая культура».</w:t>
      </w:r>
    </w:p>
    <w:p w14:paraId="5B56845E"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rPr>
        <w:t xml:space="preserve">В данном разделе примерной основной образовательной </w:t>
      </w:r>
      <w:r w:rsidRPr="00FA5E8E">
        <w:rPr>
          <w:color w:val="000000"/>
          <w:spacing w:val="-2"/>
        </w:rPr>
        <w:t>программы приводятся планируемые результаты освоения всех</w:t>
      </w:r>
      <w:r w:rsidRPr="00FA5E8E">
        <w:rPr>
          <w:color w:val="000000"/>
          <w:spacing w:val="-2"/>
        </w:rPr>
        <w:br/>
        <w:t>обязательных учебных предметов на ступени начального обще</w:t>
      </w:r>
      <w:r w:rsidRPr="00FA5E8E">
        <w:rPr>
          <w:color w:val="000000"/>
        </w:rPr>
        <w:t xml:space="preserve">го образования (за исключением родного языка, литературного чтения на родном языке и основ </w:t>
      </w:r>
      <w:proofErr w:type="spellStart"/>
      <w:r w:rsidRPr="00FA5E8E">
        <w:rPr>
          <w:color w:val="000000"/>
        </w:rPr>
        <w:t>духовно­нравственной</w:t>
      </w:r>
      <w:proofErr w:type="spellEnd"/>
      <w:r w:rsidRPr="00FA5E8E">
        <w:rPr>
          <w:color w:val="000000"/>
        </w:rPr>
        <w:t xml:space="preserve"> культуры народов России).</w:t>
      </w:r>
    </w:p>
    <w:p w14:paraId="2120E4BD"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spacing w:val="2"/>
        </w:rPr>
      </w:pPr>
      <w:r w:rsidRPr="00FA5E8E">
        <w:rPr>
          <w:color w:val="000000"/>
          <w:spacing w:val="2"/>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Стандарта к соответствующим предметам.</w:t>
      </w:r>
    </w:p>
    <w:p w14:paraId="05F3F14B"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spacing w:val="2"/>
        </w:rPr>
      </w:pPr>
    </w:p>
    <w:p w14:paraId="7A7C7A6C" w14:textId="77777777" w:rsidR="002D1C7D" w:rsidRPr="00FA5E8E" w:rsidRDefault="002D1C7D" w:rsidP="000049A9">
      <w:pPr>
        <w:keepNext/>
        <w:tabs>
          <w:tab w:val="left" w:pos="851"/>
          <w:tab w:val="left" w:pos="993"/>
        </w:tabs>
        <w:autoSpaceDE w:val="0"/>
        <w:autoSpaceDN w:val="0"/>
        <w:adjustRightInd w:val="0"/>
        <w:ind w:firstLine="709"/>
        <w:contextualSpacing/>
        <w:jc w:val="both"/>
        <w:textAlignment w:val="center"/>
        <w:rPr>
          <w:iCs/>
          <w:color w:val="000000"/>
        </w:rPr>
      </w:pPr>
      <w:r w:rsidRPr="00FA5E8E">
        <w:rPr>
          <w:bCs/>
          <w:iCs/>
          <w:color w:val="000000"/>
        </w:rPr>
        <w:t xml:space="preserve">1.2.1.Формирование универсальных учебных действий </w:t>
      </w:r>
      <w:r w:rsidRPr="00FA5E8E">
        <w:rPr>
          <w:iCs/>
          <w:color w:val="000000"/>
        </w:rPr>
        <w:t xml:space="preserve">(личностные и </w:t>
      </w:r>
      <w:proofErr w:type="spellStart"/>
      <w:r w:rsidRPr="00FA5E8E">
        <w:rPr>
          <w:iCs/>
          <w:color w:val="000000"/>
        </w:rPr>
        <w:t>метапредметные</w:t>
      </w:r>
      <w:proofErr w:type="spellEnd"/>
      <w:r w:rsidRPr="00FA5E8E">
        <w:rPr>
          <w:iCs/>
          <w:color w:val="000000"/>
        </w:rPr>
        <w:t xml:space="preserve"> результаты)</w:t>
      </w:r>
    </w:p>
    <w:p w14:paraId="14717992" w14:textId="77777777" w:rsidR="002D1C7D" w:rsidRPr="00FA5E8E" w:rsidRDefault="002D1C7D" w:rsidP="000049A9">
      <w:pPr>
        <w:shd w:val="clear" w:color="auto" w:fill="FFFFFF"/>
        <w:tabs>
          <w:tab w:val="left" w:pos="851"/>
          <w:tab w:val="left" w:pos="993"/>
        </w:tabs>
        <w:ind w:firstLine="709"/>
        <w:jc w:val="both"/>
      </w:pPr>
      <w:r w:rsidRPr="00FA5E8E">
        <w:rPr>
          <w:spacing w:val="-1"/>
        </w:rPr>
        <w:t xml:space="preserve">Обучение  в начальной школе соответствует  целям </w:t>
      </w:r>
      <w:r w:rsidRPr="00FA5E8E">
        <w:t>общего начального образования и решает общие задачи начального обра</w:t>
      </w:r>
      <w:r w:rsidRPr="00FA5E8E">
        <w:softHyphen/>
        <w:t>зования в рамках предметной специфики. К основным целям общего началь</w:t>
      </w:r>
      <w:r w:rsidRPr="00FA5E8E">
        <w:softHyphen/>
        <w:t>ного образования относятся:</w:t>
      </w:r>
    </w:p>
    <w:p w14:paraId="6051A516" w14:textId="77777777" w:rsidR="002D1C7D" w:rsidRPr="00FA5E8E" w:rsidRDefault="002D1C7D" w:rsidP="000049A9">
      <w:pPr>
        <w:widowControl w:val="0"/>
        <w:numPr>
          <w:ilvl w:val="0"/>
          <w:numId w:val="15"/>
        </w:numPr>
        <w:shd w:val="clear" w:color="auto" w:fill="FFFFFF"/>
        <w:tabs>
          <w:tab w:val="left" w:pos="557"/>
          <w:tab w:val="left" w:pos="851"/>
          <w:tab w:val="left" w:pos="993"/>
        </w:tabs>
        <w:autoSpaceDE w:val="0"/>
        <w:autoSpaceDN w:val="0"/>
        <w:adjustRightInd w:val="0"/>
        <w:ind w:firstLine="709"/>
        <w:jc w:val="both"/>
      </w:pPr>
      <w:r w:rsidRPr="00FA5E8E">
        <w:t>развитие личности школьника, его творческих способностей, интереса к уче</w:t>
      </w:r>
      <w:r w:rsidRPr="00FA5E8E">
        <w:softHyphen/>
        <w:t>нию, формирование желания и умения учиться;</w:t>
      </w:r>
    </w:p>
    <w:p w14:paraId="37372F09" w14:textId="77777777" w:rsidR="002D1C7D" w:rsidRPr="00FA5E8E" w:rsidRDefault="002D1C7D" w:rsidP="000049A9">
      <w:pPr>
        <w:widowControl w:val="0"/>
        <w:numPr>
          <w:ilvl w:val="0"/>
          <w:numId w:val="15"/>
        </w:numPr>
        <w:shd w:val="clear" w:color="auto" w:fill="FFFFFF"/>
        <w:tabs>
          <w:tab w:val="left" w:pos="557"/>
          <w:tab w:val="left" w:pos="851"/>
          <w:tab w:val="left" w:pos="993"/>
        </w:tabs>
        <w:autoSpaceDE w:val="0"/>
        <w:autoSpaceDN w:val="0"/>
        <w:adjustRightInd w:val="0"/>
        <w:ind w:firstLine="709"/>
        <w:jc w:val="both"/>
      </w:pPr>
      <w:r w:rsidRPr="00FA5E8E">
        <w:t>воспитание нравственных и эстетических чувств, эмоционально-ценностного позитивного отношения к себе и окружающему миру;</w:t>
      </w:r>
    </w:p>
    <w:p w14:paraId="5B143147" w14:textId="77777777" w:rsidR="002D1C7D" w:rsidRPr="00FA5E8E" w:rsidRDefault="002D1C7D" w:rsidP="000049A9">
      <w:pPr>
        <w:widowControl w:val="0"/>
        <w:numPr>
          <w:ilvl w:val="0"/>
          <w:numId w:val="15"/>
        </w:numPr>
        <w:shd w:val="clear" w:color="auto" w:fill="FFFFFF"/>
        <w:tabs>
          <w:tab w:val="left" w:pos="557"/>
          <w:tab w:val="left" w:pos="851"/>
          <w:tab w:val="left" w:pos="993"/>
        </w:tabs>
        <w:autoSpaceDE w:val="0"/>
        <w:autoSpaceDN w:val="0"/>
        <w:adjustRightInd w:val="0"/>
        <w:ind w:firstLine="709"/>
        <w:jc w:val="both"/>
      </w:pPr>
      <w:r w:rsidRPr="00FA5E8E">
        <w:t>освоение системы знаний, умений и навыков, опыта осуществления разнооб</w:t>
      </w:r>
      <w:r w:rsidRPr="00FA5E8E">
        <w:softHyphen/>
        <w:t>разных видов деятельности;</w:t>
      </w:r>
    </w:p>
    <w:p w14:paraId="30B355CC" w14:textId="77777777" w:rsidR="002D1C7D" w:rsidRPr="00FA5E8E" w:rsidRDefault="002D1C7D" w:rsidP="000049A9">
      <w:pPr>
        <w:widowControl w:val="0"/>
        <w:numPr>
          <w:ilvl w:val="0"/>
          <w:numId w:val="15"/>
        </w:numPr>
        <w:shd w:val="clear" w:color="auto" w:fill="FFFFFF"/>
        <w:tabs>
          <w:tab w:val="left" w:pos="557"/>
          <w:tab w:val="left" w:pos="851"/>
          <w:tab w:val="left" w:pos="993"/>
        </w:tabs>
        <w:autoSpaceDE w:val="0"/>
        <w:autoSpaceDN w:val="0"/>
        <w:adjustRightInd w:val="0"/>
        <w:ind w:firstLine="709"/>
        <w:jc w:val="both"/>
      </w:pPr>
      <w:r w:rsidRPr="00FA5E8E">
        <w:t>охрана и укрепление физического и психического здоровья детей;</w:t>
      </w:r>
    </w:p>
    <w:p w14:paraId="6AEF4740" w14:textId="77777777" w:rsidR="002D1C7D" w:rsidRPr="00FA5E8E" w:rsidRDefault="002D1C7D" w:rsidP="000049A9">
      <w:pPr>
        <w:widowControl w:val="0"/>
        <w:numPr>
          <w:ilvl w:val="0"/>
          <w:numId w:val="15"/>
        </w:numPr>
        <w:shd w:val="clear" w:color="auto" w:fill="FFFFFF"/>
        <w:tabs>
          <w:tab w:val="left" w:pos="557"/>
          <w:tab w:val="left" w:pos="851"/>
          <w:tab w:val="left" w:pos="993"/>
        </w:tabs>
        <w:autoSpaceDE w:val="0"/>
        <w:autoSpaceDN w:val="0"/>
        <w:adjustRightInd w:val="0"/>
        <w:ind w:firstLine="709"/>
        <w:jc w:val="both"/>
      </w:pPr>
      <w:r w:rsidRPr="00FA5E8E">
        <w:t>сохранение и поддержка индивидуальности ребенка.</w:t>
      </w:r>
    </w:p>
    <w:p w14:paraId="788D61C6" w14:textId="77777777" w:rsidR="002D1C7D" w:rsidRPr="00FA5E8E" w:rsidRDefault="002D1C7D" w:rsidP="000049A9">
      <w:pPr>
        <w:shd w:val="clear" w:color="auto" w:fill="FFFFFF"/>
        <w:tabs>
          <w:tab w:val="left" w:pos="851"/>
          <w:tab w:val="left" w:pos="993"/>
        </w:tabs>
        <w:ind w:firstLine="709"/>
        <w:jc w:val="both"/>
      </w:pPr>
    </w:p>
    <w:p w14:paraId="62ECEF20" w14:textId="77777777" w:rsidR="002D1C7D" w:rsidRPr="00FA5E8E" w:rsidRDefault="002D1C7D" w:rsidP="000049A9">
      <w:pPr>
        <w:shd w:val="clear" w:color="auto" w:fill="FFFFFF"/>
        <w:tabs>
          <w:tab w:val="left" w:pos="851"/>
          <w:tab w:val="left" w:pos="993"/>
        </w:tabs>
        <w:ind w:firstLine="709"/>
        <w:jc w:val="both"/>
      </w:pPr>
      <w:r w:rsidRPr="00FA5E8E">
        <w:t>Достижение запланированных целей возможно в разных видах де</w:t>
      </w:r>
      <w:r w:rsidRPr="00FA5E8E">
        <w:softHyphen/>
        <w:t>ятельности, адекватных младшему школьному возрасту. К таким видам деятельности относятся:</w:t>
      </w:r>
    </w:p>
    <w:p w14:paraId="369E84C1" w14:textId="77777777" w:rsidR="002D1C7D" w:rsidRPr="00FA5E8E" w:rsidRDefault="002D1C7D" w:rsidP="000049A9">
      <w:pPr>
        <w:widowControl w:val="0"/>
        <w:numPr>
          <w:ilvl w:val="0"/>
          <w:numId w:val="16"/>
        </w:numPr>
        <w:shd w:val="clear" w:color="auto" w:fill="FFFFFF"/>
        <w:tabs>
          <w:tab w:val="left" w:pos="590"/>
          <w:tab w:val="left" w:pos="851"/>
          <w:tab w:val="left" w:pos="993"/>
        </w:tabs>
        <w:autoSpaceDE w:val="0"/>
        <w:autoSpaceDN w:val="0"/>
        <w:adjustRightInd w:val="0"/>
        <w:ind w:firstLine="709"/>
        <w:jc w:val="both"/>
      </w:pPr>
      <w:r w:rsidRPr="00FA5E8E">
        <w:rPr>
          <w:spacing w:val="-2"/>
        </w:rPr>
        <w:t>учебное сотрудничество (коллективно-распределенная учебная дея</w:t>
      </w:r>
      <w:r w:rsidRPr="00FA5E8E">
        <w:rPr>
          <w:spacing w:val="-2"/>
        </w:rPr>
        <w:softHyphen/>
      </w:r>
      <w:r w:rsidRPr="00FA5E8E">
        <w:t>тельность, в том числе коллективная дискуссия, групповая, парная работа);</w:t>
      </w:r>
    </w:p>
    <w:p w14:paraId="7A57A9B1" w14:textId="77777777" w:rsidR="002D1C7D" w:rsidRPr="00FA5E8E" w:rsidRDefault="002D1C7D" w:rsidP="000049A9">
      <w:pPr>
        <w:widowControl w:val="0"/>
        <w:numPr>
          <w:ilvl w:val="0"/>
          <w:numId w:val="16"/>
        </w:numPr>
        <w:shd w:val="clear" w:color="auto" w:fill="FFFFFF"/>
        <w:tabs>
          <w:tab w:val="left" w:pos="590"/>
          <w:tab w:val="left" w:pos="851"/>
          <w:tab w:val="left" w:pos="993"/>
        </w:tabs>
        <w:autoSpaceDE w:val="0"/>
        <w:autoSpaceDN w:val="0"/>
        <w:adjustRightInd w:val="0"/>
        <w:ind w:firstLine="709"/>
        <w:jc w:val="both"/>
      </w:pPr>
      <w:r w:rsidRPr="00FA5E8E">
        <w:t>индивидуальная учебная деятельность (в том числе самостоятель</w:t>
      </w:r>
      <w:r w:rsidRPr="00FA5E8E">
        <w:softHyphen/>
        <w:t>ная работа с использованием дополнительных информационных источ</w:t>
      </w:r>
      <w:r w:rsidRPr="00FA5E8E">
        <w:softHyphen/>
        <w:t>ников);</w:t>
      </w:r>
    </w:p>
    <w:p w14:paraId="1015D361" w14:textId="77777777" w:rsidR="002D1C7D" w:rsidRPr="00FA5E8E" w:rsidRDefault="002D1C7D" w:rsidP="000049A9">
      <w:pPr>
        <w:widowControl w:val="0"/>
        <w:numPr>
          <w:ilvl w:val="0"/>
          <w:numId w:val="16"/>
        </w:numPr>
        <w:shd w:val="clear" w:color="auto" w:fill="FFFFFF"/>
        <w:tabs>
          <w:tab w:val="left" w:pos="590"/>
          <w:tab w:val="left" w:pos="851"/>
          <w:tab w:val="left" w:pos="993"/>
        </w:tabs>
        <w:autoSpaceDE w:val="0"/>
        <w:autoSpaceDN w:val="0"/>
        <w:adjustRightInd w:val="0"/>
        <w:ind w:firstLine="709"/>
        <w:jc w:val="both"/>
      </w:pPr>
      <w:r w:rsidRPr="00FA5E8E">
        <w:t>игровая деятельность (в том числе высшие виды игры — игра-дра</w:t>
      </w:r>
      <w:r w:rsidRPr="00FA5E8E">
        <w:softHyphen/>
        <w:t>матизация, режиссерская игра, игра по правилам);</w:t>
      </w:r>
    </w:p>
    <w:p w14:paraId="305AEF41" w14:textId="77777777" w:rsidR="002D1C7D" w:rsidRPr="00FA5E8E" w:rsidRDefault="002D1C7D" w:rsidP="000049A9">
      <w:pPr>
        <w:widowControl w:val="0"/>
        <w:numPr>
          <w:ilvl w:val="0"/>
          <w:numId w:val="16"/>
        </w:numPr>
        <w:shd w:val="clear" w:color="auto" w:fill="FFFFFF"/>
        <w:tabs>
          <w:tab w:val="left" w:pos="590"/>
          <w:tab w:val="left" w:pos="851"/>
          <w:tab w:val="left" w:pos="993"/>
        </w:tabs>
        <w:autoSpaceDE w:val="0"/>
        <w:autoSpaceDN w:val="0"/>
        <w:adjustRightInd w:val="0"/>
        <w:ind w:firstLine="709"/>
        <w:jc w:val="both"/>
      </w:pPr>
      <w:r w:rsidRPr="00FA5E8E">
        <w:rPr>
          <w:spacing w:val="-1"/>
        </w:rPr>
        <w:t xml:space="preserve">творческая деятельность (в том числе художественное творчество, </w:t>
      </w:r>
      <w:r w:rsidRPr="00FA5E8E">
        <w:t>конструирование, формирование замысла и реализация социально зна</w:t>
      </w:r>
      <w:r w:rsidRPr="00FA5E8E">
        <w:softHyphen/>
        <w:t xml:space="preserve">чимых инициатив и </w:t>
      </w:r>
      <w:r w:rsidRPr="00FA5E8E">
        <w:lastRenderedPageBreak/>
        <w:t>др.);</w:t>
      </w:r>
    </w:p>
    <w:p w14:paraId="2B99613D" w14:textId="77777777" w:rsidR="002D1C7D" w:rsidRPr="00FA5E8E" w:rsidRDefault="002D1C7D" w:rsidP="000049A9">
      <w:pPr>
        <w:widowControl w:val="0"/>
        <w:numPr>
          <w:ilvl w:val="0"/>
          <w:numId w:val="16"/>
        </w:numPr>
        <w:shd w:val="clear" w:color="auto" w:fill="FFFFFF"/>
        <w:tabs>
          <w:tab w:val="left" w:pos="590"/>
          <w:tab w:val="left" w:pos="851"/>
          <w:tab w:val="left" w:pos="993"/>
        </w:tabs>
        <w:autoSpaceDE w:val="0"/>
        <w:autoSpaceDN w:val="0"/>
        <w:adjustRightInd w:val="0"/>
        <w:ind w:firstLine="709"/>
        <w:jc w:val="both"/>
      </w:pPr>
      <w:r w:rsidRPr="00FA5E8E">
        <w:t>трудовая деятельность (самообслуживание, участие в общественно полезном труде, в социально значимых трудовых акциях);</w:t>
      </w:r>
    </w:p>
    <w:p w14:paraId="363425B8" w14:textId="77777777" w:rsidR="002D1C7D" w:rsidRPr="00FA5E8E" w:rsidRDefault="002D1C7D" w:rsidP="000049A9">
      <w:pPr>
        <w:widowControl w:val="0"/>
        <w:numPr>
          <w:ilvl w:val="0"/>
          <w:numId w:val="16"/>
        </w:numPr>
        <w:shd w:val="clear" w:color="auto" w:fill="FFFFFF"/>
        <w:tabs>
          <w:tab w:val="left" w:pos="590"/>
          <w:tab w:val="left" w:pos="851"/>
          <w:tab w:val="left" w:pos="993"/>
        </w:tabs>
        <w:autoSpaceDE w:val="0"/>
        <w:autoSpaceDN w:val="0"/>
        <w:adjustRightInd w:val="0"/>
        <w:ind w:firstLine="709"/>
        <w:jc w:val="both"/>
      </w:pPr>
      <w:r w:rsidRPr="00FA5E8E">
        <w:t>спортивная деятельность (освоение основ физической культуры, знакомство с различными видами спорта, опыт участия в спортивных соревнованиях).</w:t>
      </w:r>
    </w:p>
    <w:p w14:paraId="0997E567" w14:textId="77777777" w:rsidR="002D1C7D" w:rsidRPr="00FA5E8E" w:rsidRDefault="002D1C7D" w:rsidP="000049A9">
      <w:pPr>
        <w:widowControl w:val="0"/>
        <w:shd w:val="clear" w:color="auto" w:fill="FFFFFF"/>
        <w:tabs>
          <w:tab w:val="left" w:pos="566"/>
          <w:tab w:val="left" w:pos="851"/>
          <w:tab w:val="left" w:pos="993"/>
        </w:tabs>
        <w:autoSpaceDE w:val="0"/>
        <w:autoSpaceDN w:val="0"/>
        <w:adjustRightInd w:val="0"/>
        <w:ind w:firstLine="709"/>
        <w:jc w:val="both"/>
      </w:pPr>
    </w:p>
    <w:p w14:paraId="234866ED" w14:textId="77777777" w:rsidR="002D1C7D" w:rsidRPr="00FA5E8E" w:rsidRDefault="002D1C7D" w:rsidP="000049A9">
      <w:pPr>
        <w:widowControl w:val="0"/>
        <w:shd w:val="clear" w:color="auto" w:fill="FFFFFF"/>
        <w:tabs>
          <w:tab w:val="left" w:pos="566"/>
          <w:tab w:val="left" w:pos="851"/>
          <w:tab w:val="left" w:pos="993"/>
        </w:tabs>
        <w:autoSpaceDE w:val="0"/>
        <w:autoSpaceDN w:val="0"/>
        <w:adjustRightInd w:val="0"/>
        <w:ind w:firstLine="709"/>
        <w:jc w:val="both"/>
      </w:pPr>
      <w:r w:rsidRPr="00FA5E8E">
        <w:t>При определении планируемых результатов освоения основной образовательной программы начального общего образования авторы-разработчики ориентировались на требования следующих программ:</w:t>
      </w:r>
    </w:p>
    <w:p w14:paraId="2BA16904" w14:textId="77777777" w:rsidR="002D1C7D" w:rsidRPr="00FA5E8E" w:rsidRDefault="002D1C7D" w:rsidP="000049A9">
      <w:pPr>
        <w:numPr>
          <w:ilvl w:val="0"/>
          <w:numId w:val="17"/>
        </w:numPr>
        <w:tabs>
          <w:tab w:val="left" w:pos="851"/>
          <w:tab w:val="left" w:pos="993"/>
        </w:tabs>
        <w:ind w:left="0" w:firstLine="709"/>
        <w:jc w:val="both"/>
      </w:pPr>
      <w:r w:rsidRPr="00FA5E8E">
        <w:t>Примерная образовательная программа начального общего образования. М., Просвещение, 2010.</w:t>
      </w:r>
    </w:p>
    <w:p w14:paraId="6A468CE7" w14:textId="77777777" w:rsidR="002D1C7D" w:rsidRPr="00FA5E8E" w:rsidRDefault="002D1C7D" w:rsidP="000049A9">
      <w:pPr>
        <w:numPr>
          <w:ilvl w:val="0"/>
          <w:numId w:val="17"/>
        </w:numPr>
        <w:tabs>
          <w:tab w:val="left" w:pos="851"/>
          <w:tab w:val="left" w:pos="993"/>
        </w:tabs>
        <w:ind w:left="0" w:firstLine="709"/>
        <w:jc w:val="both"/>
      </w:pPr>
      <w:r w:rsidRPr="00FA5E8E">
        <w:t xml:space="preserve">Образовательная система развивающего обучения Д.Б. </w:t>
      </w:r>
      <w:proofErr w:type="spellStart"/>
      <w:r w:rsidRPr="00FA5E8E">
        <w:t>Эльконина</w:t>
      </w:r>
      <w:proofErr w:type="spellEnd"/>
      <w:r w:rsidRPr="00FA5E8E">
        <w:t xml:space="preserve"> – В.В. Давыдова;</w:t>
      </w:r>
    </w:p>
    <w:p w14:paraId="2F985A94" w14:textId="77777777" w:rsidR="002D1C7D" w:rsidRPr="00FA5E8E" w:rsidRDefault="002D1C7D" w:rsidP="000049A9">
      <w:pPr>
        <w:numPr>
          <w:ilvl w:val="0"/>
          <w:numId w:val="17"/>
        </w:numPr>
        <w:tabs>
          <w:tab w:val="left" w:pos="851"/>
          <w:tab w:val="left" w:pos="993"/>
        </w:tabs>
        <w:ind w:left="0" w:firstLine="709"/>
        <w:jc w:val="both"/>
      </w:pPr>
      <w:r w:rsidRPr="00FA5E8E">
        <w:t>Образовательная программа «Гармония»</w:t>
      </w:r>
    </w:p>
    <w:p w14:paraId="02D79F62" w14:textId="77777777" w:rsidR="002D1C7D" w:rsidRPr="00FA5E8E" w:rsidRDefault="002D1C7D" w:rsidP="000049A9">
      <w:pPr>
        <w:numPr>
          <w:ilvl w:val="0"/>
          <w:numId w:val="17"/>
        </w:numPr>
        <w:tabs>
          <w:tab w:val="left" w:pos="851"/>
          <w:tab w:val="left" w:pos="993"/>
        </w:tabs>
        <w:ind w:left="0" w:firstLine="709"/>
        <w:jc w:val="both"/>
      </w:pPr>
      <w:r w:rsidRPr="00FA5E8E">
        <w:t>Образовательная программа «Школа 2100»</w:t>
      </w:r>
    </w:p>
    <w:p w14:paraId="250A2E3F" w14:textId="77777777" w:rsidR="002D1C7D" w:rsidRPr="00FA5E8E" w:rsidRDefault="002D1C7D" w:rsidP="000049A9">
      <w:pPr>
        <w:numPr>
          <w:ilvl w:val="0"/>
          <w:numId w:val="17"/>
        </w:numPr>
        <w:tabs>
          <w:tab w:val="left" w:pos="851"/>
          <w:tab w:val="left" w:pos="993"/>
        </w:tabs>
        <w:ind w:left="0" w:firstLine="709"/>
        <w:jc w:val="both"/>
      </w:pPr>
      <w:r w:rsidRPr="00FA5E8E">
        <w:t>А. А. Плешаков «Мир вокруг нас» («Окружающий мир»)</w:t>
      </w:r>
    </w:p>
    <w:p w14:paraId="129CF0D9" w14:textId="77777777" w:rsidR="002D1C7D" w:rsidRPr="00FA5E8E" w:rsidRDefault="002D1C7D" w:rsidP="000049A9">
      <w:pPr>
        <w:numPr>
          <w:ilvl w:val="0"/>
          <w:numId w:val="17"/>
        </w:numPr>
        <w:tabs>
          <w:tab w:val="left" w:pos="851"/>
          <w:tab w:val="left" w:pos="993"/>
        </w:tabs>
        <w:ind w:left="0" w:firstLine="709"/>
        <w:jc w:val="both"/>
      </w:pPr>
      <w:r w:rsidRPr="00FA5E8E">
        <w:t xml:space="preserve">«Английский язык» . «Учебная программа                                                                                                                                                                                                                                                                                                                                                                                                                                                                                                                                                                       для общеобразовательных учреждений: Английский язык (II-IV классы). Сост. </w:t>
      </w:r>
      <w:proofErr w:type="spellStart"/>
      <w:r w:rsidRPr="00FA5E8E">
        <w:t>Н.И.Быкова</w:t>
      </w:r>
      <w:proofErr w:type="spellEnd"/>
      <w:r w:rsidRPr="00FA5E8E">
        <w:t>, М.Д. Поспелова. – Москва, "Просвещение"</w:t>
      </w:r>
    </w:p>
    <w:p w14:paraId="29D063AA" w14:textId="77777777" w:rsidR="002D1C7D" w:rsidRPr="00FA5E8E" w:rsidRDefault="002D1C7D" w:rsidP="000049A9">
      <w:pPr>
        <w:numPr>
          <w:ilvl w:val="0"/>
          <w:numId w:val="17"/>
        </w:numPr>
        <w:tabs>
          <w:tab w:val="left" w:pos="851"/>
          <w:tab w:val="left" w:pos="993"/>
        </w:tabs>
        <w:ind w:left="0" w:firstLine="709"/>
        <w:jc w:val="both"/>
      </w:pPr>
      <w:r w:rsidRPr="00FA5E8E">
        <w:t xml:space="preserve"> </w:t>
      </w:r>
      <w:proofErr w:type="spellStart"/>
      <w:r w:rsidRPr="00FA5E8E">
        <w:t>Л.А.Неменская</w:t>
      </w:r>
      <w:proofErr w:type="spellEnd"/>
      <w:r w:rsidRPr="00FA5E8E">
        <w:t xml:space="preserve"> (под </w:t>
      </w:r>
      <w:proofErr w:type="spellStart"/>
      <w:r w:rsidRPr="00FA5E8E">
        <w:t>ред.Неменского</w:t>
      </w:r>
      <w:proofErr w:type="spellEnd"/>
      <w:r w:rsidRPr="00FA5E8E">
        <w:t xml:space="preserve"> Б.М.) «Изобразительное искусство»</w:t>
      </w:r>
    </w:p>
    <w:p w14:paraId="3A8C3864" w14:textId="77777777" w:rsidR="002D1C7D" w:rsidRPr="00FA5E8E" w:rsidRDefault="002D1C7D" w:rsidP="000049A9">
      <w:pPr>
        <w:numPr>
          <w:ilvl w:val="0"/>
          <w:numId w:val="17"/>
        </w:numPr>
        <w:tabs>
          <w:tab w:val="left" w:pos="851"/>
          <w:tab w:val="left" w:pos="993"/>
        </w:tabs>
        <w:ind w:left="0" w:firstLine="709"/>
        <w:jc w:val="both"/>
      </w:pPr>
      <w:r w:rsidRPr="00FA5E8E">
        <w:t xml:space="preserve">Е.А. </w:t>
      </w:r>
      <w:proofErr w:type="spellStart"/>
      <w:r w:rsidRPr="00FA5E8E">
        <w:t>Лутцева</w:t>
      </w:r>
      <w:proofErr w:type="spellEnd"/>
      <w:r w:rsidRPr="00FA5E8E">
        <w:t xml:space="preserve"> «Технология» программа для 1-4 классов;</w:t>
      </w:r>
    </w:p>
    <w:p w14:paraId="305C20AE" w14:textId="77777777" w:rsidR="002D1C7D" w:rsidRPr="00FA5E8E" w:rsidRDefault="002D1C7D" w:rsidP="000049A9">
      <w:pPr>
        <w:numPr>
          <w:ilvl w:val="0"/>
          <w:numId w:val="17"/>
        </w:numPr>
        <w:tabs>
          <w:tab w:val="left" w:pos="851"/>
          <w:tab w:val="left" w:pos="993"/>
        </w:tabs>
        <w:ind w:left="0" w:firstLine="709"/>
        <w:jc w:val="both"/>
      </w:pPr>
      <w:r w:rsidRPr="00FA5E8E">
        <w:rPr>
          <w:iCs/>
        </w:rPr>
        <w:t xml:space="preserve">В. В. </w:t>
      </w:r>
      <w:proofErr w:type="spellStart"/>
      <w:r w:rsidRPr="00FA5E8E">
        <w:rPr>
          <w:iCs/>
        </w:rPr>
        <w:t>Алеев</w:t>
      </w:r>
      <w:proofErr w:type="spellEnd"/>
      <w:r w:rsidRPr="00FA5E8E">
        <w:t xml:space="preserve">, Т. Я. </w:t>
      </w:r>
      <w:proofErr w:type="spellStart"/>
      <w:r w:rsidRPr="00FA5E8E">
        <w:t>Кичак</w:t>
      </w:r>
      <w:proofErr w:type="spellEnd"/>
      <w:r w:rsidRPr="00FA5E8E">
        <w:t xml:space="preserve"> «Программа по музыке для общеобразовательных учреждений. 1-4 классы»</w:t>
      </w:r>
    </w:p>
    <w:p w14:paraId="595E9092" w14:textId="77777777" w:rsidR="002D1C7D" w:rsidRPr="00FA5E8E" w:rsidRDefault="002D1C7D" w:rsidP="000049A9">
      <w:pPr>
        <w:numPr>
          <w:ilvl w:val="0"/>
          <w:numId w:val="17"/>
        </w:numPr>
        <w:tabs>
          <w:tab w:val="left" w:pos="851"/>
          <w:tab w:val="left" w:pos="993"/>
        </w:tabs>
        <w:ind w:left="0" w:firstLine="709"/>
        <w:jc w:val="both"/>
      </w:pPr>
      <w:r w:rsidRPr="00FA5E8E">
        <w:t xml:space="preserve">«Комплексная программа физического воспитания учащихся 1–11 классов» (В. И. Лях, А. А. </w:t>
      </w:r>
      <w:proofErr w:type="spellStart"/>
      <w:r w:rsidRPr="00FA5E8E">
        <w:t>Зданевич</w:t>
      </w:r>
      <w:proofErr w:type="spellEnd"/>
      <w:r w:rsidRPr="00FA5E8E">
        <w:t>. – М.: Просвещение</w:t>
      </w:r>
    </w:p>
    <w:p w14:paraId="1BDD1752" w14:textId="77777777" w:rsidR="002D1C7D" w:rsidRPr="00FA5E8E" w:rsidRDefault="002D1C7D" w:rsidP="000049A9">
      <w:pPr>
        <w:tabs>
          <w:tab w:val="left" w:pos="851"/>
          <w:tab w:val="left" w:pos="993"/>
        </w:tabs>
        <w:autoSpaceDE w:val="0"/>
        <w:autoSpaceDN w:val="0"/>
        <w:adjustRightInd w:val="0"/>
        <w:ind w:firstLine="709"/>
        <w:contextualSpacing/>
        <w:jc w:val="both"/>
        <w:textAlignment w:val="center"/>
        <w:rPr>
          <w:color w:val="000000"/>
        </w:rPr>
      </w:pPr>
      <w:r w:rsidRPr="00FA5E8E">
        <w:rPr>
          <w:color w:val="000000"/>
        </w:rPr>
        <w:t xml:space="preserve">В результате изучения </w:t>
      </w:r>
      <w:r w:rsidRPr="00FA5E8E">
        <w:rPr>
          <w:bCs/>
          <w:color w:val="000000"/>
        </w:rPr>
        <w:t xml:space="preserve">всех без исключения предметов </w:t>
      </w:r>
      <w:r w:rsidRPr="00FA5E8E">
        <w:rPr>
          <w:color w:val="000000"/>
        </w:rPr>
        <w:t xml:space="preserve">на ступени начального общего образования у выпускников </w:t>
      </w:r>
      <w:r w:rsidRPr="00FA5E8E">
        <w:rPr>
          <w:color w:val="000000"/>
          <w:spacing w:val="2"/>
        </w:rPr>
        <w:t xml:space="preserve">будут сформированы </w:t>
      </w:r>
      <w:r w:rsidRPr="00FA5E8E">
        <w:rPr>
          <w:iCs/>
          <w:color w:val="000000"/>
          <w:spacing w:val="2"/>
        </w:rPr>
        <w:t>личностные, регулятивные, познава</w:t>
      </w:r>
      <w:r w:rsidRPr="00FA5E8E">
        <w:rPr>
          <w:iCs/>
          <w:color w:val="000000"/>
        </w:rPr>
        <w:t xml:space="preserve">тельные </w:t>
      </w:r>
      <w:r w:rsidRPr="00FA5E8E">
        <w:rPr>
          <w:color w:val="000000"/>
        </w:rPr>
        <w:t xml:space="preserve">и </w:t>
      </w:r>
      <w:r w:rsidRPr="00FA5E8E">
        <w:rPr>
          <w:iCs/>
          <w:color w:val="000000"/>
        </w:rPr>
        <w:t xml:space="preserve">коммуникативные </w:t>
      </w:r>
      <w:r w:rsidRPr="00FA5E8E">
        <w:rPr>
          <w:color w:val="000000"/>
        </w:rPr>
        <w:t>универсальные учебные действия как основа умения учиться.</w:t>
      </w:r>
    </w:p>
    <w:p w14:paraId="0BD455F2" w14:textId="77777777" w:rsidR="002D1C7D" w:rsidRPr="00FA5E8E" w:rsidRDefault="002D1C7D" w:rsidP="000049A9">
      <w:pPr>
        <w:tabs>
          <w:tab w:val="left" w:pos="851"/>
          <w:tab w:val="left" w:pos="993"/>
        </w:tabs>
        <w:ind w:firstLine="709"/>
        <w:jc w:val="both"/>
      </w:pPr>
      <w:r w:rsidRPr="00FA5E8E">
        <w:t>Личностные результаты</w:t>
      </w:r>
    </w:p>
    <w:p w14:paraId="6BF1DE62" w14:textId="77777777" w:rsidR="002D1C7D" w:rsidRPr="00FA5E8E" w:rsidRDefault="002D1C7D" w:rsidP="000049A9">
      <w:pPr>
        <w:tabs>
          <w:tab w:val="left" w:pos="851"/>
          <w:tab w:val="left" w:pos="993"/>
        </w:tabs>
        <w:ind w:firstLine="709"/>
        <w:jc w:val="both"/>
      </w:pPr>
      <w:r w:rsidRPr="00FA5E8E">
        <w:t xml:space="preserve">В результате обучения в начальной школе выпускники будут хорошо адаптированы к школьной действительности, у них будет сформирована мотивация к учению и познанию, ценностно-смысловые установки, отражающие их  индивидуально-личностные позиции, социальные компетентности, личностные качества, выработаны основы российской, гражданской идентичности. </w:t>
      </w:r>
    </w:p>
    <w:p w14:paraId="38ED3BA8" w14:textId="77777777" w:rsidR="002D1C7D" w:rsidRPr="00FA5E8E" w:rsidRDefault="002D1C7D" w:rsidP="000049A9">
      <w:pPr>
        <w:tabs>
          <w:tab w:val="left" w:pos="851"/>
          <w:tab w:val="left" w:pos="993"/>
        </w:tabs>
        <w:ind w:firstLine="709"/>
        <w:jc w:val="both"/>
      </w:pPr>
      <w:r w:rsidRPr="00FA5E8E">
        <w:t xml:space="preserve">Выпускники начальной школы стремятся формулировать своё мнение и высказывают его, имеют первоначальные навыки учебной и оценочной деятельности, у обучающихся сформирована готовность и способность к саморазвитию, </w:t>
      </w:r>
    </w:p>
    <w:p w14:paraId="00165ECC" w14:textId="77777777" w:rsidR="002D1C7D" w:rsidRPr="00FA5E8E" w:rsidRDefault="002D1C7D" w:rsidP="000049A9">
      <w:pPr>
        <w:tabs>
          <w:tab w:val="left" w:pos="851"/>
          <w:tab w:val="left" w:pos="993"/>
        </w:tabs>
        <w:autoSpaceDE w:val="0"/>
        <w:ind w:firstLine="709"/>
        <w:jc w:val="both"/>
        <w:rPr>
          <w:snapToGrid w:val="0"/>
        </w:rPr>
      </w:pPr>
      <w:r w:rsidRPr="00FA5E8E">
        <w:rPr>
          <w:snapToGrid w:val="0"/>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проведения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14:paraId="753F6583" w14:textId="77777777" w:rsidR="002D1C7D" w:rsidRPr="00FA5E8E" w:rsidRDefault="002D1C7D" w:rsidP="000049A9">
      <w:pPr>
        <w:ind w:firstLine="709"/>
        <w:jc w:val="both"/>
      </w:pPr>
    </w:p>
    <w:p w14:paraId="1C2655A5" w14:textId="77777777" w:rsidR="002D1C7D" w:rsidRPr="00FA5E8E" w:rsidRDefault="002D1C7D" w:rsidP="000049A9">
      <w:pPr>
        <w:keepNext/>
        <w:autoSpaceDE w:val="0"/>
        <w:autoSpaceDN w:val="0"/>
        <w:adjustRightInd w:val="0"/>
        <w:ind w:firstLine="709"/>
        <w:contextualSpacing/>
        <w:jc w:val="both"/>
        <w:textAlignment w:val="center"/>
        <w:rPr>
          <w:iCs/>
          <w:color w:val="000000"/>
        </w:rPr>
      </w:pPr>
      <w:r w:rsidRPr="00FA5E8E">
        <w:rPr>
          <w:iCs/>
          <w:color w:val="000000"/>
        </w:rPr>
        <w:t>Личностные универсальные учебные действия</w:t>
      </w:r>
    </w:p>
    <w:p w14:paraId="05B05038" w14:textId="77777777" w:rsidR="002D1C7D" w:rsidRPr="00FA5E8E" w:rsidRDefault="002D1C7D" w:rsidP="000049A9">
      <w:pPr>
        <w:autoSpaceDE w:val="0"/>
        <w:autoSpaceDN w:val="0"/>
        <w:adjustRightInd w:val="0"/>
        <w:ind w:firstLine="709"/>
        <w:contextualSpacing/>
        <w:jc w:val="both"/>
        <w:textAlignment w:val="center"/>
        <w:rPr>
          <w:color w:val="000000"/>
          <w:u w:val="single"/>
        </w:rPr>
      </w:pPr>
      <w:r w:rsidRPr="00FA5E8E">
        <w:rPr>
          <w:color w:val="000000"/>
          <w:u w:val="single"/>
        </w:rPr>
        <w:t>У выпускника будут сформированы:</w:t>
      </w:r>
    </w:p>
    <w:p w14:paraId="58022D70"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внутренняя позиция школьника на уровне положитель</w:t>
      </w:r>
      <w:r w:rsidRPr="00FA5E8E">
        <w:rPr>
          <w:color w:val="000000"/>
          <w:spacing w:val="4"/>
        </w:rPr>
        <w:t xml:space="preserve">ного отношения к школе, ориентации на содержательные моменты школьной действительности и принятия образца </w:t>
      </w:r>
      <w:r w:rsidRPr="00FA5E8E">
        <w:rPr>
          <w:color w:val="000000"/>
        </w:rPr>
        <w:t>«хорошего ученика»;</w:t>
      </w:r>
    </w:p>
    <w:p w14:paraId="66960B42"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2"/>
        </w:rPr>
        <w:lastRenderedPageBreak/>
        <w:t xml:space="preserve">широкая мотивационная основа учебной деятельности, </w:t>
      </w:r>
      <w:r w:rsidRPr="00FA5E8E">
        <w:rPr>
          <w:color w:val="000000"/>
        </w:rPr>
        <w:t xml:space="preserve">включающая социальные, </w:t>
      </w:r>
      <w:proofErr w:type="spellStart"/>
      <w:r w:rsidRPr="00FA5E8E">
        <w:rPr>
          <w:color w:val="000000"/>
        </w:rPr>
        <w:t>учебно­познавательные</w:t>
      </w:r>
      <w:proofErr w:type="spellEnd"/>
      <w:r w:rsidRPr="00FA5E8E">
        <w:rPr>
          <w:color w:val="000000"/>
        </w:rPr>
        <w:t xml:space="preserve"> и внешние мотивы;</w:t>
      </w:r>
    </w:p>
    <w:p w14:paraId="253AE08F" w14:textId="77777777" w:rsidR="002D1C7D" w:rsidRPr="00FA5E8E" w:rsidRDefault="002D1C7D" w:rsidP="000049A9">
      <w:pPr>
        <w:autoSpaceDE w:val="0"/>
        <w:autoSpaceDN w:val="0"/>
        <w:adjustRightInd w:val="0"/>
        <w:ind w:firstLine="709"/>
        <w:contextualSpacing/>
        <w:jc w:val="both"/>
        <w:textAlignment w:val="center"/>
        <w:rPr>
          <w:color w:val="000000"/>
        </w:rPr>
      </w:pPr>
      <w:proofErr w:type="spellStart"/>
      <w:r w:rsidRPr="00FA5E8E">
        <w:rPr>
          <w:color w:val="000000"/>
        </w:rPr>
        <w:t>учебно­познавательный</w:t>
      </w:r>
      <w:proofErr w:type="spellEnd"/>
      <w:r w:rsidRPr="00FA5E8E">
        <w:rPr>
          <w:color w:val="000000"/>
        </w:rPr>
        <w:t xml:space="preserve"> интерес к новому учебному материалу и способам решения новой задачи;</w:t>
      </w:r>
    </w:p>
    <w:p w14:paraId="5EC591E8"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4"/>
        </w:rPr>
        <w:t xml:space="preserve">ориентация на понимание причин успеха в учебной </w:t>
      </w:r>
      <w:r w:rsidRPr="00FA5E8E">
        <w:rPr>
          <w:color w:val="000000"/>
          <w:spacing w:val="2"/>
        </w:rPr>
        <w:t>деятельности, в том числе на самоанализ и самоконтроль резуль</w:t>
      </w:r>
      <w:r w:rsidRPr="00FA5E8E">
        <w:rPr>
          <w:color w:val="000000"/>
        </w:rPr>
        <w:t>тата, на анализ соответствия результатов требованиям конкретной задачи, на понимание оценок учителей, товарищей, родителей и других людей;</w:t>
      </w:r>
    </w:p>
    <w:p w14:paraId="5C7B67D1"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способность к оценке своей учебной деятельности;</w:t>
      </w:r>
    </w:p>
    <w:p w14:paraId="054AA468" w14:textId="77777777" w:rsidR="002D1C7D" w:rsidRPr="00FA5E8E" w:rsidRDefault="002D1C7D" w:rsidP="000049A9">
      <w:pPr>
        <w:autoSpaceDE w:val="0"/>
        <w:autoSpaceDN w:val="0"/>
        <w:adjustRightInd w:val="0"/>
        <w:ind w:firstLine="709"/>
        <w:contextualSpacing/>
        <w:jc w:val="both"/>
        <w:textAlignment w:val="center"/>
        <w:rPr>
          <w:color w:val="000000"/>
          <w:spacing w:val="-2"/>
        </w:rPr>
      </w:pPr>
      <w:r w:rsidRPr="00FA5E8E">
        <w:rPr>
          <w:color w:val="000000"/>
          <w:spacing w:val="4"/>
        </w:rPr>
        <w:t xml:space="preserve">основы гражданской идентичности, своей этнической </w:t>
      </w:r>
      <w:r w:rsidRPr="00FA5E8E">
        <w:rPr>
          <w:color w:val="000000"/>
          <w:spacing w:val="2"/>
        </w:rPr>
        <w:t>принадлежности в форме осознания «Я» как члена семьи,</w:t>
      </w:r>
      <w:r w:rsidRPr="00FA5E8E">
        <w:rPr>
          <w:color w:val="000000"/>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1B91D757"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2"/>
        </w:rPr>
        <w:t xml:space="preserve">ориентация в нравственном содержании и смысле как </w:t>
      </w:r>
      <w:r w:rsidRPr="00FA5E8E">
        <w:rPr>
          <w:color w:val="000000"/>
        </w:rPr>
        <w:t>собственных поступков, так и поступков окружающих людей;</w:t>
      </w:r>
    </w:p>
    <w:p w14:paraId="44FEE8DD"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знание основных моральных норм и ориентация на их выполнение;</w:t>
      </w:r>
    </w:p>
    <w:p w14:paraId="02385256"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развитие этических чувств — стыда, вины, совести как регуляторов морального поведения; понимание чувств других людей и сопереживание им;</w:t>
      </w:r>
    </w:p>
    <w:p w14:paraId="45BB5DDF"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установка на здоровый образ жизни;</w:t>
      </w:r>
    </w:p>
    <w:p w14:paraId="400D096F"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2"/>
        </w:rPr>
        <w:t>основы экологической культуры: принятие ценности при­</w:t>
      </w:r>
      <w:r w:rsidRPr="00FA5E8E">
        <w:rPr>
          <w:color w:val="000000"/>
          <w:spacing w:val="-2"/>
        </w:rPr>
        <w:br/>
        <w:t>родного мира, готовность следовать в своей деятельности нор­</w:t>
      </w:r>
      <w:r w:rsidRPr="00FA5E8E">
        <w:rPr>
          <w:color w:val="000000"/>
          <w:spacing w:val="-2"/>
        </w:rPr>
        <w:br/>
      </w:r>
      <w:r w:rsidRPr="00FA5E8E">
        <w:rPr>
          <w:color w:val="000000"/>
        </w:rPr>
        <w:t xml:space="preserve">мам природоохранного, нерасточительного, </w:t>
      </w:r>
      <w:proofErr w:type="spellStart"/>
      <w:r w:rsidRPr="00FA5E8E">
        <w:rPr>
          <w:color w:val="000000"/>
        </w:rPr>
        <w:t>здоровьесберегающего</w:t>
      </w:r>
      <w:proofErr w:type="spellEnd"/>
      <w:r w:rsidRPr="00FA5E8E">
        <w:rPr>
          <w:color w:val="000000"/>
        </w:rPr>
        <w:t xml:space="preserve"> поведения;</w:t>
      </w:r>
    </w:p>
    <w:p w14:paraId="4F2FB480"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2"/>
        </w:rPr>
        <w:t xml:space="preserve">чувство прекрасного и эстетические чувства на основе </w:t>
      </w:r>
      <w:r w:rsidRPr="00FA5E8E">
        <w:rPr>
          <w:color w:val="000000"/>
        </w:rPr>
        <w:t>знакомства с мировой и отечественной художественной культурой.</w:t>
      </w:r>
    </w:p>
    <w:p w14:paraId="742C6FC8" w14:textId="77777777" w:rsidR="002D1C7D" w:rsidRPr="00FA5E8E" w:rsidRDefault="002D1C7D" w:rsidP="000049A9">
      <w:pPr>
        <w:autoSpaceDE w:val="0"/>
        <w:autoSpaceDN w:val="0"/>
        <w:adjustRightInd w:val="0"/>
        <w:ind w:firstLine="709"/>
        <w:contextualSpacing/>
        <w:jc w:val="both"/>
        <w:textAlignment w:val="center"/>
        <w:rPr>
          <w:color w:val="000000"/>
          <w:u w:val="single"/>
        </w:rPr>
      </w:pPr>
      <w:r w:rsidRPr="00FA5E8E">
        <w:rPr>
          <w:iCs/>
          <w:color w:val="000000"/>
          <w:u w:val="single"/>
        </w:rPr>
        <w:t>Выпускник получит возможность для формирования:</w:t>
      </w:r>
    </w:p>
    <w:p w14:paraId="67C95154"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spacing w:val="4"/>
        </w:rPr>
        <w:t>внутренней позиции обучающегося на уровне поло</w:t>
      </w:r>
      <w:r w:rsidRPr="00FA5E8E">
        <w:rPr>
          <w:iCs/>
          <w:color w:val="000000"/>
        </w:rPr>
        <w:t xml:space="preserve">жительного отношения к образовательному учреждению, понимания необходимости учения, выраженного в преобладании </w:t>
      </w:r>
      <w:proofErr w:type="spellStart"/>
      <w:r w:rsidRPr="00FA5E8E">
        <w:rPr>
          <w:iCs/>
          <w:color w:val="000000"/>
        </w:rPr>
        <w:t>учебно­познавательных</w:t>
      </w:r>
      <w:proofErr w:type="spellEnd"/>
      <w:r w:rsidRPr="00FA5E8E">
        <w:rPr>
          <w:iCs/>
          <w:color w:val="000000"/>
        </w:rPr>
        <w:t xml:space="preserve"> мотивов и предпочтении социального способа оценки знаний;</w:t>
      </w:r>
    </w:p>
    <w:p w14:paraId="3141DF27"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spacing w:val="-2"/>
        </w:rPr>
        <w:t xml:space="preserve">выраженной устойчивой </w:t>
      </w:r>
      <w:proofErr w:type="spellStart"/>
      <w:r w:rsidRPr="00FA5E8E">
        <w:rPr>
          <w:iCs/>
          <w:color w:val="000000"/>
          <w:spacing w:val="-2"/>
        </w:rPr>
        <w:t>учебно­познавательной</w:t>
      </w:r>
      <w:proofErr w:type="spellEnd"/>
      <w:r w:rsidRPr="00FA5E8E">
        <w:rPr>
          <w:iCs/>
          <w:color w:val="000000"/>
          <w:spacing w:val="-2"/>
        </w:rPr>
        <w:t xml:space="preserve"> моти</w:t>
      </w:r>
      <w:r w:rsidRPr="00FA5E8E">
        <w:rPr>
          <w:iCs/>
          <w:color w:val="000000"/>
        </w:rPr>
        <w:t>вации учения;</w:t>
      </w:r>
    </w:p>
    <w:p w14:paraId="471ABAA0"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spacing w:val="-2"/>
        </w:rPr>
        <w:t xml:space="preserve">устойчивого </w:t>
      </w:r>
      <w:proofErr w:type="spellStart"/>
      <w:r w:rsidRPr="00FA5E8E">
        <w:rPr>
          <w:iCs/>
          <w:color w:val="000000"/>
          <w:spacing w:val="-2"/>
        </w:rPr>
        <w:t>учебно­познавательного</w:t>
      </w:r>
      <w:proofErr w:type="spellEnd"/>
      <w:r w:rsidRPr="00FA5E8E">
        <w:rPr>
          <w:iCs/>
          <w:color w:val="000000"/>
          <w:spacing w:val="-2"/>
        </w:rPr>
        <w:t xml:space="preserve"> интереса к новым </w:t>
      </w:r>
      <w:r w:rsidRPr="00FA5E8E">
        <w:rPr>
          <w:iCs/>
          <w:color w:val="000000"/>
        </w:rPr>
        <w:t>общим способам решения задач;</w:t>
      </w:r>
    </w:p>
    <w:p w14:paraId="677675B2"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адекватного понимания причин успешности/</w:t>
      </w:r>
      <w:proofErr w:type="spellStart"/>
      <w:r w:rsidRPr="00FA5E8E">
        <w:rPr>
          <w:iCs/>
          <w:color w:val="000000"/>
        </w:rPr>
        <w:t>неуспешности</w:t>
      </w:r>
      <w:proofErr w:type="spellEnd"/>
      <w:r w:rsidRPr="00FA5E8E">
        <w:rPr>
          <w:iCs/>
          <w:color w:val="000000"/>
        </w:rPr>
        <w:t xml:space="preserve"> учебной деятельности;</w:t>
      </w:r>
    </w:p>
    <w:p w14:paraId="468E2B3E"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spacing w:val="-2"/>
        </w:rPr>
        <w:t>положительной адекватной дифференцированной само</w:t>
      </w:r>
      <w:r w:rsidRPr="00FA5E8E">
        <w:rPr>
          <w:iCs/>
          <w:color w:val="000000"/>
        </w:rPr>
        <w:t>оценки на основе критерия успешности реализации социальной роли «хорошего ученика»;</w:t>
      </w:r>
    </w:p>
    <w:p w14:paraId="571DD3D8"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spacing w:val="4"/>
        </w:rPr>
        <w:t xml:space="preserve">компетентности в реализации основ гражданской </w:t>
      </w:r>
      <w:r w:rsidRPr="00FA5E8E">
        <w:rPr>
          <w:iCs/>
          <w:color w:val="000000"/>
        </w:rPr>
        <w:t>идентичности в поступках и деятельности;</w:t>
      </w:r>
    </w:p>
    <w:p w14:paraId="2E54FC02"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0D5499D8"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установки на здоровый образ жизни и реализации её в реальном поведении и поступках;</w:t>
      </w:r>
    </w:p>
    <w:p w14:paraId="019EA107"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3D944DCE" w14:textId="77777777" w:rsidR="002D1C7D" w:rsidRPr="00FA5E8E" w:rsidRDefault="002D1C7D" w:rsidP="000049A9">
      <w:pPr>
        <w:ind w:firstLine="709"/>
        <w:jc w:val="both"/>
      </w:pPr>
      <w:proofErr w:type="spellStart"/>
      <w:r w:rsidRPr="00FA5E8E">
        <w:t>Метапредметные</w:t>
      </w:r>
      <w:proofErr w:type="spellEnd"/>
      <w:r w:rsidRPr="00FA5E8E">
        <w:t xml:space="preserve"> результаты</w:t>
      </w:r>
    </w:p>
    <w:p w14:paraId="7D799D84" w14:textId="77777777" w:rsidR="002D1C7D" w:rsidRPr="00FA5E8E" w:rsidRDefault="002D1C7D" w:rsidP="000049A9">
      <w:pPr>
        <w:ind w:firstLine="709"/>
        <w:jc w:val="both"/>
      </w:pPr>
      <w:r w:rsidRPr="00FA5E8E">
        <w:t>Выпускниками начальной школы освоены универсальные учебные действия (познавательные, регулятивные и коммуникативные), у них сформирована потребность в приобретении знаний, восприятие знания как инструмента для развития своих способностей.</w:t>
      </w:r>
    </w:p>
    <w:p w14:paraId="3D9CD9C6" w14:textId="77777777" w:rsidR="002D1C7D" w:rsidRPr="00FA5E8E" w:rsidRDefault="002D1C7D" w:rsidP="000049A9">
      <w:pPr>
        <w:ind w:firstLine="709"/>
        <w:jc w:val="both"/>
      </w:pPr>
      <w:r w:rsidRPr="00FA5E8E">
        <w:lastRenderedPageBreak/>
        <w:t>Выпускники  начальной школы владеют осознанными приёмами творческой деятельности; результаты  рефлексии являются основой для прогностической оценки деятельности коллектива</w:t>
      </w:r>
    </w:p>
    <w:p w14:paraId="455B4E7B" w14:textId="77777777" w:rsidR="002D1C7D" w:rsidRPr="00FA5E8E" w:rsidRDefault="002D1C7D" w:rsidP="000049A9">
      <w:pPr>
        <w:widowControl w:val="0"/>
        <w:ind w:firstLine="709"/>
        <w:jc w:val="both"/>
        <w:rPr>
          <w:snapToGrid w:val="0"/>
        </w:rPr>
      </w:pPr>
      <w:r w:rsidRPr="00FA5E8E">
        <w:rPr>
          <w:snapToGrid w:val="0"/>
        </w:rPr>
        <w:t>Данные  образовательные результаты  проверяются и оцениваются образовательным  учреждением самостоятельно двумя способами:</w:t>
      </w:r>
    </w:p>
    <w:p w14:paraId="5ADE9E72" w14:textId="77777777" w:rsidR="002D1C7D" w:rsidRPr="00FA5E8E" w:rsidRDefault="002D1C7D" w:rsidP="000049A9">
      <w:pPr>
        <w:widowControl w:val="0"/>
        <w:ind w:firstLine="709"/>
        <w:jc w:val="both"/>
        <w:rPr>
          <w:snapToGrid w:val="0"/>
        </w:rPr>
      </w:pPr>
      <w:r w:rsidRPr="00FA5E8E">
        <w:rPr>
          <w:snapToGrid w:val="0"/>
        </w:rPr>
        <w:t>- 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разработку специальных предметных контрольно-измерительных материалов;</w:t>
      </w:r>
    </w:p>
    <w:p w14:paraId="29716C7C" w14:textId="77777777" w:rsidR="002D1C7D" w:rsidRPr="00FA5E8E" w:rsidRDefault="002D1C7D" w:rsidP="000049A9">
      <w:pPr>
        <w:widowControl w:val="0"/>
        <w:ind w:firstLine="709"/>
        <w:jc w:val="both"/>
        <w:rPr>
          <w:snapToGrid w:val="0"/>
        </w:rPr>
      </w:pPr>
      <w:r w:rsidRPr="00FA5E8E">
        <w:rPr>
          <w:snapToGrid w:val="0"/>
        </w:rPr>
        <w:t>- умение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обучающихся.</w:t>
      </w:r>
    </w:p>
    <w:p w14:paraId="7F5B8831" w14:textId="77777777" w:rsidR="002D1C7D" w:rsidRPr="00FA5E8E" w:rsidRDefault="002D1C7D" w:rsidP="000049A9">
      <w:pPr>
        <w:keepNext/>
        <w:autoSpaceDE w:val="0"/>
        <w:autoSpaceDN w:val="0"/>
        <w:adjustRightInd w:val="0"/>
        <w:ind w:firstLine="709"/>
        <w:contextualSpacing/>
        <w:jc w:val="both"/>
        <w:textAlignment w:val="center"/>
        <w:rPr>
          <w:iCs/>
          <w:color w:val="000000"/>
        </w:rPr>
      </w:pPr>
      <w:r w:rsidRPr="00FA5E8E">
        <w:rPr>
          <w:iCs/>
          <w:color w:val="000000"/>
        </w:rPr>
        <w:t>Регулятивные универсальные учебные действия</w:t>
      </w:r>
    </w:p>
    <w:p w14:paraId="7584B403" w14:textId="77777777" w:rsidR="002D1C7D" w:rsidRPr="00FA5E8E" w:rsidRDefault="002D1C7D" w:rsidP="000049A9">
      <w:pPr>
        <w:autoSpaceDE w:val="0"/>
        <w:autoSpaceDN w:val="0"/>
        <w:adjustRightInd w:val="0"/>
        <w:ind w:firstLine="709"/>
        <w:contextualSpacing/>
        <w:jc w:val="both"/>
        <w:textAlignment w:val="center"/>
        <w:rPr>
          <w:color w:val="000000"/>
          <w:u w:val="single"/>
        </w:rPr>
      </w:pPr>
      <w:r w:rsidRPr="00FA5E8E">
        <w:rPr>
          <w:color w:val="000000"/>
          <w:u w:val="single"/>
        </w:rPr>
        <w:t>Выпускник научится:</w:t>
      </w:r>
    </w:p>
    <w:p w14:paraId="7EFACCCC"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принимать и сохранять учебную задачу;</w:t>
      </w:r>
    </w:p>
    <w:p w14:paraId="768FBC18"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4"/>
        </w:rPr>
        <w:t>учитывать выделенные учителем ориентиры действия в но</w:t>
      </w:r>
      <w:r w:rsidRPr="00FA5E8E">
        <w:rPr>
          <w:color w:val="000000"/>
        </w:rPr>
        <w:t>вом учебном материале в сотрудничестве с учителем;</w:t>
      </w:r>
    </w:p>
    <w:p w14:paraId="032FED04"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планировать свои действия в соответствии с поставленной задачей и условиями её реализации, в том числе во внутреннем плане;</w:t>
      </w:r>
    </w:p>
    <w:p w14:paraId="60A47583"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4"/>
        </w:rPr>
        <w:t>учитывать установленные правила в планировании и конт</w:t>
      </w:r>
      <w:r w:rsidRPr="00FA5E8E">
        <w:rPr>
          <w:color w:val="000000"/>
        </w:rPr>
        <w:t>роле способа решения;</w:t>
      </w:r>
    </w:p>
    <w:p w14:paraId="203D123D"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2"/>
        </w:rPr>
        <w:t>осуществлять итоговый и пошаговый контроль по резуль</w:t>
      </w:r>
      <w:r w:rsidRPr="00FA5E8E">
        <w:rPr>
          <w:color w:val="000000"/>
        </w:rPr>
        <w:t>тату;</w:t>
      </w:r>
    </w:p>
    <w:p w14:paraId="61F16B00"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 xml:space="preserve">оценивать правильность выполнения действия на уровне </w:t>
      </w:r>
      <w:r w:rsidRPr="00FA5E8E">
        <w:rPr>
          <w:color w:val="000000"/>
          <w:spacing w:val="2"/>
        </w:rPr>
        <w:t>адекватной ретроспективной оценки соответствия результа</w:t>
      </w:r>
      <w:r w:rsidRPr="00FA5E8E">
        <w:rPr>
          <w:color w:val="000000"/>
        </w:rPr>
        <w:t>тов требованиям данной задачи;</w:t>
      </w:r>
    </w:p>
    <w:p w14:paraId="05A2CBBA"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2"/>
        </w:rPr>
        <w:t>адекватно воспринимать предложения и оценку учите</w:t>
      </w:r>
      <w:r w:rsidRPr="00FA5E8E">
        <w:rPr>
          <w:color w:val="000000"/>
        </w:rPr>
        <w:t>лей, товарищей, родителей и других людей;</w:t>
      </w:r>
    </w:p>
    <w:p w14:paraId="516E4130"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различать способ и результат действия;</w:t>
      </w:r>
    </w:p>
    <w:p w14:paraId="0DC7A522" w14:textId="77777777" w:rsidR="002D1C7D" w:rsidRPr="00FA5E8E" w:rsidRDefault="002D1C7D" w:rsidP="000049A9">
      <w:pPr>
        <w:autoSpaceDE w:val="0"/>
        <w:autoSpaceDN w:val="0"/>
        <w:adjustRightInd w:val="0"/>
        <w:ind w:firstLine="709"/>
        <w:contextualSpacing/>
        <w:jc w:val="both"/>
        <w:textAlignment w:val="center"/>
        <w:rPr>
          <w:color w:val="000000"/>
          <w:spacing w:val="-4"/>
        </w:rPr>
      </w:pPr>
      <w:r w:rsidRPr="00FA5E8E">
        <w:rPr>
          <w:color w:val="000000"/>
          <w:spacing w:val="-4"/>
        </w:rPr>
        <w:t xml:space="preserve">вносить необходимые коррективы в действие после его завершения на основе его оценки и учёта характера сделанных </w:t>
      </w:r>
      <w:r w:rsidRPr="00FA5E8E">
        <w:rPr>
          <w:color w:val="000000"/>
        </w:rPr>
        <w:t xml:space="preserve">ошибок, использовать предложения и оценки для создания </w:t>
      </w:r>
      <w:r w:rsidRPr="00FA5E8E">
        <w:rPr>
          <w:color w:val="000000"/>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3F16C2E6" w14:textId="77777777" w:rsidR="002D1C7D" w:rsidRPr="00FA5E8E" w:rsidRDefault="002D1C7D" w:rsidP="000049A9">
      <w:pPr>
        <w:autoSpaceDE w:val="0"/>
        <w:autoSpaceDN w:val="0"/>
        <w:adjustRightInd w:val="0"/>
        <w:ind w:firstLine="709"/>
        <w:contextualSpacing/>
        <w:jc w:val="both"/>
        <w:textAlignment w:val="center"/>
        <w:rPr>
          <w:color w:val="000000"/>
          <w:u w:val="single"/>
        </w:rPr>
      </w:pPr>
      <w:r w:rsidRPr="00FA5E8E">
        <w:rPr>
          <w:iCs/>
          <w:color w:val="000000"/>
          <w:u w:val="single"/>
        </w:rPr>
        <w:t>Выпускник получит возможность научиться:</w:t>
      </w:r>
    </w:p>
    <w:p w14:paraId="673FB836"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в сотрудничестве с учителем ставить новые учебные задачи;</w:t>
      </w:r>
    </w:p>
    <w:p w14:paraId="128AD479" w14:textId="77777777" w:rsidR="002D1C7D" w:rsidRPr="00FA5E8E" w:rsidRDefault="002D1C7D" w:rsidP="000049A9">
      <w:pPr>
        <w:autoSpaceDE w:val="0"/>
        <w:autoSpaceDN w:val="0"/>
        <w:adjustRightInd w:val="0"/>
        <w:ind w:firstLine="709"/>
        <w:contextualSpacing/>
        <w:jc w:val="both"/>
        <w:textAlignment w:val="center"/>
        <w:rPr>
          <w:iCs/>
          <w:color w:val="000000"/>
          <w:spacing w:val="-6"/>
        </w:rPr>
      </w:pPr>
      <w:r w:rsidRPr="00FA5E8E">
        <w:rPr>
          <w:iCs/>
          <w:color w:val="000000"/>
          <w:spacing w:val="-6"/>
        </w:rPr>
        <w:t>преобразовывать практическую задачу в познавательную;</w:t>
      </w:r>
    </w:p>
    <w:p w14:paraId="7305EC29"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проявлять познавательную инициативу в учебном сотрудничестве;</w:t>
      </w:r>
    </w:p>
    <w:p w14:paraId="4541E8AA"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spacing w:val="-2"/>
        </w:rPr>
        <w:t>самостоятельно учитывать выделенные учителем ори</w:t>
      </w:r>
      <w:r w:rsidRPr="00FA5E8E">
        <w:rPr>
          <w:iCs/>
          <w:color w:val="000000"/>
        </w:rPr>
        <w:t>ентиры действия в новом учебном материале;</w:t>
      </w:r>
    </w:p>
    <w:p w14:paraId="0C87A0B2"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spacing w:val="2"/>
        </w:rPr>
        <w:t xml:space="preserve">осуществлять констатирующий и предвосхищающий </w:t>
      </w:r>
      <w:r w:rsidRPr="00FA5E8E">
        <w:rPr>
          <w:iCs/>
          <w:color w:val="000000"/>
        </w:rPr>
        <w:t>контроль по результату и по способу действия, актуальный контроль на уровне произвольного внимания;</w:t>
      </w:r>
    </w:p>
    <w:p w14:paraId="4A2C8576"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2908CD92" w14:textId="77777777" w:rsidR="002D1C7D" w:rsidRPr="00FA5E8E" w:rsidRDefault="002D1C7D" w:rsidP="000049A9">
      <w:pPr>
        <w:keepNext/>
        <w:autoSpaceDE w:val="0"/>
        <w:autoSpaceDN w:val="0"/>
        <w:adjustRightInd w:val="0"/>
        <w:ind w:firstLine="709"/>
        <w:contextualSpacing/>
        <w:jc w:val="both"/>
        <w:textAlignment w:val="center"/>
        <w:rPr>
          <w:iCs/>
          <w:color w:val="000000"/>
        </w:rPr>
      </w:pPr>
      <w:r w:rsidRPr="00FA5E8E">
        <w:rPr>
          <w:iCs/>
          <w:color w:val="000000"/>
        </w:rPr>
        <w:t>Познавательные универсальные учебные действия</w:t>
      </w:r>
    </w:p>
    <w:p w14:paraId="51C31B60" w14:textId="77777777" w:rsidR="002D1C7D" w:rsidRPr="00FA5E8E" w:rsidRDefault="002D1C7D" w:rsidP="000049A9">
      <w:pPr>
        <w:autoSpaceDE w:val="0"/>
        <w:autoSpaceDN w:val="0"/>
        <w:adjustRightInd w:val="0"/>
        <w:ind w:firstLine="709"/>
        <w:contextualSpacing/>
        <w:jc w:val="both"/>
        <w:textAlignment w:val="center"/>
        <w:rPr>
          <w:color w:val="000000"/>
          <w:u w:val="single"/>
        </w:rPr>
      </w:pPr>
      <w:r w:rsidRPr="00FA5E8E">
        <w:rPr>
          <w:color w:val="000000"/>
          <w:u w:val="single"/>
        </w:rPr>
        <w:t>Выпускник научится:</w:t>
      </w:r>
    </w:p>
    <w:p w14:paraId="44FE1AB3"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A5E8E">
        <w:rPr>
          <w:color w:val="000000"/>
          <w:spacing w:val="-2"/>
        </w:rPr>
        <w:t xml:space="preserve">цифровые), в открытом информационном пространстве, в том </w:t>
      </w:r>
      <w:r w:rsidRPr="00FA5E8E">
        <w:rPr>
          <w:color w:val="000000"/>
        </w:rPr>
        <w:t>числе контролируемом пространстве Интернета;</w:t>
      </w:r>
    </w:p>
    <w:p w14:paraId="63532349"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осуществлять запись (фиксацию) выборочной информации об окружающем мире и о себе самом, в том числе с помощью инструментов ИКТ;</w:t>
      </w:r>
    </w:p>
    <w:p w14:paraId="077D94B2"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2"/>
        </w:rPr>
        <w:t xml:space="preserve">использовать </w:t>
      </w:r>
      <w:proofErr w:type="spellStart"/>
      <w:r w:rsidRPr="00FA5E8E">
        <w:rPr>
          <w:color w:val="000000"/>
          <w:spacing w:val="-2"/>
        </w:rPr>
        <w:t>знаково­символические</w:t>
      </w:r>
      <w:proofErr w:type="spellEnd"/>
      <w:r w:rsidRPr="00FA5E8E">
        <w:rPr>
          <w:color w:val="000000"/>
          <w:spacing w:val="-2"/>
        </w:rPr>
        <w:t xml:space="preserve"> средства, в том чис</w:t>
      </w:r>
      <w:r w:rsidRPr="00FA5E8E">
        <w:rPr>
          <w:color w:val="000000"/>
        </w:rPr>
        <w:t>ле модели (включая виртуальные) и схемы (включая концептуальные), для решения задач;</w:t>
      </w:r>
    </w:p>
    <w:p w14:paraId="77BE16B9"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строить сообщения в устной и письменной форме;</w:t>
      </w:r>
    </w:p>
    <w:p w14:paraId="527AC1E6" w14:textId="77777777" w:rsidR="002D1C7D" w:rsidRPr="00FA5E8E" w:rsidRDefault="002D1C7D" w:rsidP="000049A9">
      <w:pPr>
        <w:autoSpaceDE w:val="0"/>
        <w:autoSpaceDN w:val="0"/>
        <w:adjustRightInd w:val="0"/>
        <w:ind w:firstLine="709"/>
        <w:contextualSpacing/>
        <w:jc w:val="both"/>
        <w:textAlignment w:val="center"/>
        <w:rPr>
          <w:color w:val="000000"/>
          <w:spacing w:val="-4"/>
        </w:rPr>
      </w:pPr>
      <w:r w:rsidRPr="00FA5E8E">
        <w:rPr>
          <w:color w:val="000000"/>
          <w:spacing w:val="-4"/>
        </w:rPr>
        <w:t>ориентироваться на разнообразие способов решения задач;</w:t>
      </w:r>
    </w:p>
    <w:p w14:paraId="4A6D76C9"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2"/>
        </w:rPr>
        <w:lastRenderedPageBreak/>
        <w:t>основам смыслового восприятия художественных и позна</w:t>
      </w:r>
      <w:r w:rsidRPr="00FA5E8E">
        <w:rPr>
          <w:color w:val="000000"/>
        </w:rPr>
        <w:t>вательных текстов, выделять существенную информацию из сообщений разных видов (в первую очередь текстов);</w:t>
      </w:r>
    </w:p>
    <w:p w14:paraId="6472DBE0"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осуществлять анализ объектов с выделением существенных и несущественных признаков;</w:t>
      </w:r>
    </w:p>
    <w:p w14:paraId="256A1EEE"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осуществлять синтез как составление целого из частей;</w:t>
      </w:r>
    </w:p>
    <w:p w14:paraId="73316248"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4"/>
        </w:rPr>
        <w:t xml:space="preserve">проводить сравнение, </w:t>
      </w:r>
      <w:proofErr w:type="spellStart"/>
      <w:r w:rsidRPr="00FA5E8E">
        <w:rPr>
          <w:color w:val="000000"/>
          <w:spacing w:val="4"/>
        </w:rPr>
        <w:t>сериацию</w:t>
      </w:r>
      <w:proofErr w:type="spellEnd"/>
      <w:r w:rsidRPr="00FA5E8E">
        <w:rPr>
          <w:color w:val="000000"/>
          <w:spacing w:val="4"/>
        </w:rPr>
        <w:t xml:space="preserve"> и классификацию по </w:t>
      </w:r>
      <w:r w:rsidRPr="00FA5E8E">
        <w:rPr>
          <w:color w:val="000000"/>
        </w:rPr>
        <w:t>заданным критериям;</w:t>
      </w:r>
    </w:p>
    <w:p w14:paraId="48944B7B"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2"/>
        </w:rPr>
        <w:t xml:space="preserve">устанавливать </w:t>
      </w:r>
      <w:proofErr w:type="spellStart"/>
      <w:r w:rsidRPr="00FA5E8E">
        <w:rPr>
          <w:color w:val="000000"/>
          <w:spacing w:val="2"/>
        </w:rPr>
        <w:t>причинно­следственные</w:t>
      </w:r>
      <w:proofErr w:type="spellEnd"/>
      <w:r w:rsidRPr="00FA5E8E">
        <w:rPr>
          <w:color w:val="000000"/>
          <w:spacing w:val="2"/>
        </w:rPr>
        <w:t xml:space="preserve"> связи в изучае</w:t>
      </w:r>
      <w:r w:rsidRPr="00FA5E8E">
        <w:rPr>
          <w:color w:val="000000"/>
        </w:rPr>
        <w:t>мом круге явлений;</w:t>
      </w:r>
    </w:p>
    <w:p w14:paraId="7C209A1A"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строить рассуждения в форме связи простых суждений об объекте, его строении, свойствах и связях;</w:t>
      </w:r>
    </w:p>
    <w:p w14:paraId="09C4D148"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обобщать, т.</w:t>
      </w:r>
      <w:r w:rsidRPr="00FA5E8E">
        <w:rPr>
          <w:color w:val="000000"/>
        </w:rPr>
        <w:t> </w:t>
      </w:r>
      <w:r w:rsidRPr="00FA5E8E">
        <w:rPr>
          <w:color w:val="000000"/>
        </w:rPr>
        <w:t>е. осуществлять генерализацию и выведение общности для целого ряда или класса единичных объектов,</w:t>
      </w:r>
      <w:r w:rsidRPr="00FA5E8E">
        <w:rPr>
          <w:color w:val="000000"/>
        </w:rPr>
        <w:br/>
        <w:t>на основе выделения сущностной связи;</w:t>
      </w:r>
    </w:p>
    <w:p w14:paraId="5E9D781E"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осуществлять подведение под понятие на основе распознавания объектов, выделения существенных признаков и их синтеза;</w:t>
      </w:r>
    </w:p>
    <w:p w14:paraId="5A16033E"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устанавливать аналогии;</w:t>
      </w:r>
    </w:p>
    <w:p w14:paraId="19875464"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владеть рядом общих приёмов решения задач.</w:t>
      </w:r>
    </w:p>
    <w:p w14:paraId="77BD4542" w14:textId="77777777" w:rsidR="002D1C7D" w:rsidRPr="00FA5E8E" w:rsidRDefault="002D1C7D" w:rsidP="000049A9">
      <w:pPr>
        <w:autoSpaceDE w:val="0"/>
        <w:autoSpaceDN w:val="0"/>
        <w:adjustRightInd w:val="0"/>
        <w:ind w:firstLine="709"/>
        <w:contextualSpacing/>
        <w:jc w:val="both"/>
        <w:textAlignment w:val="center"/>
        <w:rPr>
          <w:color w:val="000000"/>
          <w:u w:val="single"/>
        </w:rPr>
      </w:pPr>
      <w:r w:rsidRPr="00FA5E8E">
        <w:rPr>
          <w:iCs/>
          <w:color w:val="000000"/>
          <w:u w:val="single"/>
        </w:rPr>
        <w:t>Выпускник получит возможность научиться:</w:t>
      </w:r>
    </w:p>
    <w:p w14:paraId="3316F960"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осуществлять расширенный поиск информации с использованием ресурсов библиотек и Интернета;</w:t>
      </w:r>
    </w:p>
    <w:p w14:paraId="1369B038"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записывать, фиксировать информацию об окружающем мире с помощью инструментов ИКТ;</w:t>
      </w:r>
    </w:p>
    <w:p w14:paraId="589A0DBD"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создавать и преобразовывать модели и схемы для решения задач;</w:t>
      </w:r>
    </w:p>
    <w:p w14:paraId="290DEABF"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осознанно и произвольно строить сообщения в устной и письменной форме;</w:t>
      </w:r>
    </w:p>
    <w:p w14:paraId="15F3681F"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осуществлять выбор наиболее эффективных способов решения задач в зависимости от конкретных условий;</w:t>
      </w:r>
    </w:p>
    <w:p w14:paraId="35EE32B9"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осуществлять синтез как составление целого из частей, самостоятельно достраивая и восполняя недостающие компоненты;</w:t>
      </w:r>
    </w:p>
    <w:p w14:paraId="0E1CA54C"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 xml:space="preserve">осуществлять сравнение, </w:t>
      </w:r>
      <w:proofErr w:type="spellStart"/>
      <w:r w:rsidRPr="00FA5E8E">
        <w:rPr>
          <w:iCs/>
          <w:color w:val="000000"/>
        </w:rPr>
        <w:t>сериацию</w:t>
      </w:r>
      <w:proofErr w:type="spellEnd"/>
      <w:r w:rsidRPr="00FA5E8E">
        <w:rPr>
          <w:iCs/>
          <w:color w:val="000000"/>
        </w:rPr>
        <w:t xml:space="preserve"> и классификацию, самостоятельно выбирая основания и критерии для указанных логических операций;</w:t>
      </w:r>
    </w:p>
    <w:p w14:paraId="7BFE1006"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 xml:space="preserve">строить логическое  рассуждение, включающее установление </w:t>
      </w:r>
      <w:proofErr w:type="spellStart"/>
      <w:r w:rsidRPr="00FA5E8E">
        <w:rPr>
          <w:iCs/>
          <w:color w:val="000000"/>
        </w:rPr>
        <w:t>причинно­следственных</w:t>
      </w:r>
      <w:proofErr w:type="spellEnd"/>
      <w:r w:rsidRPr="00FA5E8E">
        <w:rPr>
          <w:iCs/>
          <w:color w:val="000000"/>
        </w:rPr>
        <w:t xml:space="preserve"> связей;</w:t>
      </w:r>
    </w:p>
    <w:p w14:paraId="5CB9B7F4"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spacing w:val="2"/>
        </w:rPr>
        <w:t xml:space="preserve">произвольно и осознанно владеть общими приёмами </w:t>
      </w:r>
      <w:r w:rsidRPr="00FA5E8E">
        <w:rPr>
          <w:iCs/>
          <w:color w:val="000000"/>
        </w:rPr>
        <w:t>решения задач.</w:t>
      </w:r>
    </w:p>
    <w:p w14:paraId="5BD2FC8E" w14:textId="77777777" w:rsidR="002D1C7D" w:rsidRPr="00FA5E8E" w:rsidRDefault="002D1C7D" w:rsidP="000049A9">
      <w:pPr>
        <w:keepNext/>
        <w:autoSpaceDE w:val="0"/>
        <w:autoSpaceDN w:val="0"/>
        <w:adjustRightInd w:val="0"/>
        <w:ind w:firstLine="709"/>
        <w:contextualSpacing/>
        <w:jc w:val="both"/>
        <w:textAlignment w:val="center"/>
        <w:rPr>
          <w:iCs/>
          <w:color w:val="000000"/>
        </w:rPr>
      </w:pPr>
      <w:r w:rsidRPr="00FA5E8E">
        <w:rPr>
          <w:iCs/>
          <w:color w:val="000000"/>
        </w:rPr>
        <w:t>Коммуникативные универсальные учебные действия</w:t>
      </w:r>
    </w:p>
    <w:p w14:paraId="482FC986" w14:textId="77777777" w:rsidR="002D1C7D" w:rsidRPr="00FA5E8E" w:rsidRDefault="002D1C7D" w:rsidP="000049A9">
      <w:pPr>
        <w:autoSpaceDE w:val="0"/>
        <w:autoSpaceDN w:val="0"/>
        <w:adjustRightInd w:val="0"/>
        <w:ind w:firstLine="709"/>
        <w:contextualSpacing/>
        <w:jc w:val="both"/>
        <w:textAlignment w:val="center"/>
        <w:rPr>
          <w:color w:val="000000"/>
          <w:u w:val="single"/>
        </w:rPr>
      </w:pPr>
      <w:r w:rsidRPr="00FA5E8E">
        <w:rPr>
          <w:color w:val="000000"/>
          <w:u w:val="single"/>
        </w:rPr>
        <w:t>Выпускник научится:</w:t>
      </w:r>
    </w:p>
    <w:p w14:paraId="6C52EFC5"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2"/>
        </w:rPr>
        <w:t>адекватно использовать коммуникативные, прежде все</w:t>
      </w:r>
      <w:r w:rsidRPr="00FA5E8E">
        <w:rPr>
          <w:color w:val="000000"/>
        </w:rPr>
        <w:t xml:space="preserve">го </w:t>
      </w:r>
      <w:r w:rsidRPr="00FA5E8E">
        <w:rPr>
          <w:color w:val="000000"/>
          <w:spacing w:val="-2"/>
        </w:rPr>
        <w:t>речевые, средства для решения различных коммуникативных задач, строить монологическое высказывание (в том чис</w:t>
      </w:r>
      <w:r w:rsidRPr="00FA5E8E">
        <w:rPr>
          <w:color w:val="000000"/>
          <w:spacing w:val="2"/>
        </w:rPr>
        <w:t xml:space="preserve">ле сопровождая его аудиовизуальной поддержкой), владеть </w:t>
      </w:r>
      <w:r w:rsidRPr="00FA5E8E">
        <w:rPr>
          <w:color w:val="000000"/>
        </w:rPr>
        <w:t>диалогической формой коммуникации, используя в том чис</w:t>
      </w:r>
      <w:r w:rsidRPr="00FA5E8E">
        <w:rPr>
          <w:color w:val="000000"/>
          <w:spacing w:val="2"/>
        </w:rPr>
        <w:t>ле средства и инструменты ИКТ и дистанционного обще</w:t>
      </w:r>
      <w:r w:rsidRPr="00FA5E8E">
        <w:rPr>
          <w:color w:val="000000"/>
        </w:rPr>
        <w:t>ния;</w:t>
      </w:r>
    </w:p>
    <w:p w14:paraId="44C54D74"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603942C4"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учитывать разные мнения и стремиться к координации различных позиций в сотрудничестве;</w:t>
      </w:r>
    </w:p>
    <w:p w14:paraId="0FC33B10"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формулировать собственное мнение и позицию;</w:t>
      </w:r>
    </w:p>
    <w:p w14:paraId="4FBD90D4"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spacing w:val="2"/>
        </w:rPr>
        <w:t>договариваться и приходить к общему решению в со</w:t>
      </w:r>
      <w:r w:rsidRPr="00FA5E8E">
        <w:rPr>
          <w:color w:val="000000"/>
        </w:rPr>
        <w:t>вместной деятельности, в том числе в ситуации столкновения интересов;</w:t>
      </w:r>
    </w:p>
    <w:p w14:paraId="366A01D0"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строить понятные для партнёра высказывания, учитывающие, что партнёр знает и видит, а что нет;</w:t>
      </w:r>
    </w:p>
    <w:p w14:paraId="1BD45883"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задавать вопросы;</w:t>
      </w:r>
    </w:p>
    <w:p w14:paraId="3C546C29"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t>контролировать действия партнёра;</w:t>
      </w:r>
    </w:p>
    <w:p w14:paraId="0DC6412E"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color w:val="000000"/>
        </w:rPr>
        <w:lastRenderedPageBreak/>
        <w:t>использовать речь для регуляции своего действия;</w:t>
      </w:r>
    </w:p>
    <w:p w14:paraId="09BF44DA"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color w:val="000000"/>
          <w:spacing w:val="2"/>
        </w:rPr>
        <w:t xml:space="preserve">адекватно использовать речевые средства для решения </w:t>
      </w:r>
      <w:r w:rsidRPr="00FA5E8E">
        <w:rPr>
          <w:color w:val="000000"/>
        </w:rPr>
        <w:t>различных коммуникативных задач, строить монологическое высказывание, владеть диалогической формой речи.</w:t>
      </w:r>
    </w:p>
    <w:p w14:paraId="09C10915" w14:textId="77777777" w:rsidR="002D1C7D" w:rsidRPr="00FA5E8E" w:rsidRDefault="002D1C7D" w:rsidP="000049A9">
      <w:pPr>
        <w:autoSpaceDE w:val="0"/>
        <w:autoSpaceDN w:val="0"/>
        <w:adjustRightInd w:val="0"/>
        <w:ind w:firstLine="709"/>
        <w:contextualSpacing/>
        <w:jc w:val="both"/>
        <w:textAlignment w:val="center"/>
        <w:rPr>
          <w:color w:val="000000"/>
          <w:u w:val="single"/>
        </w:rPr>
      </w:pPr>
      <w:r w:rsidRPr="00FA5E8E">
        <w:rPr>
          <w:iCs/>
          <w:color w:val="000000"/>
          <w:u w:val="single"/>
        </w:rPr>
        <w:t>Выпускник получит возможность научиться:</w:t>
      </w:r>
    </w:p>
    <w:p w14:paraId="4D8632B6"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iCs/>
          <w:color w:val="000000"/>
          <w:spacing w:val="2"/>
        </w:rPr>
        <w:t>учитывать и координировать в сотрудничестве по</w:t>
      </w:r>
      <w:r w:rsidRPr="00FA5E8E">
        <w:rPr>
          <w:iCs/>
          <w:color w:val="000000"/>
        </w:rPr>
        <w:t>зиции других людей, отличные от собственной;</w:t>
      </w:r>
    </w:p>
    <w:p w14:paraId="30543FEB"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iCs/>
          <w:color w:val="000000"/>
        </w:rPr>
        <w:t>учитывать разные мнения и интересы и обосновывать собственную позицию;</w:t>
      </w:r>
    </w:p>
    <w:p w14:paraId="2B24DF02"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iCs/>
          <w:color w:val="000000"/>
        </w:rPr>
        <w:t>понимать относительность мнений и подходов к решению проблемы;</w:t>
      </w:r>
    </w:p>
    <w:p w14:paraId="408C11E3"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58971A37"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iCs/>
          <w:color w:val="000000"/>
        </w:rPr>
        <w:t>продуктивно содействовать разрешению конфликтов на основе учёта интересов и позиций всех участников;</w:t>
      </w:r>
    </w:p>
    <w:p w14:paraId="37D58746"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15B3535C"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iCs/>
          <w:color w:val="000000"/>
        </w:rPr>
        <w:t>задавать вопросы, необходимые для организации собственной деятельности и сотрудничества с партнёром;</w:t>
      </w:r>
    </w:p>
    <w:p w14:paraId="1B91BC7A" w14:textId="77777777" w:rsidR="002D1C7D" w:rsidRPr="00FA5E8E" w:rsidRDefault="002D1C7D" w:rsidP="000049A9">
      <w:pPr>
        <w:autoSpaceDE w:val="0"/>
        <w:autoSpaceDN w:val="0"/>
        <w:adjustRightInd w:val="0"/>
        <w:ind w:firstLine="709"/>
        <w:contextualSpacing/>
        <w:jc w:val="both"/>
        <w:textAlignment w:val="center"/>
        <w:rPr>
          <w:color w:val="000000"/>
        </w:rPr>
      </w:pPr>
      <w:r w:rsidRPr="00FA5E8E">
        <w:rPr>
          <w:iCs/>
          <w:color w:val="000000"/>
        </w:rPr>
        <w:t>осуществлять взаимный контроль и оказывать в сотрудничестве необходимую взаимопомощь;</w:t>
      </w:r>
    </w:p>
    <w:p w14:paraId="40F855CF" w14:textId="77777777" w:rsidR="002D1C7D" w:rsidRPr="00FA5E8E" w:rsidRDefault="002D1C7D" w:rsidP="000049A9">
      <w:pPr>
        <w:autoSpaceDE w:val="0"/>
        <w:autoSpaceDN w:val="0"/>
        <w:adjustRightInd w:val="0"/>
        <w:ind w:firstLine="709"/>
        <w:contextualSpacing/>
        <w:jc w:val="both"/>
        <w:textAlignment w:val="center"/>
        <w:rPr>
          <w:iCs/>
          <w:color w:val="000000"/>
        </w:rPr>
      </w:pPr>
      <w:r w:rsidRPr="00FA5E8E">
        <w:rPr>
          <w:iCs/>
          <w:color w:val="000000"/>
        </w:rPr>
        <w:t>адекватно использовать речевые средства для эффективного решения разнообразных коммуникативных задач,</w:t>
      </w:r>
      <w:r w:rsidRPr="00FA5E8E">
        <w:rPr>
          <w:bCs/>
          <w:iCs/>
          <w:color w:val="000000"/>
        </w:rPr>
        <w:t xml:space="preserve"> </w:t>
      </w:r>
      <w:r w:rsidRPr="00FA5E8E">
        <w:rPr>
          <w:iCs/>
          <w:color w:val="000000"/>
        </w:rPr>
        <w:t>планирования и регуляции своей деятельности.</w:t>
      </w:r>
    </w:p>
    <w:p w14:paraId="1200B69A" w14:textId="77777777" w:rsidR="002D1C7D" w:rsidRPr="00FA5E8E" w:rsidRDefault="002D1C7D" w:rsidP="000049A9">
      <w:pPr>
        <w:shd w:val="clear" w:color="auto" w:fill="FFFFFF"/>
        <w:ind w:firstLine="709"/>
        <w:jc w:val="both"/>
      </w:pPr>
      <w:r w:rsidRPr="00FA5E8E">
        <w:rPr>
          <w:spacing w:val="-1"/>
        </w:rPr>
        <w:t xml:space="preserve">Обучение  в начальной школе соответствует  целям </w:t>
      </w:r>
      <w:r w:rsidRPr="00FA5E8E">
        <w:t>общего начального образования и решает общие задачи начального обра</w:t>
      </w:r>
      <w:r w:rsidRPr="00FA5E8E">
        <w:softHyphen/>
        <w:t>зования в рамках предметной специфики. К основным целям общего началь</w:t>
      </w:r>
      <w:r w:rsidRPr="00FA5E8E">
        <w:softHyphen/>
        <w:t>ного образования относятся:</w:t>
      </w:r>
    </w:p>
    <w:p w14:paraId="4069E19A" w14:textId="77777777" w:rsidR="002D1C7D" w:rsidRPr="00FA5E8E" w:rsidRDefault="002D1C7D" w:rsidP="000049A9">
      <w:pPr>
        <w:widowControl w:val="0"/>
        <w:numPr>
          <w:ilvl w:val="0"/>
          <w:numId w:val="15"/>
        </w:numPr>
        <w:shd w:val="clear" w:color="auto" w:fill="FFFFFF"/>
        <w:tabs>
          <w:tab w:val="left" w:pos="557"/>
        </w:tabs>
        <w:autoSpaceDE w:val="0"/>
        <w:autoSpaceDN w:val="0"/>
        <w:adjustRightInd w:val="0"/>
        <w:ind w:firstLine="709"/>
        <w:jc w:val="both"/>
      </w:pPr>
      <w:r w:rsidRPr="00FA5E8E">
        <w:t>развитие личности школьника, его творческих способностей, интереса к уче</w:t>
      </w:r>
      <w:r w:rsidRPr="00FA5E8E">
        <w:softHyphen/>
        <w:t>нию, формирование желания и умения учиться;</w:t>
      </w:r>
    </w:p>
    <w:p w14:paraId="39009881" w14:textId="77777777" w:rsidR="002D1C7D" w:rsidRPr="00FA5E8E" w:rsidRDefault="002D1C7D" w:rsidP="000049A9">
      <w:pPr>
        <w:widowControl w:val="0"/>
        <w:numPr>
          <w:ilvl w:val="0"/>
          <w:numId w:val="15"/>
        </w:numPr>
        <w:shd w:val="clear" w:color="auto" w:fill="FFFFFF"/>
        <w:tabs>
          <w:tab w:val="left" w:pos="557"/>
        </w:tabs>
        <w:autoSpaceDE w:val="0"/>
        <w:autoSpaceDN w:val="0"/>
        <w:adjustRightInd w:val="0"/>
        <w:ind w:firstLine="709"/>
        <w:jc w:val="both"/>
      </w:pPr>
      <w:r w:rsidRPr="00FA5E8E">
        <w:t>воспитание нравственных и эстетических чувств, эмоционально-ценностного позитивного отношения к себе и окружающему миру;</w:t>
      </w:r>
    </w:p>
    <w:p w14:paraId="66E7523F" w14:textId="77777777" w:rsidR="002D1C7D" w:rsidRPr="00FA5E8E" w:rsidRDefault="002D1C7D" w:rsidP="000049A9">
      <w:pPr>
        <w:widowControl w:val="0"/>
        <w:numPr>
          <w:ilvl w:val="0"/>
          <w:numId w:val="15"/>
        </w:numPr>
        <w:shd w:val="clear" w:color="auto" w:fill="FFFFFF"/>
        <w:tabs>
          <w:tab w:val="left" w:pos="557"/>
        </w:tabs>
        <w:autoSpaceDE w:val="0"/>
        <w:autoSpaceDN w:val="0"/>
        <w:adjustRightInd w:val="0"/>
        <w:ind w:firstLine="709"/>
        <w:jc w:val="both"/>
      </w:pPr>
      <w:r w:rsidRPr="00FA5E8E">
        <w:t>освоение системы знаний, умений и навыков, опыта осуществления разнооб</w:t>
      </w:r>
      <w:r w:rsidRPr="00FA5E8E">
        <w:softHyphen/>
        <w:t>разных видов деятельности;</w:t>
      </w:r>
    </w:p>
    <w:p w14:paraId="534B1C5E" w14:textId="77777777" w:rsidR="002D1C7D" w:rsidRPr="00FA5E8E" w:rsidRDefault="002D1C7D" w:rsidP="000049A9">
      <w:pPr>
        <w:widowControl w:val="0"/>
        <w:numPr>
          <w:ilvl w:val="0"/>
          <w:numId w:val="15"/>
        </w:numPr>
        <w:shd w:val="clear" w:color="auto" w:fill="FFFFFF"/>
        <w:tabs>
          <w:tab w:val="left" w:pos="557"/>
        </w:tabs>
        <w:autoSpaceDE w:val="0"/>
        <w:autoSpaceDN w:val="0"/>
        <w:adjustRightInd w:val="0"/>
        <w:ind w:firstLine="709"/>
        <w:jc w:val="both"/>
      </w:pPr>
      <w:r w:rsidRPr="00FA5E8E">
        <w:t>охрана и укрепление физического и психического здоровья детей;</w:t>
      </w:r>
    </w:p>
    <w:p w14:paraId="038C280E" w14:textId="77777777" w:rsidR="002D1C7D" w:rsidRPr="00FA5E8E" w:rsidRDefault="002D1C7D" w:rsidP="000049A9">
      <w:pPr>
        <w:widowControl w:val="0"/>
        <w:numPr>
          <w:ilvl w:val="0"/>
          <w:numId w:val="15"/>
        </w:numPr>
        <w:shd w:val="clear" w:color="auto" w:fill="FFFFFF"/>
        <w:tabs>
          <w:tab w:val="left" w:pos="557"/>
        </w:tabs>
        <w:autoSpaceDE w:val="0"/>
        <w:autoSpaceDN w:val="0"/>
        <w:adjustRightInd w:val="0"/>
        <w:ind w:firstLine="709"/>
        <w:jc w:val="both"/>
      </w:pPr>
      <w:r w:rsidRPr="00FA5E8E">
        <w:t>сохранение и поддержка индивидуальности ребенка.</w:t>
      </w:r>
    </w:p>
    <w:p w14:paraId="5E4CE02F" w14:textId="77777777" w:rsidR="002D1C7D" w:rsidRPr="00FA5E8E" w:rsidRDefault="002D1C7D" w:rsidP="000049A9">
      <w:pPr>
        <w:widowControl w:val="0"/>
        <w:shd w:val="clear" w:color="auto" w:fill="FFFFFF"/>
        <w:tabs>
          <w:tab w:val="left" w:pos="557"/>
        </w:tabs>
        <w:autoSpaceDE w:val="0"/>
        <w:autoSpaceDN w:val="0"/>
        <w:adjustRightInd w:val="0"/>
        <w:ind w:firstLine="709"/>
        <w:jc w:val="both"/>
      </w:pPr>
    </w:p>
    <w:p w14:paraId="464165A8" w14:textId="77777777" w:rsidR="002D1C7D" w:rsidRPr="00FA5E8E" w:rsidRDefault="002D1C7D" w:rsidP="000049A9">
      <w:pPr>
        <w:ind w:firstLine="709"/>
        <w:jc w:val="center"/>
        <w:rPr>
          <w:rFonts w:eastAsia="@Arial Unicode MS"/>
          <w:bCs/>
          <w:color w:val="000000"/>
        </w:rPr>
      </w:pPr>
      <w:r w:rsidRPr="00FA5E8E">
        <w:rPr>
          <w:rFonts w:eastAsia="@Arial Unicode MS"/>
          <w:bCs/>
          <w:color w:val="000000"/>
        </w:rPr>
        <w:t>Русский язык</w:t>
      </w:r>
    </w:p>
    <w:p w14:paraId="55E5BE2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В результате изучения курса русского языка учащиеся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w:t>
      </w:r>
    </w:p>
    <w:p w14:paraId="69BD2CD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w:t>
      </w:r>
    </w:p>
    <w:p w14:paraId="196D4CC8" w14:textId="77777777" w:rsidR="002D1C7D" w:rsidRPr="00FA5E8E" w:rsidRDefault="002D1C7D" w:rsidP="000049A9">
      <w:pPr>
        <w:ind w:firstLine="709"/>
        <w:jc w:val="both"/>
        <w:outlineLvl w:val="0"/>
        <w:rPr>
          <w:u w:val="single"/>
        </w:rPr>
      </w:pPr>
      <w:r w:rsidRPr="00FA5E8E">
        <w:rPr>
          <w:u w:val="single"/>
        </w:rPr>
        <w:t>Выпускник на ступени начального общего образования:</w:t>
      </w:r>
    </w:p>
    <w:p w14:paraId="11275BFE" w14:textId="77777777" w:rsidR="002D1C7D" w:rsidRPr="00FA5E8E" w:rsidRDefault="002D1C7D" w:rsidP="000049A9">
      <w:pPr>
        <w:ind w:firstLine="709"/>
        <w:jc w:val="both"/>
      </w:pPr>
      <w:r w:rsidRPr="00FA5E8E">
        <w:t xml:space="preserve">- </w:t>
      </w:r>
      <w:r w:rsidRPr="00FA5E8E">
        <w:rPr>
          <w:u w:val="single"/>
        </w:rPr>
        <w:t>научится</w:t>
      </w:r>
      <w:r w:rsidRPr="00FA5E8E">
        <w:t xml:space="preserve"> осознавать безошибочное письмо как одно из проявлений собственного уровня культуры;</w:t>
      </w:r>
    </w:p>
    <w:p w14:paraId="2E00CFC1" w14:textId="77777777" w:rsidR="002D1C7D" w:rsidRPr="00FA5E8E" w:rsidRDefault="002D1C7D" w:rsidP="000049A9">
      <w:pPr>
        <w:ind w:firstLine="709"/>
        <w:jc w:val="both"/>
      </w:pPr>
      <w:r w:rsidRPr="00FA5E8E">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14:paraId="702EE698" w14:textId="77777777" w:rsidR="002D1C7D" w:rsidRPr="00FA5E8E" w:rsidRDefault="002D1C7D" w:rsidP="000049A9">
      <w:pPr>
        <w:ind w:firstLine="709"/>
        <w:jc w:val="both"/>
      </w:pPr>
      <w:r w:rsidRPr="00FA5E8E">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FA5E8E">
        <w:t>морфемикой</w:t>
      </w:r>
      <w:proofErr w:type="spellEnd"/>
      <w:r w:rsidRPr="00FA5E8E">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FA5E8E">
        <w:t>общеучебных</w:t>
      </w:r>
      <w:proofErr w:type="spellEnd"/>
      <w:r w:rsidRPr="00FA5E8E">
        <w:t xml:space="preserve">, логических и </w:t>
      </w:r>
      <w:r w:rsidRPr="00FA5E8E">
        <w:lastRenderedPageBreak/>
        <w:t>познавательных (символико-моделирующих) универсальных учебных действий с языковыми единицами.</w:t>
      </w:r>
    </w:p>
    <w:p w14:paraId="525139FF" w14:textId="77777777" w:rsidR="002D1C7D" w:rsidRPr="00FA5E8E" w:rsidRDefault="002D1C7D" w:rsidP="000049A9">
      <w:pPr>
        <w:ind w:firstLine="709"/>
        <w:jc w:val="both"/>
      </w:pPr>
      <w:r w:rsidRPr="00FA5E8E">
        <w:t xml:space="preserve">  В процессе изучения русского языка </w:t>
      </w:r>
      <w:r w:rsidRPr="00FA5E8E">
        <w:rPr>
          <w:u w:val="single"/>
        </w:rPr>
        <w:t>учащиеся получат возможность</w:t>
      </w:r>
      <w:r w:rsidRPr="00FA5E8E">
        <w:t xml:space="preserve">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112AD151" w14:textId="77777777" w:rsidR="002D1C7D" w:rsidRPr="00FA5E8E" w:rsidRDefault="002D1C7D" w:rsidP="000049A9">
      <w:pPr>
        <w:ind w:firstLine="709"/>
        <w:jc w:val="both"/>
        <w:rPr>
          <w:iCs/>
        </w:rPr>
      </w:pPr>
      <w:r w:rsidRPr="00FA5E8E">
        <w:rPr>
          <w:iCs/>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14:paraId="32ACD68F"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2BB00664"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Содержательная линия «Система языка»</w:t>
      </w:r>
    </w:p>
    <w:p w14:paraId="1AF1E70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bCs/>
          <w:iCs/>
          <w:color w:val="000000"/>
        </w:rPr>
        <w:t xml:space="preserve">         Раздел «Фонетика и графика»</w:t>
      </w:r>
    </w:p>
    <w:p w14:paraId="4D38899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0D03AA2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различать звуки и буквы;</w:t>
      </w:r>
    </w:p>
    <w:p w14:paraId="60A4099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14:paraId="100FC04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знать последовательность букв в русском алфавите, пользоваться алфавитом для упорядочивания слов и поиска нужной информации.</w:t>
      </w:r>
    </w:p>
    <w:p w14:paraId="474FBA3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bCs/>
          <w:iCs/>
          <w:color w:val="000000"/>
        </w:rPr>
      </w:pPr>
      <w:r w:rsidRPr="00FA5E8E">
        <w:rPr>
          <w:rFonts w:eastAsia="@Arial Unicode MS"/>
          <w:iCs/>
          <w:color w:val="000000"/>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14:paraId="58A7645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bCs/>
          <w:iCs/>
          <w:color w:val="000000"/>
        </w:rPr>
      </w:pPr>
    </w:p>
    <w:p w14:paraId="28C206D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bCs/>
          <w:iCs/>
          <w:color w:val="000000"/>
        </w:rPr>
        <w:t xml:space="preserve">          Раздел «Орфоэпия»</w:t>
      </w:r>
    </w:p>
    <w:p w14:paraId="368D7C1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Выпускник получит возможность научиться:</w:t>
      </w:r>
    </w:p>
    <w:p w14:paraId="6CDF30B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14:paraId="495D921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bCs/>
          <w:iCs/>
          <w:color w:val="000000"/>
        </w:rPr>
      </w:pPr>
      <w:r w:rsidRPr="00FA5E8E">
        <w:rPr>
          <w:rFonts w:eastAsia="@Arial Unicode MS"/>
          <w:iCs/>
          <w:color w:val="000000"/>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14:paraId="25BA1E2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bCs/>
          <w:iCs/>
          <w:color w:val="000000"/>
        </w:rPr>
      </w:pPr>
    </w:p>
    <w:p w14:paraId="70236E9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bCs/>
          <w:iCs/>
          <w:color w:val="000000"/>
        </w:rPr>
        <w:t xml:space="preserve">  Раздел «Состав слова (</w:t>
      </w:r>
      <w:proofErr w:type="spellStart"/>
      <w:r w:rsidRPr="00FA5E8E">
        <w:rPr>
          <w:rFonts w:eastAsia="@Arial Unicode MS"/>
          <w:bCs/>
          <w:iCs/>
          <w:color w:val="000000"/>
        </w:rPr>
        <w:t>морфемика</w:t>
      </w:r>
      <w:proofErr w:type="spellEnd"/>
      <w:r w:rsidRPr="00FA5E8E">
        <w:rPr>
          <w:rFonts w:eastAsia="@Arial Unicode MS"/>
          <w:bCs/>
          <w:iCs/>
          <w:color w:val="000000"/>
        </w:rPr>
        <w:t>)»</w:t>
      </w:r>
    </w:p>
    <w:p w14:paraId="1A55BDE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6663A2F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различать изменяемые и неизменяемые слова;</w:t>
      </w:r>
    </w:p>
    <w:p w14:paraId="1770636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различать родственные (однокоренные) слова и формы слова;</w:t>
      </w:r>
    </w:p>
    <w:p w14:paraId="4DA1652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находить в словах окончание, корень, приставку, суффикс.</w:t>
      </w:r>
    </w:p>
    <w:p w14:paraId="43B2EFC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bCs/>
          <w:iCs/>
          <w:color w:val="000000"/>
        </w:rPr>
      </w:pPr>
      <w:r w:rsidRPr="00FA5E8E">
        <w:rPr>
          <w:rFonts w:eastAsia="@Arial Unicode MS"/>
          <w:iCs/>
          <w:color w:val="000000"/>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42A6426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ascii="Calibri" w:hAnsi="Calibri"/>
        </w:rPr>
      </w:pPr>
    </w:p>
    <w:p w14:paraId="7F4DFBF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bCs/>
          <w:iCs/>
          <w:color w:val="000000"/>
        </w:rPr>
        <w:t xml:space="preserve">    Раздел «Лексика»</w:t>
      </w:r>
    </w:p>
    <w:p w14:paraId="6DC967A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6299B7B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выявлять слова, значение которых требует уточнения;</w:t>
      </w:r>
    </w:p>
    <w:p w14:paraId="3E2B0B0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определять значение слова по тексту или уточнять с помощью толкового словаря.</w:t>
      </w:r>
    </w:p>
    <w:p w14:paraId="1451FF6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Выпускник получит возможность научиться:</w:t>
      </w:r>
    </w:p>
    <w:p w14:paraId="28C0DF2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подбирать синонимы для устранения повторов в тексте;</w:t>
      </w:r>
    </w:p>
    <w:p w14:paraId="0A3E8E6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подбирать антонимы для точной характеристики предметов при их сравнении;</w:t>
      </w:r>
    </w:p>
    <w:p w14:paraId="1CE8C83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xml:space="preserve">- различать употребление в тексте слов в прямом и переносном значении (простые </w:t>
      </w:r>
      <w:r w:rsidRPr="00FA5E8E">
        <w:rPr>
          <w:rFonts w:eastAsia="@Arial Unicode MS"/>
          <w:iCs/>
          <w:color w:val="000000"/>
        </w:rPr>
        <w:lastRenderedPageBreak/>
        <w:t>случаи);</w:t>
      </w:r>
    </w:p>
    <w:p w14:paraId="29561A4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оценивать уместность использования слов в тексте;</w:t>
      </w:r>
    </w:p>
    <w:p w14:paraId="673A30D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выбирать слова из ряда предложенных для успешного решения коммуникативной задачи.</w:t>
      </w:r>
    </w:p>
    <w:p w14:paraId="3E7174C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p>
    <w:p w14:paraId="219A2F7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bCs/>
          <w:iCs/>
          <w:color w:val="000000"/>
        </w:rPr>
        <w:t xml:space="preserve">     Раздел «Морфология»</w:t>
      </w:r>
    </w:p>
    <w:p w14:paraId="331AD58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277E367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определять грамматические признаки имён существительных — род, число, падеж, склонение;</w:t>
      </w:r>
    </w:p>
    <w:p w14:paraId="2FFD5E2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определять грамматические признаки имён прилагательных — род, число, падеж;</w:t>
      </w:r>
    </w:p>
    <w:p w14:paraId="261305D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определять грамматические признаки глаголов — число, время, род (в прошедшем времени), лицо (в настоящем и будущем времени), спряжение.</w:t>
      </w:r>
    </w:p>
    <w:p w14:paraId="42D30D7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Выпускник получит возможность научиться:</w:t>
      </w:r>
    </w:p>
    <w:p w14:paraId="35B8C00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0BABF46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bCs/>
          <w:iCs/>
          <w:color w:val="000000"/>
        </w:rPr>
      </w:pPr>
      <w:r w:rsidRPr="00FA5E8E">
        <w:rPr>
          <w:rFonts w:eastAsia="@Arial Unicode MS"/>
          <w:iCs/>
          <w:color w:val="000000"/>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A5E8E">
        <w:rPr>
          <w:rFonts w:eastAsia="@Arial Unicode MS"/>
          <w:bCs/>
          <w:iCs/>
          <w:color w:val="000000"/>
        </w:rPr>
        <w:t>и, а, но</w:t>
      </w:r>
      <w:r w:rsidRPr="00FA5E8E">
        <w:rPr>
          <w:rFonts w:eastAsia="@Arial Unicode MS"/>
          <w:iCs/>
          <w:color w:val="000000"/>
        </w:rPr>
        <w:t xml:space="preserve">, частицу </w:t>
      </w:r>
      <w:r w:rsidRPr="00FA5E8E">
        <w:rPr>
          <w:rFonts w:eastAsia="@Arial Unicode MS"/>
          <w:bCs/>
          <w:iCs/>
          <w:color w:val="000000"/>
        </w:rPr>
        <w:t xml:space="preserve">не </w:t>
      </w:r>
      <w:r w:rsidRPr="00FA5E8E">
        <w:rPr>
          <w:rFonts w:eastAsia="@Arial Unicode MS"/>
          <w:iCs/>
          <w:color w:val="000000"/>
        </w:rPr>
        <w:t>при глаголах.</w:t>
      </w:r>
    </w:p>
    <w:p w14:paraId="5ECB28A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bCs/>
          <w:iCs/>
          <w:color w:val="000000"/>
        </w:rPr>
      </w:pPr>
    </w:p>
    <w:p w14:paraId="32E3220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bCs/>
          <w:iCs/>
          <w:color w:val="000000"/>
        </w:rPr>
        <w:t xml:space="preserve">    Раздел «Синтаксис»</w:t>
      </w:r>
    </w:p>
    <w:p w14:paraId="4E9C2E9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58B459D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различать предложение, словосочетание, слово;</w:t>
      </w:r>
    </w:p>
    <w:p w14:paraId="19E7075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устанавливать при помощи смысловых вопросов связь между словами в словосочетании и предложении;</w:t>
      </w:r>
    </w:p>
    <w:p w14:paraId="4F11489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классифицировать предложения по цели высказывания, находить повествовательные/побудительные/вопросительные предложения;</w:t>
      </w:r>
    </w:p>
    <w:p w14:paraId="651B3E6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определять восклицательную/невосклицательную интонацию предложения;</w:t>
      </w:r>
    </w:p>
    <w:p w14:paraId="61358B9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находить главные и второстепенные (без деления на виды) члены предложения;</w:t>
      </w:r>
    </w:p>
    <w:p w14:paraId="5E393D6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выделять предложения с однородными членами.</w:t>
      </w:r>
    </w:p>
    <w:p w14:paraId="54F67E6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Выпускник получит возможность научиться:</w:t>
      </w:r>
    </w:p>
    <w:p w14:paraId="0F5CF0C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различать второстепенные члены предложения — определения, дополнения, обстоятельства;</w:t>
      </w:r>
    </w:p>
    <w:p w14:paraId="7B8E636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20874C9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различать простые и сложные предложения.</w:t>
      </w:r>
    </w:p>
    <w:p w14:paraId="01921A4C" w14:textId="77777777" w:rsidR="002D1C7D" w:rsidRPr="00FA5E8E" w:rsidRDefault="002D1C7D" w:rsidP="000049A9">
      <w:pPr>
        <w:autoSpaceDE w:val="0"/>
        <w:autoSpaceDN w:val="0"/>
        <w:adjustRightInd w:val="0"/>
        <w:ind w:firstLine="709"/>
        <w:jc w:val="both"/>
        <w:rPr>
          <w:iCs/>
          <w:color w:val="000000"/>
        </w:rPr>
      </w:pPr>
    </w:p>
    <w:p w14:paraId="5D077620"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Содержательная линия «Орфография и пунктуация»</w:t>
      </w:r>
    </w:p>
    <w:p w14:paraId="024BA36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2AC7D24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применять правила правописания (в объёме содержания курса);</w:t>
      </w:r>
    </w:p>
    <w:p w14:paraId="4EDAA1F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определять (уточнять) написание слова по орфографическому словарю;</w:t>
      </w:r>
    </w:p>
    <w:p w14:paraId="34839B9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безошибочно списывать текст объёмом 75-80 слов;</w:t>
      </w:r>
    </w:p>
    <w:p w14:paraId="37F44E5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писать под диктовку тексты объёмом 80-90 слов в соответствии с изученными правилами правописания;</w:t>
      </w:r>
    </w:p>
    <w:p w14:paraId="326F183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проверять собственный и предложенный текст, находить и исправлять орфографические и пунктуационные ошибки.</w:t>
      </w:r>
    </w:p>
    <w:p w14:paraId="6B007B9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Выпускник получит возможность научиться:</w:t>
      </w:r>
    </w:p>
    <w:p w14:paraId="0C928E5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осознавать место возможного возникновения орфографической ошибки;</w:t>
      </w:r>
    </w:p>
    <w:p w14:paraId="6D6AD5C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подбирать примеры с определённой орфограммой;</w:t>
      </w:r>
    </w:p>
    <w:p w14:paraId="3698F68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при составлении собственных текстов перефразировать записываемое, чтобы избежать орфографических и пунктуационных ошибок;</w:t>
      </w:r>
    </w:p>
    <w:p w14:paraId="2536B05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lastRenderedPageBreak/>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3E172FBA" w14:textId="77777777" w:rsidR="002D1C7D" w:rsidRPr="00FA5E8E" w:rsidRDefault="002D1C7D" w:rsidP="000049A9">
      <w:pPr>
        <w:widowControl w:val="0"/>
        <w:tabs>
          <w:tab w:val="left" w:leader="dot" w:pos="624"/>
        </w:tabs>
        <w:autoSpaceDE w:val="0"/>
        <w:autoSpaceDN w:val="0"/>
        <w:adjustRightInd w:val="0"/>
        <w:ind w:firstLine="709"/>
        <w:contextualSpacing/>
        <w:rPr>
          <w:rFonts w:eastAsia="@Arial Unicode MS"/>
          <w:iCs/>
          <w:color w:val="000000"/>
        </w:rPr>
      </w:pPr>
    </w:p>
    <w:p w14:paraId="1A8EC8AA"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 xml:space="preserve"> Содержательная линия «Развитие речи»</w:t>
      </w:r>
    </w:p>
    <w:p w14:paraId="72B4F04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2272E1C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14:paraId="2C4C979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14:paraId="11603ED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выражать собственное мнение, аргументировать его с учётом ситуации общения;</w:t>
      </w:r>
    </w:p>
    <w:p w14:paraId="3457A6C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самостоятельно озаглавливать текст;</w:t>
      </w:r>
    </w:p>
    <w:p w14:paraId="21A616F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составлять план текста;</w:t>
      </w:r>
    </w:p>
    <w:p w14:paraId="7BCC6A3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сочинять письма, поздравительные открытки, записки и другие небольшие тексты для конкретных ситуаций общения.</w:t>
      </w:r>
    </w:p>
    <w:p w14:paraId="6C144B7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Выпускник получит возможность научиться:</w:t>
      </w:r>
    </w:p>
    <w:p w14:paraId="61A04C7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создавать тексты по предложенному заголовку;</w:t>
      </w:r>
    </w:p>
    <w:p w14:paraId="5DA2D75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подробно или выборочно пересказывать текст;</w:t>
      </w:r>
    </w:p>
    <w:p w14:paraId="4B2BD11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пересказывать текст от другого лица;</w:t>
      </w:r>
    </w:p>
    <w:p w14:paraId="6B021B5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составлять устный рассказ на определённую тему с использованием разных типов речи: описание, повествование, рассуждение;</w:t>
      </w:r>
    </w:p>
    <w:p w14:paraId="4ADF3E8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анализировать и корректировать тексты с нарушенным порядком предложений, находить в тексте смысловые пропуски;</w:t>
      </w:r>
    </w:p>
    <w:p w14:paraId="716EB92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корректировать тексты, в которых допущены нарушения культуры речи;</w:t>
      </w:r>
    </w:p>
    <w:p w14:paraId="3FC1ED8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0DC21E4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соблюдать нормы речевого взаимодействия при интерактивном общении ( электронная почта, Интернет и другие виды связи).</w:t>
      </w:r>
    </w:p>
    <w:p w14:paraId="6B1123AC" w14:textId="77777777" w:rsidR="002D1C7D" w:rsidRPr="00FA5E8E" w:rsidRDefault="002D1C7D" w:rsidP="000049A9">
      <w:pPr>
        <w:autoSpaceDE w:val="0"/>
        <w:autoSpaceDN w:val="0"/>
        <w:adjustRightInd w:val="0"/>
        <w:ind w:firstLine="709"/>
        <w:jc w:val="both"/>
        <w:rPr>
          <w:iCs/>
          <w:color w:val="000000"/>
        </w:rPr>
      </w:pPr>
    </w:p>
    <w:p w14:paraId="0B926411"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r w:rsidRPr="00FA5E8E">
        <w:rPr>
          <w:rFonts w:eastAsia="@Arial Unicode MS"/>
          <w:bCs/>
          <w:color w:val="000000"/>
        </w:rPr>
        <w:t>Литературное чтение</w:t>
      </w:r>
    </w:p>
    <w:p w14:paraId="0A1586E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p>
    <w:p w14:paraId="76E5955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14:paraId="609E749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14:paraId="39EB537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14:paraId="13EDE62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Школьники научатся вести диалог в различных коммуникативных ситуациях, </w:t>
      </w:r>
      <w:r w:rsidRPr="00FA5E8E">
        <w:rPr>
          <w:rFonts w:eastAsia="@Arial Unicode MS"/>
          <w:color w:val="000000"/>
        </w:rPr>
        <w:lastRenderedPageBreak/>
        <w:t>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28A4466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412DD980"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16FDD58D"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Виды речевой и читательской деятельности</w:t>
      </w:r>
    </w:p>
    <w:p w14:paraId="22F631B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59DE8C8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49C2F13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читать со скоростью, позволяющей понимать смысл прочитанного;</w:t>
      </w:r>
    </w:p>
    <w:p w14:paraId="56AC855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различать на практическом уровне виды текстов (художественный, учебный, справочный), опираясь на особенности каждого вида текста;</w:t>
      </w:r>
    </w:p>
    <w:p w14:paraId="3384944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003945A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использовать различные виды чтения: ознакомительное, поисковое, выборочное; выбирать нужный вид чтения в соответствии с целью чтения;</w:t>
      </w:r>
    </w:p>
    <w:p w14:paraId="3032EE8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ориентироваться в содержании художественного, учебного и научно</w:t>
      </w:r>
      <w:r w:rsidRPr="00FA5E8E">
        <w:rPr>
          <w:rFonts w:eastAsia="@Arial Unicode MS"/>
          <w:color w:val="000000"/>
        </w:rPr>
        <w:noBreakHyphen/>
        <w:t xml:space="preserve">популярного текста, понимать его смысл: определять главную мысль и героев произведения; тему и </w:t>
      </w:r>
      <w:proofErr w:type="spellStart"/>
      <w:r w:rsidRPr="00FA5E8E">
        <w:rPr>
          <w:rFonts w:eastAsia="@Arial Unicode MS"/>
          <w:color w:val="000000"/>
        </w:rPr>
        <w:t>подтемы</w:t>
      </w:r>
      <w:proofErr w:type="spellEnd"/>
      <w:r w:rsidRPr="00FA5E8E">
        <w:rPr>
          <w:rFonts w:eastAsia="@Arial Unicode MS"/>
          <w:color w:val="000000"/>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14:paraId="2CF6052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sidRPr="00FA5E8E">
        <w:rPr>
          <w:rFonts w:eastAsia="@Arial Unicode MS"/>
          <w:color w:val="000000"/>
          <w:vertAlign w:val="superscript"/>
        </w:rPr>
        <w:t>1</w:t>
      </w:r>
      <w:r w:rsidRPr="00FA5E8E">
        <w:rPr>
          <w:rFonts w:eastAsia="@Arial Unicode MS"/>
          <w:color w:val="000000"/>
        </w:rPr>
        <w:t>, определяющие отношение автора к герою, событию;</w:t>
      </w:r>
    </w:p>
    <w:p w14:paraId="75310D1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14:paraId="75D0670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ориентироваться в нравственном содержании прочитанного, самостоятельно делать выводы, соотносить поступки героев с нравственными нормами;</w:t>
      </w:r>
    </w:p>
    <w:p w14:paraId="570E380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14:paraId="5787A04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14:paraId="091CD82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lastRenderedPageBreak/>
        <w:t>Выпускник получит возможность научиться:</w:t>
      </w:r>
    </w:p>
    <w:p w14:paraId="329D1C8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воспринимать художественную литературу как вид искусства;</w:t>
      </w:r>
    </w:p>
    <w:p w14:paraId="505BF7A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предвосхищать содержание текста по заголовку и с опорой на предыдущий опыт;</w:t>
      </w:r>
    </w:p>
    <w:p w14:paraId="73398E1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выделять не только главную, но и избыточную информацию;</w:t>
      </w:r>
    </w:p>
    <w:p w14:paraId="020E392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осмысливать эстетические и нравственные ценности художественного текста и высказывать суждение;</w:t>
      </w:r>
    </w:p>
    <w:p w14:paraId="76B2F9E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определять авторскую позицию и высказывать отношение к герою и его поступкам;</w:t>
      </w:r>
    </w:p>
    <w:p w14:paraId="4B2A45B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отмечать изменения своего эмоционального состояния в процессе чтения литературного произведения;</w:t>
      </w:r>
    </w:p>
    <w:p w14:paraId="2FC0BDB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14:paraId="103AFF9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высказывать эстетическое и нравственно-этическое суждение и подтверждать высказанное суждение примерами из текста.</w:t>
      </w:r>
    </w:p>
    <w:p w14:paraId="426BB26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p>
    <w:p w14:paraId="38A7C088"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Круг детского чтения</w:t>
      </w:r>
    </w:p>
    <w:p w14:paraId="1691F43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78523DB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ориентироваться в книге по названию, оглавлению, отличать сборник произведений от авторской книги;</w:t>
      </w:r>
    </w:p>
    <w:p w14:paraId="0616729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самостоятельно и целенаправленно осуществлять выбор книги в библиотеке по заданной тематике, по собственному желанию;</w:t>
      </w:r>
    </w:p>
    <w:p w14:paraId="2637E8D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составлять краткую аннотацию (автор, название, тема книги, рекомендации к чтению) на литературное произведение по заданному образцу;</w:t>
      </w:r>
    </w:p>
    <w:p w14:paraId="49EC915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пользоваться алфавитным каталогом, самостоятельно пользоваться соответствующими возрасту словарями и справочной литературой.</w:t>
      </w:r>
    </w:p>
    <w:p w14:paraId="138FAB0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09A0831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14:paraId="6DD1932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определять предпочтительный круг чтения, исходя из собственных интересов и познавательных потребностей;</w:t>
      </w:r>
    </w:p>
    <w:p w14:paraId="1C07D0F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писать отзыв о прочитанной книге;</w:t>
      </w:r>
    </w:p>
    <w:p w14:paraId="72E8160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работать с тематическим каталогом;</w:t>
      </w:r>
    </w:p>
    <w:p w14:paraId="4CA2E2C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работать с детской периодикой.</w:t>
      </w:r>
    </w:p>
    <w:p w14:paraId="1FE23E5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p>
    <w:p w14:paraId="457F425D"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Литературоведческая пропедевтика</w:t>
      </w:r>
    </w:p>
    <w:p w14:paraId="3E21B5B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2E43FAD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сравнивать, сопоставлять художественные произведения разных жанров, выделяя два</w:t>
      </w:r>
      <w:r w:rsidRPr="00FA5E8E">
        <w:rPr>
          <w:rFonts w:eastAsia="@Arial Unicode MS"/>
          <w:color w:val="000000"/>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14:paraId="00FB55D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4518C80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FA5E8E">
        <w:rPr>
          <w:rFonts w:eastAsia="@Arial Unicode MS"/>
          <w:color w:val="000000"/>
          <w:vertAlign w:val="superscript"/>
        </w:rPr>
        <w:t>1</w:t>
      </w:r>
      <w:r w:rsidRPr="00FA5E8E">
        <w:rPr>
          <w:rFonts w:eastAsia="@Arial Unicode MS"/>
          <w:iCs/>
          <w:color w:val="000000"/>
        </w:rPr>
        <w:t>);</w:t>
      </w:r>
    </w:p>
    <w:p w14:paraId="62BDE9B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14:paraId="2ABAFEFF"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62D5525A"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Творческая деятельность</w:t>
      </w:r>
    </w:p>
    <w:p w14:paraId="2CC53F1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2612C4A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читать по ролям литературное произведение;</w:t>
      </w:r>
    </w:p>
    <w:p w14:paraId="391000D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w:t>
      </w:r>
      <w:r w:rsidRPr="00FA5E8E">
        <w:rPr>
          <w:rFonts w:eastAsia="@Arial Unicode MS"/>
          <w:color w:val="000000"/>
        </w:rPr>
        <w:lastRenderedPageBreak/>
        <w:t>личного опыта;</w:t>
      </w:r>
    </w:p>
    <w:p w14:paraId="35FCB90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14:paraId="3B523C1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5CD851A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творчески пересказывать текст (от лица героя, от автора), дополнять текст;</w:t>
      </w:r>
    </w:p>
    <w:p w14:paraId="71C1C4A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создавать иллюстрации по содержанию произведения;</w:t>
      </w:r>
    </w:p>
    <w:p w14:paraId="31A1B84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работать в группе, создавая инсценировки по произведению, сценарии, проекты;</w:t>
      </w:r>
    </w:p>
    <w:p w14:paraId="2427101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создавать собственный текст (повествование–по аналогии, рассуждение – развёрнутый ответ на вопрос; описание – характеристика героя).</w:t>
      </w:r>
    </w:p>
    <w:p w14:paraId="09A1718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p>
    <w:p w14:paraId="118D8889"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r w:rsidRPr="00FA5E8E">
        <w:rPr>
          <w:rFonts w:eastAsia="@Arial Unicode MS"/>
          <w:bCs/>
          <w:color w:val="000000"/>
        </w:rPr>
        <w:t>Иностранный язык (английский)</w:t>
      </w:r>
    </w:p>
    <w:p w14:paraId="7DBBBB9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14:paraId="2618AF8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w:t>
      </w:r>
      <w:proofErr w:type="spellStart"/>
      <w:r w:rsidRPr="00FA5E8E">
        <w:rPr>
          <w:rFonts w:eastAsia="@Arial Unicode MS"/>
          <w:color w:val="000000"/>
        </w:rPr>
        <w:t>Соизучение</w:t>
      </w:r>
      <w:proofErr w:type="spellEnd"/>
      <w:r w:rsidRPr="00FA5E8E">
        <w:rPr>
          <w:rFonts w:eastAsia="@Arial Unicode MS"/>
          <w:color w:val="000000"/>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1C12AAE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1332559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В результате изучения иностранного языка на ступени начального общего образования у обучающихся:</w:t>
      </w:r>
    </w:p>
    <w:p w14:paraId="0D0AC2F3" w14:textId="77777777" w:rsidR="002D1C7D" w:rsidRPr="00FA5E8E" w:rsidRDefault="002D1C7D" w:rsidP="000049A9">
      <w:pPr>
        <w:widowControl w:val="0"/>
        <w:numPr>
          <w:ilvl w:val="0"/>
          <w:numId w:val="22"/>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FA5E8E">
        <w:rPr>
          <w:rFonts w:eastAsia="@Arial Unicode MS"/>
          <w:color w:val="000000"/>
        </w:rPr>
        <w:t>аудирование</w:t>
      </w:r>
      <w:proofErr w:type="spellEnd"/>
      <w:r w:rsidRPr="00FA5E8E">
        <w:rPr>
          <w:rFonts w:eastAsia="@Arial Unicode MS"/>
          <w:color w:val="000000"/>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70E59B1F" w14:textId="77777777" w:rsidR="002D1C7D" w:rsidRPr="00FA5E8E" w:rsidRDefault="002D1C7D" w:rsidP="000049A9">
      <w:pPr>
        <w:widowControl w:val="0"/>
        <w:numPr>
          <w:ilvl w:val="0"/>
          <w:numId w:val="22"/>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14:paraId="337CF2F7" w14:textId="77777777" w:rsidR="002D1C7D" w:rsidRPr="00FA5E8E" w:rsidRDefault="002D1C7D" w:rsidP="000049A9">
      <w:pPr>
        <w:widowControl w:val="0"/>
        <w:numPr>
          <w:ilvl w:val="0"/>
          <w:numId w:val="22"/>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14:paraId="5B81CD90"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1DB7F35E"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 xml:space="preserve"> Коммуникативные умения</w:t>
      </w:r>
    </w:p>
    <w:p w14:paraId="35001FC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bCs/>
          <w:iCs/>
          <w:color w:val="000000"/>
        </w:rPr>
        <w:t xml:space="preserve">       Говорение</w:t>
      </w:r>
    </w:p>
    <w:p w14:paraId="60CF41A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0A17486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lastRenderedPageBreak/>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14:paraId="3A41D7A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составлять небольшое описание предмета, картинки, персонажа;</w:t>
      </w:r>
    </w:p>
    <w:p w14:paraId="0AFC31D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рассказывать о себе, своей семье, друге.</w:t>
      </w:r>
    </w:p>
    <w:p w14:paraId="0811A43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27D6471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воспроизводить наизусть небольшие произведения детского фольклора;</w:t>
      </w:r>
    </w:p>
    <w:p w14:paraId="62715CF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составлять краткую характеристику персонажа;</w:t>
      </w:r>
    </w:p>
    <w:p w14:paraId="32098C3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bCs/>
          <w:iCs/>
          <w:color w:val="000000"/>
        </w:rPr>
      </w:pPr>
      <w:r w:rsidRPr="00FA5E8E">
        <w:rPr>
          <w:rFonts w:eastAsia="@Arial Unicode MS"/>
          <w:iCs/>
          <w:color w:val="000000"/>
        </w:rPr>
        <w:t>- кратко излагать содержание прочитанного текста.</w:t>
      </w:r>
    </w:p>
    <w:p w14:paraId="3354CAD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bCs/>
          <w:iCs/>
          <w:color w:val="000000"/>
        </w:rPr>
        <w:t xml:space="preserve">     </w:t>
      </w:r>
      <w:proofErr w:type="spellStart"/>
      <w:r w:rsidRPr="00FA5E8E">
        <w:rPr>
          <w:rFonts w:eastAsia="@Arial Unicode MS"/>
          <w:bCs/>
          <w:iCs/>
          <w:color w:val="000000"/>
        </w:rPr>
        <w:t>Аудирование</w:t>
      </w:r>
      <w:proofErr w:type="spellEnd"/>
    </w:p>
    <w:p w14:paraId="56F637B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3EC3C49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понимать на слух речь учителя и одноклассников при непосредственном общении и вербально/</w:t>
      </w:r>
      <w:proofErr w:type="spellStart"/>
      <w:r w:rsidRPr="00FA5E8E">
        <w:rPr>
          <w:rFonts w:eastAsia="@Arial Unicode MS"/>
          <w:color w:val="000000"/>
        </w:rPr>
        <w:t>невербально</w:t>
      </w:r>
      <w:proofErr w:type="spellEnd"/>
      <w:r w:rsidRPr="00FA5E8E">
        <w:rPr>
          <w:rFonts w:eastAsia="@Arial Unicode MS"/>
          <w:color w:val="000000"/>
        </w:rPr>
        <w:t xml:space="preserve"> реагировать на услышанное;</w:t>
      </w:r>
    </w:p>
    <w:p w14:paraId="7758AFC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14:paraId="205CAC4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1E4AF09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xml:space="preserve">- воспринимать на слух </w:t>
      </w:r>
      <w:proofErr w:type="spellStart"/>
      <w:r w:rsidRPr="00FA5E8E">
        <w:rPr>
          <w:rFonts w:eastAsia="@Arial Unicode MS"/>
          <w:iCs/>
          <w:color w:val="000000"/>
        </w:rPr>
        <w:t>аудиотекст</w:t>
      </w:r>
      <w:proofErr w:type="spellEnd"/>
      <w:r w:rsidRPr="00FA5E8E">
        <w:rPr>
          <w:rFonts w:eastAsia="@Arial Unicode MS"/>
          <w:iCs/>
          <w:color w:val="000000"/>
        </w:rPr>
        <w:t xml:space="preserve"> и полностью понимать содержащуюся в нём информацию;</w:t>
      </w:r>
    </w:p>
    <w:p w14:paraId="3BFCE34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bCs/>
          <w:iCs/>
          <w:color w:val="000000"/>
        </w:rPr>
      </w:pPr>
      <w:r w:rsidRPr="00FA5E8E">
        <w:rPr>
          <w:rFonts w:eastAsia="@Arial Unicode MS"/>
          <w:iCs/>
          <w:color w:val="000000"/>
        </w:rPr>
        <w:t>- использовать контекстуальную или языковую догадку при восприятии на слух текстов, содержащих некоторые незнакомые слова.</w:t>
      </w:r>
    </w:p>
    <w:p w14:paraId="6FA77EB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bCs/>
          <w:iCs/>
          <w:color w:val="000000"/>
        </w:rPr>
        <w:t xml:space="preserve">     Чтение</w:t>
      </w:r>
    </w:p>
    <w:p w14:paraId="07B4481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2A3E2A2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соотносить графический образ английского слова с его звуковым образом;</w:t>
      </w:r>
    </w:p>
    <w:p w14:paraId="2DE4739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читать вслух небольшой текст, построенный на изученном языковом материале, соблюдая правила произношения и соответствующую интонацию;</w:t>
      </w:r>
    </w:p>
    <w:p w14:paraId="3034062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читать про себя и понимать содержание небольшого текста, построенного в основном на изученном языковом материале;</w:t>
      </w:r>
    </w:p>
    <w:p w14:paraId="56DD083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читать про себя и находить необходимую информацию.</w:t>
      </w:r>
    </w:p>
    <w:p w14:paraId="789218F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17D407B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догадываться о значении незнакомых слов по контексту;</w:t>
      </w:r>
    </w:p>
    <w:p w14:paraId="3C3968A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bCs/>
          <w:iCs/>
          <w:color w:val="000000"/>
        </w:rPr>
      </w:pPr>
      <w:r w:rsidRPr="00FA5E8E">
        <w:rPr>
          <w:rFonts w:eastAsia="@Arial Unicode MS"/>
          <w:iCs/>
          <w:color w:val="000000"/>
        </w:rPr>
        <w:t>- не обращать внимания на незнакомые слова, не мешающие понимать основное содержание текста.</w:t>
      </w:r>
    </w:p>
    <w:p w14:paraId="0171833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bCs/>
          <w:iCs/>
          <w:color w:val="000000"/>
        </w:rPr>
        <w:t xml:space="preserve">      Письмо</w:t>
      </w:r>
    </w:p>
    <w:p w14:paraId="7AC3FB6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4B903BC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выписывать из текста слова, словосочетания и предложения;</w:t>
      </w:r>
    </w:p>
    <w:p w14:paraId="7752A18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писать поздравительную открытку к Новому году, Рождеству, дню рождения (с опорой на образец);</w:t>
      </w:r>
    </w:p>
    <w:p w14:paraId="380C910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писать по образцу краткое письмо зарубежному другу (с опорой на образец).</w:t>
      </w:r>
    </w:p>
    <w:p w14:paraId="5524046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61CA5F0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в письменной форме кратко отвечать на вопросы к тексту;</w:t>
      </w:r>
    </w:p>
    <w:p w14:paraId="2BAC676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составлять рассказ в письменной форме по плану/ключевым словам;</w:t>
      </w:r>
    </w:p>
    <w:p w14:paraId="1008E9A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заполнять простую анкету;</w:t>
      </w:r>
    </w:p>
    <w:p w14:paraId="40F7E3A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правильно оформлять конверт, сервисные поля в системе электронной почты (адрес, тема сообщения).</w:t>
      </w:r>
    </w:p>
    <w:p w14:paraId="00E5B53F"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0766E61E"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 xml:space="preserve"> Языковые средства и навыки оперирования ими</w:t>
      </w:r>
    </w:p>
    <w:p w14:paraId="1196B12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bCs/>
          <w:iCs/>
          <w:color w:val="000000"/>
        </w:rPr>
        <w:t xml:space="preserve">   Графика, каллиграфия, орфография</w:t>
      </w:r>
    </w:p>
    <w:p w14:paraId="5D177A4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68BBBC9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воспроизводить графически и каллиграфически корректно все буквы английского алфавита (</w:t>
      </w:r>
      <w:proofErr w:type="spellStart"/>
      <w:r w:rsidRPr="00FA5E8E">
        <w:rPr>
          <w:rFonts w:eastAsia="@Arial Unicode MS"/>
          <w:color w:val="000000"/>
        </w:rPr>
        <w:t>полупечатное</w:t>
      </w:r>
      <w:proofErr w:type="spellEnd"/>
      <w:r w:rsidRPr="00FA5E8E">
        <w:rPr>
          <w:rFonts w:eastAsia="@Arial Unicode MS"/>
          <w:color w:val="000000"/>
        </w:rPr>
        <w:t xml:space="preserve"> написание букв, буквосочетаний, слов);</w:t>
      </w:r>
    </w:p>
    <w:p w14:paraId="053EE27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пользоваться английским алфавитом, знать последовательность букв в нём;</w:t>
      </w:r>
    </w:p>
    <w:p w14:paraId="5883DC5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списывать текст;</w:t>
      </w:r>
    </w:p>
    <w:p w14:paraId="55A96E1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восстанавливать слово в соответствии с решаемой учебной задачей;</w:t>
      </w:r>
    </w:p>
    <w:p w14:paraId="5FF0684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lastRenderedPageBreak/>
        <w:t>- отличать буквы от знаков транскрипции.</w:t>
      </w:r>
    </w:p>
    <w:p w14:paraId="24DE41E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7D93961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сравнивать и анализировать буквосочетания английского языка и их транскрипцию;</w:t>
      </w:r>
    </w:p>
    <w:p w14:paraId="21F188E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группировать слова в соответствии с изученными правилами чтения;</w:t>
      </w:r>
    </w:p>
    <w:p w14:paraId="4A1F027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уточнять написание слова по словарю;</w:t>
      </w:r>
    </w:p>
    <w:p w14:paraId="22AEF15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bCs/>
          <w:iCs/>
          <w:color w:val="000000"/>
        </w:rPr>
      </w:pPr>
      <w:r w:rsidRPr="00FA5E8E">
        <w:rPr>
          <w:rFonts w:eastAsia="@Arial Unicode MS"/>
          <w:iCs/>
          <w:color w:val="000000"/>
        </w:rPr>
        <w:t>- использовать экранный перевод отдельных слов (с русского языка на иностранный язык и обратно).</w:t>
      </w:r>
    </w:p>
    <w:p w14:paraId="2C6E5DF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bCs/>
          <w:iCs/>
          <w:color w:val="000000"/>
        </w:rPr>
        <w:t xml:space="preserve">     Фонетическая сторона речи</w:t>
      </w:r>
    </w:p>
    <w:p w14:paraId="2117BD2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26BF39C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различать на слух и адекватно произносить все звуки английского языка, соблюдая нормы произношения звуков;</w:t>
      </w:r>
    </w:p>
    <w:p w14:paraId="1118A09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соблюдать правильное ударение в изолированном слове, фразе;</w:t>
      </w:r>
    </w:p>
    <w:p w14:paraId="78D5D97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различать коммуникативные типы предложений по интонации;</w:t>
      </w:r>
    </w:p>
    <w:p w14:paraId="3F0543F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корректно произносить предложения с точки зрения их ритмико</w:t>
      </w:r>
      <w:r w:rsidRPr="00FA5E8E">
        <w:rPr>
          <w:rFonts w:eastAsia="@Arial Unicode MS"/>
          <w:color w:val="000000"/>
        </w:rPr>
        <w:noBreakHyphen/>
        <w:t>интонационных особенностей.</w:t>
      </w:r>
    </w:p>
    <w:p w14:paraId="480D0D0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37B8DAF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xml:space="preserve">- распознавать связующее </w:t>
      </w:r>
      <w:r w:rsidRPr="00FA5E8E">
        <w:rPr>
          <w:rFonts w:eastAsia="@Arial Unicode MS"/>
          <w:bCs/>
          <w:iCs/>
          <w:color w:val="000000"/>
          <w:lang w:val="en-US"/>
        </w:rPr>
        <w:t>r</w:t>
      </w:r>
      <w:r w:rsidRPr="00FA5E8E">
        <w:rPr>
          <w:rFonts w:eastAsia="@Arial Unicode MS"/>
          <w:bCs/>
          <w:iCs/>
          <w:color w:val="000000"/>
        </w:rPr>
        <w:t xml:space="preserve"> </w:t>
      </w:r>
      <w:r w:rsidRPr="00FA5E8E">
        <w:rPr>
          <w:rFonts w:eastAsia="@Arial Unicode MS"/>
          <w:iCs/>
          <w:color w:val="000000"/>
        </w:rPr>
        <w:t>в речи и уметь его использовать;</w:t>
      </w:r>
    </w:p>
    <w:p w14:paraId="49B6373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соблюдать интонацию перечисления;</w:t>
      </w:r>
    </w:p>
    <w:p w14:paraId="6E71E76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соблюдать правило отсутствия ударения на служебных словах (артиклях, союзах, предлогах);</w:t>
      </w:r>
    </w:p>
    <w:p w14:paraId="22C6C51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bCs/>
          <w:iCs/>
          <w:color w:val="000000"/>
        </w:rPr>
      </w:pPr>
      <w:r w:rsidRPr="00FA5E8E">
        <w:rPr>
          <w:rFonts w:eastAsia="@Arial Unicode MS"/>
          <w:iCs/>
          <w:color w:val="000000"/>
        </w:rPr>
        <w:t>- читать изучаемые слова по транскрипции.</w:t>
      </w:r>
    </w:p>
    <w:p w14:paraId="3E82D9A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bCs/>
          <w:iCs/>
          <w:color w:val="000000"/>
        </w:rPr>
        <w:t xml:space="preserve">    Лексическая сторона речи</w:t>
      </w:r>
    </w:p>
    <w:p w14:paraId="3CE458D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1F304DE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14:paraId="1B285F3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употреблять в процессе общения активную лексику в соответствии с коммуникативной задачей;</w:t>
      </w:r>
    </w:p>
    <w:p w14:paraId="76D8CC5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восстанавливать текст в соответствии с решаемой учебной задачей.</w:t>
      </w:r>
    </w:p>
    <w:p w14:paraId="7623206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3C9E2B3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узнавать простые словообразовательные элементы;</w:t>
      </w:r>
    </w:p>
    <w:p w14:paraId="1AEDA2B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bCs/>
          <w:iCs/>
          <w:color w:val="000000"/>
        </w:rPr>
      </w:pPr>
      <w:r w:rsidRPr="00FA5E8E">
        <w:rPr>
          <w:rFonts w:eastAsia="@Arial Unicode MS"/>
          <w:iCs/>
          <w:color w:val="000000"/>
        </w:rPr>
        <w:t xml:space="preserve">- опираться на языковую догадку в процессе чтения и </w:t>
      </w:r>
      <w:proofErr w:type="spellStart"/>
      <w:r w:rsidRPr="00FA5E8E">
        <w:rPr>
          <w:rFonts w:eastAsia="@Arial Unicode MS"/>
          <w:iCs/>
          <w:color w:val="000000"/>
        </w:rPr>
        <w:t>аудирования</w:t>
      </w:r>
      <w:proofErr w:type="spellEnd"/>
      <w:r w:rsidRPr="00FA5E8E">
        <w:rPr>
          <w:rFonts w:eastAsia="@Arial Unicode MS"/>
          <w:iCs/>
          <w:color w:val="000000"/>
        </w:rPr>
        <w:t xml:space="preserve"> (интернациональные и сложные слова).</w:t>
      </w:r>
    </w:p>
    <w:p w14:paraId="298750D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bCs/>
          <w:iCs/>
          <w:color w:val="000000"/>
        </w:rPr>
        <w:t xml:space="preserve">    Грамматическая сторона речи</w:t>
      </w:r>
    </w:p>
    <w:p w14:paraId="4735419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61211C0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распознавать и употреблять в речи основные коммуникативные типы предложений;</w:t>
      </w:r>
    </w:p>
    <w:p w14:paraId="4E3C6BB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FA5E8E">
        <w:rPr>
          <w:rFonts w:eastAsia="@Arial Unicode MS"/>
          <w:color w:val="000000"/>
          <w:lang w:val="en-US"/>
        </w:rPr>
        <w:t>to</w:t>
      </w:r>
      <w:r w:rsidRPr="00FA5E8E">
        <w:rPr>
          <w:rFonts w:eastAsia="@Arial Unicode MS"/>
          <w:color w:val="000000"/>
        </w:rPr>
        <w:t xml:space="preserve"> </w:t>
      </w:r>
      <w:r w:rsidRPr="00FA5E8E">
        <w:rPr>
          <w:rFonts w:eastAsia="@Arial Unicode MS"/>
          <w:color w:val="000000"/>
          <w:lang w:val="en-US"/>
        </w:rPr>
        <w:t>be</w:t>
      </w:r>
      <w:r w:rsidRPr="00FA5E8E">
        <w:rPr>
          <w:rFonts w:eastAsia="@Arial Unicode MS"/>
          <w:color w:val="000000"/>
        </w:rPr>
        <w:t xml:space="preserve">; глаголы в </w:t>
      </w:r>
      <w:r w:rsidRPr="00FA5E8E">
        <w:rPr>
          <w:rFonts w:eastAsia="@Arial Unicode MS"/>
          <w:color w:val="000000"/>
          <w:lang w:val="en-US"/>
        </w:rPr>
        <w:t>Present</w:t>
      </w:r>
      <w:r w:rsidRPr="00FA5E8E">
        <w:rPr>
          <w:rFonts w:eastAsia="@Arial Unicode MS"/>
          <w:color w:val="000000"/>
        </w:rPr>
        <w:t xml:space="preserve">, </w:t>
      </w:r>
      <w:r w:rsidRPr="00FA5E8E">
        <w:rPr>
          <w:rFonts w:eastAsia="@Arial Unicode MS"/>
          <w:color w:val="000000"/>
          <w:lang w:val="en-US"/>
        </w:rPr>
        <w:t>Past</w:t>
      </w:r>
      <w:r w:rsidRPr="00FA5E8E">
        <w:rPr>
          <w:rFonts w:eastAsia="@Arial Unicode MS"/>
          <w:color w:val="000000"/>
        </w:rPr>
        <w:t xml:space="preserve">, </w:t>
      </w:r>
      <w:r w:rsidRPr="00FA5E8E">
        <w:rPr>
          <w:rFonts w:eastAsia="@Arial Unicode MS"/>
          <w:color w:val="000000"/>
          <w:lang w:val="en-US"/>
        </w:rPr>
        <w:t>Future</w:t>
      </w:r>
      <w:r w:rsidRPr="00FA5E8E">
        <w:rPr>
          <w:rFonts w:eastAsia="@Arial Unicode MS"/>
          <w:color w:val="000000"/>
        </w:rPr>
        <w:t xml:space="preserve"> </w:t>
      </w:r>
      <w:r w:rsidRPr="00FA5E8E">
        <w:rPr>
          <w:rFonts w:eastAsia="@Arial Unicode MS"/>
          <w:color w:val="000000"/>
          <w:lang w:val="en-US"/>
        </w:rPr>
        <w:t>Simple</w:t>
      </w:r>
      <w:r w:rsidRPr="00FA5E8E">
        <w:rPr>
          <w:rFonts w:eastAsia="@Arial Unicode MS"/>
          <w:color w:val="000000"/>
        </w:rPr>
        <w:t xml:space="preserve">; модальные глаголы </w:t>
      </w:r>
      <w:r w:rsidRPr="00FA5E8E">
        <w:rPr>
          <w:rFonts w:eastAsia="@Arial Unicode MS"/>
          <w:color w:val="000000"/>
          <w:lang w:val="en-US"/>
        </w:rPr>
        <w:t>can</w:t>
      </w:r>
      <w:r w:rsidRPr="00FA5E8E">
        <w:rPr>
          <w:rFonts w:eastAsia="@Arial Unicode MS"/>
          <w:color w:val="000000"/>
        </w:rPr>
        <w:t xml:space="preserve">, </w:t>
      </w:r>
      <w:r w:rsidRPr="00FA5E8E">
        <w:rPr>
          <w:rFonts w:eastAsia="@Arial Unicode MS"/>
          <w:color w:val="000000"/>
          <w:lang w:val="en-US"/>
        </w:rPr>
        <w:t>may</w:t>
      </w:r>
      <w:r w:rsidRPr="00FA5E8E">
        <w:rPr>
          <w:rFonts w:eastAsia="@Arial Unicode MS"/>
          <w:color w:val="000000"/>
        </w:rPr>
        <w:t xml:space="preserve">, </w:t>
      </w:r>
      <w:r w:rsidRPr="00FA5E8E">
        <w:rPr>
          <w:rFonts w:eastAsia="@Arial Unicode MS"/>
          <w:color w:val="000000"/>
          <w:lang w:val="en-US"/>
        </w:rPr>
        <w:t>must</w:t>
      </w:r>
      <w:r w:rsidRPr="00FA5E8E">
        <w:rPr>
          <w:rFonts w:eastAsia="@Arial Unicode MS"/>
          <w:color w:val="000000"/>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14:paraId="7EFE2AE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77C068F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xml:space="preserve">- узнавать сложносочинённые предложения с союзами </w:t>
      </w:r>
      <w:r w:rsidRPr="00FA5E8E">
        <w:rPr>
          <w:rFonts w:eastAsia="@Arial Unicode MS"/>
          <w:iCs/>
          <w:color w:val="000000"/>
          <w:lang w:val="en-US"/>
        </w:rPr>
        <w:t>and</w:t>
      </w:r>
      <w:r w:rsidRPr="00FA5E8E">
        <w:rPr>
          <w:rFonts w:eastAsia="@Arial Unicode MS"/>
          <w:iCs/>
          <w:color w:val="000000"/>
        </w:rPr>
        <w:t xml:space="preserve"> и </w:t>
      </w:r>
      <w:r w:rsidRPr="00FA5E8E">
        <w:rPr>
          <w:rFonts w:eastAsia="@Arial Unicode MS"/>
          <w:iCs/>
          <w:color w:val="000000"/>
          <w:lang w:val="en-US"/>
        </w:rPr>
        <w:t>but</w:t>
      </w:r>
      <w:r w:rsidRPr="00FA5E8E">
        <w:rPr>
          <w:rFonts w:eastAsia="@Arial Unicode MS"/>
          <w:iCs/>
          <w:color w:val="000000"/>
        </w:rPr>
        <w:t>;</w:t>
      </w:r>
    </w:p>
    <w:p w14:paraId="2B8864A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lang w:val="en-US"/>
        </w:rPr>
      </w:pPr>
      <w:r w:rsidRPr="00FA5E8E">
        <w:rPr>
          <w:rFonts w:eastAsia="@Arial Unicode MS"/>
          <w:iCs/>
          <w:color w:val="000000"/>
        </w:rPr>
        <w:t>- использовать в речи безличные предложения (</w:t>
      </w:r>
      <w:r w:rsidRPr="00FA5E8E">
        <w:rPr>
          <w:rFonts w:eastAsia="@Arial Unicode MS"/>
          <w:iCs/>
          <w:color w:val="000000"/>
          <w:lang w:val="en-US"/>
        </w:rPr>
        <w:t>It</w:t>
      </w:r>
      <w:r w:rsidRPr="00FA5E8E">
        <w:rPr>
          <w:rFonts w:eastAsia="@Arial Unicode MS"/>
          <w:iCs/>
          <w:color w:val="000000"/>
        </w:rPr>
        <w:t>’</w:t>
      </w:r>
      <w:r w:rsidRPr="00FA5E8E">
        <w:rPr>
          <w:rFonts w:eastAsia="@Arial Unicode MS"/>
          <w:iCs/>
          <w:color w:val="000000"/>
          <w:lang w:val="en-US"/>
        </w:rPr>
        <w:t>s</w:t>
      </w:r>
      <w:r w:rsidRPr="00FA5E8E">
        <w:rPr>
          <w:rFonts w:eastAsia="@Arial Unicode MS"/>
          <w:iCs/>
          <w:color w:val="000000"/>
        </w:rPr>
        <w:t xml:space="preserve"> </w:t>
      </w:r>
      <w:r w:rsidRPr="00FA5E8E">
        <w:rPr>
          <w:rFonts w:eastAsia="@Arial Unicode MS"/>
          <w:iCs/>
          <w:color w:val="000000"/>
          <w:lang w:val="en-US"/>
        </w:rPr>
        <w:t>cold</w:t>
      </w:r>
      <w:r w:rsidRPr="00FA5E8E">
        <w:rPr>
          <w:rFonts w:eastAsia="@Arial Unicode MS"/>
          <w:iCs/>
          <w:color w:val="000000"/>
        </w:rPr>
        <w:t xml:space="preserve">. </w:t>
      </w:r>
      <w:r w:rsidRPr="00FA5E8E">
        <w:rPr>
          <w:rFonts w:eastAsia="@Arial Unicode MS"/>
          <w:iCs/>
          <w:color w:val="000000"/>
          <w:lang w:val="en-US"/>
        </w:rPr>
        <w:t xml:space="preserve">It’s 5 o’clock. It’s interesting), </w:t>
      </w:r>
      <w:proofErr w:type="spellStart"/>
      <w:r w:rsidRPr="00FA5E8E">
        <w:rPr>
          <w:rFonts w:eastAsia="@Arial Unicode MS"/>
          <w:iCs/>
          <w:color w:val="000000"/>
          <w:lang w:val="en-US"/>
        </w:rPr>
        <w:t>предложения</w:t>
      </w:r>
      <w:proofErr w:type="spellEnd"/>
      <w:r w:rsidRPr="00FA5E8E">
        <w:rPr>
          <w:rFonts w:eastAsia="@Arial Unicode MS"/>
          <w:iCs/>
          <w:color w:val="000000"/>
          <w:lang w:val="en-US"/>
        </w:rPr>
        <w:t xml:space="preserve"> с </w:t>
      </w:r>
      <w:proofErr w:type="spellStart"/>
      <w:r w:rsidRPr="00FA5E8E">
        <w:rPr>
          <w:rFonts w:eastAsia="@Arial Unicode MS"/>
          <w:iCs/>
          <w:color w:val="000000"/>
          <w:lang w:val="en-US"/>
        </w:rPr>
        <w:t>конструкцией</w:t>
      </w:r>
      <w:proofErr w:type="spellEnd"/>
      <w:r w:rsidRPr="00FA5E8E">
        <w:rPr>
          <w:rFonts w:eastAsia="@Arial Unicode MS"/>
          <w:iCs/>
          <w:color w:val="000000"/>
          <w:lang w:val="en-US"/>
        </w:rPr>
        <w:t xml:space="preserve"> there is/there are;</w:t>
      </w:r>
    </w:p>
    <w:p w14:paraId="2A899A0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lang w:val="en-US"/>
        </w:rPr>
      </w:pPr>
      <w:r w:rsidRPr="00FA5E8E">
        <w:rPr>
          <w:rFonts w:eastAsia="@Arial Unicode MS"/>
          <w:iCs/>
          <w:color w:val="000000"/>
        </w:rPr>
        <w:t xml:space="preserve">- оперировать в речи неопределёнными местоимениями </w:t>
      </w:r>
      <w:r w:rsidRPr="00FA5E8E">
        <w:rPr>
          <w:rFonts w:eastAsia="@Arial Unicode MS"/>
          <w:iCs/>
          <w:color w:val="000000"/>
          <w:lang w:val="en-US"/>
        </w:rPr>
        <w:t>some</w:t>
      </w:r>
      <w:r w:rsidRPr="00FA5E8E">
        <w:rPr>
          <w:rFonts w:eastAsia="@Arial Unicode MS"/>
          <w:iCs/>
          <w:color w:val="000000"/>
        </w:rPr>
        <w:t xml:space="preserve">, </w:t>
      </w:r>
      <w:r w:rsidRPr="00FA5E8E">
        <w:rPr>
          <w:rFonts w:eastAsia="@Arial Unicode MS"/>
          <w:iCs/>
          <w:color w:val="000000"/>
          <w:lang w:val="en-US"/>
        </w:rPr>
        <w:t>any</w:t>
      </w:r>
      <w:r w:rsidRPr="00FA5E8E">
        <w:rPr>
          <w:rFonts w:eastAsia="@Arial Unicode MS"/>
          <w:iCs/>
          <w:color w:val="000000"/>
        </w:rPr>
        <w:t xml:space="preserve"> (некоторые случаи употребления: </w:t>
      </w:r>
      <w:r w:rsidRPr="00FA5E8E">
        <w:rPr>
          <w:rFonts w:eastAsia="@Arial Unicode MS"/>
          <w:iCs/>
          <w:color w:val="000000"/>
          <w:lang w:val="en-US"/>
        </w:rPr>
        <w:t>Can</w:t>
      </w:r>
      <w:r w:rsidRPr="00FA5E8E">
        <w:rPr>
          <w:rFonts w:eastAsia="@Arial Unicode MS"/>
          <w:iCs/>
          <w:color w:val="000000"/>
        </w:rPr>
        <w:t xml:space="preserve"> </w:t>
      </w:r>
      <w:r w:rsidRPr="00FA5E8E">
        <w:rPr>
          <w:rFonts w:eastAsia="@Arial Unicode MS"/>
          <w:iCs/>
          <w:color w:val="000000"/>
          <w:lang w:val="en-US"/>
        </w:rPr>
        <w:t>I</w:t>
      </w:r>
      <w:r w:rsidRPr="00FA5E8E">
        <w:rPr>
          <w:rFonts w:eastAsia="@Arial Unicode MS"/>
          <w:iCs/>
          <w:color w:val="000000"/>
        </w:rPr>
        <w:t xml:space="preserve"> </w:t>
      </w:r>
      <w:r w:rsidRPr="00FA5E8E">
        <w:rPr>
          <w:rFonts w:eastAsia="@Arial Unicode MS"/>
          <w:iCs/>
          <w:color w:val="000000"/>
          <w:lang w:val="en-US"/>
        </w:rPr>
        <w:t>have</w:t>
      </w:r>
      <w:r w:rsidRPr="00FA5E8E">
        <w:rPr>
          <w:rFonts w:eastAsia="@Arial Unicode MS"/>
          <w:iCs/>
          <w:color w:val="000000"/>
        </w:rPr>
        <w:t xml:space="preserve"> </w:t>
      </w:r>
      <w:r w:rsidRPr="00FA5E8E">
        <w:rPr>
          <w:rFonts w:eastAsia="@Arial Unicode MS"/>
          <w:iCs/>
          <w:color w:val="000000"/>
          <w:lang w:val="en-US"/>
        </w:rPr>
        <w:t>some</w:t>
      </w:r>
      <w:r w:rsidRPr="00FA5E8E">
        <w:rPr>
          <w:rFonts w:eastAsia="@Arial Unicode MS"/>
          <w:iCs/>
          <w:color w:val="000000"/>
        </w:rPr>
        <w:t xml:space="preserve"> </w:t>
      </w:r>
      <w:r w:rsidRPr="00FA5E8E">
        <w:rPr>
          <w:rFonts w:eastAsia="@Arial Unicode MS"/>
          <w:iCs/>
          <w:color w:val="000000"/>
          <w:lang w:val="en-US"/>
        </w:rPr>
        <w:t>tea</w:t>
      </w:r>
      <w:r w:rsidRPr="00FA5E8E">
        <w:rPr>
          <w:rFonts w:eastAsia="@Arial Unicode MS"/>
          <w:iCs/>
          <w:color w:val="000000"/>
        </w:rPr>
        <w:t xml:space="preserve">? </w:t>
      </w:r>
      <w:r w:rsidRPr="00FA5E8E">
        <w:rPr>
          <w:rFonts w:eastAsia="@Arial Unicode MS"/>
          <w:iCs/>
          <w:color w:val="000000"/>
          <w:lang w:val="en-US"/>
        </w:rPr>
        <w:t>Is there any milk in the fridge? — No, there isn’t any);</w:t>
      </w:r>
    </w:p>
    <w:p w14:paraId="7BE5FB9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lang w:val="en-US"/>
        </w:rPr>
      </w:pPr>
      <w:r w:rsidRPr="00FA5E8E">
        <w:rPr>
          <w:rFonts w:eastAsia="@Arial Unicode MS"/>
          <w:iCs/>
          <w:color w:val="000000"/>
          <w:lang w:val="en-US"/>
        </w:rPr>
        <w:t xml:space="preserve">- </w:t>
      </w:r>
      <w:proofErr w:type="spellStart"/>
      <w:r w:rsidRPr="00FA5E8E">
        <w:rPr>
          <w:rFonts w:eastAsia="@Arial Unicode MS"/>
          <w:iCs/>
          <w:color w:val="000000"/>
          <w:lang w:val="en-US"/>
        </w:rPr>
        <w:t>оперировать</w:t>
      </w:r>
      <w:proofErr w:type="spellEnd"/>
      <w:r w:rsidRPr="00FA5E8E">
        <w:rPr>
          <w:rFonts w:eastAsia="@Arial Unicode MS"/>
          <w:iCs/>
          <w:color w:val="000000"/>
          <w:lang w:val="en-US"/>
        </w:rPr>
        <w:t xml:space="preserve"> в </w:t>
      </w:r>
      <w:proofErr w:type="spellStart"/>
      <w:r w:rsidRPr="00FA5E8E">
        <w:rPr>
          <w:rFonts w:eastAsia="@Arial Unicode MS"/>
          <w:iCs/>
          <w:color w:val="000000"/>
          <w:lang w:val="en-US"/>
        </w:rPr>
        <w:t>речи</w:t>
      </w:r>
      <w:proofErr w:type="spellEnd"/>
      <w:r w:rsidRPr="00FA5E8E">
        <w:rPr>
          <w:rFonts w:eastAsia="@Arial Unicode MS"/>
          <w:iCs/>
          <w:color w:val="000000"/>
          <w:lang w:val="en-US"/>
        </w:rPr>
        <w:t xml:space="preserve"> </w:t>
      </w:r>
      <w:proofErr w:type="spellStart"/>
      <w:r w:rsidRPr="00FA5E8E">
        <w:rPr>
          <w:rFonts w:eastAsia="@Arial Unicode MS"/>
          <w:iCs/>
          <w:color w:val="000000"/>
          <w:lang w:val="en-US"/>
        </w:rPr>
        <w:t>наречиями</w:t>
      </w:r>
      <w:proofErr w:type="spellEnd"/>
      <w:r w:rsidRPr="00FA5E8E">
        <w:rPr>
          <w:rFonts w:eastAsia="@Arial Unicode MS"/>
          <w:iCs/>
          <w:color w:val="000000"/>
          <w:lang w:val="en-US"/>
        </w:rPr>
        <w:t xml:space="preserve"> </w:t>
      </w:r>
      <w:proofErr w:type="spellStart"/>
      <w:r w:rsidRPr="00FA5E8E">
        <w:rPr>
          <w:rFonts w:eastAsia="@Arial Unicode MS"/>
          <w:iCs/>
          <w:color w:val="000000"/>
          <w:lang w:val="en-US"/>
        </w:rPr>
        <w:t>времени</w:t>
      </w:r>
      <w:proofErr w:type="spellEnd"/>
      <w:r w:rsidRPr="00FA5E8E">
        <w:rPr>
          <w:rFonts w:eastAsia="@Arial Unicode MS"/>
          <w:iCs/>
          <w:color w:val="000000"/>
          <w:lang w:val="en-US"/>
        </w:rPr>
        <w:t xml:space="preserve"> (yesterday, tomorrow, never, usually, often, sometimes); </w:t>
      </w:r>
      <w:proofErr w:type="spellStart"/>
      <w:r w:rsidRPr="00FA5E8E">
        <w:rPr>
          <w:rFonts w:eastAsia="@Arial Unicode MS"/>
          <w:iCs/>
          <w:color w:val="000000"/>
          <w:lang w:val="en-US"/>
        </w:rPr>
        <w:t>наречиями</w:t>
      </w:r>
      <w:proofErr w:type="spellEnd"/>
      <w:r w:rsidRPr="00FA5E8E">
        <w:rPr>
          <w:rFonts w:eastAsia="@Arial Unicode MS"/>
          <w:iCs/>
          <w:color w:val="000000"/>
          <w:lang w:val="en-US"/>
        </w:rPr>
        <w:t xml:space="preserve"> </w:t>
      </w:r>
      <w:proofErr w:type="spellStart"/>
      <w:r w:rsidRPr="00FA5E8E">
        <w:rPr>
          <w:rFonts w:eastAsia="@Arial Unicode MS"/>
          <w:iCs/>
          <w:color w:val="000000"/>
          <w:lang w:val="en-US"/>
        </w:rPr>
        <w:t>степени</w:t>
      </w:r>
      <w:proofErr w:type="spellEnd"/>
      <w:r w:rsidRPr="00FA5E8E">
        <w:rPr>
          <w:rFonts w:eastAsia="@Arial Unicode MS"/>
          <w:iCs/>
          <w:color w:val="000000"/>
          <w:lang w:val="en-US"/>
        </w:rPr>
        <w:t xml:space="preserve"> (much, little, very);</w:t>
      </w:r>
    </w:p>
    <w:p w14:paraId="40F0D66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lastRenderedPageBreak/>
        <w:t>- распознавать в тексте и дифференцировать слова по определённым признакам (существительные, прилагательные, модальные/смысловые глаголы).</w:t>
      </w:r>
    </w:p>
    <w:p w14:paraId="725DD01B"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p>
    <w:p w14:paraId="14059FD6"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r w:rsidRPr="00FA5E8E">
        <w:rPr>
          <w:rFonts w:eastAsia="@Arial Unicode MS"/>
          <w:bCs/>
          <w:color w:val="000000"/>
        </w:rPr>
        <w:t>Математика</w:t>
      </w:r>
    </w:p>
    <w:p w14:paraId="36D18A5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 результате изучения курса математики учащиеся на ступени начального общего образования:</w:t>
      </w:r>
    </w:p>
    <w:p w14:paraId="1FB41A66" w14:textId="77777777" w:rsidR="002D1C7D" w:rsidRPr="00FA5E8E" w:rsidRDefault="002D1C7D" w:rsidP="000049A9">
      <w:pPr>
        <w:widowControl w:val="0"/>
        <w:numPr>
          <w:ilvl w:val="0"/>
          <w:numId w:val="23"/>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5B656DC8" w14:textId="77777777" w:rsidR="002D1C7D" w:rsidRPr="00FA5E8E" w:rsidRDefault="002D1C7D" w:rsidP="000049A9">
      <w:pPr>
        <w:widowControl w:val="0"/>
        <w:numPr>
          <w:ilvl w:val="0"/>
          <w:numId w:val="23"/>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5D316A5F" w14:textId="77777777" w:rsidR="002D1C7D" w:rsidRPr="00FA5E8E" w:rsidRDefault="002D1C7D" w:rsidP="000049A9">
      <w:pPr>
        <w:widowControl w:val="0"/>
        <w:numPr>
          <w:ilvl w:val="0"/>
          <w:numId w:val="23"/>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4BCA9AC0" w14:textId="77777777" w:rsidR="002D1C7D" w:rsidRPr="00FA5E8E" w:rsidRDefault="002D1C7D" w:rsidP="000049A9">
      <w:pPr>
        <w:widowControl w:val="0"/>
        <w:numPr>
          <w:ilvl w:val="0"/>
          <w:numId w:val="23"/>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369F823B" w14:textId="77777777" w:rsidR="002D1C7D" w:rsidRPr="00FA5E8E" w:rsidRDefault="002D1C7D" w:rsidP="000049A9">
      <w:pPr>
        <w:widowControl w:val="0"/>
        <w:numPr>
          <w:ilvl w:val="0"/>
          <w:numId w:val="23"/>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2053DA0B" w14:textId="77777777" w:rsidR="002D1C7D" w:rsidRPr="00FA5E8E" w:rsidRDefault="002D1C7D" w:rsidP="000049A9">
      <w:pPr>
        <w:widowControl w:val="0"/>
        <w:numPr>
          <w:ilvl w:val="0"/>
          <w:numId w:val="23"/>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приобретут в ходе работы с таблицами и диаграммами  важные для практико</w:t>
      </w:r>
      <w:r w:rsidRPr="00FA5E8E">
        <w:rPr>
          <w:rFonts w:eastAsia="@Arial Unicode MS"/>
          <w:color w:val="000000"/>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4BE08BD9"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p>
    <w:p w14:paraId="0061D1FD"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Числа и величины</w:t>
      </w:r>
    </w:p>
    <w:p w14:paraId="43C1755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6FBF0DF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читать, записывать, сравнивать, упорядочивать числа от нуля до миллиона;</w:t>
      </w:r>
    </w:p>
    <w:p w14:paraId="0F881EB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740F25B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группировать числа по заданному или самостоятельно установленному признаку;</w:t>
      </w:r>
    </w:p>
    <w:p w14:paraId="042722D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6C707D0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3279571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классифицировать числа по одному или нескольким основаниям, объяснять свои действия;</w:t>
      </w:r>
    </w:p>
    <w:p w14:paraId="740F471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выбирать единицу для измерения данной величины (длины, массы, площади, времени), объяснять свои действия.</w:t>
      </w:r>
    </w:p>
    <w:p w14:paraId="0927954D"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4E977154"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Арифметические действия</w:t>
      </w:r>
    </w:p>
    <w:p w14:paraId="22E392D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Выпускник научится:</w:t>
      </w:r>
    </w:p>
    <w:p w14:paraId="0F85D89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10·000) с </w:t>
      </w:r>
      <w:r w:rsidRPr="00FA5E8E">
        <w:rPr>
          <w:rFonts w:eastAsia="@Arial Unicode MS"/>
          <w:color w:val="000000"/>
        </w:rPr>
        <w:lastRenderedPageBreak/>
        <w:t>использованием таблиц сложения и умножения чисел, алгоритмов письменных арифметических действий (в том числе деления с остатком);</w:t>
      </w:r>
    </w:p>
    <w:p w14:paraId="1CD3DEF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071CB09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выделять неизвестный компонент арифметического действия и находить его значение;</w:t>
      </w:r>
    </w:p>
    <w:p w14:paraId="72AEB5E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вычислять значение числового выражения (содержащего 2—3 арифметических действия, со скобками и без скобок).</w:t>
      </w:r>
    </w:p>
    <w:p w14:paraId="3384D86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0A6EA28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выполнять действия с величинами;</w:t>
      </w:r>
    </w:p>
    <w:p w14:paraId="515E47A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использовать свойства арифметических действий для удобства вычислений;</w:t>
      </w:r>
    </w:p>
    <w:p w14:paraId="28F06C8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проводить проверку правильности вычислений (с помощью обратного действия, прикидки и оценки результата действия и др.).</w:t>
      </w:r>
    </w:p>
    <w:p w14:paraId="2A801EC2"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1028B64C"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Работа с текстовыми задачами</w:t>
      </w:r>
    </w:p>
    <w:p w14:paraId="04E62F7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Выпускник научится:</w:t>
      </w:r>
    </w:p>
    <w:p w14:paraId="0DB7C85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14:paraId="5E8E735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решать учебные задачи и задачи, связанные с повседневной жизнью, арифметическим способом (в 1—2 действия);</w:t>
      </w:r>
    </w:p>
    <w:p w14:paraId="19EBF5D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оценивать правильность хода решения и реальность ответа на вопрос задачи.</w:t>
      </w:r>
    </w:p>
    <w:p w14:paraId="0C4266F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6A75A86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решать задачи на нахождение доли величины и величины по значению её доли (половина, треть, четверть, пятая, десятая часть);</w:t>
      </w:r>
    </w:p>
    <w:p w14:paraId="3EC9CBC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решать задачи в 3—4 действия;</w:t>
      </w:r>
    </w:p>
    <w:p w14:paraId="5E9CA8F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находить разные способы решения задачи.</w:t>
      </w:r>
    </w:p>
    <w:p w14:paraId="3B0B646C"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3F1868C3"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 xml:space="preserve"> Пространственные отношения. Геометрические фигуры</w:t>
      </w:r>
    </w:p>
    <w:p w14:paraId="2677DF6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Выпускник научится:</w:t>
      </w:r>
    </w:p>
    <w:p w14:paraId="5FC22EB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описывать взаимное расположение предметов в пространстве и на плоскости;</w:t>
      </w:r>
    </w:p>
    <w:p w14:paraId="3787C49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6E8E2DC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выполнять построение геометрических фигур с заданными измерениями (отрезок, квадрат, прямоугольник) с помощью линейки, угольника;</w:t>
      </w:r>
    </w:p>
    <w:p w14:paraId="5F7ED8F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использовать свойства прямоугольника и квадрата для решения задач;</w:t>
      </w:r>
    </w:p>
    <w:p w14:paraId="2057A75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распознавать и называть геометрические тела (куб, шар);</w:t>
      </w:r>
    </w:p>
    <w:p w14:paraId="5DBBCCB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соотносить реальные объекты с моделями геометрических фигур.</w:t>
      </w:r>
    </w:p>
    <w:p w14:paraId="08A9319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Выпускник получит возможность научиться распознавать, различать и называть геометрические тела: параллелепипед, пирамиду, цилиндр, конус.</w:t>
      </w:r>
    </w:p>
    <w:p w14:paraId="5DE14985"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26CE6C54"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Геометрические величины</w:t>
      </w:r>
    </w:p>
    <w:p w14:paraId="581E936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Выпускник научится:</w:t>
      </w:r>
    </w:p>
    <w:p w14:paraId="2809BBC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измерять длину отрезка;</w:t>
      </w:r>
    </w:p>
    <w:p w14:paraId="187651B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вычислять периметр треугольника, прямоугольника и квадрата, площадь прямоугольника и квадрата;</w:t>
      </w:r>
    </w:p>
    <w:p w14:paraId="0E2A5DD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оценивать размеры геометрических объектов, расстояния приближённо (на глаз).</w:t>
      </w:r>
    </w:p>
    <w:p w14:paraId="0A5F7C1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Выпускник получит возможность научиться вычислять периметр многоугольника, площадь фигуры, составленной из прямоугольников.</w:t>
      </w:r>
    </w:p>
    <w:p w14:paraId="0C295169"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2824D9B3"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lastRenderedPageBreak/>
        <w:t>Работа с информацией</w:t>
      </w:r>
    </w:p>
    <w:p w14:paraId="28C0767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Выпускник научится:</w:t>
      </w:r>
    </w:p>
    <w:p w14:paraId="7A8E06F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устанавливать истинность (верно, неверно) утверждений  о числах, величинах, геометрических фигурах;</w:t>
      </w:r>
    </w:p>
    <w:p w14:paraId="35AE8AC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читать несложные готовые таблицы;</w:t>
      </w:r>
    </w:p>
    <w:p w14:paraId="040F963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заполнять несложные готовые таблицы;</w:t>
      </w:r>
    </w:p>
    <w:p w14:paraId="6501A6B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читать несложные готовые столбчатые диаграммы.</w:t>
      </w:r>
    </w:p>
    <w:p w14:paraId="0B65E7A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5F744FA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читать несложные готовые круговые диаграммы;</w:t>
      </w:r>
    </w:p>
    <w:p w14:paraId="0C2081A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достраивать несложную готовую столбчатую диаграмму;</w:t>
      </w:r>
    </w:p>
    <w:p w14:paraId="561B92A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сравнивать и обобщать информацию, представленную в строках и столбцах несложных таблиц и диаграмм;</w:t>
      </w:r>
    </w:p>
    <w:p w14:paraId="7AD6E5F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понимать простейшие выражения, содержащие логические связки и слова («</w:t>
      </w:r>
      <w:r w:rsidRPr="00FA5E8E">
        <w:rPr>
          <w:rFonts w:eastAsia="@Arial Unicode MS"/>
          <w:iCs/>
          <w:color w:val="000000"/>
          <w:lang w:val="en-US"/>
        </w:rPr>
        <w:sym w:font="Symbol" w:char="F0BC"/>
      </w:r>
      <w:r w:rsidRPr="00FA5E8E">
        <w:rPr>
          <w:rFonts w:eastAsia="@Arial Unicode MS"/>
          <w:iCs/>
          <w:color w:val="000000"/>
        </w:rPr>
        <w:t>и</w:t>
      </w:r>
      <w:r w:rsidRPr="00FA5E8E">
        <w:rPr>
          <w:rFonts w:eastAsia="@Arial Unicode MS"/>
          <w:iCs/>
          <w:color w:val="000000"/>
          <w:lang w:val="en-US"/>
        </w:rPr>
        <w:sym w:font="Symbol" w:char="F0BC"/>
      </w:r>
      <w:r w:rsidRPr="00FA5E8E">
        <w:rPr>
          <w:rFonts w:eastAsia="@Arial Unicode MS"/>
          <w:iCs/>
          <w:color w:val="000000"/>
        </w:rPr>
        <w:t>», «если</w:t>
      </w:r>
      <w:r w:rsidRPr="00FA5E8E">
        <w:rPr>
          <w:rFonts w:eastAsia="@Arial Unicode MS"/>
          <w:iCs/>
          <w:color w:val="000000"/>
          <w:lang w:val="en-US"/>
        </w:rPr>
        <w:sym w:font="Symbol" w:char="F0BC"/>
      </w:r>
      <w:r w:rsidRPr="00FA5E8E">
        <w:rPr>
          <w:rFonts w:eastAsia="@Arial Unicode MS"/>
          <w:iCs/>
          <w:color w:val="000000"/>
        </w:rPr>
        <w:t xml:space="preserve"> то</w:t>
      </w:r>
      <w:r w:rsidRPr="00FA5E8E">
        <w:rPr>
          <w:rFonts w:eastAsia="@Arial Unicode MS"/>
          <w:iCs/>
          <w:color w:val="000000"/>
          <w:lang w:val="en-US"/>
        </w:rPr>
        <w:sym w:font="Symbol" w:char="F0BC"/>
      </w:r>
      <w:r w:rsidRPr="00FA5E8E">
        <w:rPr>
          <w:rFonts w:eastAsia="@Arial Unicode MS"/>
          <w:iCs/>
          <w:color w:val="000000"/>
        </w:rPr>
        <w:t>», «верно/неверно, что</w:t>
      </w:r>
      <w:r w:rsidRPr="00FA5E8E">
        <w:rPr>
          <w:rFonts w:eastAsia="@Arial Unicode MS"/>
          <w:iCs/>
          <w:color w:val="000000"/>
          <w:lang w:val="en-US"/>
        </w:rPr>
        <w:sym w:font="Symbol" w:char="F0BC"/>
      </w:r>
      <w:r w:rsidRPr="00FA5E8E">
        <w:rPr>
          <w:rFonts w:eastAsia="@Arial Unicode MS"/>
          <w:iCs/>
          <w:color w:val="000000"/>
        </w:rPr>
        <w:t>», «каждый», «все», «некоторые», «не»);</w:t>
      </w:r>
    </w:p>
    <w:p w14:paraId="21411CE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составлять, записывать и выполнять инструкцию (простой алгоритм), план поиска информации;</w:t>
      </w:r>
    </w:p>
    <w:p w14:paraId="59FDD02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распознавать одну и ту же информацию, представленную в разной форме (таблицы и диаграммы);</w:t>
      </w:r>
    </w:p>
    <w:p w14:paraId="7927885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планировать несложные исследования, собирать и представлять полученную информацию с помощью таблиц и диаграмм;</w:t>
      </w:r>
    </w:p>
    <w:p w14:paraId="7CA73EF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14:paraId="372741DA"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p>
    <w:p w14:paraId="781623FB"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r w:rsidRPr="00FA5E8E">
        <w:rPr>
          <w:rFonts w:eastAsia="@Arial Unicode MS"/>
          <w:bCs/>
          <w:color w:val="000000"/>
        </w:rPr>
        <w:t>Окружающий мир</w:t>
      </w:r>
    </w:p>
    <w:p w14:paraId="046F4195"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p>
    <w:p w14:paraId="3B33AC1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 результате изучения курса «Окружающий мир» обучающиеся на ступени начального общего образования:</w:t>
      </w:r>
    </w:p>
    <w:p w14:paraId="485E130C" w14:textId="77777777" w:rsidR="002D1C7D" w:rsidRPr="00FA5E8E" w:rsidRDefault="002D1C7D" w:rsidP="000049A9">
      <w:pPr>
        <w:widowControl w:val="0"/>
        <w:numPr>
          <w:ilvl w:val="0"/>
          <w:numId w:val="24"/>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5C0D96A3" w14:textId="77777777" w:rsidR="002D1C7D" w:rsidRPr="00FA5E8E" w:rsidRDefault="002D1C7D" w:rsidP="000049A9">
      <w:pPr>
        <w:widowControl w:val="0"/>
        <w:numPr>
          <w:ilvl w:val="0"/>
          <w:numId w:val="24"/>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1058DEE8" w14:textId="77777777" w:rsidR="002D1C7D" w:rsidRPr="00FA5E8E" w:rsidRDefault="002D1C7D" w:rsidP="000049A9">
      <w:pPr>
        <w:widowControl w:val="0"/>
        <w:numPr>
          <w:ilvl w:val="0"/>
          <w:numId w:val="24"/>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14:paraId="3C6C2F24" w14:textId="77777777" w:rsidR="002D1C7D" w:rsidRPr="00FA5E8E" w:rsidRDefault="002D1C7D" w:rsidP="000049A9">
      <w:pPr>
        <w:widowControl w:val="0"/>
        <w:numPr>
          <w:ilvl w:val="0"/>
          <w:numId w:val="24"/>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14:paraId="1D594F26" w14:textId="77777777" w:rsidR="002D1C7D" w:rsidRPr="00FA5E8E" w:rsidRDefault="002D1C7D" w:rsidP="000049A9">
      <w:pPr>
        <w:widowControl w:val="0"/>
        <w:numPr>
          <w:ilvl w:val="0"/>
          <w:numId w:val="24"/>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w:t>
      </w:r>
      <w:r w:rsidRPr="00FA5E8E">
        <w:rPr>
          <w:rFonts w:eastAsia="@Arial Unicode MS"/>
          <w:color w:val="000000"/>
        </w:rPr>
        <w:lastRenderedPageBreak/>
        <w:t>природы и культуры родного края, что поможет им овладеть начальными навыками адаптации в динамично изменяющемся и развивающемся мире;</w:t>
      </w:r>
    </w:p>
    <w:p w14:paraId="063E1AD5" w14:textId="77777777" w:rsidR="002D1C7D" w:rsidRPr="00FA5E8E" w:rsidRDefault="002D1C7D" w:rsidP="000049A9">
      <w:pPr>
        <w:widowControl w:val="0"/>
        <w:numPr>
          <w:ilvl w:val="0"/>
          <w:numId w:val="24"/>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A5E8E">
        <w:rPr>
          <w:rFonts w:eastAsia="@Arial Unicode MS"/>
          <w:color w:val="000000"/>
        </w:rPr>
        <w:noBreakHyphen/>
        <w:t xml:space="preserve"> и видеофрагментов, готовить и проводить небольшие презентации в поддержку собственных сообщений;</w:t>
      </w:r>
    </w:p>
    <w:p w14:paraId="17980F6F" w14:textId="77777777" w:rsidR="002D1C7D" w:rsidRPr="00FA5E8E" w:rsidRDefault="002D1C7D" w:rsidP="000049A9">
      <w:pPr>
        <w:widowControl w:val="0"/>
        <w:numPr>
          <w:ilvl w:val="0"/>
          <w:numId w:val="24"/>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3F94D5B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FA5E8E">
        <w:rPr>
          <w:rFonts w:eastAsia="@Arial Unicode MS"/>
          <w:color w:val="000000"/>
        </w:rPr>
        <w:t>природо</w:t>
      </w:r>
      <w:proofErr w:type="spellEnd"/>
      <w:r w:rsidRPr="00FA5E8E">
        <w:rPr>
          <w:rFonts w:eastAsia="@Arial Unicode MS"/>
          <w:color w:val="000000"/>
        </w:rPr>
        <w:t xml:space="preserve">- и </w:t>
      </w:r>
      <w:proofErr w:type="spellStart"/>
      <w:r w:rsidRPr="00FA5E8E">
        <w:rPr>
          <w:rFonts w:eastAsia="@Arial Unicode MS"/>
          <w:color w:val="000000"/>
        </w:rPr>
        <w:t>культуросообразного</w:t>
      </w:r>
      <w:proofErr w:type="spellEnd"/>
      <w:r w:rsidRPr="00FA5E8E">
        <w:rPr>
          <w:rFonts w:eastAsia="@Arial Unicode MS"/>
          <w:color w:val="000000"/>
        </w:rPr>
        <w:t xml:space="preserve"> поведения в окружающей природной и социальной среде.</w:t>
      </w:r>
    </w:p>
    <w:p w14:paraId="4BD69BE6" w14:textId="77777777" w:rsidR="002D1C7D" w:rsidRPr="00FA5E8E" w:rsidRDefault="002D1C7D" w:rsidP="000049A9">
      <w:pPr>
        <w:autoSpaceDE w:val="0"/>
        <w:autoSpaceDN w:val="0"/>
        <w:adjustRightInd w:val="0"/>
        <w:ind w:firstLine="709"/>
        <w:jc w:val="both"/>
        <w:rPr>
          <w:iCs/>
          <w:color w:val="000000"/>
        </w:rPr>
      </w:pPr>
    </w:p>
    <w:p w14:paraId="0327B407"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Человек и природа</w:t>
      </w:r>
    </w:p>
    <w:p w14:paraId="2532327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11C76C8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узнавать изученные объекты и явления живой и неживой природы;</w:t>
      </w:r>
    </w:p>
    <w:p w14:paraId="2A9B71B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описывать на основе предложенного плана изученные объекты и явления живой и неживой природы, выделять их  существенные признаки;</w:t>
      </w:r>
    </w:p>
    <w:p w14:paraId="2865C72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6395146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14:paraId="693D98D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14:paraId="7B1CC0D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191E474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использовать готовые модели (глобус, карта, план) для объяснения явлений или описания свойств объектов;</w:t>
      </w:r>
    </w:p>
    <w:p w14:paraId="39A051F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14:paraId="56756A4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717A7E0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14:paraId="0340DB4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6A28463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использовать при проведении практических работ инструменты ИКТ (фото</w:t>
      </w:r>
      <w:r w:rsidRPr="00FA5E8E">
        <w:rPr>
          <w:rFonts w:eastAsia="@Arial Unicode MS"/>
          <w:iCs/>
          <w:color w:val="000000"/>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14:paraId="261ACAF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моделировать объекты и отдельные процессы реального мира с использованием виртуальных лабораторий и механизмов, собранных из конструктора;</w:t>
      </w:r>
    </w:p>
    <w:p w14:paraId="6CE9DA9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xml:space="preserve">- осознавать ценность природы и необходимость нести ответственность за её сохранение, соблюдать правила </w:t>
      </w:r>
      <w:proofErr w:type="spellStart"/>
      <w:r w:rsidRPr="00FA5E8E">
        <w:rPr>
          <w:rFonts w:eastAsia="@Arial Unicode MS"/>
          <w:iCs/>
          <w:color w:val="000000"/>
        </w:rPr>
        <w:t>экологичного</w:t>
      </w:r>
      <w:proofErr w:type="spellEnd"/>
      <w:r w:rsidRPr="00FA5E8E">
        <w:rPr>
          <w:rFonts w:eastAsia="@Arial Unicode MS"/>
          <w:iCs/>
          <w:color w:val="000000"/>
        </w:rPr>
        <w:t xml:space="preserve"> поведения в школе и в быту (раздельный сбор </w:t>
      </w:r>
      <w:r w:rsidRPr="00FA5E8E">
        <w:rPr>
          <w:rFonts w:eastAsia="@Arial Unicode MS"/>
          <w:iCs/>
          <w:color w:val="000000"/>
        </w:rPr>
        <w:lastRenderedPageBreak/>
        <w:t>мусора, экономия воды и электроэнергии) и природной среде;</w:t>
      </w:r>
    </w:p>
    <w:p w14:paraId="6273EA2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14:paraId="13EA105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выполнять правила безопасного поведения в доме, на улице, природной среде, оказывать первую помощь при несложных несчастных случаях;</w:t>
      </w:r>
    </w:p>
    <w:p w14:paraId="15829CD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14:paraId="4EC7FB3C"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68FE14CC"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Человек и общество</w:t>
      </w:r>
    </w:p>
    <w:p w14:paraId="7670B47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5CC7473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14:paraId="6402EB4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14:paraId="5F080F4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533E070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14:paraId="0D9F9BC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14:paraId="3F275EF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6473A68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осознавать свою неразрывную связь с разнообразными окружающими социальными группами;</w:t>
      </w:r>
    </w:p>
    <w:p w14:paraId="43C8D06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09F0CCB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14:paraId="75E9C67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14:paraId="246FC27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6E83ECD3" w14:textId="77777777" w:rsidR="002D1C7D" w:rsidRPr="00FA5E8E" w:rsidRDefault="002D1C7D" w:rsidP="000049A9">
      <w:pPr>
        <w:widowControl w:val="0"/>
        <w:tabs>
          <w:tab w:val="left" w:leader="dot" w:pos="624"/>
        </w:tabs>
        <w:autoSpaceDE w:val="0"/>
        <w:autoSpaceDN w:val="0"/>
        <w:adjustRightInd w:val="0"/>
        <w:ind w:firstLine="709"/>
        <w:jc w:val="both"/>
        <w:rPr>
          <w:rFonts w:eastAsia="@Arial Unicode MS"/>
          <w:bCs/>
          <w:color w:val="000000"/>
        </w:rPr>
      </w:pPr>
    </w:p>
    <w:p w14:paraId="56215130" w14:textId="77777777" w:rsidR="002D1C7D" w:rsidRPr="00FA5E8E" w:rsidRDefault="002D1C7D" w:rsidP="000049A9">
      <w:pPr>
        <w:widowControl w:val="0"/>
        <w:tabs>
          <w:tab w:val="left" w:leader="dot" w:pos="624"/>
        </w:tabs>
        <w:autoSpaceDE w:val="0"/>
        <w:autoSpaceDN w:val="0"/>
        <w:adjustRightInd w:val="0"/>
        <w:ind w:firstLine="709"/>
        <w:jc w:val="center"/>
        <w:rPr>
          <w:rFonts w:eastAsia="@Arial Unicode MS"/>
          <w:bCs/>
          <w:color w:val="000000"/>
        </w:rPr>
      </w:pPr>
      <w:r w:rsidRPr="00FA5E8E">
        <w:rPr>
          <w:rFonts w:eastAsia="@Arial Unicode MS"/>
          <w:bCs/>
          <w:color w:val="000000"/>
        </w:rPr>
        <w:t>Основы религиозных культур и светской этики</w:t>
      </w:r>
    </w:p>
    <w:p w14:paraId="57348610" w14:textId="77777777" w:rsidR="002D1C7D" w:rsidRPr="00FA5E8E" w:rsidRDefault="002D1C7D" w:rsidP="000049A9">
      <w:pPr>
        <w:ind w:firstLine="709"/>
        <w:jc w:val="both"/>
        <w:rPr>
          <w:rFonts w:ascii="Calibri" w:hAnsi="Calibri"/>
        </w:rPr>
      </w:pPr>
      <w:r w:rsidRPr="00FA5E8E">
        <w:t>В результате изучения курса «Основы религиозных культур и светской этики», а также актуализации полученных знаний и умений по другим предметам начальной школы, у учеников будут сформированы предметные знания и умения, а также универсальные учебные действия (регулятивные, познавательные, коммуникативные).</w:t>
      </w:r>
    </w:p>
    <w:p w14:paraId="1507F5AC" w14:textId="77777777" w:rsidR="002D1C7D" w:rsidRPr="00FA5E8E" w:rsidRDefault="002D1C7D" w:rsidP="000049A9">
      <w:pPr>
        <w:ind w:firstLine="709"/>
        <w:jc w:val="center"/>
        <w:rPr>
          <w:rFonts w:ascii="Calibri" w:hAnsi="Calibri"/>
        </w:rPr>
      </w:pPr>
      <w:r w:rsidRPr="00FA5E8E">
        <w:rPr>
          <w:bCs/>
        </w:rPr>
        <w:lastRenderedPageBreak/>
        <w:t>Личностные результаты</w:t>
      </w:r>
    </w:p>
    <w:p w14:paraId="6D688380" w14:textId="77777777" w:rsidR="002D1C7D" w:rsidRPr="00FA5E8E" w:rsidRDefault="002D1C7D" w:rsidP="000049A9">
      <w:pPr>
        <w:ind w:firstLine="709"/>
        <w:jc w:val="both"/>
        <w:rPr>
          <w:rFonts w:ascii="Calibri" w:hAnsi="Calibri"/>
        </w:rPr>
      </w:pPr>
      <w:r w:rsidRPr="00FA5E8E">
        <w:t xml:space="preserve">У ученика будут </w:t>
      </w:r>
      <w:r w:rsidRPr="00FA5E8E">
        <w:rPr>
          <w:iCs/>
        </w:rPr>
        <w:t>сформированы</w:t>
      </w:r>
      <w:r w:rsidRPr="00FA5E8E">
        <w:t>:</w:t>
      </w:r>
    </w:p>
    <w:p w14:paraId="5D89B24B" w14:textId="77777777" w:rsidR="002D1C7D" w:rsidRPr="00FA5E8E" w:rsidRDefault="002D1C7D" w:rsidP="000049A9">
      <w:pPr>
        <w:ind w:firstLine="709"/>
        <w:jc w:val="both"/>
        <w:rPr>
          <w:rFonts w:ascii="Calibri" w:hAnsi="Calibri"/>
        </w:rPr>
      </w:pPr>
      <w:r w:rsidRPr="00FA5E8E">
        <w:t>• осознание своей идентичности как гражданина России, члена этнической и религиозной группы, семьи, гордость за своё Отечество, свой народ, уважительное отношение к другим народам России, их культурным и религиозным традициям;</w:t>
      </w:r>
    </w:p>
    <w:p w14:paraId="0689DD90" w14:textId="77777777" w:rsidR="002D1C7D" w:rsidRPr="00FA5E8E" w:rsidRDefault="002D1C7D" w:rsidP="000049A9">
      <w:pPr>
        <w:ind w:firstLine="709"/>
        <w:jc w:val="both"/>
        <w:rPr>
          <w:rFonts w:ascii="Calibri" w:hAnsi="Calibri"/>
        </w:rPr>
      </w:pPr>
      <w:r w:rsidRPr="00FA5E8E">
        <w:t>• понимание ценности семьи в жизни человека и важности заботливого, внимательного отношения между её членами;</w:t>
      </w:r>
    </w:p>
    <w:p w14:paraId="72058984" w14:textId="77777777" w:rsidR="002D1C7D" w:rsidRPr="00FA5E8E" w:rsidRDefault="002D1C7D" w:rsidP="000049A9">
      <w:pPr>
        <w:ind w:firstLine="709"/>
        <w:jc w:val="both"/>
        <w:rPr>
          <w:rFonts w:ascii="Calibri" w:hAnsi="Calibri"/>
        </w:rPr>
      </w:pPr>
      <w:r w:rsidRPr="00FA5E8E">
        <w:t>• знания основных нравственных норм, ориентация на их выполнение;</w:t>
      </w:r>
    </w:p>
    <w:p w14:paraId="59799399" w14:textId="77777777" w:rsidR="002D1C7D" w:rsidRPr="00FA5E8E" w:rsidRDefault="002D1C7D" w:rsidP="000049A9">
      <w:pPr>
        <w:ind w:firstLine="709"/>
        <w:jc w:val="both"/>
        <w:rPr>
          <w:rFonts w:ascii="Calibri" w:hAnsi="Calibri"/>
        </w:rPr>
      </w:pPr>
      <w:r w:rsidRPr="00FA5E8E">
        <w:t>• способность эмоционально (неравнодушно) реагировать на негативные поступки одноклассников, других людей, соотносить поступки с общероссийскими духовно-нравственными ценностями;</w:t>
      </w:r>
    </w:p>
    <w:p w14:paraId="28203E28" w14:textId="77777777" w:rsidR="002D1C7D" w:rsidRPr="00FA5E8E" w:rsidRDefault="002D1C7D" w:rsidP="000049A9">
      <w:pPr>
        <w:ind w:firstLine="709"/>
        <w:jc w:val="both"/>
        <w:rPr>
          <w:rFonts w:ascii="Calibri" w:hAnsi="Calibri"/>
        </w:rPr>
      </w:pPr>
      <w:r w:rsidRPr="00FA5E8E">
        <w:t>• стремление участвовать в коллективной работе (парах, группах);</w:t>
      </w:r>
    </w:p>
    <w:p w14:paraId="77FD5BBF" w14:textId="77777777" w:rsidR="002D1C7D" w:rsidRPr="00FA5E8E" w:rsidRDefault="002D1C7D" w:rsidP="000049A9">
      <w:pPr>
        <w:ind w:firstLine="709"/>
        <w:jc w:val="both"/>
        <w:rPr>
          <w:rFonts w:ascii="Calibri" w:hAnsi="Calibri"/>
        </w:rPr>
      </w:pPr>
      <w:r w:rsidRPr="00FA5E8E">
        <w:t>• готовность оценивать своё поведение (в школе, дома и вне их), учебный труд, принимать оценки одноклассников, учителя, родителей.</w:t>
      </w:r>
    </w:p>
    <w:p w14:paraId="4DB598B6" w14:textId="77777777" w:rsidR="002D1C7D" w:rsidRPr="00FA5E8E" w:rsidRDefault="002D1C7D" w:rsidP="000049A9">
      <w:pPr>
        <w:ind w:firstLine="709"/>
        <w:jc w:val="both"/>
        <w:rPr>
          <w:rFonts w:ascii="Calibri" w:hAnsi="Calibri"/>
        </w:rPr>
      </w:pPr>
      <w:r w:rsidRPr="00FA5E8E">
        <w:t xml:space="preserve">У ученика могут быть </w:t>
      </w:r>
      <w:r w:rsidRPr="00FA5E8E">
        <w:rPr>
          <w:iCs/>
        </w:rPr>
        <w:t>сформированы</w:t>
      </w:r>
      <w:r w:rsidRPr="00FA5E8E">
        <w:t>:</w:t>
      </w:r>
    </w:p>
    <w:p w14:paraId="4AB04E5D" w14:textId="77777777" w:rsidR="002D1C7D" w:rsidRPr="00FA5E8E" w:rsidRDefault="002D1C7D" w:rsidP="000049A9">
      <w:pPr>
        <w:ind w:firstLine="709"/>
        <w:jc w:val="both"/>
        <w:rPr>
          <w:rFonts w:ascii="Calibri" w:hAnsi="Calibri"/>
        </w:rPr>
      </w:pPr>
      <w:r w:rsidRPr="00FA5E8E">
        <w:rPr>
          <w:iCs/>
        </w:rPr>
        <w:t>• стремление к саморазвитию, соизмерение своих поступков с общепринятыми нравственными нормами, умение сотрудничать, прислушиваться к оценке своих поступков другими (одноклассниками, родственниками, учителем);</w:t>
      </w:r>
    </w:p>
    <w:p w14:paraId="68BB343A" w14:textId="77777777" w:rsidR="002D1C7D" w:rsidRPr="00FA5E8E" w:rsidRDefault="002D1C7D" w:rsidP="000049A9">
      <w:pPr>
        <w:ind w:firstLine="709"/>
        <w:jc w:val="both"/>
        <w:rPr>
          <w:rFonts w:ascii="Calibri" w:hAnsi="Calibri"/>
        </w:rPr>
      </w:pPr>
      <w:r w:rsidRPr="00FA5E8E">
        <w:rPr>
          <w:iCs/>
        </w:rPr>
        <w:t>• осознание культурного и религиозного многообразия окружающего мира, стремление больше узнать о жизни и культуре народов России в прошлом и настоящем, первоначальный опыт толерантности;</w:t>
      </w:r>
    </w:p>
    <w:p w14:paraId="70CF8B3B" w14:textId="77777777" w:rsidR="002D1C7D" w:rsidRPr="00FA5E8E" w:rsidRDefault="002D1C7D" w:rsidP="000049A9">
      <w:pPr>
        <w:ind w:firstLine="709"/>
        <w:jc w:val="both"/>
        <w:rPr>
          <w:rFonts w:ascii="Calibri" w:hAnsi="Calibri"/>
        </w:rPr>
      </w:pPr>
      <w:r w:rsidRPr="00FA5E8E">
        <w:rPr>
          <w:iCs/>
        </w:rPr>
        <w:t>• зарождение элементов гражданской, патриотической позиции, терпимости к чужому мнению, стремление к соблюдению морально-этических норм в общении с людьми с ограниченными возможностями, представителями другой национальности.</w:t>
      </w:r>
    </w:p>
    <w:p w14:paraId="651D416E" w14:textId="77777777" w:rsidR="002D1C7D" w:rsidRPr="00FA5E8E" w:rsidRDefault="002D1C7D" w:rsidP="000049A9">
      <w:pPr>
        <w:ind w:firstLine="709"/>
        <w:jc w:val="center"/>
        <w:rPr>
          <w:rFonts w:ascii="Calibri" w:hAnsi="Calibri"/>
        </w:rPr>
      </w:pPr>
      <w:proofErr w:type="spellStart"/>
      <w:r w:rsidRPr="00FA5E8E">
        <w:rPr>
          <w:bCs/>
        </w:rPr>
        <w:t>Метапредметные</w:t>
      </w:r>
      <w:proofErr w:type="spellEnd"/>
      <w:r w:rsidRPr="00FA5E8E">
        <w:rPr>
          <w:bCs/>
        </w:rPr>
        <w:t xml:space="preserve"> результаты</w:t>
      </w:r>
    </w:p>
    <w:p w14:paraId="2E64017D" w14:textId="77777777" w:rsidR="002D1C7D" w:rsidRPr="00FA5E8E" w:rsidRDefault="002D1C7D" w:rsidP="000049A9">
      <w:pPr>
        <w:ind w:firstLine="709"/>
        <w:jc w:val="center"/>
        <w:rPr>
          <w:rFonts w:ascii="Calibri" w:hAnsi="Calibri"/>
        </w:rPr>
      </w:pPr>
      <w:r w:rsidRPr="00FA5E8E">
        <w:rPr>
          <w:bCs/>
          <w:iCs/>
        </w:rPr>
        <w:t>Регулятивные универсальные учебные действия</w:t>
      </w:r>
    </w:p>
    <w:p w14:paraId="4D99DACC" w14:textId="77777777" w:rsidR="002D1C7D" w:rsidRPr="00FA5E8E" w:rsidRDefault="002D1C7D" w:rsidP="000049A9">
      <w:pPr>
        <w:ind w:firstLine="709"/>
        <w:jc w:val="both"/>
        <w:rPr>
          <w:rFonts w:ascii="Calibri" w:hAnsi="Calibri"/>
        </w:rPr>
      </w:pPr>
      <w:r w:rsidRPr="00FA5E8E">
        <w:t xml:space="preserve">Ученик </w:t>
      </w:r>
      <w:r w:rsidRPr="00FA5E8E">
        <w:rPr>
          <w:iCs/>
        </w:rPr>
        <w:t>научится</w:t>
      </w:r>
      <w:r w:rsidRPr="00FA5E8E">
        <w:t>:</w:t>
      </w:r>
    </w:p>
    <w:p w14:paraId="226B9B67" w14:textId="77777777" w:rsidR="002D1C7D" w:rsidRPr="00FA5E8E" w:rsidRDefault="002D1C7D" w:rsidP="000049A9">
      <w:pPr>
        <w:ind w:firstLine="709"/>
        <w:jc w:val="both"/>
        <w:rPr>
          <w:rFonts w:ascii="Calibri" w:hAnsi="Calibri"/>
        </w:rPr>
      </w:pPr>
      <w:r w:rsidRPr="00FA5E8E">
        <w:t>• организовывать и планировать свои действия, в соответствии с поставленными учебно-познавательными задачами и условиями их реализации, искать средства для их осуществления;</w:t>
      </w:r>
    </w:p>
    <w:p w14:paraId="15358959" w14:textId="77777777" w:rsidR="002D1C7D" w:rsidRPr="00FA5E8E" w:rsidRDefault="002D1C7D" w:rsidP="000049A9">
      <w:pPr>
        <w:ind w:firstLine="709"/>
        <w:jc w:val="both"/>
        <w:rPr>
          <w:rFonts w:ascii="Calibri" w:hAnsi="Calibri"/>
        </w:rPr>
      </w:pPr>
      <w:r w:rsidRPr="00FA5E8E">
        <w:t>• контролировать процесс и результаты своей деятельности, вносить необходимые коррективы на основе учёта сделанных ошибок;</w:t>
      </w:r>
    </w:p>
    <w:p w14:paraId="41E2E762" w14:textId="77777777" w:rsidR="002D1C7D" w:rsidRPr="00FA5E8E" w:rsidRDefault="002D1C7D" w:rsidP="000049A9">
      <w:pPr>
        <w:ind w:firstLine="709"/>
        <w:jc w:val="both"/>
        <w:rPr>
          <w:rFonts w:ascii="Calibri" w:hAnsi="Calibri"/>
        </w:rPr>
      </w:pPr>
      <w:r w:rsidRPr="00FA5E8E">
        <w:t>• сравнивать результаты своей деятельности и деятельности одноклассников, объективно оценивать их;</w:t>
      </w:r>
    </w:p>
    <w:p w14:paraId="38D38274" w14:textId="77777777" w:rsidR="002D1C7D" w:rsidRPr="00FA5E8E" w:rsidRDefault="002D1C7D" w:rsidP="000049A9">
      <w:pPr>
        <w:ind w:firstLine="709"/>
        <w:jc w:val="both"/>
        <w:rPr>
          <w:rFonts w:ascii="Calibri" w:hAnsi="Calibri"/>
        </w:rPr>
      </w:pPr>
      <w:r w:rsidRPr="00FA5E8E">
        <w:t>• оценивать правильность выполнения действий, осознавать трудности, искать их причины и способы преодоления.</w:t>
      </w:r>
    </w:p>
    <w:p w14:paraId="25406C8A" w14:textId="77777777" w:rsidR="002D1C7D" w:rsidRPr="00FA5E8E" w:rsidRDefault="002D1C7D" w:rsidP="000049A9">
      <w:pPr>
        <w:ind w:firstLine="709"/>
        <w:jc w:val="both"/>
        <w:rPr>
          <w:rFonts w:ascii="Calibri" w:hAnsi="Calibri"/>
        </w:rPr>
      </w:pPr>
      <w:r w:rsidRPr="00FA5E8E">
        <w:t xml:space="preserve">Ученик получит возможность </w:t>
      </w:r>
      <w:r w:rsidRPr="00FA5E8E">
        <w:rPr>
          <w:iCs/>
        </w:rPr>
        <w:t>научиться</w:t>
      </w:r>
      <w:r w:rsidRPr="00FA5E8E">
        <w:t>:</w:t>
      </w:r>
    </w:p>
    <w:p w14:paraId="3390C027" w14:textId="77777777" w:rsidR="002D1C7D" w:rsidRPr="00FA5E8E" w:rsidRDefault="002D1C7D" w:rsidP="000049A9">
      <w:pPr>
        <w:ind w:firstLine="709"/>
        <w:jc w:val="both"/>
        <w:rPr>
          <w:rFonts w:ascii="Calibri" w:hAnsi="Calibri"/>
        </w:rPr>
      </w:pPr>
      <w:r w:rsidRPr="00FA5E8E">
        <w:rPr>
          <w:iCs/>
        </w:rPr>
        <w:t>• оценивать свои достижения по овладению знаниями и умениями, осознавать причины трудностей и преодолевать их;</w:t>
      </w:r>
    </w:p>
    <w:p w14:paraId="53285FB9" w14:textId="77777777" w:rsidR="002D1C7D" w:rsidRPr="00FA5E8E" w:rsidRDefault="002D1C7D" w:rsidP="000049A9">
      <w:pPr>
        <w:ind w:firstLine="709"/>
        <w:jc w:val="both"/>
        <w:rPr>
          <w:rFonts w:ascii="Calibri" w:hAnsi="Calibri"/>
        </w:rPr>
      </w:pPr>
      <w:r w:rsidRPr="00FA5E8E">
        <w:rPr>
          <w:iCs/>
        </w:rPr>
        <w:t>• проявлять инициативу в постановке новых задач ,предлагать собственные способы решения;</w:t>
      </w:r>
    </w:p>
    <w:p w14:paraId="4EED27F4" w14:textId="77777777" w:rsidR="002D1C7D" w:rsidRPr="00FA5E8E" w:rsidRDefault="002D1C7D" w:rsidP="000049A9">
      <w:pPr>
        <w:ind w:firstLine="709"/>
        <w:jc w:val="both"/>
        <w:rPr>
          <w:rFonts w:ascii="Calibri" w:hAnsi="Calibri"/>
        </w:rPr>
      </w:pPr>
      <w:r w:rsidRPr="00FA5E8E">
        <w:rPr>
          <w:iCs/>
        </w:rPr>
        <w:t>• самостоятельно преобразовывать практическую задачу в познавательную.</w:t>
      </w:r>
    </w:p>
    <w:p w14:paraId="7B229D1E" w14:textId="77777777" w:rsidR="002D1C7D" w:rsidRPr="00FA5E8E" w:rsidRDefault="002D1C7D" w:rsidP="000049A9">
      <w:pPr>
        <w:ind w:firstLine="709"/>
        <w:jc w:val="center"/>
        <w:rPr>
          <w:rFonts w:ascii="Calibri" w:hAnsi="Calibri"/>
        </w:rPr>
      </w:pPr>
      <w:r w:rsidRPr="00FA5E8E">
        <w:rPr>
          <w:bCs/>
          <w:iCs/>
        </w:rPr>
        <w:t>Познавательные универсальные учебные действия</w:t>
      </w:r>
    </w:p>
    <w:p w14:paraId="79F29429" w14:textId="77777777" w:rsidR="002D1C7D" w:rsidRPr="00FA5E8E" w:rsidRDefault="002D1C7D" w:rsidP="000049A9">
      <w:pPr>
        <w:ind w:firstLine="709"/>
        <w:jc w:val="both"/>
        <w:rPr>
          <w:rFonts w:ascii="Calibri" w:hAnsi="Calibri"/>
        </w:rPr>
      </w:pPr>
      <w:r w:rsidRPr="00FA5E8E">
        <w:t xml:space="preserve">Ученик </w:t>
      </w:r>
      <w:r w:rsidRPr="00FA5E8E">
        <w:rPr>
          <w:iCs/>
        </w:rPr>
        <w:t>научится</w:t>
      </w:r>
      <w:r w:rsidRPr="00FA5E8E">
        <w:rPr>
          <w:bCs/>
          <w:iCs/>
        </w:rPr>
        <w:t>:</w:t>
      </w:r>
    </w:p>
    <w:p w14:paraId="6A2AEA4B" w14:textId="77777777" w:rsidR="002D1C7D" w:rsidRPr="00FA5E8E" w:rsidRDefault="002D1C7D" w:rsidP="000049A9">
      <w:pPr>
        <w:ind w:firstLine="709"/>
        <w:jc w:val="both"/>
        <w:rPr>
          <w:rFonts w:ascii="Calibri" w:hAnsi="Calibri"/>
        </w:rPr>
      </w:pPr>
      <w:r w:rsidRPr="00FA5E8E">
        <w:t>• осознавать учебно-познавательную задачу, целенаправленно решать её, ориентируясь на учителя и одноклассников;</w:t>
      </w:r>
    </w:p>
    <w:p w14:paraId="0B6B33C3" w14:textId="77777777" w:rsidR="002D1C7D" w:rsidRPr="00FA5E8E" w:rsidRDefault="002D1C7D" w:rsidP="000049A9">
      <w:pPr>
        <w:ind w:firstLine="709"/>
        <w:jc w:val="both"/>
        <w:rPr>
          <w:rFonts w:ascii="Calibri" w:hAnsi="Calibri"/>
        </w:rPr>
      </w:pPr>
      <w:r w:rsidRPr="00FA5E8E">
        <w:t>• осуществлять поиск и анализ необходимой информации для решения учебных задач: из учебника (текстовой и иллюстративный материал), наблюдений исторических и культурных памятников, общений с людьми;</w:t>
      </w:r>
    </w:p>
    <w:p w14:paraId="2AAD84A0" w14:textId="77777777" w:rsidR="002D1C7D" w:rsidRPr="00FA5E8E" w:rsidRDefault="002D1C7D" w:rsidP="000049A9">
      <w:pPr>
        <w:ind w:firstLine="709"/>
        <w:jc w:val="both"/>
        <w:rPr>
          <w:rFonts w:ascii="Calibri" w:hAnsi="Calibri"/>
        </w:rPr>
      </w:pPr>
      <w:r w:rsidRPr="00FA5E8E">
        <w:t>• понимать информацию, представленную в изобразительной, схематичной форме; уметь переводить её в словесную форму;</w:t>
      </w:r>
    </w:p>
    <w:p w14:paraId="5DC5BE39" w14:textId="77777777" w:rsidR="002D1C7D" w:rsidRPr="00FA5E8E" w:rsidRDefault="002D1C7D" w:rsidP="000049A9">
      <w:pPr>
        <w:ind w:firstLine="709"/>
        <w:jc w:val="both"/>
        <w:rPr>
          <w:rFonts w:ascii="Calibri" w:hAnsi="Calibri"/>
        </w:rPr>
      </w:pPr>
      <w:r w:rsidRPr="00FA5E8E">
        <w:lastRenderedPageBreak/>
        <w:t>• применять для решения задач (под руководством учителя) логические действия анализа, сравнения, обобщения, установления аналогий, построения рассуждений и выводов;</w:t>
      </w:r>
    </w:p>
    <w:p w14:paraId="061F7138" w14:textId="77777777" w:rsidR="002D1C7D" w:rsidRPr="00FA5E8E" w:rsidRDefault="002D1C7D" w:rsidP="000049A9">
      <w:pPr>
        <w:ind w:firstLine="709"/>
        <w:jc w:val="both"/>
        <w:rPr>
          <w:rFonts w:ascii="Calibri" w:hAnsi="Calibri"/>
        </w:rPr>
      </w:pPr>
      <w:r w:rsidRPr="00FA5E8E">
        <w:t xml:space="preserve">Ученик получит возможность </w:t>
      </w:r>
      <w:r w:rsidRPr="00FA5E8E">
        <w:rPr>
          <w:iCs/>
        </w:rPr>
        <w:t>научиться</w:t>
      </w:r>
      <w:r w:rsidRPr="00FA5E8E">
        <w:t>:</w:t>
      </w:r>
    </w:p>
    <w:p w14:paraId="7F472305" w14:textId="77777777" w:rsidR="002D1C7D" w:rsidRPr="00FA5E8E" w:rsidRDefault="002D1C7D" w:rsidP="000049A9">
      <w:pPr>
        <w:ind w:firstLine="709"/>
        <w:jc w:val="both"/>
        <w:rPr>
          <w:rFonts w:ascii="Calibri" w:hAnsi="Calibri"/>
        </w:rPr>
      </w:pPr>
      <w:r w:rsidRPr="00FA5E8E">
        <w:rPr>
          <w:iCs/>
        </w:rPr>
        <w:t>• сопоставлять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её;</w:t>
      </w:r>
    </w:p>
    <w:p w14:paraId="67176110" w14:textId="77777777" w:rsidR="002D1C7D" w:rsidRPr="00FA5E8E" w:rsidRDefault="002D1C7D" w:rsidP="000049A9">
      <w:pPr>
        <w:ind w:firstLine="709"/>
        <w:jc w:val="both"/>
        <w:rPr>
          <w:rFonts w:ascii="Calibri" w:hAnsi="Calibri"/>
        </w:rPr>
      </w:pPr>
      <w:r w:rsidRPr="00FA5E8E">
        <w:rPr>
          <w:iCs/>
        </w:rPr>
        <w:t>•осуществлять оценочные действия, включающие мотивацию поступков людей;</w:t>
      </w:r>
    </w:p>
    <w:p w14:paraId="06F39289" w14:textId="77777777" w:rsidR="002D1C7D" w:rsidRPr="00FA5E8E" w:rsidRDefault="002D1C7D" w:rsidP="000049A9">
      <w:pPr>
        <w:ind w:firstLine="709"/>
        <w:jc w:val="both"/>
        <w:rPr>
          <w:rFonts w:ascii="Calibri" w:hAnsi="Calibri"/>
        </w:rPr>
      </w:pPr>
      <w:r w:rsidRPr="00FA5E8E">
        <w:rPr>
          <w:iCs/>
        </w:rPr>
        <w:t>• осуществлять исследовательскую деятельность, участвовать в проектах, выполняемых в рамках урока или внеурочной деятельности.</w:t>
      </w:r>
    </w:p>
    <w:p w14:paraId="49493E94" w14:textId="77777777" w:rsidR="002D1C7D" w:rsidRPr="00FA5E8E" w:rsidRDefault="002D1C7D" w:rsidP="000049A9">
      <w:pPr>
        <w:ind w:firstLine="709"/>
        <w:jc w:val="center"/>
        <w:rPr>
          <w:rFonts w:ascii="Calibri" w:hAnsi="Calibri"/>
        </w:rPr>
      </w:pPr>
      <w:r w:rsidRPr="00FA5E8E">
        <w:rPr>
          <w:bCs/>
          <w:iCs/>
        </w:rPr>
        <w:t>Коммуникативные универсальные учебные действия</w:t>
      </w:r>
    </w:p>
    <w:p w14:paraId="19F27F12" w14:textId="77777777" w:rsidR="002D1C7D" w:rsidRPr="00FA5E8E" w:rsidRDefault="002D1C7D" w:rsidP="000049A9">
      <w:pPr>
        <w:ind w:firstLine="709"/>
        <w:jc w:val="both"/>
        <w:rPr>
          <w:rFonts w:ascii="Calibri" w:hAnsi="Calibri"/>
        </w:rPr>
      </w:pPr>
      <w:r w:rsidRPr="00FA5E8E">
        <w:t xml:space="preserve">Ученик </w:t>
      </w:r>
      <w:r w:rsidRPr="00FA5E8E">
        <w:rPr>
          <w:iCs/>
        </w:rPr>
        <w:t>научится</w:t>
      </w:r>
      <w:r w:rsidRPr="00FA5E8E">
        <w:rPr>
          <w:bCs/>
          <w:iCs/>
        </w:rPr>
        <w:t>:</w:t>
      </w:r>
    </w:p>
    <w:p w14:paraId="07019E13" w14:textId="77777777" w:rsidR="002D1C7D" w:rsidRPr="00FA5E8E" w:rsidRDefault="002D1C7D" w:rsidP="000049A9">
      <w:pPr>
        <w:ind w:firstLine="709"/>
        <w:jc w:val="both"/>
        <w:rPr>
          <w:rFonts w:ascii="Calibri" w:hAnsi="Calibri"/>
        </w:rPr>
      </w:pPr>
      <w:r w:rsidRPr="00FA5E8E">
        <w:t>• аргументировано 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 (не перебивать, выслушивать собеседника, стремиться понять его точку зрения и т. д.);</w:t>
      </w:r>
    </w:p>
    <w:p w14:paraId="6419EBC8" w14:textId="77777777" w:rsidR="002D1C7D" w:rsidRPr="00FA5E8E" w:rsidRDefault="002D1C7D" w:rsidP="000049A9">
      <w:pPr>
        <w:ind w:firstLine="709"/>
        <w:jc w:val="both"/>
        <w:rPr>
          <w:rFonts w:ascii="Calibri" w:hAnsi="Calibri"/>
        </w:rPr>
      </w:pPr>
      <w:r w:rsidRPr="00FA5E8E">
        <w:t>• 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 осуществлять помощь одноклассникам;</w:t>
      </w:r>
    </w:p>
    <w:p w14:paraId="5177504A" w14:textId="77777777" w:rsidR="002D1C7D" w:rsidRPr="00FA5E8E" w:rsidRDefault="002D1C7D" w:rsidP="000049A9">
      <w:pPr>
        <w:ind w:firstLine="709"/>
        <w:jc w:val="both"/>
        <w:rPr>
          <w:rFonts w:ascii="Calibri" w:hAnsi="Calibri"/>
        </w:rPr>
      </w:pPr>
      <w:r w:rsidRPr="00FA5E8E">
        <w:t>• допускать возможность существования у людей различных точек зрения, проявлять терпимость и доброжелательность к одноклассникам.</w:t>
      </w:r>
    </w:p>
    <w:p w14:paraId="695011A7" w14:textId="77777777" w:rsidR="002D1C7D" w:rsidRPr="00FA5E8E" w:rsidRDefault="002D1C7D" w:rsidP="000049A9">
      <w:pPr>
        <w:ind w:firstLine="709"/>
        <w:jc w:val="both"/>
        <w:rPr>
          <w:rFonts w:ascii="Calibri" w:hAnsi="Calibri"/>
        </w:rPr>
      </w:pPr>
      <w:r w:rsidRPr="00FA5E8E">
        <w:t xml:space="preserve">Ученик получит возможность </w:t>
      </w:r>
      <w:r w:rsidRPr="00FA5E8E">
        <w:rPr>
          <w:iCs/>
        </w:rPr>
        <w:t>научиться</w:t>
      </w:r>
      <w:r w:rsidRPr="00FA5E8E">
        <w:t>:</w:t>
      </w:r>
    </w:p>
    <w:p w14:paraId="3FC22DA7" w14:textId="77777777" w:rsidR="002D1C7D" w:rsidRPr="00FA5E8E" w:rsidRDefault="002D1C7D" w:rsidP="000049A9">
      <w:pPr>
        <w:ind w:firstLine="709"/>
        <w:jc w:val="both"/>
        <w:rPr>
          <w:rFonts w:ascii="Calibri" w:hAnsi="Calibri"/>
        </w:rPr>
      </w:pPr>
      <w:r w:rsidRPr="00FA5E8E">
        <w:rPr>
          <w:iCs/>
        </w:rPr>
        <w:t>• принимать во внимания советы, предложения других людей (учителей, одноклассников, родителей) и учитывать их в своей деятельности;</w:t>
      </w:r>
    </w:p>
    <w:p w14:paraId="175E2E6C" w14:textId="77777777" w:rsidR="002D1C7D" w:rsidRPr="00FA5E8E" w:rsidRDefault="002D1C7D" w:rsidP="000049A9">
      <w:pPr>
        <w:ind w:firstLine="709"/>
        <w:jc w:val="both"/>
        <w:rPr>
          <w:rFonts w:ascii="Calibri" w:hAnsi="Calibri"/>
        </w:rPr>
      </w:pPr>
      <w:r w:rsidRPr="00FA5E8E">
        <w:rPr>
          <w:iCs/>
        </w:rPr>
        <w:t>• правильно использовать в речи понятия и термины,</w:t>
      </w:r>
    </w:p>
    <w:p w14:paraId="1327950B" w14:textId="77777777" w:rsidR="002D1C7D" w:rsidRPr="00FA5E8E" w:rsidRDefault="002D1C7D" w:rsidP="000049A9">
      <w:pPr>
        <w:ind w:firstLine="709"/>
        <w:jc w:val="both"/>
        <w:rPr>
          <w:rFonts w:ascii="Calibri" w:hAnsi="Calibri"/>
        </w:rPr>
      </w:pPr>
      <w:r w:rsidRPr="00FA5E8E">
        <w:rPr>
          <w:iCs/>
        </w:rPr>
        <w:t>необходимые для раскрытия содержания курса (исторические, культурологические, обществоведческие и др.); вести диалог со знакомыми и незнакомыми людьми;</w:t>
      </w:r>
    </w:p>
    <w:p w14:paraId="708D7620" w14:textId="77777777" w:rsidR="002D1C7D" w:rsidRPr="00FA5E8E" w:rsidRDefault="002D1C7D" w:rsidP="000049A9">
      <w:pPr>
        <w:ind w:firstLine="709"/>
        <w:jc w:val="both"/>
        <w:rPr>
          <w:rFonts w:ascii="Calibri" w:hAnsi="Calibri"/>
        </w:rPr>
      </w:pPr>
      <w:r w:rsidRPr="00FA5E8E">
        <w:rPr>
          <w:iCs/>
        </w:rPr>
        <w:t>• проявлять инициативу в поиске и сборе различного рода информации для выполнения коллективной (групповой)работы;</w:t>
      </w:r>
    </w:p>
    <w:p w14:paraId="7DF98D20" w14:textId="77777777" w:rsidR="002D1C7D" w:rsidRPr="00FA5E8E" w:rsidRDefault="002D1C7D" w:rsidP="000049A9">
      <w:pPr>
        <w:ind w:firstLine="709"/>
        <w:jc w:val="both"/>
        <w:rPr>
          <w:rFonts w:ascii="Calibri" w:hAnsi="Calibri"/>
        </w:rPr>
      </w:pPr>
      <w:r w:rsidRPr="00FA5E8E">
        <w:rPr>
          <w:iCs/>
        </w:rPr>
        <w:t>• участвовать в проектной деятельности, создавать творческие работы на заданную тему (небольшие сообщения, сочинения, презентации).</w:t>
      </w:r>
    </w:p>
    <w:p w14:paraId="69A80D38" w14:textId="77777777" w:rsidR="002D1C7D" w:rsidRPr="00FA5E8E" w:rsidRDefault="002D1C7D" w:rsidP="000049A9">
      <w:pPr>
        <w:ind w:firstLine="709"/>
        <w:jc w:val="center"/>
        <w:rPr>
          <w:rFonts w:ascii="Calibri" w:hAnsi="Calibri"/>
        </w:rPr>
      </w:pPr>
      <w:r w:rsidRPr="00FA5E8E">
        <w:rPr>
          <w:bCs/>
        </w:rPr>
        <w:t>Предметные результаты</w:t>
      </w:r>
    </w:p>
    <w:p w14:paraId="6F0FFC46" w14:textId="77777777" w:rsidR="002D1C7D" w:rsidRPr="00FA5E8E" w:rsidRDefault="002D1C7D" w:rsidP="000049A9">
      <w:pPr>
        <w:ind w:firstLine="709"/>
        <w:jc w:val="both"/>
        <w:rPr>
          <w:rFonts w:ascii="Calibri" w:hAnsi="Calibri"/>
        </w:rPr>
      </w:pPr>
      <w:r w:rsidRPr="00FA5E8E">
        <w:t xml:space="preserve">В результате изучения курса «Основы религиозных культур и светской этики» ученик </w:t>
      </w:r>
      <w:r w:rsidRPr="00FA5E8E">
        <w:rPr>
          <w:iCs/>
        </w:rPr>
        <w:t>научится</w:t>
      </w:r>
      <w:r w:rsidRPr="00FA5E8E">
        <w:t>:</w:t>
      </w:r>
    </w:p>
    <w:p w14:paraId="534E0EF3" w14:textId="77777777" w:rsidR="002D1C7D" w:rsidRPr="00FA5E8E" w:rsidRDefault="002D1C7D" w:rsidP="000049A9">
      <w:pPr>
        <w:ind w:firstLine="709"/>
        <w:jc w:val="both"/>
        <w:rPr>
          <w:rFonts w:ascii="Calibri" w:hAnsi="Calibri"/>
        </w:rPr>
      </w:pPr>
      <w:r w:rsidRPr="00FA5E8E">
        <w:t>• находить на карте национально-территориальные образования Российской Федерации;</w:t>
      </w:r>
    </w:p>
    <w:p w14:paraId="74A0747D" w14:textId="77777777" w:rsidR="002D1C7D" w:rsidRPr="00FA5E8E" w:rsidRDefault="002D1C7D" w:rsidP="000049A9">
      <w:pPr>
        <w:ind w:firstLine="709"/>
        <w:jc w:val="both"/>
        <w:rPr>
          <w:rFonts w:ascii="Calibri" w:hAnsi="Calibri"/>
        </w:rPr>
      </w:pPr>
      <w:r w:rsidRPr="00FA5E8E">
        <w:t>• определять влияние природных условий на жизнь и быт людей;</w:t>
      </w:r>
    </w:p>
    <w:p w14:paraId="4AA1D50C" w14:textId="77777777" w:rsidR="002D1C7D" w:rsidRPr="00FA5E8E" w:rsidRDefault="002D1C7D" w:rsidP="000049A9">
      <w:pPr>
        <w:ind w:firstLine="709"/>
        <w:jc w:val="both"/>
        <w:rPr>
          <w:rFonts w:ascii="Calibri" w:hAnsi="Calibri"/>
        </w:rPr>
      </w:pPr>
      <w:r w:rsidRPr="00FA5E8E">
        <w:t>• описывать памятники истории и культуры народов России на основе иллюстраций учебника;</w:t>
      </w:r>
    </w:p>
    <w:p w14:paraId="3D770E18" w14:textId="77777777" w:rsidR="002D1C7D" w:rsidRPr="00FA5E8E" w:rsidRDefault="002D1C7D" w:rsidP="000049A9">
      <w:pPr>
        <w:ind w:firstLine="709"/>
        <w:jc w:val="both"/>
        <w:rPr>
          <w:rFonts w:ascii="Calibri" w:hAnsi="Calibri"/>
        </w:rPr>
      </w:pPr>
      <w:r w:rsidRPr="00FA5E8E">
        <w:t>• рассказывать (на основе учебника и дополнительных источников информации) о традиционных религиях, обычаях и традициях народов России;</w:t>
      </w:r>
    </w:p>
    <w:p w14:paraId="1B64754E" w14:textId="77777777" w:rsidR="002D1C7D" w:rsidRPr="00FA5E8E" w:rsidRDefault="002D1C7D" w:rsidP="000049A9">
      <w:pPr>
        <w:ind w:firstLine="709"/>
        <w:jc w:val="both"/>
        <w:rPr>
          <w:rFonts w:ascii="Calibri" w:hAnsi="Calibri"/>
        </w:rPr>
      </w:pPr>
      <w:r w:rsidRPr="00FA5E8E">
        <w:t>• готовить небольшие сообщения о национальных праздниках, народных промыслах народов России, защитниках Отечества, национальных героях;</w:t>
      </w:r>
    </w:p>
    <w:p w14:paraId="77F4E8DB" w14:textId="77777777" w:rsidR="002D1C7D" w:rsidRPr="00FA5E8E" w:rsidRDefault="002D1C7D" w:rsidP="000049A9">
      <w:pPr>
        <w:ind w:firstLine="709"/>
        <w:jc w:val="both"/>
        <w:rPr>
          <w:rFonts w:ascii="Calibri" w:hAnsi="Calibri"/>
        </w:rPr>
      </w:pPr>
      <w:r w:rsidRPr="00FA5E8E">
        <w:t>• характеризовать духовно-нравственные черты народов России, основываясь на традиционных религиях, фольклоре и других источниках;</w:t>
      </w:r>
    </w:p>
    <w:p w14:paraId="09960A41" w14:textId="77777777" w:rsidR="002D1C7D" w:rsidRPr="00FA5E8E" w:rsidRDefault="002D1C7D" w:rsidP="000049A9">
      <w:pPr>
        <w:ind w:firstLine="709"/>
        <w:jc w:val="both"/>
        <w:rPr>
          <w:rFonts w:ascii="Calibri" w:hAnsi="Calibri"/>
        </w:rPr>
      </w:pPr>
      <w:r w:rsidRPr="00FA5E8E">
        <w:t>• различать хорошие и плохие поступки людей, оценивать их с общепринятых нравственных позиций;</w:t>
      </w:r>
    </w:p>
    <w:p w14:paraId="5C141A48" w14:textId="77777777" w:rsidR="002D1C7D" w:rsidRPr="00FA5E8E" w:rsidRDefault="002D1C7D" w:rsidP="000049A9">
      <w:pPr>
        <w:ind w:firstLine="709"/>
        <w:jc w:val="both"/>
        <w:rPr>
          <w:rFonts w:ascii="Calibri" w:hAnsi="Calibri"/>
        </w:rPr>
      </w:pPr>
      <w:r w:rsidRPr="00FA5E8E">
        <w:t>• рассказывать о составе семьи, своих обязанностей в семье, оценивать характер семейных взаимоотношений;</w:t>
      </w:r>
    </w:p>
    <w:p w14:paraId="0A411E9E" w14:textId="77777777" w:rsidR="002D1C7D" w:rsidRPr="00FA5E8E" w:rsidRDefault="002D1C7D" w:rsidP="000049A9">
      <w:pPr>
        <w:ind w:firstLine="709"/>
        <w:jc w:val="both"/>
        <w:rPr>
          <w:rFonts w:ascii="Calibri" w:hAnsi="Calibri"/>
        </w:rPr>
      </w:pPr>
      <w:r w:rsidRPr="00FA5E8E">
        <w:t>• оценивать, приводя примеры, своё поведение в семье, школе и вне их;</w:t>
      </w:r>
    </w:p>
    <w:p w14:paraId="7F403A6F" w14:textId="77777777" w:rsidR="002D1C7D" w:rsidRPr="00FA5E8E" w:rsidRDefault="002D1C7D" w:rsidP="000049A9">
      <w:pPr>
        <w:ind w:firstLine="709"/>
        <w:jc w:val="both"/>
        <w:rPr>
          <w:rFonts w:ascii="Calibri" w:hAnsi="Calibri"/>
        </w:rPr>
      </w:pPr>
      <w:r w:rsidRPr="00FA5E8E">
        <w:t xml:space="preserve">• использовать полученные в курсе «Окружающий мир» знания о правах и обязанностях граждан России, государственной символике, государственных институтах и </w:t>
      </w:r>
      <w:r w:rsidRPr="00FA5E8E">
        <w:lastRenderedPageBreak/>
        <w:t>др. для формирования представлений о России, как общем доме для народов её населяющих;</w:t>
      </w:r>
    </w:p>
    <w:p w14:paraId="5E0EA683" w14:textId="77777777" w:rsidR="002D1C7D" w:rsidRPr="00FA5E8E" w:rsidRDefault="002D1C7D" w:rsidP="000049A9">
      <w:pPr>
        <w:ind w:firstLine="709"/>
        <w:jc w:val="both"/>
        <w:rPr>
          <w:rFonts w:ascii="Calibri" w:hAnsi="Calibri"/>
        </w:rPr>
      </w:pPr>
      <w:r w:rsidRPr="00FA5E8E">
        <w:t>• объяснять значение понятий «малая родина», «Родина», «россиянин»;</w:t>
      </w:r>
    </w:p>
    <w:p w14:paraId="7316E8E5" w14:textId="77777777" w:rsidR="002D1C7D" w:rsidRPr="00FA5E8E" w:rsidRDefault="002D1C7D" w:rsidP="000049A9">
      <w:pPr>
        <w:ind w:firstLine="709"/>
        <w:jc w:val="both"/>
        <w:rPr>
          <w:rFonts w:ascii="Calibri" w:hAnsi="Calibri"/>
        </w:rPr>
      </w:pPr>
      <w:r w:rsidRPr="00FA5E8E">
        <w:t>• приводить примеры беззаветного служения Родине – России.</w:t>
      </w:r>
    </w:p>
    <w:p w14:paraId="50F19C51" w14:textId="77777777" w:rsidR="002D1C7D" w:rsidRPr="00FA5E8E" w:rsidRDefault="002D1C7D" w:rsidP="000049A9">
      <w:pPr>
        <w:ind w:firstLine="709"/>
        <w:jc w:val="both"/>
        <w:rPr>
          <w:rFonts w:ascii="Calibri" w:hAnsi="Calibri"/>
        </w:rPr>
      </w:pPr>
      <w:r w:rsidRPr="00FA5E8E">
        <w:t xml:space="preserve">Ученик получит </w:t>
      </w:r>
      <w:r w:rsidRPr="00FA5E8E">
        <w:rPr>
          <w:iCs/>
        </w:rPr>
        <w:t>возможность научиться</w:t>
      </w:r>
      <w:r w:rsidRPr="00FA5E8E">
        <w:t>:</w:t>
      </w:r>
    </w:p>
    <w:p w14:paraId="6006A478" w14:textId="77777777" w:rsidR="002D1C7D" w:rsidRPr="00FA5E8E" w:rsidRDefault="002D1C7D" w:rsidP="000049A9">
      <w:pPr>
        <w:ind w:firstLine="709"/>
        <w:jc w:val="both"/>
        <w:rPr>
          <w:rFonts w:ascii="Calibri" w:hAnsi="Calibri"/>
        </w:rPr>
      </w:pPr>
      <w:r w:rsidRPr="00FA5E8E">
        <w:rPr>
          <w:iCs/>
        </w:rPr>
        <w:t>• использовать первоначальные представления о традиционных религиях народов России, их нравственных заповедях в общении с одноклассниками и другими людьми;</w:t>
      </w:r>
    </w:p>
    <w:p w14:paraId="79E06FA6" w14:textId="77777777" w:rsidR="002D1C7D" w:rsidRPr="00FA5E8E" w:rsidRDefault="002D1C7D" w:rsidP="000049A9">
      <w:pPr>
        <w:ind w:firstLine="709"/>
        <w:jc w:val="both"/>
        <w:rPr>
          <w:rFonts w:ascii="Calibri" w:hAnsi="Calibri"/>
        </w:rPr>
      </w:pPr>
      <w:r w:rsidRPr="00FA5E8E">
        <w:rPr>
          <w:iCs/>
        </w:rPr>
        <w:t>• сравнивать обычаи и традиции народов России, авторское и своё отношение к литературным героям, реальным событиям и людям;</w:t>
      </w:r>
    </w:p>
    <w:p w14:paraId="32282E43" w14:textId="77777777" w:rsidR="002D1C7D" w:rsidRPr="00FA5E8E" w:rsidRDefault="002D1C7D" w:rsidP="000049A9">
      <w:pPr>
        <w:ind w:firstLine="709"/>
        <w:jc w:val="both"/>
        <w:rPr>
          <w:rFonts w:ascii="Calibri" w:hAnsi="Calibri"/>
        </w:rPr>
      </w:pPr>
      <w:r w:rsidRPr="00FA5E8E">
        <w:rPr>
          <w:iCs/>
        </w:rPr>
        <w:t>• находить на карте столицы национально-территориальных образований России;</w:t>
      </w:r>
    </w:p>
    <w:p w14:paraId="4A839D07" w14:textId="77777777" w:rsidR="002D1C7D" w:rsidRPr="00FA5E8E" w:rsidRDefault="002D1C7D" w:rsidP="000049A9">
      <w:pPr>
        <w:ind w:firstLine="709"/>
        <w:jc w:val="both"/>
        <w:rPr>
          <w:rFonts w:ascii="Calibri" w:hAnsi="Calibri"/>
        </w:rPr>
      </w:pPr>
      <w:r w:rsidRPr="00FA5E8E">
        <w:rPr>
          <w:iCs/>
        </w:rPr>
        <w:t>• соблюдать нравственные нормы поведения в семье, школе, общественных местах; заботливо относиться к младшим, уважать старших;</w:t>
      </w:r>
    </w:p>
    <w:p w14:paraId="362BE378" w14:textId="77777777" w:rsidR="002D1C7D" w:rsidRPr="00FA5E8E" w:rsidRDefault="002D1C7D" w:rsidP="000049A9">
      <w:pPr>
        <w:ind w:firstLine="709"/>
        <w:jc w:val="both"/>
        <w:rPr>
          <w:rFonts w:ascii="Calibri" w:hAnsi="Calibri"/>
        </w:rPr>
      </w:pPr>
      <w:r w:rsidRPr="00FA5E8E">
        <w:rPr>
          <w:iCs/>
        </w:rPr>
        <w:t>• различать нравственные и безнравственные поступки, давать оценку своим поступкам и стараться избавиться от недостатков;</w:t>
      </w:r>
    </w:p>
    <w:p w14:paraId="4CC248D6" w14:textId="77777777" w:rsidR="002D1C7D" w:rsidRPr="00FA5E8E" w:rsidRDefault="002D1C7D" w:rsidP="000049A9">
      <w:pPr>
        <w:ind w:firstLine="709"/>
        <w:jc w:val="both"/>
        <w:rPr>
          <w:rFonts w:ascii="Calibri" w:hAnsi="Calibri"/>
        </w:rPr>
      </w:pPr>
      <w:r w:rsidRPr="00FA5E8E">
        <w:rPr>
          <w:iCs/>
        </w:rPr>
        <w:t>• использовать дополнительную информацию (словари, энциклопедии, детскую художественную литературу, Интернет) с целью поиска ответов на вопросы, извлечения сведений об образе жизни, обычаях и традициях, религиях народов России для создания собственных устных и письменных сообщений, презентаций.</w:t>
      </w:r>
    </w:p>
    <w:p w14:paraId="54711634"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p>
    <w:p w14:paraId="116DA847"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r w:rsidRPr="00FA5E8E">
        <w:rPr>
          <w:rFonts w:eastAsia="@Arial Unicode MS"/>
          <w:bCs/>
          <w:color w:val="000000"/>
        </w:rPr>
        <w:t>Музыка</w:t>
      </w:r>
    </w:p>
    <w:p w14:paraId="36DD680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14:paraId="66ECFC9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FA5E8E">
        <w:rPr>
          <w:rFonts w:eastAsia="@Arial Unicode MS"/>
          <w:color w:val="000000"/>
        </w:rPr>
        <w:noBreakHyphen/>
        <w:t>хоровых произведений, игре на элементарных детских музыкальных инструментах.</w:t>
      </w:r>
    </w:p>
    <w:p w14:paraId="2CA3B04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14:paraId="1EADA7A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14:paraId="0706473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14:paraId="16E667F1"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202E380F"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Музыка в жизни человека</w:t>
      </w:r>
    </w:p>
    <w:p w14:paraId="2829511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5417ED2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lastRenderedPageBreak/>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14:paraId="34F244F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14:paraId="4D4D8AD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32D4D172" w14:textId="77777777" w:rsidR="002D1C7D" w:rsidRPr="00FA5E8E" w:rsidRDefault="002D1C7D" w:rsidP="000049A9">
      <w:pPr>
        <w:widowControl w:val="0"/>
        <w:tabs>
          <w:tab w:val="left" w:leader="dot" w:pos="624"/>
          <w:tab w:val="left" w:pos="5640"/>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r w:rsidRPr="00FA5E8E">
        <w:rPr>
          <w:rFonts w:eastAsia="@Arial Unicode MS"/>
          <w:iCs/>
          <w:color w:val="000000"/>
        </w:rPr>
        <w:tab/>
      </w:r>
    </w:p>
    <w:p w14:paraId="2973CCB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реализовывать творческий потенциал, осуществляя собственные музыкально-исполнительские замыслы в различных видах деятельности;</w:t>
      </w:r>
    </w:p>
    <w:p w14:paraId="5A82760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организовывать культурный досуг, самостоятельную музыкально-творческую деятельность, музицировать.</w:t>
      </w:r>
    </w:p>
    <w:p w14:paraId="59F7D98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p>
    <w:p w14:paraId="146176E6" w14:textId="77777777" w:rsidR="002D1C7D" w:rsidRPr="00FA5E8E" w:rsidRDefault="002D1C7D" w:rsidP="000049A9">
      <w:pPr>
        <w:widowControl w:val="0"/>
        <w:tabs>
          <w:tab w:val="left" w:leader="dot" w:pos="624"/>
        </w:tabs>
        <w:autoSpaceDE w:val="0"/>
        <w:autoSpaceDN w:val="0"/>
        <w:adjustRightInd w:val="0"/>
        <w:ind w:firstLine="709"/>
        <w:contextualSpacing/>
        <w:rPr>
          <w:rFonts w:eastAsia="@Arial Unicode MS"/>
          <w:iCs/>
          <w:color w:val="000000"/>
        </w:rPr>
      </w:pPr>
    </w:p>
    <w:p w14:paraId="7A1B2161"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Основные закономерности музыкального искусства</w:t>
      </w:r>
    </w:p>
    <w:p w14:paraId="7DDC7F8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0F15FAB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593F5A9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14:paraId="6E839AE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49DADC1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6C3A83D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1BE1E53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использовать систему графических знаков для ориентации в нотном письме при пении простейших мелодий;</w:t>
      </w:r>
    </w:p>
    <w:p w14:paraId="44235BB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1B81D160"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5E4A0034"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Музыкальная картина мира</w:t>
      </w:r>
    </w:p>
    <w:p w14:paraId="57F6AAC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2D03412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FA5E8E">
        <w:rPr>
          <w:rFonts w:eastAsia="@Arial Unicode MS"/>
          <w:color w:val="000000"/>
        </w:rPr>
        <w:t>музицирование</w:t>
      </w:r>
      <w:proofErr w:type="spellEnd"/>
      <w:r w:rsidRPr="00FA5E8E">
        <w:rPr>
          <w:rFonts w:eastAsia="@Arial Unicode MS"/>
          <w:color w:val="000000"/>
        </w:rPr>
        <w:t>, импровизация и др.);</w:t>
      </w:r>
    </w:p>
    <w:p w14:paraId="70E673D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53F6EBA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оценивать и соотносить музыкальный язык народного и профессионального музыкального творчества разных стран мира.</w:t>
      </w:r>
    </w:p>
    <w:p w14:paraId="42BC2D5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4823D56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21BF44E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FA5E8E">
        <w:rPr>
          <w:rFonts w:eastAsia="@Arial Unicode MS"/>
          <w:iCs/>
          <w:color w:val="000000"/>
        </w:rPr>
        <w:t>музицирование</w:t>
      </w:r>
      <w:proofErr w:type="spellEnd"/>
      <w:r w:rsidRPr="00FA5E8E">
        <w:rPr>
          <w:rFonts w:eastAsia="@Arial Unicode MS"/>
          <w:iCs/>
          <w:color w:val="000000"/>
        </w:rPr>
        <w:t xml:space="preserve">, драматизация и др.), </w:t>
      </w:r>
      <w:r w:rsidRPr="00FA5E8E">
        <w:rPr>
          <w:rFonts w:eastAsia="@Arial Unicode MS"/>
          <w:iCs/>
          <w:color w:val="000000"/>
        </w:rPr>
        <w:lastRenderedPageBreak/>
        <w:t>собирать музыкальные коллекции (фонотека, видеотека).</w:t>
      </w:r>
    </w:p>
    <w:p w14:paraId="41C36CB8" w14:textId="77777777" w:rsidR="002D1C7D" w:rsidRPr="00FA5E8E" w:rsidRDefault="002D1C7D" w:rsidP="000049A9">
      <w:pPr>
        <w:widowControl w:val="0"/>
        <w:tabs>
          <w:tab w:val="left" w:leader="dot" w:pos="624"/>
        </w:tabs>
        <w:autoSpaceDE w:val="0"/>
        <w:autoSpaceDN w:val="0"/>
        <w:adjustRightInd w:val="0"/>
        <w:ind w:firstLine="709"/>
        <w:contextualSpacing/>
        <w:rPr>
          <w:rFonts w:eastAsia="@Arial Unicode MS"/>
          <w:iCs/>
          <w:color w:val="000000"/>
        </w:rPr>
      </w:pPr>
    </w:p>
    <w:p w14:paraId="012EB307"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r w:rsidRPr="00FA5E8E">
        <w:rPr>
          <w:rFonts w:eastAsia="@Arial Unicode MS"/>
          <w:bCs/>
          <w:color w:val="000000"/>
        </w:rPr>
        <w:t>Изобразительное искусство</w:t>
      </w:r>
    </w:p>
    <w:p w14:paraId="7796C165"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p>
    <w:p w14:paraId="6D86463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 результате изучения изобразительного искусства на ступени начального общего образования у обучающихся:</w:t>
      </w:r>
    </w:p>
    <w:p w14:paraId="533F869D" w14:textId="77777777" w:rsidR="002D1C7D" w:rsidRPr="00FA5E8E" w:rsidRDefault="002D1C7D" w:rsidP="000049A9">
      <w:pPr>
        <w:widowControl w:val="0"/>
        <w:numPr>
          <w:ilvl w:val="0"/>
          <w:numId w:val="25"/>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471C1385" w14:textId="77777777" w:rsidR="002D1C7D" w:rsidRPr="00FA5E8E" w:rsidRDefault="002D1C7D" w:rsidP="000049A9">
      <w:pPr>
        <w:widowControl w:val="0"/>
        <w:numPr>
          <w:ilvl w:val="0"/>
          <w:numId w:val="25"/>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1B25B108" w14:textId="77777777" w:rsidR="002D1C7D" w:rsidRPr="00FA5E8E" w:rsidRDefault="002D1C7D" w:rsidP="000049A9">
      <w:pPr>
        <w:widowControl w:val="0"/>
        <w:numPr>
          <w:ilvl w:val="0"/>
          <w:numId w:val="25"/>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10053FF9" w14:textId="77777777" w:rsidR="002D1C7D" w:rsidRPr="00FA5E8E" w:rsidRDefault="002D1C7D" w:rsidP="000049A9">
      <w:pPr>
        <w:widowControl w:val="0"/>
        <w:numPr>
          <w:ilvl w:val="0"/>
          <w:numId w:val="25"/>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14:paraId="3473F28C" w14:textId="77777777" w:rsidR="002D1C7D" w:rsidRPr="00FA5E8E" w:rsidRDefault="002D1C7D" w:rsidP="000049A9">
      <w:pPr>
        <w:widowControl w:val="0"/>
        <w:numPr>
          <w:ilvl w:val="0"/>
          <w:numId w:val="25"/>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14:paraId="5F2CBC73" w14:textId="77777777" w:rsidR="002D1C7D" w:rsidRPr="00FA5E8E" w:rsidRDefault="002D1C7D" w:rsidP="000049A9">
      <w:pPr>
        <w:widowControl w:val="0"/>
        <w:numPr>
          <w:ilvl w:val="0"/>
          <w:numId w:val="25"/>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52466E9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Обучающиеся:</w:t>
      </w:r>
    </w:p>
    <w:p w14:paraId="730D05B2" w14:textId="77777777" w:rsidR="002D1C7D" w:rsidRPr="00FA5E8E" w:rsidRDefault="002D1C7D" w:rsidP="000049A9">
      <w:pPr>
        <w:widowControl w:val="0"/>
        <w:numPr>
          <w:ilvl w:val="0"/>
          <w:numId w:val="26"/>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55A06703" w14:textId="77777777" w:rsidR="002D1C7D" w:rsidRPr="00FA5E8E" w:rsidRDefault="002D1C7D" w:rsidP="000049A9">
      <w:pPr>
        <w:widowControl w:val="0"/>
        <w:numPr>
          <w:ilvl w:val="0"/>
          <w:numId w:val="26"/>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059CC6EB" w14:textId="77777777" w:rsidR="002D1C7D" w:rsidRPr="00FA5E8E" w:rsidRDefault="002D1C7D" w:rsidP="000049A9">
      <w:pPr>
        <w:widowControl w:val="0"/>
        <w:numPr>
          <w:ilvl w:val="0"/>
          <w:numId w:val="26"/>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6A87DD44" w14:textId="77777777" w:rsidR="002D1C7D" w:rsidRPr="00FA5E8E" w:rsidRDefault="002D1C7D" w:rsidP="000049A9">
      <w:pPr>
        <w:widowControl w:val="0"/>
        <w:numPr>
          <w:ilvl w:val="0"/>
          <w:numId w:val="26"/>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w:t>
      </w:r>
      <w:r w:rsidRPr="00FA5E8E">
        <w:rPr>
          <w:rFonts w:eastAsia="@Arial Unicode MS"/>
          <w:color w:val="000000"/>
        </w:rPr>
        <w:lastRenderedPageBreak/>
        <w:t>будут способны вставать на позицию другого человека;</w:t>
      </w:r>
    </w:p>
    <w:p w14:paraId="794066DF" w14:textId="77777777" w:rsidR="002D1C7D" w:rsidRPr="00FA5E8E" w:rsidRDefault="002D1C7D" w:rsidP="000049A9">
      <w:pPr>
        <w:widowControl w:val="0"/>
        <w:numPr>
          <w:ilvl w:val="0"/>
          <w:numId w:val="26"/>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36B76BCE"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35AF7BCD"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Восприятие искусства и виды художественной деятельности</w:t>
      </w:r>
    </w:p>
    <w:p w14:paraId="282D49A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6C6E7D6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65CCCE8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различать основные виды и жанры пластических искусств, понимать их специфику;</w:t>
      </w:r>
    </w:p>
    <w:p w14:paraId="7D1CC8A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14:paraId="544B32F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14:paraId="63EF2ED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приводить примеры ведущих художественных музеев России и художественных музеев своего региона, показывать на примерах их роль и назначение.</w:t>
      </w:r>
    </w:p>
    <w:p w14:paraId="69E479F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7D27073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14:paraId="5D4C9BB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видеть проявления прекрасного в произведениях искусства (картины, архитектура, скульптура и т.д. в природе, на улице, в быту);</w:t>
      </w:r>
    </w:p>
    <w:p w14:paraId="5EFE103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53C22225"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59A4B670"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 xml:space="preserve"> Азбука искусства. Как говорит искусство?</w:t>
      </w:r>
    </w:p>
    <w:p w14:paraId="1EF7CE1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23AA154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создавать простые композиции на заданную тему на плоскости и в пространстве;</w:t>
      </w:r>
    </w:p>
    <w:p w14:paraId="4F00401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14:paraId="57A72AF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14:paraId="432713B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14:paraId="4D2BA40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1E41616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w:t>
      </w:r>
      <w:r w:rsidRPr="00FA5E8E">
        <w:rPr>
          <w:rFonts w:eastAsia="@Arial Unicode MS"/>
          <w:color w:val="000000"/>
        </w:rPr>
        <w:lastRenderedPageBreak/>
        <w:t>учётом местных условий).</w:t>
      </w:r>
    </w:p>
    <w:p w14:paraId="4D41E49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73EA3AB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14:paraId="7BDC10A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4477556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xml:space="preserve">- выполнять простые рисунки и орнаментальные композиции, используя язык компьютерной графики в программе </w:t>
      </w:r>
      <w:r w:rsidRPr="00FA5E8E">
        <w:rPr>
          <w:rFonts w:eastAsia="@Arial Unicode MS"/>
          <w:iCs/>
          <w:color w:val="000000"/>
          <w:lang w:val="en-US"/>
        </w:rPr>
        <w:t>Paint</w:t>
      </w:r>
      <w:r w:rsidRPr="00FA5E8E">
        <w:rPr>
          <w:rFonts w:eastAsia="@Arial Unicode MS"/>
          <w:iCs/>
          <w:color w:val="000000"/>
        </w:rPr>
        <w:t>.</w:t>
      </w:r>
    </w:p>
    <w:p w14:paraId="3113DA3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p>
    <w:p w14:paraId="61A801C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p>
    <w:p w14:paraId="0558B178"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369D0656"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 xml:space="preserve"> Значимые темы искусства. О чём говорит искусство?</w:t>
      </w:r>
    </w:p>
    <w:p w14:paraId="4108DE7E"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0C4C6C0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осознавать значимые темы искусства и отражать их в собственной художественно-творческой деятельности;</w:t>
      </w:r>
    </w:p>
    <w:p w14:paraId="6AD923B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FA5E8E">
        <w:rPr>
          <w:rFonts w:eastAsia="@Arial Unicode MS"/>
          <w:color w:val="000000"/>
        </w:rPr>
        <w:t>цветоведения</w:t>
      </w:r>
      <w:proofErr w:type="spellEnd"/>
      <w:r w:rsidRPr="00FA5E8E">
        <w:rPr>
          <w:rFonts w:eastAsia="@Arial Unicode MS"/>
          <w:color w:val="000000"/>
        </w:rPr>
        <w:t>, усвоенные способы действия.</w:t>
      </w:r>
    </w:p>
    <w:p w14:paraId="273C98F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5AC457D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видеть, чувствовать и изображать красоту и разнообразие природы, человека, зданий, предметов;</w:t>
      </w:r>
    </w:p>
    <w:p w14:paraId="396B1B2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14:paraId="5CFDF35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изображать пейзажи, натюрморты, портреты, выражая к ним своё отношение;</w:t>
      </w:r>
    </w:p>
    <w:p w14:paraId="156D760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изображать многофигурные композиции на значимые жизненные темы и участвовать в коллективных работах на эти темы.</w:t>
      </w:r>
    </w:p>
    <w:p w14:paraId="2356869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p>
    <w:p w14:paraId="4976660F"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r w:rsidRPr="00FA5E8E">
        <w:rPr>
          <w:rFonts w:eastAsia="@Arial Unicode MS"/>
          <w:bCs/>
          <w:color w:val="000000"/>
        </w:rPr>
        <w:t>Технология</w:t>
      </w:r>
    </w:p>
    <w:p w14:paraId="5E363C6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 результате изучения курса «Технологии» обучающиеся на ступени начального общего образования:</w:t>
      </w:r>
    </w:p>
    <w:p w14:paraId="61B8AF15" w14:textId="77777777" w:rsidR="002D1C7D" w:rsidRPr="00FA5E8E" w:rsidRDefault="002D1C7D" w:rsidP="000049A9">
      <w:pPr>
        <w:widowControl w:val="0"/>
        <w:numPr>
          <w:ilvl w:val="0"/>
          <w:numId w:val="27"/>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14:paraId="0521AD25" w14:textId="77777777" w:rsidR="002D1C7D" w:rsidRPr="00FA5E8E" w:rsidRDefault="002D1C7D" w:rsidP="000049A9">
      <w:pPr>
        <w:widowControl w:val="0"/>
        <w:numPr>
          <w:ilvl w:val="0"/>
          <w:numId w:val="27"/>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77FC2939" w14:textId="77777777" w:rsidR="002D1C7D" w:rsidRPr="00FA5E8E" w:rsidRDefault="002D1C7D" w:rsidP="000049A9">
      <w:pPr>
        <w:widowControl w:val="0"/>
        <w:numPr>
          <w:ilvl w:val="0"/>
          <w:numId w:val="27"/>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получат общее представление о мире профессий, их социальном значении, истории возникновения и развития;</w:t>
      </w:r>
    </w:p>
    <w:p w14:paraId="1FC6662C" w14:textId="77777777" w:rsidR="002D1C7D" w:rsidRPr="00FA5E8E" w:rsidRDefault="002D1C7D" w:rsidP="000049A9">
      <w:pPr>
        <w:widowControl w:val="0"/>
        <w:numPr>
          <w:ilvl w:val="0"/>
          <w:numId w:val="27"/>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194A603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555989E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Обучающиеся:</w:t>
      </w:r>
    </w:p>
    <w:p w14:paraId="670C22AE" w14:textId="77777777" w:rsidR="002D1C7D" w:rsidRPr="00FA5E8E" w:rsidRDefault="002D1C7D" w:rsidP="000049A9">
      <w:pPr>
        <w:widowControl w:val="0"/>
        <w:numPr>
          <w:ilvl w:val="0"/>
          <w:numId w:val="28"/>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A5E8E">
        <w:rPr>
          <w:rFonts w:eastAsia="@Arial Unicode MS"/>
          <w:iCs/>
          <w:color w:val="000000"/>
        </w:rPr>
        <w:t xml:space="preserve">коммуникативных универсальных учебных действий </w:t>
      </w:r>
      <w:r w:rsidRPr="00FA5E8E">
        <w:rPr>
          <w:rFonts w:eastAsia="@Arial Unicode MS"/>
          <w:color w:val="000000"/>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14:paraId="579B5D27" w14:textId="77777777" w:rsidR="002D1C7D" w:rsidRPr="00FA5E8E" w:rsidRDefault="002D1C7D" w:rsidP="000049A9">
      <w:pPr>
        <w:widowControl w:val="0"/>
        <w:numPr>
          <w:ilvl w:val="0"/>
          <w:numId w:val="28"/>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 xml:space="preserve">овладеют начальными формами </w:t>
      </w:r>
      <w:r w:rsidRPr="00FA5E8E">
        <w:rPr>
          <w:rFonts w:eastAsia="@Arial Unicode MS"/>
          <w:iCs/>
          <w:color w:val="000000"/>
        </w:rPr>
        <w:t xml:space="preserve">познавательных универсальных учебных действий </w:t>
      </w:r>
      <w:r w:rsidRPr="00FA5E8E">
        <w:rPr>
          <w:rFonts w:eastAsia="@Arial Unicode MS"/>
          <w:color w:val="000000"/>
        </w:rPr>
        <w:t>— исследовательскими и логическими: наблюдения, сравнения, анализа, классификации, обобщения;</w:t>
      </w:r>
    </w:p>
    <w:p w14:paraId="7E51893D" w14:textId="77777777" w:rsidR="002D1C7D" w:rsidRPr="00FA5E8E" w:rsidRDefault="002D1C7D" w:rsidP="000049A9">
      <w:pPr>
        <w:widowControl w:val="0"/>
        <w:numPr>
          <w:ilvl w:val="0"/>
          <w:numId w:val="28"/>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 xml:space="preserve">получат первоначальный опыт организации собственной творческой практической деятельности на основе сформированных </w:t>
      </w:r>
      <w:r w:rsidRPr="00FA5E8E">
        <w:rPr>
          <w:rFonts w:eastAsia="@Arial Unicode MS"/>
          <w:iCs/>
          <w:color w:val="000000"/>
        </w:rPr>
        <w:t>регулятивных универсальных учебных действий</w:t>
      </w:r>
      <w:r w:rsidRPr="00FA5E8E">
        <w:rPr>
          <w:rFonts w:eastAsia="@Arial Unicode MS"/>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190AF4D4" w14:textId="77777777" w:rsidR="002D1C7D" w:rsidRPr="00FA5E8E" w:rsidRDefault="002D1C7D" w:rsidP="000049A9">
      <w:pPr>
        <w:widowControl w:val="0"/>
        <w:numPr>
          <w:ilvl w:val="0"/>
          <w:numId w:val="28"/>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A5E8E">
        <w:rPr>
          <w:rFonts w:eastAsia="@Arial Unicode MS"/>
          <w:color w:val="000000"/>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14:paraId="545F32AB" w14:textId="77777777" w:rsidR="002D1C7D" w:rsidRPr="00FA5E8E" w:rsidRDefault="002D1C7D" w:rsidP="000049A9">
      <w:pPr>
        <w:widowControl w:val="0"/>
        <w:numPr>
          <w:ilvl w:val="0"/>
          <w:numId w:val="28"/>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6327B92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05F76172"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7E61F614"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 xml:space="preserve">Общекультурные и </w:t>
      </w:r>
      <w:proofErr w:type="spellStart"/>
      <w:r w:rsidRPr="00FA5E8E">
        <w:rPr>
          <w:rFonts w:eastAsia="@Arial Unicode MS"/>
          <w:iCs/>
          <w:color w:val="000000"/>
        </w:rPr>
        <w:t>общетрудовые</w:t>
      </w:r>
      <w:proofErr w:type="spellEnd"/>
      <w:r w:rsidRPr="00FA5E8E">
        <w:rPr>
          <w:rFonts w:eastAsia="@Arial Unicode MS"/>
          <w:iCs/>
          <w:color w:val="000000"/>
        </w:rPr>
        <w:t xml:space="preserve"> компетенции. Основы культуры труда, самообслуживание</w:t>
      </w:r>
    </w:p>
    <w:p w14:paraId="0F2A48C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64373A0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14:paraId="35BA3E2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44EEC0D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166A040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выполнять доступные действия по самообслуживанию и доступные виды домашнего труда.</w:t>
      </w:r>
    </w:p>
    <w:p w14:paraId="7C295249"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5846C13D"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уважительно относиться к труду людей;</w:t>
      </w:r>
    </w:p>
    <w:p w14:paraId="2D7031C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lastRenderedPageBreak/>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14:paraId="4432795B"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14:paraId="5F667EA2"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7A15003D"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Технология ручной обработки материалов. Элементы графической грамоты</w:t>
      </w:r>
    </w:p>
    <w:p w14:paraId="12B719E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156867A4"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615CBA1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3D5B26E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6CF0F22A"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72872B9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469F52AF"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отбирать и выстраивать оптимальную технологическую последовательность реализации собственного или предложенного учителем замысла;</w:t>
      </w:r>
    </w:p>
    <w:p w14:paraId="6933EAE6"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07C765E8"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079D1B6C"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 xml:space="preserve"> Конструирование и моделирование</w:t>
      </w:r>
    </w:p>
    <w:p w14:paraId="3131C32B" w14:textId="77777777" w:rsidR="002D1C7D" w:rsidRPr="00FA5E8E" w:rsidRDefault="002D1C7D" w:rsidP="000049A9">
      <w:pPr>
        <w:widowControl w:val="0"/>
        <w:tabs>
          <w:tab w:val="left" w:leader="dot" w:pos="624"/>
        </w:tabs>
        <w:autoSpaceDE w:val="0"/>
        <w:autoSpaceDN w:val="0"/>
        <w:adjustRightInd w:val="0"/>
        <w:ind w:firstLine="709"/>
        <w:contextualSpacing/>
        <w:rPr>
          <w:rFonts w:eastAsia="@Arial Unicode MS"/>
          <w:iCs/>
          <w:color w:val="000000"/>
        </w:rPr>
      </w:pPr>
      <w:r w:rsidRPr="00FA5E8E">
        <w:rPr>
          <w:rFonts w:eastAsia="@Arial Unicode MS"/>
          <w:color w:val="000000"/>
        </w:rPr>
        <w:t>Выпускник научится:</w:t>
      </w:r>
    </w:p>
    <w:p w14:paraId="5D1926A8"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анализировать устройство изделия: выделять детали, их форму, определять взаимное расположение, виды соединения деталей;</w:t>
      </w:r>
    </w:p>
    <w:p w14:paraId="28ECD34C"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14:paraId="2072E367"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изготавливать несложные конструкции изделий по рисунку, простейшему чертежу или эскизу, образцу и доступным заданным условиям.</w:t>
      </w:r>
    </w:p>
    <w:p w14:paraId="728AA34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Выпускник получит возможность научиться:</w:t>
      </w:r>
    </w:p>
    <w:p w14:paraId="4BA607B2"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соотносить объёмную конструкцию, основанную на правильных геометрических формах, с изображениями их развёрток;</w:t>
      </w:r>
    </w:p>
    <w:p w14:paraId="3B822715"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14:paraId="0B222E4B"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highlight w:val="green"/>
        </w:rPr>
      </w:pPr>
    </w:p>
    <w:p w14:paraId="3956A8AC" w14:textId="77777777" w:rsidR="002D1C7D" w:rsidRPr="00FA5E8E" w:rsidRDefault="002D1C7D" w:rsidP="000049A9">
      <w:pPr>
        <w:keepNext/>
        <w:numPr>
          <w:ilvl w:val="0"/>
          <w:numId w:val="15"/>
        </w:numPr>
        <w:autoSpaceDE w:val="0"/>
        <w:autoSpaceDN w:val="0"/>
        <w:adjustRightInd w:val="0"/>
        <w:ind w:firstLine="709"/>
        <w:contextualSpacing/>
        <w:textAlignment w:val="center"/>
        <w:rPr>
          <w:iCs/>
          <w:color w:val="000000"/>
        </w:rPr>
      </w:pPr>
      <w:r w:rsidRPr="00FA5E8E">
        <w:rPr>
          <w:bCs/>
          <w:iCs/>
          <w:color w:val="000000"/>
        </w:rPr>
        <w:t xml:space="preserve">1.2.1.2. Формирование </w:t>
      </w:r>
      <w:proofErr w:type="spellStart"/>
      <w:r w:rsidRPr="00FA5E8E">
        <w:rPr>
          <w:bCs/>
          <w:iCs/>
          <w:color w:val="000000"/>
        </w:rPr>
        <w:t>ИКТ­компетентности</w:t>
      </w:r>
      <w:proofErr w:type="spellEnd"/>
      <w:r w:rsidRPr="00FA5E8E">
        <w:rPr>
          <w:bCs/>
          <w:iCs/>
          <w:color w:val="000000"/>
        </w:rPr>
        <w:t xml:space="preserve"> обучающихся (</w:t>
      </w:r>
      <w:proofErr w:type="spellStart"/>
      <w:r w:rsidRPr="00FA5E8E">
        <w:rPr>
          <w:bCs/>
          <w:iCs/>
          <w:color w:val="000000"/>
        </w:rPr>
        <w:t>метапредметные</w:t>
      </w:r>
      <w:proofErr w:type="spellEnd"/>
      <w:r w:rsidRPr="00FA5E8E">
        <w:rPr>
          <w:bCs/>
          <w:iCs/>
          <w:color w:val="000000"/>
        </w:rPr>
        <w:t xml:space="preserve"> результаты)</w:t>
      </w:r>
    </w:p>
    <w:p w14:paraId="4C919584"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spacing w:val="-2"/>
        </w:rPr>
      </w:pPr>
      <w:r w:rsidRPr="00FA5E8E">
        <w:rPr>
          <w:color w:val="000000"/>
        </w:rPr>
        <w:t xml:space="preserve">В результате изучения </w:t>
      </w:r>
      <w:r w:rsidRPr="00FA5E8E">
        <w:rPr>
          <w:bCs/>
          <w:color w:val="000000"/>
        </w:rPr>
        <w:t>всех без исключения предметов</w:t>
      </w:r>
      <w:r w:rsidRPr="00FA5E8E">
        <w:rPr>
          <w:bCs/>
          <w:color w:val="000000"/>
        </w:rPr>
        <w:br/>
      </w:r>
      <w:r w:rsidRPr="00FA5E8E">
        <w:rPr>
          <w:color w:val="000000"/>
          <w:spacing w:val="-4"/>
        </w:rPr>
        <w:t>на ступени начального общего образования начинается форми</w:t>
      </w:r>
      <w:r w:rsidRPr="00FA5E8E">
        <w:rPr>
          <w:color w:val="000000"/>
          <w:spacing w:val="-2"/>
        </w:rPr>
        <w:t>рование навыков, необходимых для жизни и работы в совре</w:t>
      </w:r>
      <w:r w:rsidRPr="00FA5E8E">
        <w:rPr>
          <w:color w:val="000000"/>
        </w:rPr>
        <w:t xml:space="preserve">менном высокотехнологичном обществе. Обучающиеся </w:t>
      </w:r>
      <w:r w:rsidRPr="00FA5E8E">
        <w:rPr>
          <w:color w:val="000000"/>
        </w:rPr>
        <w:lastRenderedPageBreak/>
        <w:t>при</w:t>
      </w:r>
      <w:r w:rsidRPr="00FA5E8E">
        <w:rPr>
          <w:color w:val="000000"/>
          <w:spacing w:val="-2"/>
        </w:rPr>
        <w:t xml:space="preserve">обретут опыт работы с </w:t>
      </w:r>
      <w:proofErr w:type="spellStart"/>
      <w:r w:rsidRPr="00FA5E8E">
        <w:rPr>
          <w:color w:val="000000"/>
          <w:spacing w:val="-2"/>
        </w:rPr>
        <w:t>гипермедийными</w:t>
      </w:r>
      <w:proofErr w:type="spellEnd"/>
      <w:r w:rsidRPr="00FA5E8E">
        <w:rPr>
          <w:color w:val="000000"/>
          <w:spacing w:val="-2"/>
        </w:rPr>
        <w:t xml:space="preserve"> информационными объектами, в которых объединяются текст, </w:t>
      </w:r>
      <w:proofErr w:type="spellStart"/>
      <w:r w:rsidRPr="00FA5E8E">
        <w:rPr>
          <w:color w:val="000000"/>
          <w:spacing w:val="-2"/>
        </w:rPr>
        <w:t>наглядно­графические</w:t>
      </w:r>
      <w:proofErr w:type="spellEnd"/>
      <w:r w:rsidRPr="00FA5E8E">
        <w:rPr>
          <w:color w:val="000000"/>
          <w:spacing w:val="-2"/>
        </w:rPr>
        <w:t xml:space="preserve">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0821CA4A" w14:textId="77777777" w:rsidR="002D1C7D" w:rsidRPr="00FA5E8E" w:rsidRDefault="002D1C7D" w:rsidP="000049A9">
      <w:pPr>
        <w:keepNext/>
        <w:numPr>
          <w:ilvl w:val="0"/>
          <w:numId w:val="15"/>
        </w:numPr>
        <w:autoSpaceDE w:val="0"/>
        <w:autoSpaceDN w:val="0"/>
        <w:adjustRightInd w:val="0"/>
        <w:ind w:firstLine="709"/>
        <w:contextualSpacing/>
        <w:jc w:val="both"/>
        <w:textAlignment w:val="center"/>
        <w:rPr>
          <w:iCs/>
          <w:color w:val="000000"/>
        </w:rPr>
      </w:pPr>
      <w:r w:rsidRPr="00FA5E8E">
        <w:rPr>
          <w:iCs/>
          <w:color w:val="000000"/>
        </w:rPr>
        <w:t>Знакомство со средствами ИКТ, гигиена работы с компьютером</w:t>
      </w:r>
    </w:p>
    <w:p w14:paraId="135A2A7D"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Выпускник научится:</w:t>
      </w:r>
    </w:p>
    <w:p w14:paraId="051CBA55"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spacing w:val="-2"/>
        </w:rPr>
      </w:pPr>
      <w:r w:rsidRPr="00FA5E8E">
        <w:rPr>
          <w:color w:val="000000"/>
          <w:spacing w:val="-2"/>
        </w:rPr>
        <w:t xml:space="preserve">использовать безопасные для органов зрения, нервной системы, </w:t>
      </w:r>
      <w:proofErr w:type="spellStart"/>
      <w:r w:rsidRPr="00FA5E8E">
        <w:rPr>
          <w:color w:val="000000"/>
          <w:spacing w:val="-2"/>
        </w:rPr>
        <w:t>опорно­двигательного</w:t>
      </w:r>
      <w:proofErr w:type="spellEnd"/>
      <w:r w:rsidRPr="00FA5E8E">
        <w:rPr>
          <w:color w:val="000000"/>
          <w:spacing w:val="-2"/>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FA5E8E">
        <w:rPr>
          <w:color w:val="000000"/>
          <w:spacing w:val="-2"/>
        </w:rPr>
        <w:t>мини­зарядку</w:t>
      </w:r>
      <w:proofErr w:type="spellEnd"/>
      <w:r w:rsidRPr="00FA5E8E">
        <w:rPr>
          <w:color w:val="000000"/>
          <w:spacing w:val="-2"/>
        </w:rPr>
        <w:t>);</w:t>
      </w:r>
    </w:p>
    <w:p w14:paraId="3A24F5D8"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организовывать систему папок для хранения собственной информации в компьютере.</w:t>
      </w:r>
    </w:p>
    <w:p w14:paraId="36F82454" w14:textId="77777777" w:rsidR="002D1C7D" w:rsidRPr="00FA5E8E" w:rsidRDefault="002D1C7D" w:rsidP="000049A9">
      <w:pPr>
        <w:keepNext/>
        <w:numPr>
          <w:ilvl w:val="0"/>
          <w:numId w:val="15"/>
        </w:numPr>
        <w:autoSpaceDE w:val="0"/>
        <w:autoSpaceDN w:val="0"/>
        <w:adjustRightInd w:val="0"/>
        <w:ind w:firstLine="709"/>
        <w:contextualSpacing/>
        <w:jc w:val="both"/>
        <w:textAlignment w:val="center"/>
        <w:rPr>
          <w:iCs/>
          <w:color w:val="000000"/>
        </w:rPr>
      </w:pPr>
      <w:r w:rsidRPr="00FA5E8E">
        <w:rPr>
          <w:iCs/>
          <w:color w:val="000000"/>
        </w:rPr>
        <w:t>Технология ввода информации в компьютер: ввод текста, запись звука, изображения, цифровых данных</w:t>
      </w:r>
    </w:p>
    <w:p w14:paraId="68968195"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Выпускник научится:</w:t>
      </w:r>
    </w:p>
    <w:p w14:paraId="70F60D83"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spacing w:val="-2"/>
        </w:rPr>
        <w:t>вводить информацию в компьютер с использованием раз­</w:t>
      </w:r>
      <w:r w:rsidRPr="00FA5E8E">
        <w:rPr>
          <w:color w:val="000000"/>
          <w:spacing w:val="-2"/>
        </w:rPr>
        <w:br/>
      </w:r>
      <w:r w:rsidRPr="00FA5E8E">
        <w:rPr>
          <w:color w:val="000000"/>
        </w:rPr>
        <w:t>личных технических средств (фото</w:t>
      </w:r>
      <w:r w:rsidRPr="00FA5E8E">
        <w:rPr>
          <w:color w:val="000000"/>
        </w:rPr>
        <w:noBreakHyphen/>
        <w:t xml:space="preserve"> и видеокамеры, микрофона и</w:t>
      </w:r>
      <w:r w:rsidRPr="00FA5E8E">
        <w:rPr>
          <w:color w:val="000000"/>
        </w:rPr>
        <w:t> </w:t>
      </w:r>
      <w:r w:rsidRPr="00FA5E8E">
        <w:rPr>
          <w:color w:val="000000"/>
        </w:rPr>
        <w:t>т.</w:t>
      </w:r>
      <w:r w:rsidRPr="00FA5E8E">
        <w:rPr>
          <w:color w:val="000000"/>
        </w:rPr>
        <w:t> </w:t>
      </w:r>
      <w:r w:rsidRPr="00FA5E8E">
        <w:rPr>
          <w:color w:val="000000"/>
        </w:rPr>
        <w:t>д.), сохранять полученную информацию;</w:t>
      </w:r>
    </w:p>
    <w:p w14:paraId="2A71595F"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14:paraId="597E51E0"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рисовать изображения на графическом планшете;</w:t>
      </w:r>
    </w:p>
    <w:p w14:paraId="5E17D956"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сканировать рисунки и тексты.</w:t>
      </w:r>
    </w:p>
    <w:p w14:paraId="53F9A5B6" w14:textId="77777777" w:rsidR="002D1C7D" w:rsidRPr="00FA5E8E" w:rsidRDefault="002D1C7D" w:rsidP="000049A9">
      <w:pPr>
        <w:numPr>
          <w:ilvl w:val="0"/>
          <w:numId w:val="15"/>
        </w:numPr>
        <w:autoSpaceDE w:val="0"/>
        <w:autoSpaceDN w:val="0"/>
        <w:adjustRightInd w:val="0"/>
        <w:ind w:firstLine="709"/>
        <w:contextualSpacing/>
        <w:jc w:val="both"/>
        <w:textAlignment w:val="center"/>
        <w:rPr>
          <w:iCs/>
          <w:color w:val="000000"/>
        </w:rPr>
      </w:pPr>
      <w:r w:rsidRPr="00FA5E8E">
        <w:rPr>
          <w:iCs/>
          <w:color w:val="000000"/>
        </w:rPr>
        <w:t>Выпускник получит возможность научиться использовать программу распознавания сканированного текста на русском языке.</w:t>
      </w:r>
    </w:p>
    <w:p w14:paraId="2B571F6B" w14:textId="77777777" w:rsidR="002D1C7D" w:rsidRPr="00FA5E8E" w:rsidRDefault="002D1C7D" w:rsidP="000049A9">
      <w:pPr>
        <w:keepNext/>
        <w:numPr>
          <w:ilvl w:val="0"/>
          <w:numId w:val="15"/>
        </w:numPr>
        <w:autoSpaceDE w:val="0"/>
        <w:autoSpaceDN w:val="0"/>
        <w:adjustRightInd w:val="0"/>
        <w:ind w:firstLine="709"/>
        <w:contextualSpacing/>
        <w:jc w:val="both"/>
        <w:textAlignment w:val="center"/>
        <w:rPr>
          <w:iCs/>
          <w:color w:val="000000"/>
        </w:rPr>
      </w:pPr>
      <w:r w:rsidRPr="00FA5E8E">
        <w:rPr>
          <w:iCs/>
          <w:color w:val="000000"/>
        </w:rPr>
        <w:t>Обработка и поиск информации</w:t>
      </w:r>
    </w:p>
    <w:p w14:paraId="485D1FB7"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Выпускник научится:</w:t>
      </w:r>
    </w:p>
    <w:p w14:paraId="37969323"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spacing w:val="2"/>
        </w:rPr>
        <w:t xml:space="preserve">подбирать оптимальный по содержанию, эстетическим </w:t>
      </w:r>
      <w:r w:rsidRPr="00FA5E8E">
        <w:rPr>
          <w:color w:val="000000"/>
        </w:rPr>
        <w:t xml:space="preserve">параметрам и техническому качеству результат видеозаписи </w:t>
      </w:r>
      <w:r w:rsidRPr="00FA5E8E">
        <w:rPr>
          <w:color w:val="000000"/>
          <w:spacing w:val="-2"/>
        </w:rPr>
        <w:t>и фотографирования, использовать сменные носители (</w:t>
      </w:r>
      <w:proofErr w:type="spellStart"/>
      <w:r w:rsidRPr="00FA5E8E">
        <w:rPr>
          <w:color w:val="000000"/>
          <w:spacing w:val="-2"/>
        </w:rPr>
        <w:t>флэш­</w:t>
      </w:r>
      <w:r w:rsidRPr="00FA5E8E">
        <w:rPr>
          <w:color w:val="000000"/>
        </w:rPr>
        <w:t>карты</w:t>
      </w:r>
      <w:proofErr w:type="spellEnd"/>
      <w:r w:rsidRPr="00FA5E8E">
        <w:rPr>
          <w:color w:val="000000"/>
        </w:rPr>
        <w:t>);</w:t>
      </w:r>
    </w:p>
    <w:p w14:paraId="26976F85"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описывать по определённому алгоритму объект или про</w:t>
      </w:r>
      <w:r w:rsidRPr="00FA5E8E">
        <w:rPr>
          <w:color w:val="000000"/>
          <w:spacing w:val="2"/>
        </w:rPr>
        <w:t xml:space="preserve">цесс наблюдения, записывать аудиовизуальную и числовую </w:t>
      </w:r>
      <w:r w:rsidRPr="00FA5E8E">
        <w:rPr>
          <w:color w:val="000000"/>
        </w:rPr>
        <w:t>информацию о нём, используя инструменты ИКТ;</w:t>
      </w:r>
    </w:p>
    <w:p w14:paraId="1A9E17F0"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spacing w:val="-5"/>
        </w:rPr>
      </w:pPr>
      <w:r w:rsidRPr="00FA5E8E">
        <w:rPr>
          <w:color w:val="000000"/>
          <w:spacing w:val="-2"/>
        </w:rPr>
        <w:t>собирать числовые данные в естественно­научных наблю</w:t>
      </w:r>
      <w:r w:rsidRPr="00FA5E8E">
        <w:rPr>
          <w:color w:val="000000"/>
          <w:spacing w:val="-5"/>
        </w:rPr>
        <w:t>дениях и экспериментах, используя цифровые датчики, камеру, микрофон и другие средства ИКТ, а также в ходе опроса людей;</w:t>
      </w:r>
    </w:p>
    <w:p w14:paraId="3E0904C4"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spacing w:val="2"/>
        </w:rPr>
        <w:t>редактировать цепочки экранов сообщения и содержа</w:t>
      </w:r>
      <w:r w:rsidRPr="00FA5E8E">
        <w:rPr>
          <w:color w:val="000000"/>
        </w:rPr>
        <w:t>ние экранов в соответствии с коммуникативной или учебной задачей, включая редактирование текста, цепочек изображений, видео</w:t>
      </w:r>
      <w:r w:rsidRPr="00FA5E8E">
        <w:rPr>
          <w:color w:val="000000"/>
        </w:rPr>
        <w:noBreakHyphen/>
        <w:t xml:space="preserve"> и аудиозаписей, фотоизображений;</w:t>
      </w:r>
    </w:p>
    <w:p w14:paraId="7B089DFA"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spacing w:val="2"/>
        </w:rPr>
        <w:t>пользоваться основными функциями стандартного тек</w:t>
      </w:r>
      <w:r w:rsidRPr="00FA5E8E">
        <w:rPr>
          <w:color w:val="000000"/>
        </w:rPr>
        <w:t>стового редактора, следовать основным правилам оформле</w:t>
      </w:r>
      <w:r w:rsidRPr="00FA5E8E">
        <w:rPr>
          <w:color w:val="000000"/>
          <w:spacing w:val="2"/>
        </w:rPr>
        <w:t>ния текста; использовать полуавтоматический орфографи</w:t>
      </w:r>
      <w:r w:rsidRPr="00FA5E8E">
        <w:rPr>
          <w:color w:val="000000"/>
        </w:rPr>
        <w:t>ческий контроль; использовать, добавлять и удалять ссылки в сообщениях разного вида;</w:t>
      </w:r>
    </w:p>
    <w:p w14:paraId="14A18AAA"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 xml:space="preserve">искать информацию в соответствующих возрасту цифровых словарях и справочниках, базах данных, контролируемом </w:t>
      </w:r>
      <w:r w:rsidRPr="00FA5E8E">
        <w:rPr>
          <w:color w:val="000000"/>
          <w:spacing w:val="2"/>
        </w:rPr>
        <w:t xml:space="preserve">Интернете, системе поиска внутри компьютера; составлять список используемых информационных источников (в том </w:t>
      </w:r>
      <w:r w:rsidRPr="00FA5E8E">
        <w:rPr>
          <w:color w:val="000000"/>
        </w:rPr>
        <w:t>числе с использованием ссылок);</w:t>
      </w:r>
    </w:p>
    <w:p w14:paraId="14516591"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заполнять учебные базы данных.</w:t>
      </w:r>
    </w:p>
    <w:p w14:paraId="11B21BEF" w14:textId="77777777" w:rsidR="002D1C7D" w:rsidRPr="00FA5E8E" w:rsidRDefault="002D1C7D" w:rsidP="000049A9">
      <w:pPr>
        <w:numPr>
          <w:ilvl w:val="0"/>
          <w:numId w:val="15"/>
        </w:numPr>
        <w:autoSpaceDE w:val="0"/>
        <w:autoSpaceDN w:val="0"/>
        <w:adjustRightInd w:val="0"/>
        <w:ind w:firstLine="709"/>
        <w:contextualSpacing/>
        <w:jc w:val="both"/>
        <w:textAlignment w:val="center"/>
        <w:rPr>
          <w:iCs/>
          <w:color w:val="000000"/>
        </w:rPr>
      </w:pPr>
      <w:r w:rsidRPr="00FA5E8E">
        <w:rPr>
          <w:iCs/>
          <w:color w:val="000000"/>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78E65266" w14:textId="77777777" w:rsidR="002D1C7D" w:rsidRPr="00FA5E8E" w:rsidRDefault="002D1C7D" w:rsidP="000049A9">
      <w:pPr>
        <w:keepNext/>
        <w:numPr>
          <w:ilvl w:val="0"/>
          <w:numId w:val="15"/>
        </w:numPr>
        <w:autoSpaceDE w:val="0"/>
        <w:autoSpaceDN w:val="0"/>
        <w:adjustRightInd w:val="0"/>
        <w:ind w:firstLine="709"/>
        <w:contextualSpacing/>
        <w:jc w:val="both"/>
        <w:textAlignment w:val="center"/>
        <w:rPr>
          <w:iCs/>
          <w:color w:val="000000"/>
        </w:rPr>
      </w:pPr>
      <w:r w:rsidRPr="00FA5E8E">
        <w:rPr>
          <w:iCs/>
          <w:color w:val="000000"/>
        </w:rPr>
        <w:lastRenderedPageBreak/>
        <w:t>Создание, представление и передача сообщений</w:t>
      </w:r>
    </w:p>
    <w:p w14:paraId="36F40433"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Выпускник научится:</w:t>
      </w:r>
    </w:p>
    <w:p w14:paraId="4A51D6CB"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spacing w:val="-2"/>
        </w:rPr>
        <w:t xml:space="preserve">создавать текстовые сообщения с использованием средств </w:t>
      </w:r>
      <w:r w:rsidRPr="00FA5E8E">
        <w:rPr>
          <w:color w:val="000000"/>
        </w:rPr>
        <w:t>ИКТ: редактировать, оформлять и сохранять их;</w:t>
      </w:r>
    </w:p>
    <w:p w14:paraId="40AA016A"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создавать сообщения в виде аудио</w:t>
      </w:r>
      <w:r w:rsidRPr="00FA5E8E">
        <w:rPr>
          <w:color w:val="000000"/>
        </w:rPr>
        <w:noBreakHyphen/>
        <w:t xml:space="preserve"> и видеофрагментов </w:t>
      </w:r>
      <w:r w:rsidRPr="00FA5E8E">
        <w:rPr>
          <w:color w:val="000000"/>
          <w:spacing w:val="2"/>
        </w:rPr>
        <w:t>или цепочки экранов с использованием иллюстраций, ви</w:t>
      </w:r>
      <w:r w:rsidRPr="00FA5E8E">
        <w:rPr>
          <w:color w:val="000000"/>
        </w:rPr>
        <w:t>деоизображения, звука, текста;</w:t>
      </w:r>
    </w:p>
    <w:p w14:paraId="550506EA"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spacing w:val="2"/>
        </w:rPr>
        <w:t>готовить и проводить презентацию перед небольшой</w:t>
      </w:r>
      <w:r w:rsidRPr="00FA5E8E">
        <w:rPr>
          <w:color w:val="000000"/>
          <w:spacing w:val="2"/>
        </w:rPr>
        <w:br/>
      </w:r>
      <w:r w:rsidRPr="00FA5E8E">
        <w:rPr>
          <w:color w:val="000000"/>
        </w:rPr>
        <w:t>аудиторией: создавать план презентации, выбирать аудиовизуальную поддержку, писать пояснения и тезисы для презентации;</w:t>
      </w:r>
    </w:p>
    <w:p w14:paraId="3CE71CD2"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создавать диаграммы, планы территории и</w:t>
      </w:r>
      <w:r w:rsidRPr="00FA5E8E">
        <w:rPr>
          <w:color w:val="000000"/>
        </w:rPr>
        <w:t> </w:t>
      </w:r>
      <w:r w:rsidRPr="00FA5E8E">
        <w:rPr>
          <w:color w:val="000000"/>
        </w:rPr>
        <w:t>пр.;</w:t>
      </w:r>
    </w:p>
    <w:p w14:paraId="094967A7"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14:paraId="601A3075"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размещать сообщение в информационной образовательной среде образовательного учреждения;</w:t>
      </w:r>
    </w:p>
    <w:p w14:paraId="67C1DA95"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12EB7D6B" w14:textId="77777777" w:rsidR="002D1C7D" w:rsidRPr="00FA5E8E" w:rsidRDefault="002D1C7D" w:rsidP="000049A9">
      <w:pPr>
        <w:numPr>
          <w:ilvl w:val="0"/>
          <w:numId w:val="15"/>
        </w:numPr>
        <w:autoSpaceDE w:val="0"/>
        <w:autoSpaceDN w:val="0"/>
        <w:adjustRightInd w:val="0"/>
        <w:ind w:firstLine="709"/>
        <w:contextualSpacing/>
        <w:jc w:val="both"/>
        <w:textAlignment w:val="center"/>
        <w:rPr>
          <w:iCs/>
          <w:color w:val="000000"/>
        </w:rPr>
      </w:pPr>
      <w:r w:rsidRPr="00FA5E8E">
        <w:rPr>
          <w:iCs/>
          <w:color w:val="000000"/>
        </w:rPr>
        <w:t>Выпускник получит возможность научиться:</w:t>
      </w:r>
    </w:p>
    <w:p w14:paraId="6F372BF0" w14:textId="77777777" w:rsidR="002D1C7D" w:rsidRPr="00FA5E8E" w:rsidRDefault="002D1C7D" w:rsidP="000049A9">
      <w:pPr>
        <w:numPr>
          <w:ilvl w:val="0"/>
          <w:numId w:val="15"/>
        </w:numPr>
        <w:autoSpaceDE w:val="0"/>
        <w:autoSpaceDN w:val="0"/>
        <w:adjustRightInd w:val="0"/>
        <w:ind w:firstLine="709"/>
        <w:contextualSpacing/>
        <w:jc w:val="both"/>
        <w:textAlignment w:val="center"/>
        <w:rPr>
          <w:iCs/>
          <w:color w:val="000000"/>
        </w:rPr>
      </w:pPr>
      <w:r w:rsidRPr="00FA5E8E">
        <w:rPr>
          <w:iCs/>
          <w:color w:val="000000"/>
        </w:rPr>
        <w:t>представлять данные;</w:t>
      </w:r>
    </w:p>
    <w:p w14:paraId="329D8DA0" w14:textId="77777777" w:rsidR="002D1C7D" w:rsidRPr="00FA5E8E" w:rsidRDefault="002D1C7D" w:rsidP="000049A9">
      <w:pPr>
        <w:numPr>
          <w:ilvl w:val="0"/>
          <w:numId w:val="15"/>
        </w:numPr>
        <w:autoSpaceDE w:val="0"/>
        <w:autoSpaceDN w:val="0"/>
        <w:adjustRightInd w:val="0"/>
        <w:ind w:firstLine="709"/>
        <w:contextualSpacing/>
        <w:jc w:val="both"/>
        <w:textAlignment w:val="center"/>
        <w:rPr>
          <w:iCs/>
          <w:color w:val="000000"/>
        </w:rPr>
      </w:pPr>
      <w:r w:rsidRPr="00FA5E8E">
        <w:rPr>
          <w:iCs/>
          <w:color w:val="00000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FA5E8E">
        <w:rPr>
          <w:iCs/>
          <w:color w:val="000000"/>
        </w:rPr>
        <w:br/>
        <w:t>петель».</w:t>
      </w:r>
    </w:p>
    <w:p w14:paraId="614EFB47" w14:textId="77777777" w:rsidR="002D1C7D" w:rsidRPr="00FA5E8E" w:rsidRDefault="002D1C7D" w:rsidP="000049A9">
      <w:pPr>
        <w:keepNext/>
        <w:numPr>
          <w:ilvl w:val="0"/>
          <w:numId w:val="15"/>
        </w:numPr>
        <w:autoSpaceDE w:val="0"/>
        <w:autoSpaceDN w:val="0"/>
        <w:adjustRightInd w:val="0"/>
        <w:ind w:firstLine="709"/>
        <w:contextualSpacing/>
        <w:jc w:val="both"/>
        <w:textAlignment w:val="center"/>
        <w:rPr>
          <w:iCs/>
          <w:color w:val="000000"/>
        </w:rPr>
      </w:pPr>
      <w:r w:rsidRPr="00FA5E8E">
        <w:rPr>
          <w:iCs/>
          <w:color w:val="000000"/>
        </w:rPr>
        <w:t>Планирование деятельности, управление и организация</w:t>
      </w:r>
    </w:p>
    <w:p w14:paraId="2E0ACFED"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Выпускник научится:</w:t>
      </w:r>
    </w:p>
    <w:p w14:paraId="6FD7779C"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spacing w:val="2"/>
        </w:rPr>
        <w:t xml:space="preserve">создавать движущиеся модели и управлять ими в </w:t>
      </w:r>
      <w:proofErr w:type="spellStart"/>
      <w:r w:rsidRPr="00FA5E8E">
        <w:rPr>
          <w:color w:val="000000"/>
          <w:spacing w:val="2"/>
        </w:rPr>
        <w:t>ком</w:t>
      </w:r>
      <w:r w:rsidRPr="00FA5E8E">
        <w:rPr>
          <w:color w:val="000000"/>
        </w:rPr>
        <w:t>пьютерно</w:t>
      </w:r>
      <w:proofErr w:type="spellEnd"/>
      <w:r w:rsidRPr="00FA5E8E">
        <w:rPr>
          <w:color w:val="000000"/>
        </w:rPr>
        <w:t xml:space="preserve"> управляемых средах;</w:t>
      </w:r>
    </w:p>
    <w:p w14:paraId="38148493"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062EBA45" w14:textId="77777777" w:rsidR="002D1C7D" w:rsidRPr="00FA5E8E" w:rsidRDefault="002D1C7D" w:rsidP="000049A9">
      <w:pPr>
        <w:numPr>
          <w:ilvl w:val="0"/>
          <w:numId w:val="15"/>
        </w:numPr>
        <w:autoSpaceDE w:val="0"/>
        <w:autoSpaceDN w:val="0"/>
        <w:adjustRightInd w:val="0"/>
        <w:ind w:firstLine="709"/>
        <w:contextualSpacing/>
        <w:jc w:val="both"/>
        <w:textAlignment w:val="center"/>
        <w:rPr>
          <w:color w:val="000000"/>
        </w:rPr>
      </w:pPr>
      <w:r w:rsidRPr="00FA5E8E">
        <w:rPr>
          <w:color w:val="000000"/>
          <w:spacing w:val="2"/>
        </w:rPr>
        <w:t>планировать несложные исследования объектов и про</w:t>
      </w:r>
      <w:r w:rsidRPr="00FA5E8E">
        <w:rPr>
          <w:color w:val="000000"/>
        </w:rPr>
        <w:t>цессов внешнего мира.</w:t>
      </w:r>
    </w:p>
    <w:p w14:paraId="49ACABC1" w14:textId="77777777" w:rsidR="002D1C7D" w:rsidRPr="00FA5E8E" w:rsidRDefault="002D1C7D" w:rsidP="000049A9">
      <w:pPr>
        <w:numPr>
          <w:ilvl w:val="0"/>
          <w:numId w:val="15"/>
        </w:numPr>
        <w:autoSpaceDE w:val="0"/>
        <w:autoSpaceDN w:val="0"/>
        <w:adjustRightInd w:val="0"/>
        <w:ind w:firstLine="709"/>
        <w:contextualSpacing/>
        <w:jc w:val="both"/>
        <w:textAlignment w:val="center"/>
        <w:rPr>
          <w:iCs/>
          <w:color w:val="000000"/>
        </w:rPr>
      </w:pPr>
      <w:r w:rsidRPr="00FA5E8E">
        <w:rPr>
          <w:iCs/>
          <w:color w:val="000000"/>
        </w:rPr>
        <w:t>Выпускник получит возможность научиться:</w:t>
      </w:r>
    </w:p>
    <w:p w14:paraId="0045D7EB" w14:textId="77777777" w:rsidR="002D1C7D" w:rsidRPr="00FA5E8E" w:rsidRDefault="002D1C7D" w:rsidP="000049A9">
      <w:pPr>
        <w:numPr>
          <w:ilvl w:val="0"/>
          <w:numId w:val="15"/>
        </w:numPr>
        <w:autoSpaceDE w:val="0"/>
        <w:autoSpaceDN w:val="0"/>
        <w:adjustRightInd w:val="0"/>
        <w:ind w:firstLine="709"/>
        <w:contextualSpacing/>
        <w:jc w:val="both"/>
        <w:textAlignment w:val="center"/>
        <w:rPr>
          <w:iCs/>
          <w:color w:val="000000"/>
        </w:rPr>
      </w:pPr>
      <w:r w:rsidRPr="00FA5E8E">
        <w:rPr>
          <w:iCs/>
          <w:color w:val="000000"/>
        </w:rPr>
        <w:t>проектировать несложные объекты и процессы реального мира, своей собственной деятельности и деятельности группы;</w:t>
      </w:r>
    </w:p>
    <w:p w14:paraId="12790CD1" w14:textId="77777777" w:rsidR="002D1C7D" w:rsidRPr="00FA5E8E" w:rsidRDefault="002D1C7D" w:rsidP="000049A9">
      <w:pPr>
        <w:numPr>
          <w:ilvl w:val="0"/>
          <w:numId w:val="15"/>
        </w:numPr>
        <w:autoSpaceDE w:val="0"/>
        <w:autoSpaceDN w:val="0"/>
        <w:adjustRightInd w:val="0"/>
        <w:ind w:firstLine="709"/>
        <w:contextualSpacing/>
        <w:jc w:val="both"/>
        <w:textAlignment w:val="center"/>
        <w:rPr>
          <w:iCs/>
          <w:color w:val="000000"/>
        </w:rPr>
      </w:pPr>
      <w:r w:rsidRPr="00FA5E8E">
        <w:rPr>
          <w:iCs/>
          <w:color w:val="000000"/>
        </w:rPr>
        <w:t>моделировать объекты и процессы реального мира.</w:t>
      </w:r>
    </w:p>
    <w:p w14:paraId="48ED7B7A"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highlight w:val="green"/>
        </w:rPr>
      </w:pPr>
    </w:p>
    <w:p w14:paraId="59A6DF73"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bCs/>
          <w:color w:val="000000"/>
        </w:rPr>
      </w:pPr>
      <w:r w:rsidRPr="00FA5E8E">
        <w:rPr>
          <w:rFonts w:eastAsia="@Arial Unicode MS"/>
          <w:bCs/>
          <w:color w:val="000000"/>
        </w:rPr>
        <w:t>Физическая культура</w:t>
      </w:r>
    </w:p>
    <w:p w14:paraId="71D732EA"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(для учащихся, не имеющих противопоказаний для занятий физической культурой или существенных ограничений по нагрузке)</w:t>
      </w:r>
    </w:p>
    <w:p w14:paraId="67C929AD"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2B50B6A1"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 результате обучения учащиеся на ступени начального общего образования:</w:t>
      </w:r>
    </w:p>
    <w:p w14:paraId="527AFDBA" w14:textId="77777777" w:rsidR="002D1C7D" w:rsidRPr="00FA5E8E" w:rsidRDefault="002D1C7D" w:rsidP="000049A9">
      <w:pPr>
        <w:widowControl w:val="0"/>
        <w:numPr>
          <w:ilvl w:val="0"/>
          <w:numId w:val="29"/>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14:paraId="5364AE19" w14:textId="77777777" w:rsidR="002D1C7D" w:rsidRPr="00FA5E8E" w:rsidRDefault="002D1C7D" w:rsidP="000049A9">
      <w:pPr>
        <w:widowControl w:val="0"/>
        <w:numPr>
          <w:ilvl w:val="0"/>
          <w:numId w:val="29"/>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14:paraId="5877D3A4" w14:textId="77777777" w:rsidR="002D1C7D" w:rsidRPr="00FA5E8E" w:rsidRDefault="002D1C7D" w:rsidP="000049A9">
      <w:pPr>
        <w:widowControl w:val="0"/>
        <w:numPr>
          <w:ilvl w:val="0"/>
          <w:numId w:val="29"/>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14:paraId="07FF1D43"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Учащиеся:</w:t>
      </w:r>
    </w:p>
    <w:p w14:paraId="61124F48" w14:textId="77777777" w:rsidR="002D1C7D" w:rsidRPr="00FA5E8E" w:rsidRDefault="002D1C7D" w:rsidP="000049A9">
      <w:pPr>
        <w:widowControl w:val="0"/>
        <w:numPr>
          <w:ilvl w:val="0"/>
          <w:numId w:val="30"/>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 xml:space="preserve">освоят первичные навыки и умения по организации и проведению утренней </w:t>
      </w:r>
      <w:r w:rsidRPr="00FA5E8E">
        <w:rPr>
          <w:rFonts w:eastAsia="@Arial Unicode MS"/>
          <w:color w:val="000000"/>
        </w:rPr>
        <w:lastRenderedPageBreak/>
        <w:t>зарядки, физкультурно-оздоровительных мероприятий в течение учебного дня, во время подвижных игр в помещении и на открытом воздухе;</w:t>
      </w:r>
    </w:p>
    <w:p w14:paraId="167862FD" w14:textId="77777777" w:rsidR="002D1C7D" w:rsidRPr="00FA5E8E" w:rsidRDefault="002D1C7D" w:rsidP="000049A9">
      <w:pPr>
        <w:widowControl w:val="0"/>
        <w:numPr>
          <w:ilvl w:val="0"/>
          <w:numId w:val="30"/>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научатся составлять комплексы оздоровительных и общеразвивающих упражнений, использовать простейший спортивный инвентарь и оборудование;</w:t>
      </w:r>
    </w:p>
    <w:p w14:paraId="237A319E" w14:textId="77777777" w:rsidR="002D1C7D" w:rsidRPr="00FA5E8E" w:rsidRDefault="002D1C7D" w:rsidP="000049A9">
      <w:pPr>
        <w:widowControl w:val="0"/>
        <w:numPr>
          <w:ilvl w:val="0"/>
          <w:numId w:val="30"/>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14:paraId="21CE4C99" w14:textId="77777777" w:rsidR="002D1C7D" w:rsidRPr="00FA5E8E" w:rsidRDefault="002D1C7D" w:rsidP="000049A9">
      <w:pPr>
        <w:widowControl w:val="0"/>
        <w:numPr>
          <w:ilvl w:val="0"/>
          <w:numId w:val="30"/>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14:paraId="025D4707" w14:textId="77777777" w:rsidR="002D1C7D" w:rsidRPr="00FA5E8E" w:rsidRDefault="002D1C7D" w:rsidP="000049A9">
      <w:pPr>
        <w:widowControl w:val="0"/>
        <w:numPr>
          <w:ilvl w:val="0"/>
          <w:numId w:val="30"/>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14:paraId="4F7A88EC" w14:textId="77777777" w:rsidR="002D1C7D" w:rsidRPr="00FA5E8E" w:rsidRDefault="002D1C7D" w:rsidP="000049A9">
      <w:pPr>
        <w:widowControl w:val="0"/>
        <w:numPr>
          <w:ilvl w:val="0"/>
          <w:numId w:val="30"/>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14:paraId="2AE3941D" w14:textId="77777777" w:rsidR="002D1C7D" w:rsidRPr="00FA5E8E" w:rsidRDefault="002D1C7D" w:rsidP="000049A9">
      <w:pPr>
        <w:widowControl w:val="0"/>
        <w:numPr>
          <w:ilvl w:val="0"/>
          <w:numId w:val="30"/>
        </w:numPr>
        <w:tabs>
          <w:tab w:val="left" w:leader="dot" w:pos="624"/>
        </w:tabs>
        <w:autoSpaceDE w:val="0"/>
        <w:autoSpaceDN w:val="0"/>
        <w:adjustRightInd w:val="0"/>
        <w:ind w:left="0" w:firstLine="709"/>
        <w:contextualSpacing/>
        <w:jc w:val="both"/>
        <w:rPr>
          <w:rFonts w:eastAsia="@Arial Unicode MS"/>
          <w:color w:val="000000"/>
        </w:rPr>
      </w:pPr>
      <w:r w:rsidRPr="00FA5E8E">
        <w:rPr>
          <w:rFonts w:eastAsia="@Arial Unicode MS"/>
          <w:color w:val="000000"/>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14:paraId="77B5E6DC"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18668D52"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p>
    <w:p w14:paraId="31483EF5" w14:textId="77777777" w:rsidR="002D1C7D" w:rsidRPr="00FA5E8E" w:rsidRDefault="002D1C7D" w:rsidP="000049A9">
      <w:pPr>
        <w:widowControl w:val="0"/>
        <w:tabs>
          <w:tab w:val="left" w:leader="dot" w:pos="624"/>
        </w:tabs>
        <w:autoSpaceDE w:val="0"/>
        <w:autoSpaceDN w:val="0"/>
        <w:adjustRightInd w:val="0"/>
        <w:ind w:firstLine="709"/>
        <w:contextualSpacing/>
        <w:jc w:val="center"/>
        <w:rPr>
          <w:rFonts w:eastAsia="@Arial Unicode MS"/>
          <w:iCs/>
          <w:color w:val="000000"/>
        </w:rPr>
      </w:pPr>
      <w:r w:rsidRPr="00FA5E8E">
        <w:rPr>
          <w:rFonts w:eastAsia="@Arial Unicode MS"/>
          <w:iCs/>
          <w:color w:val="000000"/>
        </w:rPr>
        <w:t xml:space="preserve"> Знания о физической культуре</w:t>
      </w:r>
    </w:p>
    <w:p w14:paraId="3BA41160" w14:textId="77777777" w:rsidR="002D1C7D" w:rsidRPr="00FA5E8E" w:rsidRDefault="002D1C7D" w:rsidP="000049A9">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203B5795"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ориентироваться в понятиях «физическая культура», «режим дня»; характеризовать роль и значение утренней зарядки, физкультминуток,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1F9BC274"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14:paraId="357F8F05"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799E731A"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4EB2A6CD"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Выпускник получит возможность научиться:</w:t>
      </w:r>
    </w:p>
    <w:p w14:paraId="36B5F824"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выявлять связь занятий физической культурой с трудовой и оборонной деятельностью;</w:t>
      </w:r>
    </w:p>
    <w:p w14:paraId="7DFD459B"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14:paraId="786444EA"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iCs/>
          <w:color w:val="000000"/>
        </w:rPr>
      </w:pPr>
    </w:p>
    <w:p w14:paraId="39B4BDB8"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Способы физкультурной деятельности</w:t>
      </w:r>
    </w:p>
    <w:p w14:paraId="65DF074B"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Выпускник научится:</w:t>
      </w:r>
    </w:p>
    <w:p w14:paraId="3827C514"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xml:space="preserve">- отбирать и выполнять комплексы упражнений для утренней зарядки и </w:t>
      </w:r>
      <w:r w:rsidRPr="00FA5E8E">
        <w:rPr>
          <w:rFonts w:eastAsia="@Arial Unicode MS"/>
          <w:color w:val="000000"/>
        </w:rPr>
        <w:lastRenderedPageBreak/>
        <w:t>физкультминуток в соответствии с изученными правилами;</w:t>
      </w:r>
    </w:p>
    <w:p w14:paraId="68C05B44"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367A3916"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14:paraId="09ECE4BA"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Выпускник получит возможность научиться:</w:t>
      </w:r>
    </w:p>
    <w:p w14:paraId="600F5DFA"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489538AE"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целенаправленно отбирать физические упражнения для индивидуальных занятий по развитию физических качеств;</w:t>
      </w:r>
    </w:p>
    <w:p w14:paraId="1FAC4487"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выполнять простейшие приёмы оказания доврачебной помощи при травмах и ушибах.</w:t>
      </w:r>
    </w:p>
    <w:p w14:paraId="2ECDB64D"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iCs/>
          <w:color w:val="000000"/>
        </w:rPr>
      </w:pPr>
    </w:p>
    <w:p w14:paraId="24D777D9"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Физическое совершенствование</w:t>
      </w:r>
    </w:p>
    <w:p w14:paraId="791D8B6E"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Выпускник научится:</w:t>
      </w:r>
    </w:p>
    <w:p w14:paraId="7D7B05BA"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14:paraId="739799B1"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выполнять тестовые упражнения на оценку динамики индивидуального развития основных физических качеств;</w:t>
      </w:r>
    </w:p>
    <w:p w14:paraId="19F01583"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выполнять организующие строевые команды и приёмы;</w:t>
      </w:r>
    </w:p>
    <w:p w14:paraId="2A75FFF5"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выполнять акробатические упражнения (кувырки, стойки, перекаты);</w:t>
      </w:r>
    </w:p>
    <w:p w14:paraId="0BE92AC8"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выполнять гимнастические упражнения на спортивных снарядах (низкие перекладина и брусья, напольное гимнастическое бревно);</w:t>
      </w:r>
    </w:p>
    <w:p w14:paraId="0B1AE6CB"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color w:val="000000"/>
        </w:rPr>
        <w:t>- выполнять легкоатлетические упражнения (бег, прыжки, метания и броски мяча разного веса и объёма);</w:t>
      </w:r>
    </w:p>
    <w:p w14:paraId="2214ACB3"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color w:val="000000"/>
        </w:rPr>
        <w:t>- выполнять игровые действия и упражнения из подвижных игр разной функциональной направленности.</w:t>
      </w:r>
    </w:p>
    <w:p w14:paraId="0E32164A"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Выпускник получит возможность научиться:</w:t>
      </w:r>
    </w:p>
    <w:p w14:paraId="328DBE65"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сохранять правильную осанку, оптимальное телосложение;</w:t>
      </w:r>
    </w:p>
    <w:p w14:paraId="02CDF44C"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выполнять эстетически красиво гимнастические и акробатические комбинации;</w:t>
      </w:r>
    </w:p>
    <w:p w14:paraId="3221C5A7"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играть в баскетбол, футбол и волейбол по упрощённым правилам;</w:t>
      </w:r>
    </w:p>
    <w:p w14:paraId="54A85A6E"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выполнять тестовые нормативы по физической подготовке;</w:t>
      </w:r>
    </w:p>
    <w:p w14:paraId="59A218BC"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color w:val="000000"/>
        </w:rPr>
      </w:pPr>
      <w:r w:rsidRPr="00FA5E8E">
        <w:rPr>
          <w:rFonts w:eastAsia="@Arial Unicode MS"/>
          <w:iCs/>
          <w:color w:val="000000"/>
        </w:rPr>
        <w:t>- плавать, в том числе спортивными способами;</w:t>
      </w:r>
    </w:p>
    <w:p w14:paraId="3A9BB7EB" w14:textId="77777777" w:rsidR="002D1C7D" w:rsidRPr="00FA5E8E" w:rsidRDefault="002D1C7D" w:rsidP="00FA5E8E">
      <w:pPr>
        <w:widowControl w:val="0"/>
        <w:tabs>
          <w:tab w:val="left" w:leader="dot" w:pos="624"/>
        </w:tabs>
        <w:autoSpaceDE w:val="0"/>
        <w:autoSpaceDN w:val="0"/>
        <w:adjustRightInd w:val="0"/>
        <w:ind w:firstLine="709"/>
        <w:contextualSpacing/>
        <w:jc w:val="both"/>
        <w:rPr>
          <w:rFonts w:eastAsia="@Arial Unicode MS"/>
          <w:iCs/>
          <w:color w:val="000000"/>
        </w:rPr>
      </w:pPr>
      <w:r w:rsidRPr="00FA5E8E">
        <w:rPr>
          <w:rFonts w:eastAsia="@Arial Unicode MS"/>
          <w:iCs/>
          <w:color w:val="000000"/>
        </w:rPr>
        <w:t>- выполнять передвижения на лыжах (для снежных регионов России).</w:t>
      </w:r>
    </w:p>
    <w:p w14:paraId="02EB8120" w14:textId="77777777" w:rsidR="002D1C7D" w:rsidRPr="00FA5E8E" w:rsidRDefault="002D1C7D" w:rsidP="00FA5E8E">
      <w:pPr>
        <w:widowControl w:val="0"/>
        <w:shd w:val="clear" w:color="auto" w:fill="FFFFFF"/>
        <w:tabs>
          <w:tab w:val="left" w:pos="557"/>
        </w:tabs>
        <w:autoSpaceDE w:val="0"/>
        <w:autoSpaceDN w:val="0"/>
        <w:adjustRightInd w:val="0"/>
        <w:ind w:firstLine="709"/>
        <w:jc w:val="both"/>
      </w:pPr>
    </w:p>
    <w:p w14:paraId="1FC5586E" w14:textId="77777777" w:rsidR="002D1C7D" w:rsidRPr="00FA5E8E" w:rsidRDefault="002D1C7D" w:rsidP="00FA5E8E">
      <w:pPr>
        <w:shd w:val="clear" w:color="auto" w:fill="FFFFFF"/>
        <w:ind w:firstLine="709"/>
        <w:jc w:val="both"/>
      </w:pPr>
    </w:p>
    <w:p w14:paraId="70DE4974" w14:textId="77777777" w:rsidR="002D1C7D" w:rsidRPr="00FA5E8E" w:rsidRDefault="002D1C7D" w:rsidP="00FA5E8E">
      <w:pPr>
        <w:keepNext/>
        <w:autoSpaceDE w:val="0"/>
        <w:autoSpaceDN w:val="0"/>
        <w:adjustRightInd w:val="0"/>
        <w:ind w:firstLine="709"/>
        <w:jc w:val="both"/>
        <w:textAlignment w:val="center"/>
        <w:rPr>
          <w:bCs/>
          <w:color w:val="000000"/>
        </w:rPr>
      </w:pPr>
      <w:r w:rsidRPr="00FA5E8E">
        <w:rPr>
          <w:bCs/>
          <w:color w:val="000000"/>
        </w:rPr>
        <w:t>1.3. Система оценки достижения планируемых результатов освоения</w:t>
      </w:r>
      <w:r w:rsidRPr="00FA5E8E">
        <w:rPr>
          <w:bCs/>
          <w:color w:val="000000"/>
        </w:rPr>
        <w:br/>
        <w:t xml:space="preserve">основной образовательной программы </w:t>
      </w:r>
    </w:p>
    <w:p w14:paraId="1AB4E1A7" w14:textId="77777777" w:rsidR="002D1C7D" w:rsidRPr="00FA5E8E" w:rsidRDefault="002D1C7D" w:rsidP="00FA5E8E">
      <w:pPr>
        <w:keepNext/>
        <w:autoSpaceDE w:val="0"/>
        <w:autoSpaceDN w:val="0"/>
        <w:adjustRightInd w:val="0"/>
        <w:ind w:firstLine="709"/>
        <w:jc w:val="both"/>
        <w:textAlignment w:val="center"/>
        <w:rPr>
          <w:bCs/>
          <w:iCs/>
          <w:color w:val="000000"/>
        </w:rPr>
      </w:pPr>
      <w:r w:rsidRPr="00FA5E8E">
        <w:rPr>
          <w:bCs/>
          <w:iCs/>
          <w:color w:val="000000"/>
        </w:rPr>
        <w:t>1.3.1. Общие положения</w:t>
      </w:r>
    </w:p>
    <w:p w14:paraId="2841768C"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FA5E8E">
        <w:rPr>
          <w:color w:val="000000"/>
        </w:rPr>
        <w:t>вовлечённость</w:t>
      </w:r>
      <w:proofErr w:type="spellEnd"/>
      <w:r w:rsidRPr="00FA5E8E">
        <w:rPr>
          <w:color w:val="000000"/>
        </w:rPr>
        <w:t xml:space="preserve"> в оценочную деятельность как педагогов, так и обучающихся.</w:t>
      </w:r>
    </w:p>
    <w:p w14:paraId="726D9925"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lastRenderedPageBreak/>
        <w:t xml:space="preserve">Оценка на единой </w:t>
      </w:r>
      <w:proofErr w:type="spellStart"/>
      <w:r w:rsidRPr="00FA5E8E">
        <w:rPr>
          <w:color w:val="000000"/>
        </w:rPr>
        <w:t>критериальной</w:t>
      </w:r>
      <w:proofErr w:type="spellEnd"/>
      <w:r w:rsidRPr="00FA5E8E">
        <w:rPr>
          <w:color w:val="000000"/>
        </w:rPr>
        <w:t xml:space="preserve"> основе, формирование </w:t>
      </w:r>
      <w:r w:rsidRPr="00FA5E8E">
        <w:rPr>
          <w:color w:val="000000"/>
          <w:spacing w:val="-2"/>
        </w:rPr>
        <w:t xml:space="preserve">навыков рефлексии, самоанализа, самоконтроля, само­ и </w:t>
      </w:r>
      <w:proofErr w:type="spellStart"/>
      <w:r w:rsidRPr="00FA5E8E">
        <w:rPr>
          <w:color w:val="000000"/>
          <w:spacing w:val="-2"/>
        </w:rPr>
        <w:t>вза</w:t>
      </w:r>
      <w:r w:rsidRPr="00FA5E8E">
        <w:rPr>
          <w:color w:val="000000"/>
        </w:rPr>
        <w:t>имооценки</w:t>
      </w:r>
      <w:proofErr w:type="spellEnd"/>
      <w:r w:rsidRPr="00FA5E8E">
        <w:rPr>
          <w:color w:val="000000"/>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FA5E8E">
        <w:rPr>
          <w:color w:val="000000"/>
          <w:spacing w:val="-2"/>
        </w:rPr>
        <w:t xml:space="preserve">самосознания, готовности открыто выражать и отстаивать </w:t>
      </w:r>
      <w:r w:rsidRPr="00FA5E8E">
        <w:rPr>
          <w:color w:val="000000"/>
        </w:rPr>
        <w:t>свою позицию, готовности к самостоятельным поступкам и действиям, принятию ответственности за их результаты.</w:t>
      </w:r>
    </w:p>
    <w:p w14:paraId="71991ACC"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В соответствии со Стандартом основным</w:t>
      </w:r>
      <w:r w:rsidRPr="00FA5E8E">
        <w:rPr>
          <w:bCs/>
          <w:color w:val="000000"/>
        </w:rPr>
        <w:t xml:space="preserve"> объектом </w:t>
      </w:r>
      <w:r w:rsidRPr="00FA5E8E">
        <w:rPr>
          <w:color w:val="000000"/>
        </w:rPr>
        <w:t xml:space="preserve">системы оценки, её </w:t>
      </w:r>
      <w:r w:rsidRPr="00FA5E8E">
        <w:rPr>
          <w:bCs/>
          <w:color w:val="000000"/>
        </w:rPr>
        <w:t xml:space="preserve">содержательной и </w:t>
      </w:r>
      <w:proofErr w:type="spellStart"/>
      <w:r w:rsidRPr="00FA5E8E">
        <w:rPr>
          <w:bCs/>
          <w:color w:val="000000"/>
        </w:rPr>
        <w:t>критериальной</w:t>
      </w:r>
      <w:proofErr w:type="spellEnd"/>
      <w:r w:rsidRPr="00FA5E8E">
        <w:rPr>
          <w:bCs/>
          <w:color w:val="000000"/>
        </w:rPr>
        <w:t xml:space="preserve"> базой выступают планируемые результаты</w:t>
      </w:r>
      <w:r w:rsidRPr="00FA5E8E">
        <w:rPr>
          <w:color w:val="000000"/>
        </w:rPr>
        <w:t xml:space="preserve"> освоения обучающимися </w:t>
      </w:r>
      <w:r w:rsidRPr="00FA5E8E">
        <w:rPr>
          <w:color w:val="000000"/>
          <w:spacing w:val="-2"/>
        </w:rPr>
        <w:t>основной образовательной программы начального общего об</w:t>
      </w:r>
      <w:r w:rsidRPr="00FA5E8E">
        <w:rPr>
          <w:color w:val="000000"/>
        </w:rPr>
        <w:t>разования.</w:t>
      </w:r>
    </w:p>
    <w:p w14:paraId="19A5F5C7" w14:textId="77777777" w:rsidR="002D1C7D" w:rsidRPr="00FA5E8E" w:rsidRDefault="002D1C7D" w:rsidP="00FA5E8E">
      <w:pPr>
        <w:autoSpaceDE w:val="0"/>
        <w:autoSpaceDN w:val="0"/>
        <w:adjustRightInd w:val="0"/>
        <w:ind w:firstLine="709"/>
        <w:jc w:val="both"/>
        <w:textAlignment w:val="center"/>
        <w:rPr>
          <w:color w:val="000000"/>
          <w:spacing w:val="-4"/>
        </w:rPr>
      </w:pPr>
      <w:r w:rsidRPr="00FA5E8E">
        <w:rPr>
          <w:color w:val="000000"/>
          <w:spacing w:val="4"/>
        </w:rPr>
        <w:t>Система оценки призвана способствовать поддержанию единства всей системы образования, обеспечению преем</w:t>
      </w:r>
      <w:r w:rsidRPr="00FA5E8E">
        <w:rPr>
          <w:color w:val="000000"/>
        </w:rPr>
        <w:t xml:space="preserve">ственности в системе непрерывного образования. Её основными </w:t>
      </w:r>
      <w:r w:rsidRPr="00FA5E8E">
        <w:rPr>
          <w:bCs/>
          <w:color w:val="000000"/>
        </w:rPr>
        <w:t>функциями</w:t>
      </w:r>
      <w:r w:rsidRPr="00FA5E8E">
        <w:rPr>
          <w:color w:val="000000"/>
        </w:rPr>
        <w:t xml:space="preserve"> являются </w:t>
      </w:r>
      <w:r w:rsidRPr="00FA5E8E">
        <w:rPr>
          <w:bCs/>
          <w:iCs/>
          <w:color w:val="000000"/>
        </w:rPr>
        <w:t xml:space="preserve">ориентация образовательного </w:t>
      </w:r>
      <w:r w:rsidRPr="00FA5E8E">
        <w:rPr>
          <w:bCs/>
          <w:iCs/>
          <w:color w:val="000000"/>
          <w:spacing w:val="-4"/>
        </w:rPr>
        <w:t>процесса</w:t>
      </w:r>
      <w:r w:rsidRPr="00FA5E8E">
        <w:rPr>
          <w:color w:val="000000"/>
          <w:spacing w:val="-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A5E8E">
        <w:rPr>
          <w:bCs/>
          <w:iCs/>
          <w:color w:val="000000"/>
          <w:spacing w:val="-4"/>
        </w:rPr>
        <w:t>обратной связи</w:t>
      </w:r>
      <w:r w:rsidRPr="00FA5E8E">
        <w:rPr>
          <w:color w:val="000000"/>
          <w:spacing w:val="-4"/>
        </w:rPr>
        <w:t>, позволяющей осуществлять</w:t>
      </w:r>
      <w:r w:rsidRPr="00FA5E8E">
        <w:rPr>
          <w:bCs/>
          <w:iCs/>
          <w:color w:val="000000"/>
          <w:spacing w:val="-4"/>
        </w:rPr>
        <w:t xml:space="preserve"> управление образовательным процессом</w:t>
      </w:r>
      <w:r w:rsidRPr="00FA5E8E">
        <w:rPr>
          <w:color w:val="000000"/>
          <w:spacing w:val="-4"/>
        </w:rPr>
        <w:t>.</w:t>
      </w:r>
    </w:p>
    <w:p w14:paraId="0ED29BE7"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Основными направлениями и целями оценочной деятель</w:t>
      </w:r>
      <w:r w:rsidRPr="00FA5E8E">
        <w:rPr>
          <w:color w:val="000000"/>
          <w:spacing w:val="2"/>
        </w:rPr>
        <w:t xml:space="preserve">ности в соответствии с требованиями Стандарта являются </w:t>
      </w:r>
      <w:r w:rsidRPr="00FA5E8E">
        <w:rPr>
          <w:color w:val="000000"/>
        </w:rPr>
        <w:t>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14:paraId="40B3A0C5"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Основным объектом, содержательной и </w:t>
      </w:r>
      <w:proofErr w:type="spellStart"/>
      <w:r w:rsidRPr="00FA5E8E">
        <w:rPr>
          <w:color w:val="000000"/>
          <w:spacing w:val="2"/>
        </w:rPr>
        <w:t>критериальной</w:t>
      </w:r>
      <w:proofErr w:type="spellEnd"/>
      <w:r w:rsidRPr="00FA5E8E">
        <w:rPr>
          <w:color w:val="000000"/>
          <w:spacing w:val="2"/>
        </w:rPr>
        <w:t xml:space="preserve"> базой итоговой оценки подготовки выпускников на ступе</w:t>
      </w:r>
      <w:r w:rsidRPr="00FA5E8E">
        <w:rPr>
          <w:color w:val="000000"/>
        </w:rPr>
        <w:t xml:space="preserve">ни начального общего образования выступают планируемые </w:t>
      </w:r>
      <w:r w:rsidRPr="00FA5E8E">
        <w:rPr>
          <w:color w:val="000000"/>
          <w:spacing w:val="2"/>
        </w:rPr>
        <w:t xml:space="preserve">результаты, составляющие содержание блока </w:t>
      </w:r>
      <w:r w:rsidRPr="00FA5E8E">
        <w:rPr>
          <w:color w:val="000000"/>
          <w:spacing w:val="2"/>
          <w:u w:val="thick" w:color="000000"/>
        </w:rPr>
        <w:t xml:space="preserve">«Выпускник </w:t>
      </w:r>
      <w:r w:rsidRPr="00FA5E8E">
        <w:rPr>
          <w:color w:val="000000"/>
          <w:u w:val="thick" w:color="000000"/>
        </w:rPr>
        <w:t>научится»</w:t>
      </w:r>
      <w:r w:rsidRPr="00FA5E8E">
        <w:rPr>
          <w:color w:val="000000"/>
        </w:rPr>
        <w:t xml:space="preserve"> для каждой программы, предмета, курса.</w:t>
      </w:r>
    </w:p>
    <w:p w14:paraId="462B73B7"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При оценке результатов деятельности образовательных </w:t>
      </w:r>
      <w:r w:rsidRPr="00FA5E8E">
        <w:rPr>
          <w:color w:val="000000"/>
        </w:rPr>
        <w:t xml:space="preserve">учреждений и работников образования основным объектом оценки, её содержательной и </w:t>
      </w:r>
      <w:proofErr w:type="spellStart"/>
      <w:r w:rsidRPr="00FA5E8E">
        <w:rPr>
          <w:color w:val="000000"/>
        </w:rPr>
        <w:t>критериальной</w:t>
      </w:r>
      <w:proofErr w:type="spellEnd"/>
      <w:r w:rsidRPr="00FA5E8E">
        <w:rPr>
          <w:color w:val="000000"/>
        </w:rPr>
        <w:t xml:space="preserve"> базой выступают планируемые результаты освоения основной образовательной </w:t>
      </w:r>
      <w:r w:rsidRPr="00FA5E8E">
        <w:rPr>
          <w:color w:val="000000"/>
          <w:spacing w:val="2"/>
        </w:rPr>
        <w:t xml:space="preserve">программы, составляющие содержание блоков </w:t>
      </w:r>
      <w:r w:rsidRPr="00FA5E8E">
        <w:rPr>
          <w:color w:val="000000"/>
          <w:spacing w:val="2"/>
          <w:u w:val="thick" w:color="000000"/>
        </w:rPr>
        <w:t xml:space="preserve">«Выпускник </w:t>
      </w:r>
      <w:r w:rsidRPr="00FA5E8E">
        <w:rPr>
          <w:color w:val="000000"/>
          <w:u w:val="thick" w:color="000000"/>
        </w:rPr>
        <w:t>научится»</w:t>
      </w:r>
      <w:r w:rsidRPr="00FA5E8E">
        <w:rPr>
          <w:color w:val="000000"/>
        </w:rPr>
        <w:t xml:space="preserve"> и </w:t>
      </w:r>
      <w:r w:rsidRPr="00FA5E8E">
        <w:rPr>
          <w:iCs/>
          <w:color w:val="000000"/>
        </w:rPr>
        <w:t>«Выпускник получит возможность научиться»</w:t>
      </w:r>
      <w:r w:rsidRPr="00FA5E8E">
        <w:rPr>
          <w:color w:val="000000"/>
        </w:rPr>
        <w:t xml:space="preserve"> для каждой учебной программы.</w:t>
      </w:r>
    </w:p>
    <w:p w14:paraId="0C031EA2"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 xml:space="preserve">При оценке состояния и тенденций развития систем образования основным объектом оценки, её содержательной и </w:t>
      </w:r>
      <w:proofErr w:type="spellStart"/>
      <w:r w:rsidRPr="00FA5E8E">
        <w:rPr>
          <w:color w:val="000000"/>
          <w:spacing w:val="2"/>
        </w:rPr>
        <w:t>критериальной</w:t>
      </w:r>
      <w:proofErr w:type="spellEnd"/>
      <w:r w:rsidRPr="00FA5E8E">
        <w:rPr>
          <w:color w:val="000000"/>
          <w:spacing w:val="2"/>
        </w:rPr>
        <w:t xml:space="preserve"> базой выступают ведущие целевые установ</w:t>
      </w:r>
      <w:r w:rsidRPr="00FA5E8E">
        <w:rPr>
          <w:color w:val="000000"/>
        </w:rPr>
        <w:t>ки и основные ожидаемые результаты, составляющие содер</w:t>
      </w:r>
      <w:r w:rsidRPr="00FA5E8E">
        <w:rPr>
          <w:color w:val="000000"/>
          <w:spacing w:val="2"/>
        </w:rPr>
        <w:t xml:space="preserve">жание первого блока планируемых результатов для каждой </w:t>
      </w:r>
      <w:r w:rsidRPr="00FA5E8E">
        <w:rPr>
          <w:color w:val="000000"/>
        </w:rPr>
        <w:t>учебной программы.</w:t>
      </w:r>
    </w:p>
    <w:p w14:paraId="6EBAD696"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A5E8E">
        <w:rPr>
          <w:bCs/>
          <w:iCs/>
          <w:color w:val="000000"/>
          <w:spacing w:val="2"/>
        </w:rPr>
        <w:t>комплексный подход к оценке результатов</w:t>
      </w:r>
      <w:r w:rsidRPr="00FA5E8E">
        <w:rPr>
          <w:color w:val="000000"/>
          <w:spacing w:val="2"/>
        </w:rPr>
        <w:t xml:space="preserve"> образования, позволяющий вести </w:t>
      </w:r>
      <w:r w:rsidRPr="00FA5E8E">
        <w:rPr>
          <w:color w:val="000000"/>
        </w:rPr>
        <w:t>оценку достижения обучающимися всех трёх групп результатов образования:</w:t>
      </w:r>
      <w:r w:rsidRPr="00FA5E8E">
        <w:rPr>
          <w:bCs/>
          <w:iCs/>
          <w:color w:val="000000"/>
        </w:rPr>
        <w:t xml:space="preserve"> личностных, </w:t>
      </w:r>
      <w:proofErr w:type="spellStart"/>
      <w:r w:rsidRPr="00FA5E8E">
        <w:rPr>
          <w:bCs/>
          <w:iCs/>
          <w:color w:val="000000"/>
        </w:rPr>
        <w:t>метапредметных</w:t>
      </w:r>
      <w:proofErr w:type="spellEnd"/>
      <w:r w:rsidRPr="00FA5E8E">
        <w:rPr>
          <w:bCs/>
          <w:iCs/>
          <w:color w:val="000000"/>
        </w:rPr>
        <w:t xml:space="preserve"> и предметных</w:t>
      </w:r>
      <w:r w:rsidRPr="00FA5E8E">
        <w:rPr>
          <w:color w:val="000000"/>
        </w:rPr>
        <w:t>.</w:t>
      </w:r>
    </w:p>
    <w:p w14:paraId="10C71901"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 xml:space="preserve">В соответствии с требованиями Стандарта предоставление </w:t>
      </w:r>
      <w:r w:rsidRPr="00FA5E8E">
        <w:rPr>
          <w:color w:val="000000"/>
          <w:spacing w:val="2"/>
        </w:rPr>
        <w:t xml:space="preserve">и использование </w:t>
      </w:r>
      <w:r w:rsidRPr="00FA5E8E">
        <w:rPr>
          <w:bCs/>
          <w:iCs/>
          <w:color w:val="000000"/>
          <w:spacing w:val="2"/>
        </w:rPr>
        <w:t>персонифицированной информации</w:t>
      </w:r>
      <w:r w:rsidRPr="00FA5E8E">
        <w:rPr>
          <w:color w:val="000000"/>
          <w:spacing w:val="2"/>
        </w:rPr>
        <w:t xml:space="preserve"> воз</w:t>
      </w:r>
      <w:r w:rsidRPr="00FA5E8E">
        <w:rPr>
          <w:color w:val="000000"/>
        </w:rPr>
        <w:t xml:space="preserve">можно только в рамках процедур итоговой оценки обучающихся. Во всех иных процедурах допустимо предоставление </w:t>
      </w:r>
      <w:r w:rsidRPr="00FA5E8E">
        <w:rPr>
          <w:color w:val="000000"/>
          <w:spacing w:val="-2"/>
        </w:rPr>
        <w:t xml:space="preserve">и использование исключительно </w:t>
      </w:r>
      <w:proofErr w:type="spellStart"/>
      <w:r w:rsidRPr="00FA5E8E">
        <w:rPr>
          <w:bCs/>
          <w:iCs/>
          <w:color w:val="000000"/>
          <w:spacing w:val="-2"/>
        </w:rPr>
        <w:t>неперсонифицированной</w:t>
      </w:r>
      <w:proofErr w:type="spellEnd"/>
      <w:r w:rsidRPr="00FA5E8E">
        <w:rPr>
          <w:bCs/>
          <w:iCs/>
          <w:color w:val="000000"/>
          <w:spacing w:val="-2"/>
        </w:rPr>
        <w:t xml:space="preserve"> </w:t>
      </w:r>
      <w:r w:rsidRPr="00FA5E8E">
        <w:rPr>
          <w:bCs/>
          <w:iCs/>
          <w:color w:val="000000"/>
        </w:rPr>
        <w:t>(анонимной)</w:t>
      </w:r>
      <w:r w:rsidRPr="00FA5E8E">
        <w:rPr>
          <w:color w:val="000000"/>
        </w:rPr>
        <w:t xml:space="preserve"> </w:t>
      </w:r>
      <w:r w:rsidRPr="00FA5E8E">
        <w:rPr>
          <w:bCs/>
          <w:iCs/>
          <w:color w:val="000000"/>
        </w:rPr>
        <w:t>информации</w:t>
      </w:r>
      <w:r w:rsidRPr="00FA5E8E">
        <w:rPr>
          <w:color w:val="000000"/>
        </w:rPr>
        <w:t xml:space="preserve"> о достигаемых обучающимися образовательных результатах.</w:t>
      </w:r>
    </w:p>
    <w:p w14:paraId="4116ED0A"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Интерпретация результатов оценки ведётся на основе </w:t>
      </w:r>
      <w:r w:rsidRPr="00FA5E8E">
        <w:rPr>
          <w:bCs/>
          <w:iCs/>
          <w:color w:val="000000"/>
        </w:rPr>
        <w:t>кон</w:t>
      </w:r>
      <w:r w:rsidRPr="00FA5E8E">
        <w:rPr>
          <w:bCs/>
          <w:iCs/>
          <w:color w:val="000000"/>
          <w:spacing w:val="2"/>
        </w:rPr>
        <w:t>текстной информации</w:t>
      </w:r>
      <w:r w:rsidRPr="00FA5E8E">
        <w:rPr>
          <w:color w:val="000000"/>
          <w:spacing w:val="2"/>
        </w:rPr>
        <w:t xml:space="preserve"> об условиях и особенностях деятельности субъектов образовательного процесса. В частно</w:t>
      </w:r>
      <w:r w:rsidRPr="00FA5E8E">
        <w:rPr>
          <w:color w:val="000000"/>
        </w:rPr>
        <w:t>сти, итоговая оценка обучающихся определяется с учётом их стартового уровня и динамики образовательных достижений.</w:t>
      </w:r>
    </w:p>
    <w:p w14:paraId="279082E2"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Система оценки предусматривает </w:t>
      </w:r>
      <w:r w:rsidRPr="00FA5E8E">
        <w:rPr>
          <w:bCs/>
          <w:iCs/>
          <w:color w:val="000000"/>
          <w:spacing w:val="2"/>
        </w:rPr>
        <w:t>уровневый подход</w:t>
      </w:r>
      <w:r w:rsidRPr="00FA5E8E">
        <w:rPr>
          <w:color w:val="000000"/>
          <w:spacing w:val="2"/>
        </w:rPr>
        <w:t xml:space="preserve"> к представлению планируемых результатов и инструментарию </w:t>
      </w:r>
      <w:r w:rsidRPr="00FA5E8E">
        <w:rPr>
          <w:color w:val="000000"/>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FA5E8E">
        <w:rPr>
          <w:color w:val="000000"/>
          <w:spacing w:val="-2"/>
        </w:rPr>
        <w:t>необходимый для продолжения образования и реально дости</w:t>
      </w:r>
      <w:r w:rsidRPr="00FA5E8E">
        <w:rPr>
          <w:color w:val="000000"/>
        </w:rPr>
        <w:t xml:space="preserve">гаемый </w:t>
      </w:r>
      <w:r w:rsidRPr="00FA5E8E">
        <w:rPr>
          <w:color w:val="000000"/>
        </w:rPr>
        <w:lastRenderedPageBreak/>
        <w:t xml:space="preserve">большинством обучающихся опорный уровень образовательных достижений. Достижение этого опорного уровня </w:t>
      </w:r>
      <w:r w:rsidRPr="00FA5E8E">
        <w:rPr>
          <w:color w:val="000000"/>
          <w:spacing w:val="2"/>
        </w:rPr>
        <w:t xml:space="preserve">интерпретируется как безусловный учебный успех ребёнка, </w:t>
      </w:r>
      <w:r w:rsidRPr="00FA5E8E">
        <w:rPr>
          <w:color w:val="000000"/>
        </w:rPr>
        <w:t>как исполнение им требований Стандарта. А оценка инди</w:t>
      </w:r>
      <w:r w:rsidRPr="00FA5E8E">
        <w:rPr>
          <w:color w:val="000000"/>
          <w:spacing w:val="2"/>
        </w:rPr>
        <w:t xml:space="preserve">видуальных образовательных достижений ведётся «методом </w:t>
      </w:r>
      <w:r w:rsidRPr="00FA5E8E">
        <w:rPr>
          <w:color w:val="000000"/>
        </w:rPr>
        <w:t>сложения», при котором фиксируется достижение опорного уровня и его превышение. Это позволяет поощрять продви</w:t>
      </w:r>
      <w:r w:rsidRPr="00FA5E8E">
        <w:rPr>
          <w:color w:val="000000"/>
          <w:spacing w:val="2"/>
        </w:rPr>
        <w:t>жения обучающихся, выстраивать индивидуальные траекто</w:t>
      </w:r>
      <w:r w:rsidRPr="00FA5E8E">
        <w:rPr>
          <w:color w:val="000000"/>
        </w:rPr>
        <w:t>рии движения с учётом зоны ближайшего развития.</w:t>
      </w:r>
    </w:p>
    <w:p w14:paraId="6DF9E14E"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Поэтому в текущей оценочной деятельности целесообразно соотносить результаты, продемонстрированные учеником, с оценками типа:</w:t>
      </w:r>
    </w:p>
    <w:p w14:paraId="264558EF"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«зачёт/незачёт» («удовлетворительно/неудовлетворитель</w:t>
      </w:r>
      <w:r w:rsidRPr="00FA5E8E">
        <w:rPr>
          <w:color w:val="000000"/>
        </w:rPr>
        <w:t>но»), т.</w:t>
      </w:r>
      <w:r w:rsidRPr="00FA5E8E">
        <w:rPr>
          <w:color w:val="000000"/>
        </w:rPr>
        <w:t> </w:t>
      </w:r>
      <w:r w:rsidRPr="00FA5E8E">
        <w:rPr>
          <w:color w:val="000000"/>
        </w:rPr>
        <w:t xml:space="preserve">е. оценкой, свидетельствующей об освоении опорной </w:t>
      </w:r>
      <w:r w:rsidRPr="00FA5E8E">
        <w:rPr>
          <w:color w:val="000000"/>
          <w:spacing w:val="-2"/>
        </w:rPr>
        <w:t xml:space="preserve">системы знаний и правильном выполнении учебных действий </w:t>
      </w:r>
      <w:r w:rsidRPr="00FA5E8E">
        <w:rPr>
          <w:color w:val="000000"/>
        </w:rPr>
        <w:t>в рамках диапазона (круга) заданных задач, построенных на опорном учебном материале;</w:t>
      </w:r>
    </w:p>
    <w:p w14:paraId="4D719C5E"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 xml:space="preserve">«хорошо», «отлично» — оценками, свидетельствующими об усвоении опорной системы знаний на уровне осознанного </w:t>
      </w:r>
      <w:r w:rsidRPr="00FA5E8E">
        <w:rPr>
          <w:color w:val="000000"/>
          <w:spacing w:val="2"/>
        </w:rPr>
        <w:t xml:space="preserve">произвольного овладения учебными действиями, а также о </w:t>
      </w:r>
      <w:r w:rsidRPr="00FA5E8E">
        <w:rPr>
          <w:color w:val="000000"/>
        </w:rPr>
        <w:t>кругозоре, широте (или избирательности) интересов.</w:t>
      </w:r>
    </w:p>
    <w:p w14:paraId="1A88B04C"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Это не исключает возможности использования традиционной системы отметок по 5</w:t>
      </w:r>
      <w:r w:rsidRPr="00FA5E8E">
        <w:rPr>
          <w:color w:val="000000"/>
        </w:rPr>
        <w:noBreakHyphen/>
        <w:t xml:space="preserve">балльной шкале, однако требует </w:t>
      </w:r>
      <w:r w:rsidRPr="00FA5E8E">
        <w:rPr>
          <w:color w:val="000000"/>
          <w:spacing w:val="2"/>
        </w:rPr>
        <w:t xml:space="preserve">уточнения и переосмысления их наполнения. В частности, </w:t>
      </w:r>
      <w:r w:rsidRPr="00FA5E8E">
        <w:rPr>
          <w:color w:val="000000"/>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14:paraId="08E0078A"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В процессе оценки используются разнообразные методы </w:t>
      </w:r>
      <w:r w:rsidRPr="00FA5E8E">
        <w:rPr>
          <w:color w:val="000000"/>
        </w:rPr>
        <w:t>и формы, взаимно дополняющие друг друга (стандартизиро</w:t>
      </w:r>
      <w:r w:rsidRPr="00FA5E8E">
        <w:rPr>
          <w:color w:val="000000"/>
          <w:spacing w:val="2"/>
        </w:rPr>
        <w:t>ванные письменные и устные работы, проекты, практиче</w:t>
      </w:r>
      <w:r w:rsidRPr="00FA5E8E">
        <w:rPr>
          <w:color w:val="000000"/>
        </w:rPr>
        <w:t>ские работы, творческие работы, самоанализ и самооценка, наблюдения и</w:t>
      </w:r>
      <w:r w:rsidRPr="00FA5E8E">
        <w:rPr>
          <w:color w:val="000000"/>
        </w:rPr>
        <w:t> </w:t>
      </w:r>
      <w:r w:rsidRPr="00FA5E8E">
        <w:rPr>
          <w:color w:val="000000"/>
        </w:rPr>
        <w:t>др.).</w:t>
      </w:r>
    </w:p>
    <w:p w14:paraId="158DE7E4" w14:textId="77777777" w:rsidR="002D1C7D" w:rsidRPr="00FA5E8E" w:rsidRDefault="002D1C7D" w:rsidP="00FA5E8E">
      <w:pPr>
        <w:autoSpaceDE w:val="0"/>
        <w:autoSpaceDN w:val="0"/>
        <w:adjustRightInd w:val="0"/>
        <w:ind w:firstLine="709"/>
        <w:jc w:val="both"/>
        <w:textAlignment w:val="center"/>
        <w:rPr>
          <w:color w:val="000000"/>
        </w:rPr>
      </w:pPr>
    </w:p>
    <w:p w14:paraId="0005D67F" w14:textId="77777777" w:rsidR="002D1C7D" w:rsidRPr="00FA5E8E" w:rsidRDefault="002D1C7D" w:rsidP="00FA5E8E">
      <w:pPr>
        <w:keepNext/>
        <w:autoSpaceDE w:val="0"/>
        <w:autoSpaceDN w:val="0"/>
        <w:adjustRightInd w:val="0"/>
        <w:ind w:firstLine="709"/>
        <w:jc w:val="both"/>
        <w:textAlignment w:val="center"/>
        <w:rPr>
          <w:bCs/>
          <w:iCs/>
          <w:color w:val="000000"/>
        </w:rPr>
      </w:pPr>
      <w:r w:rsidRPr="00FA5E8E">
        <w:rPr>
          <w:bCs/>
          <w:iCs/>
          <w:color w:val="000000"/>
        </w:rPr>
        <w:t xml:space="preserve">1.3.2. Особенности оценки личностных, </w:t>
      </w:r>
      <w:proofErr w:type="spellStart"/>
      <w:r w:rsidRPr="00FA5E8E">
        <w:rPr>
          <w:bCs/>
          <w:iCs/>
          <w:color w:val="000000"/>
        </w:rPr>
        <w:t>метапредметных</w:t>
      </w:r>
      <w:proofErr w:type="spellEnd"/>
      <w:r w:rsidRPr="00FA5E8E">
        <w:rPr>
          <w:bCs/>
          <w:iCs/>
          <w:color w:val="000000"/>
        </w:rPr>
        <w:t xml:space="preserve"> и предметных результатов</w:t>
      </w:r>
    </w:p>
    <w:p w14:paraId="7B02703E"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 xml:space="preserve">Оценка личностных результатов представляет собой оценку достижения обучающимися планируемых результатов в их </w:t>
      </w:r>
      <w:r w:rsidRPr="00FA5E8E">
        <w:rPr>
          <w:color w:val="000000"/>
          <w:spacing w:val="2"/>
        </w:rPr>
        <w:t>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w:t>
      </w:r>
      <w:r w:rsidRPr="00FA5E8E">
        <w:rPr>
          <w:color w:val="000000"/>
        </w:rPr>
        <w:t>чального общего образования.</w:t>
      </w:r>
    </w:p>
    <w:p w14:paraId="2798FDE0" w14:textId="77777777" w:rsidR="002D1C7D" w:rsidRPr="00FA5E8E" w:rsidRDefault="002D1C7D" w:rsidP="00FA5E8E">
      <w:pPr>
        <w:autoSpaceDE w:val="0"/>
        <w:autoSpaceDN w:val="0"/>
        <w:adjustRightInd w:val="0"/>
        <w:ind w:firstLine="709"/>
        <w:jc w:val="both"/>
        <w:textAlignment w:val="center"/>
        <w:rPr>
          <w:color w:val="000000"/>
          <w:spacing w:val="-4"/>
        </w:rPr>
      </w:pPr>
      <w:r w:rsidRPr="00FA5E8E">
        <w:rPr>
          <w:color w:val="000000"/>
          <w:spacing w:val="-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14:paraId="33504BAC"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Основным объектом оценки личностных результатов слу</w:t>
      </w:r>
      <w:r w:rsidRPr="00FA5E8E">
        <w:rPr>
          <w:color w:val="000000"/>
          <w:spacing w:val="4"/>
        </w:rPr>
        <w:t xml:space="preserve">жит </w:t>
      </w:r>
      <w:proofErr w:type="spellStart"/>
      <w:r w:rsidRPr="00FA5E8E">
        <w:rPr>
          <w:color w:val="000000"/>
          <w:spacing w:val="4"/>
        </w:rPr>
        <w:t>сформированность</w:t>
      </w:r>
      <w:proofErr w:type="spellEnd"/>
      <w:r w:rsidRPr="00FA5E8E">
        <w:rPr>
          <w:color w:val="000000"/>
          <w:spacing w:val="4"/>
        </w:rPr>
        <w:t xml:space="preserve"> универсальных учебных действий, </w:t>
      </w:r>
      <w:r w:rsidRPr="00FA5E8E">
        <w:rPr>
          <w:color w:val="000000"/>
        </w:rPr>
        <w:t>включаемых в следующие три основных блока:</w:t>
      </w:r>
    </w:p>
    <w:p w14:paraId="2A73E266" w14:textId="77777777" w:rsidR="002D1C7D" w:rsidRPr="00FA5E8E" w:rsidRDefault="002D1C7D" w:rsidP="00FA5E8E">
      <w:pPr>
        <w:autoSpaceDE w:val="0"/>
        <w:autoSpaceDN w:val="0"/>
        <w:adjustRightInd w:val="0"/>
        <w:ind w:firstLine="709"/>
        <w:jc w:val="both"/>
        <w:textAlignment w:val="center"/>
        <w:rPr>
          <w:color w:val="000000"/>
        </w:rPr>
      </w:pPr>
      <w:r w:rsidRPr="00FA5E8E">
        <w:rPr>
          <w:iCs/>
          <w:color w:val="000000"/>
          <w:spacing w:val="2"/>
        </w:rPr>
        <w:t>самоопределение</w:t>
      </w:r>
      <w:r w:rsidRPr="00FA5E8E">
        <w:rPr>
          <w:color w:val="000000"/>
          <w:spacing w:val="2"/>
        </w:rPr>
        <w:t xml:space="preserve"> — </w:t>
      </w:r>
      <w:proofErr w:type="spellStart"/>
      <w:r w:rsidRPr="00FA5E8E">
        <w:rPr>
          <w:color w:val="000000"/>
          <w:spacing w:val="2"/>
        </w:rPr>
        <w:t>сформированность</w:t>
      </w:r>
      <w:proofErr w:type="spellEnd"/>
      <w:r w:rsidRPr="00FA5E8E">
        <w:rPr>
          <w:color w:val="000000"/>
          <w:spacing w:val="2"/>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FA5E8E">
        <w:rPr>
          <w:color w:val="000000"/>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3AC11F86" w14:textId="77777777" w:rsidR="002D1C7D" w:rsidRPr="00FA5E8E" w:rsidRDefault="002D1C7D" w:rsidP="00FA5E8E">
      <w:pPr>
        <w:autoSpaceDE w:val="0"/>
        <w:autoSpaceDN w:val="0"/>
        <w:adjustRightInd w:val="0"/>
        <w:ind w:firstLine="709"/>
        <w:jc w:val="both"/>
        <w:textAlignment w:val="center"/>
        <w:rPr>
          <w:color w:val="000000"/>
        </w:rPr>
      </w:pPr>
      <w:proofErr w:type="spellStart"/>
      <w:r w:rsidRPr="00FA5E8E">
        <w:rPr>
          <w:iCs/>
          <w:color w:val="000000"/>
        </w:rPr>
        <w:t>смыслообразование</w:t>
      </w:r>
      <w:proofErr w:type="spellEnd"/>
      <w:r w:rsidRPr="00FA5E8E">
        <w:rPr>
          <w:color w:val="000000"/>
        </w:rPr>
        <w:t> — поиск и установление личностного смысла (т.</w:t>
      </w:r>
      <w:r w:rsidRPr="00FA5E8E">
        <w:rPr>
          <w:color w:val="000000"/>
        </w:rPr>
        <w:t> </w:t>
      </w:r>
      <w:r w:rsidRPr="00FA5E8E">
        <w:rPr>
          <w:color w:val="000000"/>
        </w:rPr>
        <w:t>е. «значения для себя») учения обучающимися на основе устойчивой системы учебно</w:t>
      </w:r>
      <w:r w:rsidRPr="00FA5E8E">
        <w:rPr>
          <w:color w:val="000000"/>
        </w:rPr>
        <w:noBreakHyphen/>
        <w:t>познавательных и со</w:t>
      </w:r>
      <w:r w:rsidRPr="00FA5E8E">
        <w:rPr>
          <w:color w:val="000000"/>
          <w:spacing w:val="2"/>
        </w:rPr>
        <w:t>циальных мотивов, понимания границ того, «что я знаю»,</w:t>
      </w:r>
      <w:r w:rsidRPr="00FA5E8E">
        <w:rPr>
          <w:color w:val="000000"/>
          <w:spacing w:val="2"/>
        </w:rPr>
        <w:br/>
      </w:r>
      <w:r w:rsidRPr="00FA5E8E">
        <w:rPr>
          <w:color w:val="000000"/>
        </w:rPr>
        <w:t>и того, «что я не знаю», и стремления к преодолению этого разрыва;</w:t>
      </w:r>
    </w:p>
    <w:p w14:paraId="1DE32190" w14:textId="77777777" w:rsidR="002D1C7D" w:rsidRPr="00FA5E8E" w:rsidRDefault="002D1C7D" w:rsidP="00FA5E8E">
      <w:pPr>
        <w:autoSpaceDE w:val="0"/>
        <w:autoSpaceDN w:val="0"/>
        <w:adjustRightInd w:val="0"/>
        <w:ind w:firstLine="709"/>
        <w:jc w:val="both"/>
        <w:textAlignment w:val="center"/>
        <w:rPr>
          <w:color w:val="000000"/>
        </w:rPr>
      </w:pPr>
      <w:r w:rsidRPr="00FA5E8E">
        <w:rPr>
          <w:iCs/>
          <w:color w:val="000000"/>
          <w:spacing w:val="2"/>
        </w:rPr>
        <w:t>морально</w:t>
      </w:r>
      <w:r w:rsidRPr="00FA5E8E">
        <w:rPr>
          <w:iCs/>
          <w:color w:val="000000"/>
          <w:spacing w:val="2"/>
        </w:rPr>
        <w:noBreakHyphen/>
        <w:t>этическая ориентация</w:t>
      </w:r>
      <w:r w:rsidRPr="00FA5E8E">
        <w:rPr>
          <w:color w:val="000000"/>
          <w:spacing w:val="2"/>
        </w:rPr>
        <w:t xml:space="preserve"> — знание основных </w:t>
      </w:r>
      <w:r w:rsidRPr="00FA5E8E">
        <w:rPr>
          <w:color w:val="000000"/>
        </w:rPr>
        <w:t xml:space="preserve">моральных норм и ориентация на их выполнение на основе понимания их социальной необходимости; способность к моральной </w:t>
      </w:r>
      <w:proofErr w:type="spellStart"/>
      <w:r w:rsidRPr="00FA5E8E">
        <w:rPr>
          <w:color w:val="000000"/>
        </w:rPr>
        <w:t>децентрации</w:t>
      </w:r>
      <w:proofErr w:type="spellEnd"/>
      <w:r w:rsidRPr="00FA5E8E">
        <w:rPr>
          <w:color w:val="000000"/>
        </w:rPr>
        <w:t xml:space="preserve"> — учёту позиций, мотивов и интересов участников моральной дилеммы при её разрешении; развитие </w:t>
      </w:r>
      <w:r w:rsidRPr="00FA5E8E">
        <w:rPr>
          <w:color w:val="000000"/>
          <w:spacing w:val="2"/>
        </w:rPr>
        <w:t xml:space="preserve">этических чувств — стыда, вины, совести как регуляторов </w:t>
      </w:r>
      <w:r w:rsidRPr="00FA5E8E">
        <w:rPr>
          <w:color w:val="000000"/>
        </w:rPr>
        <w:t>морального поведения.</w:t>
      </w:r>
    </w:p>
    <w:p w14:paraId="2D8B4889"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 xml:space="preserve">Основное содержание оценки личностных результатов на </w:t>
      </w:r>
      <w:r w:rsidRPr="00FA5E8E">
        <w:rPr>
          <w:color w:val="000000"/>
          <w:spacing w:val="2"/>
        </w:rPr>
        <w:t xml:space="preserve">ступени начального общего образования строится вокруг </w:t>
      </w:r>
      <w:r w:rsidRPr="00FA5E8E">
        <w:rPr>
          <w:color w:val="000000"/>
        </w:rPr>
        <w:t>оценки:</w:t>
      </w:r>
    </w:p>
    <w:p w14:paraId="536A8496" w14:textId="77777777" w:rsidR="002D1C7D" w:rsidRPr="00FA5E8E" w:rsidRDefault="002D1C7D" w:rsidP="00FA5E8E">
      <w:pPr>
        <w:autoSpaceDE w:val="0"/>
        <w:autoSpaceDN w:val="0"/>
        <w:adjustRightInd w:val="0"/>
        <w:ind w:firstLine="709"/>
        <w:jc w:val="both"/>
        <w:textAlignment w:val="center"/>
        <w:rPr>
          <w:color w:val="000000"/>
        </w:rPr>
      </w:pPr>
      <w:proofErr w:type="spellStart"/>
      <w:r w:rsidRPr="00FA5E8E">
        <w:rPr>
          <w:color w:val="000000"/>
          <w:spacing w:val="2"/>
        </w:rPr>
        <w:lastRenderedPageBreak/>
        <w:t>сформированности</w:t>
      </w:r>
      <w:proofErr w:type="spellEnd"/>
      <w:r w:rsidRPr="00FA5E8E">
        <w:rPr>
          <w:color w:val="000000"/>
          <w:spacing w:val="2"/>
        </w:rPr>
        <w:t xml:space="preserve"> внутренней позиции обучающегося, </w:t>
      </w:r>
      <w:r w:rsidRPr="00FA5E8E">
        <w:rPr>
          <w:color w:val="000000"/>
        </w:rPr>
        <w:t>которая находит отражение в эмоционально</w:t>
      </w:r>
      <w:r w:rsidRPr="00FA5E8E">
        <w:rPr>
          <w:color w:val="000000"/>
        </w:rPr>
        <w:noBreakHyphen/>
        <w:t xml:space="preserve">положительном </w:t>
      </w:r>
      <w:r w:rsidRPr="00FA5E8E">
        <w:rPr>
          <w:color w:val="000000"/>
          <w:spacing w:val="2"/>
        </w:rPr>
        <w:t xml:space="preserve">отношении обучающегося к образовательному учреждению, ориентации на содержательные моменты образовательного </w:t>
      </w:r>
      <w:r w:rsidRPr="00FA5E8E">
        <w:rPr>
          <w:color w:val="000000"/>
        </w:rPr>
        <w:t xml:space="preserve">процесса — уроки, познание нового, овладение умениями и </w:t>
      </w:r>
      <w:r w:rsidRPr="00FA5E8E">
        <w:rPr>
          <w:color w:val="000000"/>
          <w:spacing w:val="2"/>
        </w:rPr>
        <w:t xml:space="preserve">новыми компетенциями, характер учебного сотрудничества </w:t>
      </w:r>
      <w:r w:rsidRPr="00FA5E8E">
        <w:rPr>
          <w:color w:val="000000"/>
        </w:rPr>
        <w:t>с учителем и одноклассниками — и ориентации на образец поведения «хорошего ученика» как пример для подражания;</w:t>
      </w:r>
    </w:p>
    <w:p w14:paraId="386D6002" w14:textId="77777777" w:rsidR="002D1C7D" w:rsidRPr="00FA5E8E" w:rsidRDefault="002D1C7D" w:rsidP="00FA5E8E">
      <w:pPr>
        <w:autoSpaceDE w:val="0"/>
        <w:autoSpaceDN w:val="0"/>
        <w:adjustRightInd w:val="0"/>
        <w:ind w:firstLine="709"/>
        <w:jc w:val="both"/>
        <w:textAlignment w:val="center"/>
        <w:rPr>
          <w:color w:val="000000"/>
        </w:rPr>
      </w:pPr>
      <w:proofErr w:type="spellStart"/>
      <w:r w:rsidRPr="00FA5E8E">
        <w:rPr>
          <w:color w:val="000000"/>
          <w:spacing w:val="4"/>
        </w:rPr>
        <w:t>сформированности</w:t>
      </w:r>
      <w:proofErr w:type="spellEnd"/>
      <w:r w:rsidRPr="00FA5E8E">
        <w:rPr>
          <w:color w:val="000000"/>
          <w:spacing w:val="4"/>
        </w:rPr>
        <w:t xml:space="preserve"> основ гражданской идентичности, </w:t>
      </w:r>
      <w:r w:rsidRPr="00FA5E8E">
        <w:rPr>
          <w:color w:val="000000"/>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57090DAF" w14:textId="77777777" w:rsidR="002D1C7D" w:rsidRPr="00FA5E8E" w:rsidRDefault="002D1C7D" w:rsidP="00FA5E8E">
      <w:pPr>
        <w:autoSpaceDE w:val="0"/>
        <w:autoSpaceDN w:val="0"/>
        <w:adjustRightInd w:val="0"/>
        <w:ind w:firstLine="709"/>
        <w:jc w:val="both"/>
        <w:textAlignment w:val="center"/>
        <w:rPr>
          <w:color w:val="000000"/>
        </w:rPr>
      </w:pPr>
      <w:proofErr w:type="spellStart"/>
      <w:r w:rsidRPr="00FA5E8E">
        <w:rPr>
          <w:color w:val="000000"/>
        </w:rPr>
        <w:t>сформированности</w:t>
      </w:r>
      <w:proofErr w:type="spellEnd"/>
      <w:r w:rsidRPr="00FA5E8E">
        <w:rPr>
          <w:color w:val="000000"/>
        </w:rPr>
        <w:t xml:space="preserve"> самооценки, включая осознание сво</w:t>
      </w:r>
      <w:r w:rsidRPr="00FA5E8E">
        <w:rPr>
          <w:color w:val="000000"/>
          <w:spacing w:val="2"/>
        </w:rPr>
        <w:t>их возможностей в учении, способности адекватно судить</w:t>
      </w:r>
      <w:r w:rsidRPr="00FA5E8E">
        <w:rPr>
          <w:color w:val="000000"/>
          <w:spacing w:val="2"/>
        </w:rPr>
        <w:br/>
      </w:r>
      <w:r w:rsidRPr="00FA5E8E">
        <w:rPr>
          <w:color w:val="000000"/>
        </w:rPr>
        <w:t xml:space="preserve">о причинах своего успеха/неуспеха в учении; умение видеть </w:t>
      </w:r>
      <w:r w:rsidRPr="00FA5E8E">
        <w:rPr>
          <w:color w:val="000000"/>
          <w:spacing w:val="2"/>
        </w:rPr>
        <w:t xml:space="preserve">свои достоинства и недостатки, уважать себя и верить в </w:t>
      </w:r>
      <w:r w:rsidRPr="00FA5E8E">
        <w:rPr>
          <w:color w:val="000000"/>
        </w:rPr>
        <w:t>успех;</w:t>
      </w:r>
    </w:p>
    <w:p w14:paraId="115ECE11" w14:textId="77777777" w:rsidR="002D1C7D" w:rsidRPr="00FA5E8E" w:rsidRDefault="002D1C7D" w:rsidP="00FA5E8E">
      <w:pPr>
        <w:autoSpaceDE w:val="0"/>
        <w:autoSpaceDN w:val="0"/>
        <w:adjustRightInd w:val="0"/>
        <w:ind w:firstLine="709"/>
        <w:jc w:val="both"/>
        <w:textAlignment w:val="center"/>
        <w:rPr>
          <w:color w:val="000000"/>
        </w:rPr>
      </w:pPr>
      <w:proofErr w:type="spellStart"/>
      <w:r w:rsidRPr="00FA5E8E">
        <w:rPr>
          <w:color w:val="000000"/>
          <w:spacing w:val="-4"/>
        </w:rPr>
        <w:t>сформированности</w:t>
      </w:r>
      <w:proofErr w:type="spellEnd"/>
      <w:r w:rsidRPr="00FA5E8E">
        <w:rPr>
          <w:color w:val="000000"/>
          <w:spacing w:val="-4"/>
        </w:rPr>
        <w:t xml:space="preserve"> мотивации учебной деятельности, </w:t>
      </w:r>
      <w:proofErr w:type="spellStart"/>
      <w:r w:rsidRPr="00FA5E8E">
        <w:rPr>
          <w:color w:val="000000"/>
          <w:spacing w:val="-4"/>
        </w:rPr>
        <w:t>вклю</w:t>
      </w:r>
      <w:proofErr w:type="spellEnd"/>
      <w:r w:rsidRPr="00FA5E8E">
        <w:rPr>
          <w:color w:val="000000"/>
          <w:spacing w:val="-4"/>
        </w:rPr>
        <w:t>­</w:t>
      </w:r>
      <w:r w:rsidRPr="00FA5E8E">
        <w:rPr>
          <w:color w:val="000000"/>
          <w:spacing w:val="-4"/>
        </w:rPr>
        <w:br/>
      </w:r>
      <w:r w:rsidRPr="00FA5E8E">
        <w:rPr>
          <w:color w:val="000000"/>
        </w:rPr>
        <w:t xml:space="preserve">чая социальные, </w:t>
      </w:r>
      <w:proofErr w:type="spellStart"/>
      <w:r w:rsidRPr="00FA5E8E">
        <w:rPr>
          <w:color w:val="000000"/>
        </w:rPr>
        <w:t>учебно­познавательные</w:t>
      </w:r>
      <w:proofErr w:type="spellEnd"/>
      <w:r w:rsidRPr="00FA5E8E">
        <w:rPr>
          <w:color w:val="000000"/>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14:paraId="7D140D55"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знания моральных норм и </w:t>
      </w:r>
      <w:proofErr w:type="spellStart"/>
      <w:r w:rsidRPr="00FA5E8E">
        <w:rPr>
          <w:color w:val="000000"/>
          <w:spacing w:val="2"/>
        </w:rPr>
        <w:t>сформированности</w:t>
      </w:r>
      <w:proofErr w:type="spellEnd"/>
      <w:r w:rsidRPr="00FA5E8E">
        <w:rPr>
          <w:color w:val="000000"/>
          <w:spacing w:val="2"/>
        </w:rPr>
        <w:t xml:space="preserve"> </w:t>
      </w:r>
      <w:proofErr w:type="spellStart"/>
      <w:r w:rsidRPr="00FA5E8E">
        <w:rPr>
          <w:color w:val="000000"/>
          <w:spacing w:val="2"/>
        </w:rPr>
        <w:t>мораль</w:t>
      </w:r>
      <w:r w:rsidRPr="00FA5E8E">
        <w:rPr>
          <w:color w:val="000000"/>
        </w:rPr>
        <w:t>но­этических</w:t>
      </w:r>
      <w:proofErr w:type="spellEnd"/>
      <w:r w:rsidRPr="00FA5E8E">
        <w:rPr>
          <w:color w:val="000000"/>
        </w:rPr>
        <w:t xml:space="preserve"> суждений, способности к решению моральных </w:t>
      </w:r>
      <w:r w:rsidRPr="00FA5E8E">
        <w:rPr>
          <w:color w:val="000000"/>
          <w:spacing w:val="2"/>
        </w:rPr>
        <w:t xml:space="preserve">проблем на основе </w:t>
      </w:r>
      <w:proofErr w:type="spellStart"/>
      <w:r w:rsidRPr="00FA5E8E">
        <w:rPr>
          <w:color w:val="000000"/>
          <w:spacing w:val="2"/>
        </w:rPr>
        <w:t>децентрации</w:t>
      </w:r>
      <w:proofErr w:type="spellEnd"/>
      <w:r w:rsidRPr="00FA5E8E">
        <w:rPr>
          <w:color w:val="000000"/>
          <w:spacing w:val="2"/>
        </w:rPr>
        <w:t xml:space="preserve"> (координации различных </w:t>
      </w:r>
      <w:r w:rsidRPr="00FA5E8E">
        <w:rPr>
          <w:color w:val="000000"/>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055067B3"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 xml:space="preserve">В планируемых результатах, описывающих эту группу, отсутствует блок </w:t>
      </w:r>
      <w:r w:rsidRPr="00FA5E8E">
        <w:rPr>
          <w:color w:val="000000"/>
          <w:u w:val="thick" w:color="000000"/>
        </w:rPr>
        <w:t>«Выпускник научится».</w:t>
      </w:r>
      <w:r w:rsidRPr="00FA5E8E">
        <w:rPr>
          <w:color w:val="000000"/>
        </w:rPr>
        <w:t xml:space="preserve"> Это означает, что </w:t>
      </w:r>
      <w:r w:rsidRPr="00FA5E8E">
        <w:rPr>
          <w:bCs/>
          <w:iCs/>
          <w:color w:val="000000"/>
        </w:rPr>
        <w:t xml:space="preserve">личностные результаты выпускников на ступени начального общего образования </w:t>
      </w:r>
      <w:r w:rsidRPr="00FA5E8E">
        <w:rPr>
          <w:color w:val="000000"/>
        </w:rPr>
        <w:t xml:space="preserve">в полном соответствии с требованиями Стандарта </w:t>
      </w:r>
      <w:r w:rsidRPr="00FA5E8E">
        <w:rPr>
          <w:bCs/>
          <w:iCs/>
          <w:color w:val="000000"/>
        </w:rPr>
        <w:t>не подлежат итоговой оценке</w:t>
      </w:r>
      <w:r w:rsidRPr="00FA5E8E">
        <w:rPr>
          <w:color w:val="000000"/>
        </w:rPr>
        <w:t>.</w:t>
      </w:r>
    </w:p>
    <w:p w14:paraId="78A6EE34"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 xml:space="preserve">Формирование и достижение указанных выше личностных </w:t>
      </w:r>
      <w:r w:rsidRPr="00FA5E8E">
        <w:rPr>
          <w:color w:val="000000"/>
          <w:spacing w:val="2"/>
        </w:rPr>
        <w:t xml:space="preserve">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w:t>
      </w:r>
      <w:r w:rsidRPr="00FA5E8E">
        <w:rPr>
          <w:color w:val="000000"/>
        </w:rPr>
        <w:t xml:space="preserve">ходе внешних </w:t>
      </w:r>
      <w:proofErr w:type="spellStart"/>
      <w:r w:rsidRPr="00FA5E8E">
        <w:rPr>
          <w:color w:val="000000"/>
        </w:rPr>
        <w:t>неперсонифицированных</w:t>
      </w:r>
      <w:proofErr w:type="spellEnd"/>
      <w:r w:rsidRPr="00FA5E8E">
        <w:rPr>
          <w:color w:val="000000"/>
        </w:rPr>
        <w:t xml:space="preserve"> мониторинговых ис</w:t>
      </w:r>
      <w:r w:rsidRPr="00FA5E8E">
        <w:rPr>
          <w:color w:val="000000"/>
          <w:spacing w:val="2"/>
        </w:rPr>
        <w:t xml:space="preserve">следований, результаты которых являются основанием для принятия управленческих решений при проектировании и </w:t>
      </w:r>
      <w:r w:rsidRPr="00FA5E8E">
        <w:rPr>
          <w:color w:val="000000"/>
        </w:rPr>
        <w:t>реализации региональных программ развития, программ под</w:t>
      </w:r>
      <w:r w:rsidRPr="00FA5E8E">
        <w:rPr>
          <w:color w:val="000000"/>
          <w:spacing w:val="2"/>
        </w:rPr>
        <w:t xml:space="preserve">держки образовательного процесса, иных программ. К их осуществлению должны быть привлечены специалисты, не </w:t>
      </w:r>
      <w:r w:rsidRPr="00FA5E8E">
        <w:rPr>
          <w:color w:val="000000"/>
        </w:rPr>
        <w:t>работающие в данном образовательном учреждении и обла</w:t>
      </w:r>
      <w:r w:rsidRPr="00FA5E8E">
        <w:rPr>
          <w:color w:val="000000"/>
          <w:spacing w:val="2"/>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FA5E8E">
        <w:rPr>
          <w:color w:val="000000"/>
        </w:rPr>
        <w:t xml:space="preserve">личностного развития обучающегося, а эффективность </w:t>
      </w:r>
      <w:proofErr w:type="spellStart"/>
      <w:r w:rsidRPr="00FA5E8E">
        <w:rPr>
          <w:color w:val="000000"/>
        </w:rPr>
        <w:t>вос</w:t>
      </w:r>
      <w:r w:rsidRPr="00FA5E8E">
        <w:rPr>
          <w:color w:val="000000"/>
          <w:spacing w:val="2"/>
        </w:rPr>
        <w:t>питательно­образовательной</w:t>
      </w:r>
      <w:proofErr w:type="spellEnd"/>
      <w:r w:rsidRPr="00FA5E8E">
        <w:rPr>
          <w:color w:val="000000"/>
          <w:spacing w:val="2"/>
        </w:rPr>
        <w:t xml:space="preserve"> деятельности образовательного </w:t>
      </w:r>
      <w:r w:rsidRPr="00FA5E8E">
        <w:rPr>
          <w:color w:val="000000"/>
        </w:rPr>
        <w:t xml:space="preserve">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FA5E8E">
        <w:rPr>
          <w:color w:val="000000"/>
        </w:rPr>
        <w:t>метапредметных</w:t>
      </w:r>
      <w:proofErr w:type="spellEnd"/>
      <w:r w:rsidRPr="00FA5E8E">
        <w:rPr>
          <w:color w:val="000000"/>
        </w:rPr>
        <w:t xml:space="preserve"> результатов.</w:t>
      </w:r>
    </w:p>
    <w:p w14:paraId="370D393A"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В ходе текущей оценки возможна ограниченная оценка </w:t>
      </w:r>
      <w:proofErr w:type="spellStart"/>
      <w:r w:rsidRPr="00FA5E8E">
        <w:rPr>
          <w:color w:val="000000"/>
          <w:spacing w:val="2"/>
        </w:rPr>
        <w:t>сформированности</w:t>
      </w:r>
      <w:proofErr w:type="spellEnd"/>
      <w:r w:rsidRPr="00FA5E8E">
        <w:rPr>
          <w:color w:val="000000"/>
          <w:spacing w:val="2"/>
        </w:rPr>
        <w:t xml:space="preserve"> отдельных личностных результатов, </w:t>
      </w:r>
      <w:r w:rsidRPr="00FA5E8E">
        <w:rPr>
          <w:color w:val="000000"/>
        </w:rPr>
        <w:t xml:space="preserve">полностью отвечающая этическим принципам охраны и защиты интересов ребёнка и конфиденциальности, </w:t>
      </w:r>
      <w:r w:rsidRPr="00FA5E8E">
        <w:rPr>
          <w:bCs/>
          <w:color w:val="000000"/>
        </w:rPr>
        <w:t xml:space="preserve">в форме, </w:t>
      </w:r>
      <w:r w:rsidRPr="00FA5E8E">
        <w:rPr>
          <w:bCs/>
          <w:color w:val="000000"/>
          <w:spacing w:val="2"/>
        </w:rPr>
        <w:t>не представляющей угрозы личности, психологической безопасности и эмоциональному статусу обучающегося</w:t>
      </w:r>
      <w:r w:rsidRPr="00FA5E8E">
        <w:rPr>
          <w:color w:val="000000"/>
          <w:spacing w:val="2"/>
        </w:rPr>
        <w:t xml:space="preserve">. Такая оценка направлена на решение задачи оптимизации </w:t>
      </w:r>
      <w:r w:rsidRPr="00FA5E8E">
        <w:rPr>
          <w:color w:val="000000"/>
        </w:rPr>
        <w:t>личностного развития обучающихся и включает три основных компонента:</w:t>
      </w:r>
    </w:p>
    <w:p w14:paraId="1159351F"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характеристику достижений и положительных качеств </w:t>
      </w:r>
      <w:proofErr w:type="spellStart"/>
      <w:r w:rsidRPr="00FA5E8E">
        <w:rPr>
          <w:color w:val="000000"/>
          <w:spacing w:val="-2"/>
        </w:rPr>
        <w:t>обу</w:t>
      </w:r>
      <w:proofErr w:type="spellEnd"/>
      <w:r w:rsidRPr="00FA5E8E">
        <w:rPr>
          <w:color w:val="000000"/>
          <w:spacing w:val="-2"/>
        </w:rPr>
        <w:t>­</w:t>
      </w:r>
      <w:r w:rsidRPr="00FA5E8E">
        <w:rPr>
          <w:color w:val="000000"/>
          <w:spacing w:val="-2"/>
        </w:rPr>
        <w:br/>
      </w:r>
      <w:proofErr w:type="spellStart"/>
      <w:r w:rsidRPr="00FA5E8E">
        <w:rPr>
          <w:color w:val="000000"/>
        </w:rPr>
        <w:t>чающегося</w:t>
      </w:r>
      <w:proofErr w:type="spellEnd"/>
      <w:r w:rsidRPr="00FA5E8E">
        <w:rPr>
          <w:color w:val="000000"/>
        </w:rPr>
        <w:t>;</w:t>
      </w:r>
    </w:p>
    <w:p w14:paraId="2657B1F1"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определение приоритетных задач и направлений лич</w:t>
      </w:r>
      <w:r w:rsidRPr="00FA5E8E">
        <w:rPr>
          <w:color w:val="000000"/>
        </w:rPr>
        <w:t>ностного развития с учётом как достижений, так и психологических проблем развития ребёнка;</w:t>
      </w:r>
    </w:p>
    <w:p w14:paraId="0D522F90"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4"/>
        </w:rPr>
        <w:lastRenderedPageBreak/>
        <w:t xml:space="preserve">систему </w:t>
      </w:r>
      <w:proofErr w:type="spellStart"/>
      <w:r w:rsidRPr="00FA5E8E">
        <w:rPr>
          <w:color w:val="000000"/>
          <w:spacing w:val="-4"/>
        </w:rPr>
        <w:t>психолого­педагогических</w:t>
      </w:r>
      <w:proofErr w:type="spellEnd"/>
      <w:r w:rsidRPr="00FA5E8E">
        <w:rPr>
          <w:color w:val="000000"/>
          <w:spacing w:val="-4"/>
        </w:rPr>
        <w:t xml:space="preserve"> рекомендаций, призван­</w:t>
      </w:r>
      <w:r w:rsidRPr="00FA5E8E">
        <w:rPr>
          <w:color w:val="000000"/>
          <w:spacing w:val="-4"/>
        </w:rPr>
        <w:br/>
      </w:r>
      <w:proofErr w:type="spellStart"/>
      <w:r w:rsidRPr="00FA5E8E">
        <w:rPr>
          <w:color w:val="000000"/>
        </w:rPr>
        <w:t>ных</w:t>
      </w:r>
      <w:proofErr w:type="spellEnd"/>
      <w:r w:rsidRPr="00FA5E8E">
        <w:rPr>
          <w:color w:val="000000"/>
        </w:rPr>
        <w:t xml:space="preserve"> обеспечить успешную реализацию задач начального общего образования.</w:t>
      </w:r>
    </w:p>
    <w:p w14:paraId="24F765F4" w14:textId="77777777" w:rsidR="002D1C7D" w:rsidRPr="00FA5E8E" w:rsidRDefault="002D1C7D" w:rsidP="00FA5E8E">
      <w:pPr>
        <w:autoSpaceDE w:val="0"/>
        <w:autoSpaceDN w:val="0"/>
        <w:adjustRightInd w:val="0"/>
        <w:ind w:firstLine="709"/>
        <w:jc w:val="both"/>
        <w:textAlignment w:val="center"/>
        <w:rPr>
          <w:bCs/>
          <w:color w:val="000000"/>
        </w:rPr>
      </w:pPr>
      <w:r w:rsidRPr="00FA5E8E">
        <w:rPr>
          <w:color w:val="000000"/>
          <w:spacing w:val="-2"/>
        </w:rPr>
        <w:t xml:space="preserve">Другой формой оценки личностных результатов может быть </w:t>
      </w:r>
      <w:r w:rsidRPr="00FA5E8E">
        <w:rPr>
          <w:color w:val="000000"/>
        </w:rPr>
        <w:t>оценка индивидуального прогресса личностного развития об</w:t>
      </w:r>
      <w:r w:rsidRPr="00FA5E8E">
        <w:rPr>
          <w:color w:val="000000"/>
          <w:spacing w:val="-2"/>
        </w:rPr>
        <w:t xml:space="preserve">учающихся, которым необходима специальная поддержка. Эта </w:t>
      </w:r>
      <w:r w:rsidRPr="00FA5E8E">
        <w:rPr>
          <w:color w:val="000000"/>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Pr="00FA5E8E">
        <w:rPr>
          <w:color w:val="000000"/>
        </w:rPr>
        <w:br/>
        <w:t xml:space="preserve">периодизации развития — в форме </w:t>
      </w:r>
      <w:proofErr w:type="spellStart"/>
      <w:r w:rsidRPr="00FA5E8E">
        <w:rPr>
          <w:color w:val="000000"/>
        </w:rPr>
        <w:t>возрастно­психологиче</w:t>
      </w:r>
      <w:r w:rsidRPr="00FA5E8E">
        <w:rPr>
          <w:color w:val="000000"/>
          <w:spacing w:val="2"/>
        </w:rPr>
        <w:t>ского</w:t>
      </w:r>
      <w:proofErr w:type="spellEnd"/>
      <w:r w:rsidRPr="00FA5E8E">
        <w:rPr>
          <w:color w:val="000000"/>
          <w:spacing w:val="2"/>
        </w:rPr>
        <w:t xml:space="preserve"> консультирования. Такая оценка осуществляется по запросу родителей (законных представителей) обучающихся </w:t>
      </w:r>
      <w:r w:rsidRPr="00FA5E8E">
        <w:rPr>
          <w:color w:val="000000"/>
        </w:rPr>
        <w:t>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420F15C9" w14:textId="77777777" w:rsidR="002D1C7D" w:rsidRPr="00FA5E8E" w:rsidRDefault="002D1C7D" w:rsidP="00FA5E8E">
      <w:pPr>
        <w:autoSpaceDE w:val="0"/>
        <w:autoSpaceDN w:val="0"/>
        <w:adjustRightInd w:val="0"/>
        <w:ind w:firstLine="709"/>
        <w:jc w:val="both"/>
        <w:textAlignment w:val="center"/>
        <w:rPr>
          <w:color w:val="000000"/>
        </w:rPr>
      </w:pPr>
      <w:r w:rsidRPr="00FA5E8E">
        <w:rPr>
          <w:bCs/>
          <w:color w:val="000000"/>
        </w:rPr>
        <w:t xml:space="preserve">Оценка </w:t>
      </w:r>
      <w:proofErr w:type="spellStart"/>
      <w:r w:rsidRPr="00FA5E8E">
        <w:rPr>
          <w:bCs/>
          <w:color w:val="000000"/>
        </w:rPr>
        <w:t>метапредметных</w:t>
      </w:r>
      <w:proofErr w:type="spellEnd"/>
      <w:r w:rsidRPr="00FA5E8E">
        <w:rPr>
          <w:bCs/>
          <w:color w:val="000000"/>
        </w:rPr>
        <w:t xml:space="preserve"> результатов</w:t>
      </w:r>
      <w:r w:rsidRPr="00FA5E8E">
        <w:rPr>
          <w:color w:val="000000"/>
        </w:rPr>
        <w:t xml:space="preserve"> представляет собой </w:t>
      </w:r>
      <w:r w:rsidRPr="00FA5E8E">
        <w:rPr>
          <w:color w:val="000000"/>
          <w:spacing w:val="-2"/>
        </w:rPr>
        <w:t>оценку достижения планируемых результатов освоения основ</w:t>
      </w:r>
      <w:r w:rsidRPr="00FA5E8E">
        <w:rPr>
          <w:color w:val="000000"/>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w:t>
      </w:r>
      <w:r w:rsidRPr="00FA5E8E">
        <w:rPr>
          <w:color w:val="000000"/>
          <w:spacing w:val="2"/>
        </w:rPr>
        <w:t xml:space="preserve">ни начального общего образования, а также планируемых </w:t>
      </w:r>
      <w:r w:rsidRPr="00FA5E8E">
        <w:rPr>
          <w:color w:val="000000"/>
        </w:rPr>
        <w:t>результатов, представленных во всех разделах подпрограммы «Чтение. Работа с текстом».</w:t>
      </w:r>
    </w:p>
    <w:p w14:paraId="57C3992F"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Достижение </w:t>
      </w:r>
      <w:proofErr w:type="spellStart"/>
      <w:r w:rsidRPr="00FA5E8E">
        <w:rPr>
          <w:color w:val="000000"/>
          <w:spacing w:val="2"/>
        </w:rPr>
        <w:t>метапредметных</w:t>
      </w:r>
      <w:proofErr w:type="spellEnd"/>
      <w:r w:rsidRPr="00FA5E8E">
        <w:rPr>
          <w:color w:val="000000"/>
          <w:spacing w:val="2"/>
        </w:rPr>
        <w:t xml:space="preserve"> результатов обеспечивается </w:t>
      </w:r>
      <w:r w:rsidRPr="00FA5E8E">
        <w:rPr>
          <w:color w:val="000000"/>
        </w:rPr>
        <w:t>за счёт основных компонентов образовательного процесса — учебных предметов.</w:t>
      </w:r>
    </w:p>
    <w:p w14:paraId="05D87FC3" w14:textId="77777777" w:rsidR="002D1C7D" w:rsidRPr="00FA5E8E" w:rsidRDefault="002D1C7D" w:rsidP="00FA5E8E">
      <w:pPr>
        <w:autoSpaceDE w:val="0"/>
        <w:autoSpaceDN w:val="0"/>
        <w:adjustRightInd w:val="0"/>
        <w:ind w:firstLine="709"/>
        <w:jc w:val="both"/>
        <w:textAlignment w:val="center"/>
        <w:rPr>
          <w:color w:val="000000"/>
        </w:rPr>
      </w:pPr>
      <w:r w:rsidRPr="00FA5E8E">
        <w:rPr>
          <w:bCs/>
          <w:iCs/>
          <w:color w:val="000000"/>
        </w:rPr>
        <w:t xml:space="preserve">Основным объектом оценки </w:t>
      </w:r>
      <w:proofErr w:type="spellStart"/>
      <w:r w:rsidRPr="00FA5E8E">
        <w:rPr>
          <w:bCs/>
          <w:iCs/>
          <w:color w:val="000000"/>
        </w:rPr>
        <w:t>метапредметных</w:t>
      </w:r>
      <w:proofErr w:type="spellEnd"/>
      <w:r w:rsidRPr="00FA5E8E">
        <w:rPr>
          <w:bCs/>
          <w:iCs/>
          <w:color w:val="000000"/>
        </w:rPr>
        <w:t xml:space="preserve"> резуль</w:t>
      </w:r>
      <w:r w:rsidRPr="00FA5E8E">
        <w:rPr>
          <w:bCs/>
          <w:iCs/>
          <w:color w:val="000000"/>
          <w:spacing w:val="2"/>
        </w:rPr>
        <w:t>татов</w:t>
      </w:r>
      <w:r w:rsidRPr="00FA5E8E">
        <w:rPr>
          <w:color w:val="000000"/>
          <w:spacing w:val="2"/>
        </w:rPr>
        <w:t xml:space="preserve"> служит </w:t>
      </w:r>
      <w:proofErr w:type="spellStart"/>
      <w:r w:rsidRPr="00FA5E8E">
        <w:rPr>
          <w:color w:val="000000"/>
          <w:spacing w:val="2"/>
        </w:rPr>
        <w:t>сформированность</w:t>
      </w:r>
      <w:proofErr w:type="spellEnd"/>
      <w:r w:rsidRPr="00FA5E8E">
        <w:rPr>
          <w:color w:val="000000"/>
          <w:spacing w:val="2"/>
        </w:rPr>
        <w:t xml:space="preserve"> у обучающегося регуля</w:t>
      </w:r>
      <w:r w:rsidRPr="00FA5E8E">
        <w:rPr>
          <w:color w:val="000000"/>
        </w:rPr>
        <w:t xml:space="preserve">тивных, коммуникативных и познавательных универсальных </w:t>
      </w:r>
      <w:r w:rsidRPr="00FA5E8E">
        <w:rPr>
          <w:color w:val="000000"/>
          <w:spacing w:val="2"/>
        </w:rPr>
        <w:t>действий, т.</w:t>
      </w:r>
      <w:r w:rsidRPr="00FA5E8E">
        <w:rPr>
          <w:color w:val="000000"/>
          <w:spacing w:val="2"/>
        </w:rPr>
        <w:t> </w:t>
      </w:r>
      <w:r w:rsidRPr="00FA5E8E">
        <w:rPr>
          <w:color w:val="000000"/>
          <w:spacing w:val="2"/>
        </w:rPr>
        <w:t xml:space="preserve">е. таких умственных действий обучающихся, </w:t>
      </w:r>
      <w:r w:rsidRPr="00FA5E8E">
        <w:rPr>
          <w:color w:val="000000"/>
        </w:rPr>
        <w:t>которые направлены на анализ и управление своей познавательной деятельностью. К ним относятся:</w:t>
      </w:r>
    </w:p>
    <w:p w14:paraId="5DAA0D97" w14:textId="77777777" w:rsidR="002D1C7D" w:rsidRPr="00FA5E8E" w:rsidRDefault="002D1C7D" w:rsidP="00FA5E8E">
      <w:pPr>
        <w:autoSpaceDE w:val="0"/>
        <w:autoSpaceDN w:val="0"/>
        <w:adjustRightInd w:val="0"/>
        <w:ind w:firstLine="709"/>
        <w:jc w:val="both"/>
        <w:textAlignment w:val="center"/>
        <w:rPr>
          <w:color w:val="000000"/>
          <w:spacing w:val="-2"/>
        </w:rPr>
      </w:pPr>
      <w:r w:rsidRPr="00FA5E8E">
        <w:rPr>
          <w:color w:val="000000"/>
          <w:spacing w:val="-2"/>
        </w:rPr>
        <w:t>способность обучающегося принимать и сохранять учеб</w:t>
      </w:r>
      <w:r w:rsidRPr="00FA5E8E">
        <w:rPr>
          <w:color w:val="000000"/>
        </w:rPr>
        <w:t>ную цель и задачи; самостоятельно преобразовывать прак</w:t>
      </w:r>
      <w:r w:rsidRPr="00FA5E8E">
        <w:rPr>
          <w:color w:val="000000"/>
          <w:spacing w:val="-2"/>
        </w:rPr>
        <w:t>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5FD84B12"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умение осуществлять информационный поиск, сбор и </w:t>
      </w:r>
      <w:r w:rsidRPr="00FA5E8E">
        <w:rPr>
          <w:color w:val="000000"/>
        </w:rPr>
        <w:t>выделение существенной информации из различных информационных источников;</w:t>
      </w:r>
    </w:p>
    <w:p w14:paraId="07C4DCFD"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умение использовать </w:t>
      </w:r>
      <w:proofErr w:type="spellStart"/>
      <w:r w:rsidRPr="00FA5E8E">
        <w:rPr>
          <w:color w:val="000000"/>
          <w:spacing w:val="-2"/>
        </w:rPr>
        <w:t>знаково­символические</w:t>
      </w:r>
      <w:proofErr w:type="spellEnd"/>
      <w:r w:rsidRPr="00FA5E8E">
        <w:rPr>
          <w:color w:val="000000"/>
          <w:spacing w:val="-2"/>
        </w:rPr>
        <w:t xml:space="preserve"> средства для</w:t>
      </w:r>
      <w:r w:rsidRPr="00FA5E8E">
        <w:rPr>
          <w:color w:val="000000"/>
          <w:spacing w:val="-2"/>
        </w:rPr>
        <w:br/>
      </w:r>
      <w:r w:rsidRPr="00FA5E8E">
        <w:rPr>
          <w:color w:val="000000"/>
          <w:spacing w:val="2"/>
        </w:rPr>
        <w:t>создания моделей изучаемых объектов и процессов, схем</w:t>
      </w:r>
      <w:r w:rsidRPr="00FA5E8E">
        <w:rPr>
          <w:color w:val="000000"/>
          <w:spacing w:val="2"/>
        </w:rPr>
        <w:br/>
      </w:r>
      <w:r w:rsidRPr="00FA5E8E">
        <w:rPr>
          <w:color w:val="000000"/>
        </w:rPr>
        <w:t xml:space="preserve">решения </w:t>
      </w:r>
      <w:proofErr w:type="spellStart"/>
      <w:r w:rsidRPr="00FA5E8E">
        <w:rPr>
          <w:color w:val="000000"/>
        </w:rPr>
        <w:t>учебно­познавательных</w:t>
      </w:r>
      <w:proofErr w:type="spellEnd"/>
      <w:r w:rsidRPr="00FA5E8E">
        <w:rPr>
          <w:color w:val="000000"/>
        </w:rPr>
        <w:t xml:space="preserve"> и практических задач;</w:t>
      </w:r>
    </w:p>
    <w:p w14:paraId="265E9B85"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способность к осуществлению логических операций срав</w:t>
      </w:r>
      <w:r w:rsidRPr="00FA5E8E">
        <w:rPr>
          <w:color w:val="000000"/>
        </w:rPr>
        <w:t xml:space="preserve">нения, анализа, обобщения, классификации по родовидовым </w:t>
      </w:r>
      <w:r w:rsidRPr="00FA5E8E">
        <w:rPr>
          <w:color w:val="000000"/>
          <w:spacing w:val="2"/>
        </w:rPr>
        <w:t>признакам, к установлению аналогий, отнесения к извест</w:t>
      </w:r>
      <w:r w:rsidRPr="00FA5E8E">
        <w:rPr>
          <w:color w:val="000000"/>
        </w:rPr>
        <w:t>ным понятиям;</w:t>
      </w:r>
    </w:p>
    <w:p w14:paraId="16810D58"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умение сотрудничать с педагогом и сверстниками при</w:t>
      </w:r>
      <w:r w:rsidRPr="00FA5E8E">
        <w:rPr>
          <w:color w:val="000000"/>
          <w:spacing w:val="2"/>
        </w:rPr>
        <w:br/>
      </w:r>
      <w:r w:rsidRPr="00FA5E8E">
        <w:rPr>
          <w:color w:val="000000"/>
        </w:rPr>
        <w:t>решении учебных проблем, принимать на себя ответственность за результаты своих действий.</w:t>
      </w:r>
    </w:p>
    <w:p w14:paraId="6FE99C24" w14:textId="77777777" w:rsidR="002D1C7D" w:rsidRPr="00FA5E8E" w:rsidRDefault="002D1C7D" w:rsidP="00FA5E8E">
      <w:pPr>
        <w:autoSpaceDE w:val="0"/>
        <w:autoSpaceDN w:val="0"/>
        <w:adjustRightInd w:val="0"/>
        <w:ind w:firstLine="709"/>
        <w:jc w:val="both"/>
        <w:textAlignment w:val="center"/>
        <w:rPr>
          <w:color w:val="000000"/>
        </w:rPr>
      </w:pPr>
      <w:r w:rsidRPr="00FA5E8E">
        <w:rPr>
          <w:bCs/>
          <w:iCs/>
          <w:color w:val="000000"/>
        </w:rPr>
        <w:t xml:space="preserve">Основное содержание оценки </w:t>
      </w:r>
      <w:proofErr w:type="spellStart"/>
      <w:r w:rsidRPr="00FA5E8E">
        <w:rPr>
          <w:bCs/>
          <w:iCs/>
          <w:color w:val="000000"/>
        </w:rPr>
        <w:t>метапредметных</w:t>
      </w:r>
      <w:proofErr w:type="spellEnd"/>
      <w:r w:rsidRPr="00FA5E8E">
        <w:rPr>
          <w:bCs/>
          <w:iCs/>
          <w:color w:val="000000"/>
        </w:rPr>
        <w:t xml:space="preserve"> результатов</w:t>
      </w:r>
      <w:r w:rsidRPr="00FA5E8E">
        <w:rPr>
          <w:color w:val="000000"/>
        </w:rPr>
        <w:t xml:space="preserve"> на ступени начального общего образования строится вокруг умения учиться, т.</w:t>
      </w:r>
      <w:r w:rsidRPr="00FA5E8E">
        <w:rPr>
          <w:color w:val="000000"/>
        </w:rPr>
        <w:t> </w:t>
      </w:r>
      <w:r w:rsidRPr="00FA5E8E">
        <w:rPr>
          <w:color w:val="000000"/>
        </w:rPr>
        <w:t xml:space="preserve">е. той совокупности способов действий, которая, собственно, и обеспечивает способность </w:t>
      </w:r>
      <w:r w:rsidRPr="00FA5E8E">
        <w:rPr>
          <w:color w:val="000000"/>
          <w:spacing w:val="2"/>
        </w:rPr>
        <w:t>обучающихся к самостоятельному усвоению новых знаний</w:t>
      </w:r>
      <w:r w:rsidRPr="00FA5E8E">
        <w:rPr>
          <w:color w:val="000000"/>
          <w:spacing w:val="2"/>
        </w:rPr>
        <w:br/>
      </w:r>
      <w:r w:rsidRPr="00FA5E8E">
        <w:rPr>
          <w:color w:val="000000"/>
        </w:rPr>
        <w:t>и умений, включая организацию этого процесса.</w:t>
      </w:r>
    </w:p>
    <w:p w14:paraId="7018139A"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 xml:space="preserve">Уровень </w:t>
      </w:r>
      <w:proofErr w:type="spellStart"/>
      <w:r w:rsidRPr="00FA5E8E">
        <w:rPr>
          <w:color w:val="000000"/>
        </w:rPr>
        <w:t>сформированности</w:t>
      </w:r>
      <w:proofErr w:type="spellEnd"/>
      <w:r w:rsidRPr="00FA5E8E">
        <w:rPr>
          <w:color w:val="000000"/>
        </w:rPr>
        <w:t xml:space="preserve"> универсальных учебных дей</w:t>
      </w:r>
      <w:r w:rsidRPr="00FA5E8E">
        <w:rPr>
          <w:color w:val="000000"/>
          <w:spacing w:val="2"/>
        </w:rPr>
        <w:t xml:space="preserve">ствий, представляющих содержание и объект оценки </w:t>
      </w:r>
      <w:proofErr w:type="spellStart"/>
      <w:r w:rsidRPr="00FA5E8E">
        <w:rPr>
          <w:color w:val="000000"/>
          <w:spacing w:val="2"/>
        </w:rPr>
        <w:t>мета</w:t>
      </w:r>
      <w:r w:rsidRPr="00FA5E8E">
        <w:rPr>
          <w:color w:val="000000"/>
        </w:rPr>
        <w:t>предметных</w:t>
      </w:r>
      <w:proofErr w:type="spellEnd"/>
      <w:r w:rsidRPr="00FA5E8E">
        <w:rPr>
          <w:color w:val="000000"/>
        </w:rPr>
        <w:t xml:space="preserve"> результатов, может быть качественно оценён и измерен в следующих основных формах.</w:t>
      </w:r>
    </w:p>
    <w:p w14:paraId="66B4E4F8" w14:textId="77777777" w:rsidR="002D1C7D" w:rsidRPr="00FA5E8E" w:rsidRDefault="002D1C7D" w:rsidP="00FA5E8E">
      <w:pPr>
        <w:autoSpaceDE w:val="0"/>
        <w:autoSpaceDN w:val="0"/>
        <w:adjustRightInd w:val="0"/>
        <w:ind w:firstLine="709"/>
        <w:jc w:val="both"/>
        <w:textAlignment w:val="center"/>
        <w:rPr>
          <w:color w:val="000000"/>
        </w:rPr>
      </w:pPr>
      <w:proofErr w:type="spellStart"/>
      <w:r w:rsidRPr="00FA5E8E">
        <w:rPr>
          <w:color w:val="000000"/>
        </w:rPr>
        <w:t>Во­первых</w:t>
      </w:r>
      <w:proofErr w:type="spellEnd"/>
      <w:r w:rsidRPr="00FA5E8E">
        <w:rPr>
          <w:color w:val="000000"/>
        </w:rPr>
        <w:t xml:space="preserve">, достижение </w:t>
      </w:r>
      <w:proofErr w:type="spellStart"/>
      <w:r w:rsidRPr="00FA5E8E">
        <w:rPr>
          <w:color w:val="000000"/>
        </w:rPr>
        <w:t>метапредметных</w:t>
      </w:r>
      <w:proofErr w:type="spellEnd"/>
      <w:r w:rsidRPr="00FA5E8E">
        <w:rPr>
          <w:color w:val="000000"/>
        </w:rPr>
        <w:t xml:space="preserve"> результатов может выступать как результат выполнения специально сконструи</w:t>
      </w:r>
      <w:r w:rsidRPr="00FA5E8E">
        <w:rPr>
          <w:color w:val="000000"/>
          <w:spacing w:val="2"/>
        </w:rPr>
        <w:t xml:space="preserve">рованных диагностических задач, </w:t>
      </w:r>
      <w:r w:rsidRPr="00FA5E8E">
        <w:rPr>
          <w:color w:val="000000"/>
          <w:spacing w:val="2"/>
        </w:rPr>
        <w:lastRenderedPageBreak/>
        <w:t xml:space="preserve">направленных на оценку </w:t>
      </w:r>
      <w:r w:rsidRPr="00FA5E8E">
        <w:rPr>
          <w:color w:val="000000"/>
        </w:rPr>
        <w:t xml:space="preserve">уровня </w:t>
      </w:r>
      <w:proofErr w:type="spellStart"/>
      <w:r w:rsidRPr="00FA5E8E">
        <w:rPr>
          <w:color w:val="000000"/>
        </w:rPr>
        <w:t>сформированности</w:t>
      </w:r>
      <w:proofErr w:type="spellEnd"/>
      <w:r w:rsidRPr="00FA5E8E">
        <w:rPr>
          <w:color w:val="000000"/>
        </w:rPr>
        <w:t xml:space="preserve"> конкретного вида универсальных учебных действий.</w:t>
      </w:r>
    </w:p>
    <w:p w14:paraId="44C0D8D5" w14:textId="77777777" w:rsidR="002D1C7D" w:rsidRPr="00FA5E8E" w:rsidRDefault="002D1C7D" w:rsidP="00FA5E8E">
      <w:pPr>
        <w:autoSpaceDE w:val="0"/>
        <w:autoSpaceDN w:val="0"/>
        <w:adjustRightInd w:val="0"/>
        <w:ind w:firstLine="709"/>
        <w:jc w:val="both"/>
        <w:textAlignment w:val="center"/>
        <w:rPr>
          <w:color w:val="000000"/>
        </w:rPr>
      </w:pPr>
      <w:proofErr w:type="spellStart"/>
      <w:r w:rsidRPr="00FA5E8E">
        <w:rPr>
          <w:color w:val="000000"/>
          <w:spacing w:val="-2"/>
        </w:rPr>
        <w:t>Во­вторых</w:t>
      </w:r>
      <w:proofErr w:type="spellEnd"/>
      <w:r w:rsidRPr="00FA5E8E">
        <w:rPr>
          <w:color w:val="000000"/>
          <w:spacing w:val="-2"/>
        </w:rPr>
        <w:t xml:space="preserve">, достижение </w:t>
      </w:r>
      <w:proofErr w:type="spellStart"/>
      <w:r w:rsidRPr="00FA5E8E">
        <w:rPr>
          <w:color w:val="000000"/>
          <w:spacing w:val="-2"/>
        </w:rPr>
        <w:t>метапредметных</w:t>
      </w:r>
      <w:proofErr w:type="spellEnd"/>
      <w:r w:rsidRPr="00FA5E8E">
        <w:rPr>
          <w:color w:val="000000"/>
          <w:spacing w:val="-2"/>
        </w:rPr>
        <w:t xml:space="preserve"> результатов мо</w:t>
      </w:r>
      <w:r w:rsidRPr="00FA5E8E">
        <w:rPr>
          <w:color w:val="000000"/>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FA5E8E">
        <w:rPr>
          <w:color w:val="000000"/>
        </w:rPr>
        <w:t>учебно­практических</w:t>
      </w:r>
      <w:proofErr w:type="spellEnd"/>
      <w:r w:rsidRPr="00FA5E8E">
        <w:rPr>
          <w:color w:val="000000"/>
        </w:rPr>
        <w:t xml:space="preserve"> задач средствами учебных предметов.</w:t>
      </w:r>
    </w:p>
    <w:p w14:paraId="354B3BF2"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Этот подход широко использован для итоговой оценки </w:t>
      </w:r>
      <w:r w:rsidRPr="00FA5E8E">
        <w:rPr>
          <w:color w:val="000000"/>
        </w:rPr>
        <w:t>планируемых результатов по отдельным предметам. В зави</w:t>
      </w:r>
      <w:r w:rsidRPr="00FA5E8E">
        <w:rPr>
          <w:color w:val="000000"/>
          <w:spacing w:val="2"/>
        </w:rPr>
        <w:t xml:space="preserve">симости от успешности выполнения проверочных заданий </w:t>
      </w:r>
      <w:r w:rsidRPr="00FA5E8E">
        <w:rPr>
          <w:color w:val="000000"/>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FA5E8E">
        <w:rPr>
          <w:color w:val="000000"/>
        </w:rPr>
        <w:t>сформированности</w:t>
      </w:r>
      <w:proofErr w:type="spellEnd"/>
      <w:r w:rsidRPr="00FA5E8E">
        <w:rPr>
          <w:color w:val="000000"/>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FA5E8E">
        <w:rPr>
          <w:color w:val="000000"/>
        </w:rPr>
        <w:t>сформированность</w:t>
      </w:r>
      <w:proofErr w:type="spellEnd"/>
      <w:r w:rsidRPr="00FA5E8E">
        <w:rPr>
          <w:color w:val="000000"/>
        </w:rPr>
        <w:t xml:space="preserve"> коммуникативных учебных действий.</w:t>
      </w:r>
    </w:p>
    <w:p w14:paraId="22478137"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Наконец, достижение </w:t>
      </w:r>
      <w:proofErr w:type="spellStart"/>
      <w:r w:rsidRPr="00FA5E8E">
        <w:rPr>
          <w:color w:val="000000"/>
          <w:spacing w:val="2"/>
        </w:rPr>
        <w:t>метапредметных</w:t>
      </w:r>
      <w:proofErr w:type="spellEnd"/>
      <w:r w:rsidRPr="00FA5E8E">
        <w:rPr>
          <w:color w:val="000000"/>
          <w:spacing w:val="2"/>
        </w:rPr>
        <w:t xml:space="preserve"> результатов может </w:t>
      </w:r>
      <w:r w:rsidRPr="00FA5E8E">
        <w:rPr>
          <w:color w:val="000000"/>
        </w:rPr>
        <w:t xml:space="preserve">проявиться в успешности выполнения комплексных заданий на </w:t>
      </w:r>
      <w:proofErr w:type="spellStart"/>
      <w:r w:rsidRPr="00FA5E8E">
        <w:rPr>
          <w:color w:val="000000"/>
        </w:rPr>
        <w:t>межпредметной</w:t>
      </w:r>
      <w:proofErr w:type="spellEnd"/>
      <w:r w:rsidRPr="00FA5E8E">
        <w:rPr>
          <w:color w:val="000000"/>
        </w:rPr>
        <w:t xml:space="preserve"> основе. В частности, широкие возможности для оценки </w:t>
      </w:r>
      <w:proofErr w:type="spellStart"/>
      <w:r w:rsidRPr="00FA5E8E">
        <w:rPr>
          <w:color w:val="000000"/>
        </w:rPr>
        <w:t>сформированности</w:t>
      </w:r>
      <w:proofErr w:type="spellEnd"/>
      <w:r w:rsidRPr="00FA5E8E">
        <w:rPr>
          <w:color w:val="000000"/>
        </w:rPr>
        <w:t xml:space="preserve"> </w:t>
      </w:r>
      <w:proofErr w:type="spellStart"/>
      <w:r w:rsidRPr="00FA5E8E">
        <w:rPr>
          <w:color w:val="000000"/>
        </w:rPr>
        <w:t>метапредметных</w:t>
      </w:r>
      <w:proofErr w:type="spellEnd"/>
      <w:r w:rsidRPr="00FA5E8E">
        <w:rPr>
          <w:color w:val="000000"/>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14:paraId="2C34EDB4"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FA5E8E">
        <w:rPr>
          <w:color w:val="000000"/>
          <w:spacing w:val="2"/>
        </w:rPr>
        <w:t xml:space="preserve">ной деятельности обучающегося место операции, выступая </w:t>
      </w:r>
      <w:r w:rsidRPr="00FA5E8E">
        <w:rPr>
          <w:color w:val="000000"/>
        </w:rPr>
        <w:t>средством, а не целью активности ребёнка.</w:t>
      </w:r>
    </w:p>
    <w:p w14:paraId="058FDA40"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 xml:space="preserve">Таким образом, </w:t>
      </w:r>
      <w:r w:rsidRPr="00FA5E8E">
        <w:rPr>
          <w:bCs/>
          <w:iCs/>
          <w:color w:val="000000"/>
        </w:rPr>
        <w:t xml:space="preserve">оценка </w:t>
      </w:r>
      <w:proofErr w:type="spellStart"/>
      <w:r w:rsidRPr="00FA5E8E">
        <w:rPr>
          <w:bCs/>
          <w:iCs/>
          <w:color w:val="000000"/>
        </w:rPr>
        <w:t>метапредметных</w:t>
      </w:r>
      <w:proofErr w:type="spellEnd"/>
      <w:r w:rsidRPr="00FA5E8E">
        <w:rPr>
          <w:bCs/>
          <w:iCs/>
          <w:color w:val="000000"/>
        </w:rPr>
        <w:t xml:space="preserve"> результатов может проводиться в ходе различных процедур</w:t>
      </w:r>
      <w:r w:rsidRPr="00FA5E8E">
        <w:rPr>
          <w:color w:val="000000"/>
        </w:rPr>
        <w:t xml:space="preserve">. Например, в итоговых проверочных работах по предметам или в </w:t>
      </w:r>
      <w:r w:rsidRPr="00FA5E8E">
        <w:rPr>
          <w:color w:val="000000"/>
          <w:spacing w:val="2"/>
        </w:rPr>
        <w:t xml:space="preserve">комплексных работах на </w:t>
      </w:r>
      <w:proofErr w:type="spellStart"/>
      <w:r w:rsidRPr="00FA5E8E">
        <w:rPr>
          <w:color w:val="000000"/>
          <w:spacing w:val="2"/>
        </w:rPr>
        <w:t>межпредметной</w:t>
      </w:r>
      <w:proofErr w:type="spellEnd"/>
      <w:r w:rsidRPr="00FA5E8E">
        <w:rPr>
          <w:color w:val="000000"/>
          <w:spacing w:val="2"/>
        </w:rPr>
        <w:t xml:space="preserve"> основе </w:t>
      </w:r>
      <w:proofErr w:type="spellStart"/>
      <w:r w:rsidRPr="00FA5E8E">
        <w:rPr>
          <w:color w:val="000000"/>
          <w:spacing w:val="2"/>
        </w:rPr>
        <w:t>целесоо</w:t>
      </w:r>
      <w:r w:rsidRPr="00FA5E8E">
        <w:rPr>
          <w:color w:val="000000"/>
        </w:rPr>
        <w:t>б</w:t>
      </w:r>
      <w:proofErr w:type="spellEnd"/>
      <w:r w:rsidRPr="00FA5E8E">
        <w:rPr>
          <w:color w:val="000000"/>
        </w:rPr>
        <w:t>­</w:t>
      </w:r>
      <w:r w:rsidRPr="00FA5E8E">
        <w:rPr>
          <w:color w:val="000000"/>
        </w:rPr>
        <w:br/>
      </w:r>
      <w:r w:rsidRPr="00FA5E8E">
        <w:rPr>
          <w:color w:val="000000"/>
          <w:spacing w:val="2"/>
        </w:rPr>
        <w:t xml:space="preserve">разно осуществлять оценку (прямую или опосредованную) </w:t>
      </w:r>
      <w:proofErr w:type="spellStart"/>
      <w:r w:rsidRPr="00FA5E8E">
        <w:rPr>
          <w:color w:val="000000"/>
          <w:spacing w:val="2"/>
        </w:rPr>
        <w:t>сформированности</w:t>
      </w:r>
      <w:proofErr w:type="spellEnd"/>
      <w:r w:rsidRPr="00FA5E8E">
        <w:rPr>
          <w:color w:val="000000"/>
          <w:spacing w:val="2"/>
        </w:rPr>
        <w:t xml:space="preserve"> большинства познавательных учебных </w:t>
      </w:r>
      <w:r w:rsidRPr="00FA5E8E">
        <w:rPr>
          <w:color w:val="000000"/>
        </w:rPr>
        <w:t xml:space="preserve">действий и навыков работы с информацией, а также опосредованную оценку </w:t>
      </w:r>
      <w:proofErr w:type="spellStart"/>
      <w:r w:rsidRPr="00FA5E8E">
        <w:rPr>
          <w:color w:val="000000"/>
        </w:rPr>
        <w:t>сформированности</w:t>
      </w:r>
      <w:proofErr w:type="spellEnd"/>
      <w:r w:rsidRPr="00FA5E8E">
        <w:rPr>
          <w:color w:val="000000"/>
        </w:rPr>
        <w:t xml:space="preserve"> ряда коммуникативных и регулятивных действий.</w:t>
      </w:r>
    </w:p>
    <w:p w14:paraId="7AB48424"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В ходе текущей, тематической, промежуточной оценки </w:t>
      </w:r>
      <w:r w:rsidRPr="00FA5E8E">
        <w:rPr>
          <w:color w:val="000000"/>
        </w:rPr>
        <w:t xml:space="preserve">может быть оценено достижение таких коммуникативных и регулятивных действий, которые трудно или нецелесообразно </w:t>
      </w:r>
      <w:r w:rsidRPr="00FA5E8E">
        <w:rPr>
          <w:color w:val="000000"/>
          <w:spacing w:val="2"/>
        </w:rPr>
        <w:t>проверить в ходе стандартизированной итоговой провероч</w:t>
      </w:r>
      <w:r w:rsidRPr="00FA5E8E">
        <w:rPr>
          <w:color w:val="000000"/>
        </w:rPr>
        <w:t xml:space="preserve">ной работы. Например, именно в ходе текущей оценки целесообразно отслеживать уровень </w:t>
      </w:r>
      <w:proofErr w:type="spellStart"/>
      <w:r w:rsidRPr="00FA5E8E">
        <w:rPr>
          <w:color w:val="000000"/>
        </w:rPr>
        <w:t>сформированности</w:t>
      </w:r>
      <w:proofErr w:type="spellEnd"/>
      <w:r w:rsidRPr="00FA5E8E">
        <w:rPr>
          <w:color w:val="000000"/>
        </w:rPr>
        <w:t xml:space="preserve"> такого </w:t>
      </w:r>
      <w:r w:rsidRPr="00FA5E8E">
        <w:rPr>
          <w:color w:val="000000"/>
          <w:spacing w:val="-2"/>
        </w:rPr>
        <w:t>умения, как взаимодействие с партнёром: ориентация на парт­</w:t>
      </w:r>
      <w:r w:rsidRPr="00FA5E8E">
        <w:rPr>
          <w:color w:val="000000"/>
          <w:spacing w:val="-2"/>
        </w:rPr>
        <w:br/>
      </w:r>
      <w:proofErr w:type="spellStart"/>
      <w:r w:rsidRPr="00FA5E8E">
        <w:rPr>
          <w:color w:val="000000"/>
          <w:spacing w:val="2"/>
        </w:rPr>
        <w:t>нёра</w:t>
      </w:r>
      <w:proofErr w:type="spellEnd"/>
      <w:r w:rsidRPr="00FA5E8E">
        <w:rPr>
          <w:color w:val="000000"/>
          <w:spacing w:val="2"/>
        </w:rPr>
        <w:t xml:space="preserve">, умение слушать и слышать собеседника; стремление </w:t>
      </w:r>
      <w:r w:rsidRPr="00FA5E8E">
        <w:rPr>
          <w:color w:val="000000"/>
        </w:rPr>
        <w:t>учитывать и координировать различные мнения и позиции в отношении объекта, действия, события и</w:t>
      </w:r>
      <w:r w:rsidRPr="00FA5E8E">
        <w:rPr>
          <w:color w:val="000000"/>
        </w:rPr>
        <w:t> </w:t>
      </w:r>
      <w:r w:rsidRPr="00FA5E8E">
        <w:rPr>
          <w:color w:val="000000"/>
        </w:rPr>
        <w:t>др.</w:t>
      </w:r>
    </w:p>
    <w:p w14:paraId="7A3E5070" w14:textId="77777777" w:rsidR="002D1C7D" w:rsidRPr="00FA5E8E" w:rsidRDefault="002D1C7D" w:rsidP="00FA5E8E">
      <w:pPr>
        <w:autoSpaceDE w:val="0"/>
        <w:autoSpaceDN w:val="0"/>
        <w:adjustRightInd w:val="0"/>
        <w:ind w:firstLine="709"/>
        <w:jc w:val="both"/>
        <w:textAlignment w:val="center"/>
        <w:rPr>
          <w:bCs/>
          <w:color w:val="000000"/>
        </w:rPr>
      </w:pPr>
      <w:r w:rsidRPr="00FA5E8E">
        <w:rPr>
          <w:color w:val="000000"/>
          <w:spacing w:val="2"/>
        </w:rPr>
        <w:t xml:space="preserve">Оценка уровня </w:t>
      </w:r>
      <w:proofErr w:type="spellStart"/>
      <w:r w:rsidRPr="00FA5E8E">
        <w:rPr>
          <w:color w:val="000000"/>
          <w:spacing w:val="2"/>
        </w:rPr>
        <w:t>сформированности</w:t>
      </w:r>
      <w:proofErr w:type="spellEnd"/>
      <w:r w:rsidRPr="00FA5E8E">
        <w:rPr>
          <w:color w:val="000000"/>
          <w:spacing w:val="2"/>
        </w:rPr>
        <w:t xml:space="preserve"> ряда универсальных учебных действий, овладение которыми имеет определяю</w:t>
      </w:r>
      <w:r w:rsidRPr="00FA5E8E">
        <w:rPr>
          <w:color w:val="000000"/>
        </w:rPr>
        <w:t xml:space="preserve">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FA5E8E">
        <w:rPr>
          <w:color w:val="000000"/>
        </w:rPr>
        <w:t>включённости</w:t>
      </w:r>
      <w:proofErr w:type="spellEnd"/>
      <w:r w:rsidRPr="00FA5E8E">
        <w:rPr>
          <w:color w:val="000000"/>
        </w:rPr>
        <w:t xml:space="preserve"> детей в учеб</w:t>
      </w:r>
      <w:r w:rsidRPr="00FA5E8E">
        <w:rPr>
          <w:color w:val="000000"/>
          <w:spacing w:val="2"/>
        </w:rPr>
        <w:t xml:space="preserve">ную деятельность, уровень их учебной самостоятельности, </w:t>
      </w:r>
      <w:r w:rsidRPr="00FA5E8E">
        <w:rPr>
          <w:color w:val="000000"/>
        </w:rPr>
        <w:t xml:space="preserve">уровень сотрудничества и ряд других), проводится в форме </w:t>
      </w:r>
      <w:proofErr w:type="spellStart"/>
      <w:r w:rsidRPr="00FA5E8E">
        <w:rPr>
          <w:color w:val="000000"/>
        </w:rPr>
        <w:t>неперсонифицированных</w:t>
      </w:r>
      <w:proofErr w:type="spellEnd"/>
      <w:r w:rsidRPr="00FA5E8E">
        <w:rPr>
          <w:color w:val="000000"/>
        </w:rPr>
        <w:t xml:space="preserve"> процедур.</w:t>
      </w:r>
    </w:p>
    <w:p w14:paraId="43A0C02A" w14:textId="77777777" w:rsidR="002D1C7D" w:rsidRPr="00FA5E8E" w:rsidRDefault="002D1C7D" w:rsidP="00FA5E8E">
      <w:pPr>
        <w:autoSpaceDE w:val="0"/>
        <w:autoSpaceDN w:val="0"/>
        <w:adjustRightInd w:val="0"/>
        <w:ind w:firstLine="709"/>
        <w:jc w:val="both"/>
        <w:textAlignment w:val="center"/>
        <w:rPr>
          <w:color w:val="000000"/>
        </w:rPr>
      </w:pPr>
      <w:r w:rsidRPr="00FA5E8E">
        <w:rPr>
          <w:bCs/>
          <w:color w:val="000000"/>
          <w:spacing w:val="-4"/>
        </w:rPr>
        <w:t>Оценка предметных результатов</w:t>
      </w:r>
      <w:r w:rsidRPr="00FA5E8E">
        <w:rPr>
          <w:color w:val="000000"/>
          <w:spacing w:val="-4"/>
        </w:rPr>
        <w:t xml:space="preserve"> представляет собой </w:t>
      </w:r>
      <w:proofErr w:type="spellStart"/>
      <w:r w:rsidRPr="00FA5E8E">
        <w:rPr>
          <w:color w:val="000000"/>
          <w:spacing w:val="-4"/>
        </w:rPr>
        <w:t>оцен</w:t>
      </w:r>
      <w:proofErr w:type="spellEnd"/>
      <w:r w:rsidRPr="00FA5E8E">
        <w:rPr>
          <w:color w:val="000000"/>
          <w:spacing w:val="-4"/>
        </w:rPr>
        <w:t>­</w:t>
      </w:r>
      <w:r w:rsidRPr="00FA5E8E">
        <w:rPr>
          <w:color w:val="000000"/>
          <w:spacing w:val="-4"/>
        </w:rPr>
        <w:br/>
      </w:r>
      <w:r w:rsidRPr="00FA5E8E">
        <w:rPr>
          <w:color w:val="000000"/>
        </w:rPr>
        <w:t>ку достижения обучающимся планируемых результатов по отдельным предметам.</w:t>
      </w:r>
    </w:p>
    <w:p w14:paraId="08F8DF42" w14:textId="77777777" w:rsidR="002D1C7D" w:rsidRPr="00FA5E8E" w:rsidRDefault="002D1C7D" w:rsidP="00FA5E8E">
      <w:pPr>
        <w:autoSpaceDE w:val="0"/>
        <w:autoSpaceDN w:val="0"/>
        <w:adjustRightInd w:val="0"/>
        <w:ind w:firstLine="709"/>
        <w:jc w:val="both"/>
        <w:textAlignment w:val="center"/>
        <w:rPr>
          <w:color w:val="000000"/>
          <w:spacing w:val="-2"/>
        </w:rPr>
      </w:pPr>
      <w:r w:rsidRPr="00FA5E8E">
        <w:rPr>
          <w:color w:val="000000"/>
          <w:spacing w:val="-2"/>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4E998BD7" w14:textId="77777777" w:rsidR="002D1C7D" w:rsidRPr="00FA5E8E" w:rsidRDefault="002D1C7D" w:rsidP="00FA5E8E">
      <w:pPr>
        <w:autoSpaceDE w:val="0"/>
        <w:autoSpaceDN w:val="0"/>
        <w:adjustRightInd w:val="0"/>
        <w:ind w:firstLine="709"/>
        <w:jc w:val="both"/>
        <w:textAlignment w:val="center"/>
        <w:rPr>
          <w:bCs/>
          <w:iCs/>
          <w:color w:val="000000"/>
        </w:rPr>
      </w:pPr>
      <w:r w:rsidRPr="00FA5E8E">
        <w:rPr>
          <w:color w:val="000000"/>
        </w:rPr>
        <w:t xml:space="preserve">В соответствии с пониманием сущности образовательных результатов, заложенным в Стандарте, предметные результаты содержат в себе, </w:t>
      </w:r>
      <w:proofErr w:type="spellStart"/>
      <w:r w:rsidRPr="00FA5E8E">
        <w:rPr>
          <w:color w:val="000000"/>
        </w:rPr>
        <w:t>во­первых</w:t>
      </w:r>
      <w:proofErr w:type="spellEnd"/>
      <w:r w:rsidRPr="00FA5E8E">
        <w:rPr>
          <w:color w:val="000000"/>
        </w:rPr>
        <w:t xml:space="preserve">, </w:t>
      </w:r>
      <w:r w:rsidRPr="00FA5E8E">
        <w:rPr>
          <w:iCs/>
          <w:color w:val="000000"/>
        </w:rPr>
        <w:t>систему основополагающих элементов научного знания</w:t>
      </w:r>
      <w:r w:rsidRPr="00FA5E8E">
        <w:rPr>
          <w:color w:val="000000"/>
        </w:rPr>
        <w:t xml:space="preserve">, которая выражается через учебный материал различных курсов (далее — </w:t>
      </w:r>
      <w:r w:rsidRPr="00FA5E8E">
        <w:rPr>
          <w:iCs/>
          <w:color w:val="000000"/>
        </w:rPr>
        <w:t xml:space="preserve">систему предметных </w:t>
      </w:r>
      <w:r w:rsidRPr="00FA5E8E">
        <w:rPr>
          <w:iCs/>
          <w:color w:val="000000"/>
          <w:spacing w:val="2"/>
        </w:rPr>
        <w:t>знаний</w:t>
      </w:r>
      <w:r w:rsidRPr="00FA5E8E">
        <w:rPr>
          <w:color w:val="000000"/>
          <w:spacing w:val="2"/>
        </w:rPr>
        <w:t xml:space="preserve">), и, </w:t>
      </w:r>
      <w:proofErr w:type="spellStart"/>
      <w:r w:rsidRPr="00FA5E8E">
        <w:rPr>
          <w:color w:val="000000"/>
          <w:spacing w:val="2"/>
        </w:rPr>
        <w:t>во­вторых</w:t>
      </w:r>
      <w:proofErr w:type="spellEnd"/>
      <w:r w:rsidRPr="00FA5E8E">
        <w:rPr>
          <w:color w:val="000000"/>
          <w:spacing w:val="2"/>
        </w:rPr>
        <w:t xml:space="preserve">, </w:t>
      </w:r>
      <w:r w:rsidRPr="00FA5E8E">
        <w:rPr>
          <w:iCs/>
          <w:color w:val="000000"/>
          <w:spacing w:val="2"/>
        </w:rPr>
        <w:t xml:space="preserve">систему </w:t>
      </w:r>
      <w:r w:rsidRPr="00FA5E8E">
        <w:rPr>
          <w:iCs/>
          <w:color w:val="000000"/>
          <w:spacing w:val="2"/>
        </w:rPr>
        <w:lastRenderedPageBreak/>
        <w:t>формируемых действий с</w:t>
      </w:r>
      <w:r w:rsidRPr="00FA5E8E">
        <w:rPr>
          <w:color w:val="000000"/>
          <w:spacing w:val="2"/>
        </w:rPr>
        <w:t xml:space="preserve"> </w:t>
      </w:r>
      <w:r w:rsidRPr="00FA5E8E">
        <w:rPr>
          <w:iCs/>
          <w:color w:val="000000"/>
        </w:rPr>
        <w:t>учебным материалом</w:t>
      </w:r>
      <w:r w:rsidRPr="00FA5E8E">
        <w:rPr>
          <w:color w:val="000000"/>
        </w:rPr>
        <w:t xml:space="preserve"> (далее — </w:t>
      </w:r>
      <w:r w:rsidRPr="00FA5E8E">
        <w:rPr>
          <w:iCs/>
          <w:color w:val="000000"/>
        </w:rPr>
        <w:t>систему предметных действий</w:t>
      </w:r>
      <w:r w:rsidRPr="00FA5E8E">
        <w:rPr>
          <w:color w:val="000000"/>
        </w:rPr>
        <w:t>), которые направлены на применение знаний, их преобразование и получение нового знания.</w:t>
      </w:r>
    </w:p>
    <w:p w14:paraId="73969F07" w14:textId="77777777" w:rsidR="002D1C7D" w:rsidRPr="00FA5E8E" w:rsidRDefault="002D1C7D" w:rsidP="00FA5E8E">
      <w:pPr>
        <w:autoSpaceDE w:val="0"/>
        <w:autoSpaceDN w:val="0"/>
        <w:adjustRightInd w:val="0"/>
        <w:ind w:firstLine="709"/>
        <w:jc w:val="both"/>
        <w:textAlignment w:val="center"/>
        <w:rPr>
          <w:color w:val="000000"/>
        </w:rPr>
      </w:pPr>
      <w:r w:rsidRPr="00FA5E8E">
        <w:rPr>
          <w:bCs/>
          <w:iCs/>
          <w:color w:val="000000"/>
        </w:rPr>
        <w:t>Система предметных знаний</w:t>
      </w:r>
      <w:r w:rsidRPr="00FA5E8E">
        <w:rPr>
          <w:color w:val="000000"/>
        </w:rPr>
        <w:t xml:space="preserve"> — важнейшая составляющая предметных результатов. В ней можно выделить </w:t>
      </w:r>
      <w:r w:rsidRPr="00FA5E8E">
        <w:rPr>
          <w:iCs/>
          <w:color w:val="000000"/>
        </w:rPr>
        <w:t>опорные знания</w:t>
      </w:r>
      <w:r w:rsidRPr="00FA5E8E">
        <w:rPr>
          <w:color w:val="000000"/>
        </w:rPr>
        <w:t xml:space="preserve"> (знания, усвоение которых принципиально необходимо для текущего и последующего успешного обучения) </w:t>
      </w:r>
      <w:r w:rsidRPr="00FA5E8E">
        <w:rPr>
          <w:color w:val="000000"/>
          <w:spacing w:val="2"/>
        </w:rPr>
        <w:t xml:space="preserve">и знания, дополняющие, расширяющие или углубляющие </w:t>
      </w:r>
      <w:r w:rsidRPr="00FA5E8E">
        <w:rPr>
          <w:color w:val="000000"/>
        </w:rPr>
        <w:t>опорную систему знаний, а также служащие пропедевтикой для последующего изучения курсов.</w:t>
      </w:r>
    </w:p>
    <w:p w14:paraId="745FCD45"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К опорным знаниям относятся прежде всего основопола</w:t>
      </w:r>
      <w:r w:rsidRPr="00FA5E8E">
        <w:rPr>
          <w:color w:val="000000"/>
          <w:spacing w:val="2"/>
        </w:rPr>
        <w:t xml:space="preserve">гающие элементы научного знания (как общенаучные, так </w:t>
      </w:r>
      <w:r w:rsidRPr="00FA5E8E">
        <w:rPr>
          <w:color w:val="000000"/>
        </w:rPr>
        <w:t>и относящиеся к отдельным отраслям знания и культуры), лежащие в основе современной научной картины мира: клю</w:t>
      </w:r>
      <w:r w:rsidRPr="00FA5E8E">
        <w:rPr>
          <w:color w:val="000000"/>
          <w:spacing w:val="2"/>
        </w:rPr>
        <w:t xml:space="preserve">чевые теории, идеи, понятия, факты, методы. На ступени </w:t>
      </w:r>
      <w:r w:rsidRPr="00FA5E8E">
        <w:rPr>
          <w:color w:val="000000"/>
        </w:rPr>
        <w:t xml:space="preserve">начального общего образования к опорной системе знаний </w:t>
      </w:r>
      <w:r w:rsidRPr="00FA5E8E">
        <w:rPr>
          <w:color w:val="000000"/>
          <w:spacing w:val="2"/>
        </w:rPr>
        <w:t>отнесён понятийный апп</w:t>
      </w:r>
      <w:r w:rsidRPr="00FA5E8E">
        <w:rPr>
          <w:color w:val="000000"/>
        </w:rPr>
        <w:t xml:space="preserve">арат учебных предметов, освоение </w:t>
      </w:r>
      <w:r w:rsidRPr="00FA5E8E">
        <w:rPr>
          <w:color w:val="000000"/>
          <w:spacing w:val="-2"/>
        </w:rPr>
        <w:t>которого позволяет учителю и обучающимся эффективно про­</w:t>
      </w:r>
      <w:r w:rsidRPr="00FA5E8E">
        <w:rPr>
          <w:color w:val="000000"/>
          <w:spacing w:val="-2"/>
        </w:rPr>
        <w:br/>
      </w:r>
      <w:r w:rsidRPr="00FA5E8E">
        <w:rPr>
          <w:color w:val="000000"/>
        </w:rPr>
        <w:t>двигаться в изучении предмета.</w:t>
      </w:r>
    </w:p>
    <w:p w14:paraId="1A52C87B"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Опорная система знаний определяется с учётом их зна</w:t>
      </w:r>
      <w:r w:rsidRPr="00FA5E8E">
        <w:rPr>
          <w:color w:val="000000"/>
        </w:rPr>
        <w:t xml:space="preserve">чимости для решения основных задач образования на данной ступени, опорного характера изучаемого материала для </w:t>
      </w:r>
      <w:r w:rsidRPr="00FA5E8E">
        <w:rPr>
          <w:color w:val="000000"/>
          <w:spacing w:val="2"/>
        </w:rPr>
        <w:t xml:space="preserve">последующего обучения, а также с учётом принципа реалистичности, потенциальной возможности их достижения </w:t>
      </w:r>
      <w:r w:rsidRPr="00FA5E8E">
        <w:rPr>
          <w:color w:val="000000"/>
        </w:rPr>
        <w:t xml:space="preserve">большинством обучающихся. Иными словами, в эту группу </w:t>
      </w:r>
      <w:r w:rsidRPr="00FA5E8E">
        <w:rPr>
          <w:color w:val="000000"/>
          <w:spacing w:val="2"/>
        </w:rPr>
        <w:t>включается система таких знаний, умений, учебных дей</w:t>
      </w:r>
      <w:r w:rsidRPr="00FA5E8E">
        <w:rPr>
          <w:color w:val="000000"/>
        </w:rPr>
        <w:t xml:space="preserve">ствий, которые, </w:t>
      </w:r>
      <w:proofErr w:type="spellStart"/>
      <w:r w:rsidRPr="00FA5E8E">
        <w:rPr>
          <w:color w:val="000000"/>
        </w:rPr>
        <w:t>во­первых</w:t>
      </w:r>
      <w:proofErr w:type="spellEnd"/>
      <w:r w:rsidRPr="00FA5E8E">
        <w:rPr>
          <w:color w:val="000000"/>
        </w:rPr>
        <w:t xml:space="preserve">, принципиально необходимы для успешного обучения и, </w:t>
      </w:r>
      <w:proofErr w:type="spellStart"/>
      <w:r w:rsidRPr="00FA5E8E">
        <w:rPr>
          <w:color w:val="000000"/>
        </w:rPr>
        <w:t>во­вторых</w:t>
      </w:r>
      <w:proofErr w:type="spellEnd"/>
      <w:r w:rsidRPr="00FA5E8E">
        <w:rPr>
          <w:color w:val="000000"/>
        </w:rPr>
        <w:t xml:space="preserve">, при наличии специальной </w:t>
      </w:r>
      <w:r w:rsidRPr="00FA5E8E">
        <w:rPr>
          <w:color w:val="000000"/>
          <w:spacing w:val="2"/>
        </w:rPr>
        <w:t xml:space="preserve">целенаправленной работы учителя в принципе могут быть </w:t>
      </w:r>
      <w:r w:rsidRPr="00FA5E8E">
        <w:rPr>
          <w:color w:val="000000"/>
        </w:rPr>
        <w:t>достигнуты подавляющим большинством детей.</w:t>
      </w:r>
    </w:p>
    <w:p w14:paraId="74E1C643"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 xml:space="preserve">На ступени начального общего образования особое значение для продолжения образования имеет усвоение учащимися </w:t>
      </w:r>
      <w:r w:rsidRPr="00FA5E8E">
        <w:rPr>
          <w:iCs/>
          <w:color w:val="000000"/>
        </w:rPr>
        <w:t>опорной системы знаний по русскому языку, родному языку и математике</w:t>
      </w:r>
      <w:r w:rsidRPr="00FA5E8E">
        <w:rPr>
          <w:color w:val="000000"/>
        </w:rPr>
        <w:t>.</w:t>
      </w:r>
    </w:p>
    <w:p w14:paraId="147FDF4B" w14:textId="77777777" w:rsidR="002D1C7D" w:rsidRPr="00FA5E8E" w:rsidRDefault="002D1C7D" w:rsidP="00FA5E8E">
      <w:pPr>
        <w:autoSpaceDE w:val="0"/>
        <w:autoSpaceDN w:val="0"/>
        <w:adjustRightInd w:val="0"/>
        <w:ind w:firstLine="709"/>
        <w:jc w:val="both"/>
        <w:textAlignment w:val="center"/>
        <w:rPr>
          <w:bCs/>
          <w:iCs/>
          <w:color w:val="000000"/>
        </w:rPr>
      </w:pPr>
      <w:r w:rsidRPr="00FA5E8E">
        <w:rPr>
          <w:color w:val="000000"/>
          <w:spacing w:val="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FA5E8E">
        <w:rPr>
          <w:color w:val="000000"/>
        </w:rPr>
        <w:t xml:space="preserve">учебных ситуациях, а способность использовать эти знания при решении </w:t>
      </w:r>
      <w:proofErr w:type="spellStart"/>
      <w:r w:rsidRPr="00FA5E8E">
        <w:rPr>
          <w:color w:val="000000"/>
        </w:rPr>
        <w:t>учебно­познавательных</w:t>
      </w:r>
      <w:proofErr w:type="spellEnd"/>
      <w:r w:rsidRPr="00FA5E8E">
        <w:rPr>
          <w:color w:val="000000"/>
        </w:rPr>
        <w:t xml:space="preserve"> и </w:t>
      </w:r>
      <w:proofErr w:type="spellStart"/>
      <w:r w:rsidRPr="00FA5E8E">
        <w:rPr>
          <w:color w:val="000000"/>
        </w:rPr>
        <w:t>учебно­практических</w:t>
      </w:r>
      <w:proofErr w:type="spellEnd"/>
      <w:r w:rsidRPr="00FA5E8E">
        <w:rPr>
          <w:color w:val="000000"/>
        </w:rPr>
        <w:t xml:space="preserve"> </w:t>
      </w:r>
      <w:r w:rsidRPr="00FA5E8E">
        <w:rPr>
          <w:color w:val="000000"/>
          <w:spacing w:val="2"/>
        </w:rPr>
        <w:t xml:space="preserve">задач. Иными словами, объектом оценки предметных результатов являются действия, выполняемые обучающимися, </w:t>
      </w:r>
      <w:r w:rsidRPr="00FA5E8E">
        <w:rPr>
          <w:color w:val="000000"/>
        </w:rPr>
        <w:t>с предметным содержанием.</w:t>
      </w:r>
    </w:p>
    <w:p w14:paraId="08A609E8" w14:textId="77777777" w:rsidR="002D1C7D" w:rsidRPr="00FA5E8E" w:rsidRDefault="002D1C7D" w:rsidP="00FA5E8E">
      <w:pPr>
        <w:autoSpaceDE w:val="0"/>
        <w:autoSpaceDN w:val="0"/>
        <w:adjustRightInd w:val="0"/>
        <w:ind w:firstLine="709"/>
        <w:jc w:val="both"/>
        <w:textAlignment w:val="center"/>
        <w:rPr>
          <w:color w:val="000000"/>
        </w:rPr>
      </w:pPr>
      <w:r w:rsidRPr="00FA5E8E">
        <w:rPr>
          <w:bCs/>
          <w:iCs/>
          <w:color w:val="000000"/>
        </w:rPr>
        <w:t>Действия с предметным содержанием (или предметные действия)</w:t>
      </w:r>
      <w:r w:rsidRPr="00FA5E8E">
        <w:rPr>
          <w:color w:val="000000"/>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FA5E8E">
        <w:rPr>
          <w:color w:val="000000"/>
        </w:rPr>
        <w:t>знаково­символических</w:t>
      </w:r>
      <w:proofErr w:type="spellEnd"/>
      <w:r w:rsidRPr="00FA5E8E">
        <w:rPr>
          <w:color w:val="000000"/>
        </w:rPr>
        <w:t xml:space="preserve"> средств; моделирование; сравнение, группировка и классификация объектов; действия анализа, синтеза и обобщения; установление </w:t>
      </w:r>
      <w:r w:rsidRPr="00FA5E8E">
        <w:rPr>
          <w:color w:val="000000"/>
          <w:spacing w:val="2"/>
        </w:rPr>
        <w:t xml:space="preserve">связей (в том числе </w:t>
      </w:r>
      <w:proofErr w:type="spellStart"/>
      <w:r w:rsidRPr="00FA5E8E">
        <w:rPr>
          <w:color w:val="000000"/>
          <w:spacing w:val="2"/>
        </w:rPr>
        <w:t>причинно­следственных</w:t>
      </w:r>
      <w:proofErr w:type="spellEnd"/>
      <w:r w:rsidRPr="00FA5E8E">
        <w:rPr>
          <w:color w:val="000000"/>
          <w:spacing w:val="2"/>
        </w:rPr>
        <w:t xml:space="preserve">) и аналогий; </w:t>
      </w:r>
      <w:r w:rsidRPr="00FA5E8E">
        <w:rPr>
          <w:color w:val="000000"/>
        </w:rPr>
        <w:t>поиск, преобразование, представление и интерпретация информации, рассуждения и</w:t>
      </w:r>
      <w:r w:rsidRPr="00FA5E8E">
        <w:rPr>
          <w:color w:val="000000"/>
        </w:rPr>
        <w:t> </w:t>
      </w:r>
      <w:r w:rsidRPr="00FA5E8E">
        <w:rPr>
          <w:color w:val="000000"/>
        </w:rPr>
        <w:t>т.</w:t>
      </w:r>
      <w:r w:rsidRPr="00FA5E8E">
        <w:rPr>
          <w:color w:val="000000"/>
        </w:rPr>
        <w:t> </w:t>
      </w:r>
      <w:r w:rsidRPr="00FA5E8E">
        <w:rPr>
          <w:color w:val="000000"/>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FA5E8E">
        <w:rPr>
          <w:color w:val="000000"/>
          <w:spacing w:val="2"/>
        </w:rPr>
        <w:t>музыкальными и художественными произведениями и</w:t>
      </w:r>
      <w:r w:rsidRPr="00FA5E8E">
        <w:rPr>
          <w:color w:val="000000"/>
          <w:spacing w:val="2"/>
        </w:rPr>
        <w:t> </w:t>
      </w:r>
      <w:r w:rsidRPr="00FA5E8E">
        <w:rPr>
          <w:color w:val="000000"/>
          <w:spacing w:val="2"/>
        </w:rPr>
        <w:t>т.</w:t>
      </w:r>
      <w:r w:rsidRPr="00FA5E8E">
        <w:rPr>
          <w:color w:val="000000"/>
          <w:spacing w:val="2"/>
        </w:rPr>
        <w:t> </w:t>
      </w:r>
      <w:r w:rsidRPr="00FA5E8E">
        <w:rPr>
          <w:color w:val="000000"/>
          <w:spacing w:val="2"/>
        </w:rPr>
        <w:t xml:space="preserve">п. </w:t>
      </w:r>
      <w:r w:rsidRPr="00FA5E8E">
        <w:rPr>
          <w:color w:val="000000"/>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14:paraId="64D6AB99"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Совокупность же всех учебных предметов обеспечивает </w:t>
      </w:r>
      <w:r w:rsidRPr="00FA5E8E">
        <w:rPr>
          <w:color w:val="000000"/>
          <w:spacing w:val="-2"/>
        </w:rPr>
        <w:t>возможность формирования всех универсальных учебных дей</w:t>
      </w:r>
      <w:r w:rsidRPr="00FA5E8E">
        <w:rPr>
          <w:color w:val="000000"/>
        </w:rPr>
        <w:t>ствий при условии, что образовательный процесс ориентирован на достижение планируемых результатов.</w:t>
      </w:r>
    </w:p>
    <w:p w14:paraId="1A81EDC4"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 xml:space="preserve">К предметным действиям следует отнести также действия, </w:t>
      </w:r>
      <w:r w:rsidRPr="00FA5E8E">
        <w:rPr>
          <w:color w:val="000000"/>
          <w:spacing w:val="-2"/>
        </w:rPr>
        <w:t>которые присущи главным образом только конкретному пред</w:t>
      </w:r>
      <w:r w:rsidRPr="00FA5E8E">
        <w:rPr>
          <w:color w:val="000000"/>
          <w:spacing w:val="2"/>
        </w:rPr>
        <w:t>мету и овладение которыми необходимо для полноценного личностного развития или дальнейшего изучения предмета</w:t>
      </w:r>
      <w:r w:rsidRPr="00FA5E8E">
        <w:rPr>
          <w:color w:val="000000"/>
          <w:spacing w:val="2"/>
        </w:rPr>
        <w:br/>
      </w:r>
      <w:r w:rsidRPr="00FA5E8E">
        <w:rPr>
          <w:color w:val="000000"/>
        </w:rPr>
        <w:t xml:space="preserve">(в частности, способы двигательной деятельности, осваиваемые в курсе физической </w:t>
      </w:r>
      <w:r w:rsidRPr="00FA5E8E">
        <w:rPr>
          <w:color w:val="000000"/>
        </w:rPr>
        <w:lastRenderedPageBreak/>
        <w:t>культуры, или способы обработки материалов, приёмы лепки, рисования, способы музыкальной исполнительской деятельности и</w:t>
      </w:r>
      <w:r w:rsidRPr="00FA5E8E">
        <w:rPr>
          <w:color w:val="000000"/>
        </w:rPr>
        <w:t> </w:t>
      </w:r>
      <w:r w:rsidRPr="00FA5E8E">
        <w:rPr>
          <w:color w:val="000000"/>
        </w:rPr>
        <w:t>др.).</w:t>
      </w:r>
    </w:p>
    <w:p w14:paraId="058B423C"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spacing w:val="2"/>
        </w:rPr>
        <w:t xml:space="preserve">Формирование одних и тех же действий на материале </w:t>
      </w:r>
      <w:r w:rsidRPr="00FA5E8E">
        <w:rPr>
          <w:color w:val="000000"/>
        </w:rPr>
        <w:t xml:space="preserve">разных предметов способствует сначала правильному их выполнению в рамках заданного предметом диапазона (круга) </w:t>
      </w:r>
      <w:r w:rsidRPr="00FA5E8E">
        <w:rPr>
          <w:color w:val="000000"/>
          <w:spacing w:val="2"/>
        </w:rPr>
        <w:t xml:space="preserve">задач, а затем и </w:t>
      </w:r>
      <w:r w:rsidRPr="00FA5E8E">
        <w:rPr>
          <w:iCs/>
          <w:color w:val="000000"/>
          <w:spacing w:val="2"/>
        </w:rPr>
        <w:t>осознанному и произвольному их выполнению</w:t>
      </w:r>
      <w:r w:rsidRPr="00FA5E8E">
        <w:rPr>
          <w:color w:val="000000"/>
          <w:spacing w:val="2"/>
        </w:rPr>
        <w:t>, переносу на новые классы объектов. Это проявля</w:t>
      </w:r>
      <w:r w:rsidRPr="00FA5E8E">
        <w:rPr>
          <w:color w:val="000000"/>
        </w:rPr>
        <w:t xml:space="preserve">ется в способности обучающихся решать разнообразные по </w:t>
      </w:r>
      <w:r w:rsidRPr="00FA5E8E">
        <w:rPr>
          <w:color w:val="000000"/>
          <w:spacing w:val="2"/>
        </w:rPr>
        <w:t xml:space="preserve">содержанию и сложности классы </w:t>
      </w:r>
      <w:proofErr w:type="spellStart"/>
      <w:r w:rsidRPr="00FA5E8E">
        <w:rPr>
          <w:color w:val="000000"/>
          <w:spacing w:val="2"/>
        </w:rPr>
        <w:t>учебно­познавательных</w:t>
      </w:r>
      <w:proofErr w:type="spellEnd"/>
      <w:r w:rsidRPr="00FA5E8E">
        <w:rPr>
          <w:color w:val="000000"/>
          <w:spacing w:val="2"/>
        </w:rPr>
        <w:t xml:space="preserve"> и </w:t>
      </w:r>
      <w:proofErr w:type="spellStart"/>
      <w:r w:rsidRPr="00FA5E8E">
        <w:rPr>
          <w:color w:val="000000"/>
        </w:rPr>
        <w:t>учебно­практических</w:t>
      </w:r>
      <w:proofErr w:type="spellEnd"/>
      <w:r w:rsidRPr="00FA5E8E">
        <w:rPr>
          <w:color w:val="000000"/>
        </w:rPr>
        <w:t xml:space="preserve"> задач.</w:t>
      </w:r>
    </w:p>
    <w:p w14:paraId="4A78BCF5" w14:textId="77777777" w:rsidR="002D1C7D" w:rsidRPr="00FA5E8E" w:rsidRDefault="002D1C7D" w:rsidP="00FA5E8E">
      <w:pPr>
        <w:autoSpaceDE w:val="0"/>
        <w:autoSpaceDN w:val="0"/>
        <w:adjustRightInd w:val="0"/>
        <w:ind w:firstLine="709"/>
        <w:jc w:val="both"/>
        <w:textAlignment w:val="center"/>
        <w:rPr>
          <w:color w:val="000000"/>
          <w:spacing w:val="-2"/>
        </w:rPr>
      </w:pPr>
      <w:r w:rsidRPr="00FA5E8E">
        <w:rPr>
          <w:color w:val="000000"/>
          <w:spacing w:val="-2"/>
        </w:rPr>
        <w:t xml:space="preserve">Поэтому </w:t>
      </w:r>
      <w:r w:rsidRPr="00FA5E8E">
        <w:rPr>
          <w:bCs/>
          <w:color w:val="000000"/>
          <w:spacing w:val="-2"/>
        </w:rPr>
        <w:t>объектом оценки предметных результатов</w:t>
      </w:r>
      <w:r w:rsidRPr="00FA5E8E">
        <w:rPr>
          <w:color w:val="000000"/>
          <w:spacing w:val="-2"/>
        </w:rPr>
        <w:t xml:space="preserve"> служит в полном соответствии с требованиями Стандарта способность обучающихся решать </w:t>
      </w:r>
      <w:proofErr w:type="spellStart"/>
      <w:r w:rsidRPr="00FA5E8E">
        <w:rPr>
          <w:color w:val="000000"/>
          <w:spacing w:val="-2"/>
        </w:rPr>
        <w:t>учебно­познавательные</w:t>
      </w:r>
      <w:proofErr w:type="spellEnd"/>
      <w:r w:rsidRPr="00FA5E8E">
        <w:rPr>
          <w:color w:val="000000"/>
          <w:spacing w:val="-2"/>
        </w:rPr>
        <w:t xml:space="preserve"> и </w:t>
      </w:r>
      <w:proofErr w:type="spellStart"/>
      <w:r w:rsidRPr="00FA5E8E">
        <w:rPr>
          <w:color w:val="000000"/>
          <w:spacing w:val="-2"/>
        </w:rPr>
        <w:t>учебно­практические</w:t>
      </w:r>
      <w:proofErr w:type="spellEnd"/>
      <w:r w:rsidRPr="00FA5E8E">
        <w:rPr>
          <w:color w:val="000000"/>
          <w:spacing w:val="-2"/>
        </w:rPr>
        <w:t xml:space="preserve"> задачи с использованием средств, релевантных содержанию учебных предметов, в том числе на основе </w:t>
      </w:r>
      <w:proofErr w:type="spellStart"/>
      <w:r w:rsidRPr="00FA5E8E">
        <w:rPr>
          <w:color w:val="000000"/>
          <w:spacing w:val="-2"/>
        </w:rPr>
        <w:t>метапредметных</w:t>
      </w:r>
      <w:proofErr w:type="spellEnd"/>
      <w:r w:rsidRPr="00FA5E8E">
        <w:rPr>
          <w:color w:val="000000"/>
          <w:spacing w:val="-2"/>
        </w:rPr>
        <w:t xml:space="preserve"> действий.</w:t>
      </w:r>
    </w:p>
    <w:p w14:paraId="14F5CF95" w14:textId="77777777" w:rsidR="002D1C7D" w:rsidRPr="00FA5E8E" w:rsidRDefault="002D1C7D" w:rsidP="00FA5E8E">
      <w:pPr>
        <w:autoSpaceDE w:val="0"/>
        <w:autoSpaceDN w:val="0"/>
        <w:adjustRightInd w:val="0"/>
        <w:ind w:firstLine="709"/>
        <w:jc w:val="both"/>
        <w:textAlignment w:val="center"/>
        <w:rPr>
          <w:color w:val="000000"/>
        </w:rPr>
      </w:pPr>
      <w:r w:rsidRPr="00FA5E8E">
        <w:rPr>
          <w:color w:val="000000"/>
        </w:rPr>
        <w:t xml:space="preserve">Оценка достижения этих предметных результатов ведётся </w:t>
      </w:r>
      <w:r w:rsidRPr="00FA5E8E">
        <w:rPr>
          <w:color w:val="000000"/>
          <w:spacing w:val="2"/>
        </w:rPr>
        <w:t xml:space="preserve">как в ходе текущего и промежуточного оценивания, так и </w:t>
      </w:r>
      <w:r w:rsidRPr="00FA5E8E">
        <w:rPr>
          <w:color w:val="000000"/>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35295308" w14:textId="77777777" w:rsidR="002D1C7D" w:rsidRPr="00FA5E8E" w:rsidRDefault="002D1C7D" w:rsidP="00FA5E8E">
      <w:pPr>
        <w:ind w:firstLine="709"/>
        <w:jc w:val="both"/>
      </w:pPr>
      <w:r w:rsidRPr="00FA5E8E">
        <w:t xml:space="preserve">В соответствии со Стандартом основным объектом системы оценки результатов образования на ступени  начального  образования, ее  содержательной и </w:t>
      </w:r>
      <w:proofErr w:type="spellStart"/>
      <w:r w:rsidRPr="00FA5E8E">
        <w:t>критериальной</w:t>
      </w:r>
      <w:proofErr w:type="spellEnd"/>
      <w:r w:rsidRPr="00FA5E8E">
        <w:t xml:space="preserve"> базой выступают планируемые результаты освоения обучающимися ООП.</w:t>
      </w:r>
    </w:p>
    <w:p w14:paraId="0D6333D3" w14:textId="77777777" w:rsidR="002D1C7D" w:rsidRPr="00FA5E8E" w:rsidRDefault="002D1C7D" w:rsidP="00FA5E8E">
      <w:pPr>
        <w:tabs>
          <w:tab w:val="num" w:pos="0"/>
        </w:tabs>
        <w:ind w:firstLine="709"/>
        <w:jc w:val="both"/>
      </w:pPr>
      <w:r w:rsidRPr="00FA5E8E">
        <w:t>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начального  образования и выступает как неотъемлемая часть  обеспечения  качества  образования.</w:t>
      </w:r>
    </w:p>
    <w:p w14:paraId="31C7D7EE" w14:textId="77777777" w:rsidR="002D1C7D" w:rsidRPr="00FA5E8E" w:rsidRDefault="002D1C7D" w:rsidP="000049A9">
      <w:pPr>
        <w:tabs>
          <w:tab w:val="num" w:pos="0"/>
        </w:tabs>
        <w:ind w:firstLine="709"/>
        <w:jc w:val="both"/>
      </w:pPr>
      <w:r w:rsidRPr="00FA5E8E">
        <w:t>Контроль в начальной школе носит, прежде всего, процессуальный характер, основной формой которого является пооперационный контроль.</w:t>
      </w:r>
    </w:p>
    <w:p w14:paraId="5AB39ABA" w14:textId="77777777" w:rsidR="002D1C7D" w:rsidRPr="00FA5E8E" w:rsidRDefault="002D1C7D" w:rsidP="000049A9">
      <w:pPr>
        <w:ind w:firstLine="709"/>
        <w:jc w:val="both"/>
      </w:pPr>
      <w:r w:rsidRPr="00FA5E8E">
        <w:t>При этом процессуальный характер контроля в учебной деятельности связан с двумя его формами: пооперационным и рефлексивным контролем. При таких формах контроль, прежде всего, должен выполнять следующие две функции: диагностирующую и корректирующую. Действие оценки напрямую связано с действием контроля. Основная функция содержательной оценки заключается в том, чтобы определить степень освоения учащимися заданного способа действия  и продвижение учащихся относительно уже освоенного уровня способа действия. Эти функции оценки связаны с прогностической и рефлексивной формами оценки.</w:t>
      </w:r>
    </w:p>
    <w:p w14:paraId="3743C689" w14:textId="77777777" w:rsidR="002D1C7D" w:rsidRPr="00FA5E8E" w:rsidRDefault="002D1C7D" w:rsidP="000049A9">
      <w:pPr>
        <w:ind w:firstLine="709"/>
        <w:jc w:val="both"/>
      </w:pPr>
      <w:r w:rsidRPr="00FA5E8E">
        <w:t>Рефлексивная оценка – знания о собственном знании и незнании, о собственных возможностях и ограничениях, которые связаны с двумя способностями: способность видеть себя со стороны, не считать свою точку зрения единственно возможной; способность анализировать собственные действия. Эти две способности формируются в большей степени в рамках учебного действия оценки.</w:t>
      </w:r>
    </w:p>
    <w:p w14:paraId="3E243E00" w14:textId="77777777" w:rsidR="002D1C7D" w:rsidRPr="00FA5E8E" w:rsidRDefault="002D1C7D" w:rsidP="000049A9">
      <w:pPr>
        <w:ind w:firstLine="709"/>
        <w:jc w:val="both"/>
      </w:pPr>
      <w:r w:rsidRPr="00FA5E8E">
        <w:t>Прогностическая оценка -  оценка предстоящей работы. Она является «точкой роста» способности младшего школьника к оцениванию себя.</w:t>
      </w:r>
    </w:p>
    <w:p w14:paraId="0F6B63BD" w14:textId="77777777" w:rsidR="002D1C7D" w:rsidRPr="00FA5E8E" w:rsidRDefault="002D1C7D" w:rsidP="000049A9">
      <w:pPr>
        <w:ind w:firstLine="709"/>
        <w:jc w:val="both"/>
      </w:pPr>
      <w:r w:rsidRPr="00FA5E8E">
        <w:t>Система оценки достижения планируемых результатов включает в себя две согласованные между собой системы оценок:</w:t>
      </w:r>
    </w:p>
    <w:p w14:paraId="25DE060E" w14:textId="77777777" w:rsidR="002D1C7D" w:rsidRPr="00FA5E8E" w:rsidRDefault="002D1C7D" w:rsidP="000049A9">
      <w:pPr>
        <w:numPr>
          <w:ilvl w:val="0"/>
          <w:numId w:val="20"/>
        </w:numPr>
        <w:ind w:left="0" w:firstLine="709"/>
        <w:jc w:val="both"/>
      </w:pPr>
      <w:r w:rsidRPr="00FA5E8E">
        <w:t>внешнюю оценку (оценка, осуществляемая внешними по отношению к школе  службами)</w:t>
      </w:r>
    </w:p>
    <w:p w14:paraId="519B09FF" w14:textId="77777777" w:rsidR="002D1C7D" w:rsidRPr="00FA5E8E" w:rsidRDefault="002D1C7D" w:rsidP="000049A9">
      <w:pPr>
        <w:numPr>
          <w:ilvl w:val="0"/>
          <w:numId w:val="20"/>
        </w:numPr>
        <w:ind w:left="0" w:firstLine="709"/>
        <w:jc w:val="both"/>
      </w:pPr>
      <w:r w:rsidRPr="00FA5E8E">
        <w:t>внутреннюю оценку (оценка, осуществляемая самой школой – обучающимися, педагогами, администрацией).</w:t>
      </w:r>
    </w:p>
    <w:p w14:paraId="43DB5D58" w14:textId="77777777" w:rsidR="002D1C7D" w:rsidRPr="00FA5E8E" w:rsidRDefault="002D1C7D" w:rsidP="000049A9">
      <w:pPr>
        <w:ind w:firstLine="709"/>
        <w:jc w:val="both"/>
      </w:pPr>
      <w:r w:rsidRPr="00FA5E8E">
        <w:t xml:space="preserve">Внешняя  оценка планируемых результатов проводится в рамках государственной  итоговой аттестации (4 класс). Предметом государственной итоговой аттестации освоения обучающимися основной образовательной программы начального общего образования являются достижения предметных и </w:t>
      </w:r>
      <w:proofErr w:type="spellStart"/>
      <w:r w:rsidRPr="00FA5E8E">
        <w:t>метапредметных</w:t>
      </w:r>
      <w:proofErr w:type="spellEnd"/>
      <w:r w:rsidRPr="00FA5E8E">
        <w:t xml:space="preserve"> результатов освоения основной </w:t>
      </w:r>
      <w:r w:rsidRPr="00FA5E8E">
        <w:lastRenderedPageBreak/>
        <w:t>образовательной программы  начального образования, необходимых для продолжения образования.</w:t>
      </w:r>
    </w:p>
    <w:p w14:paraId="5198CD6A" w14:textId="77777777" w:rsidR="002D1C7D" w:rsidRPr="00FA5E8E" w:rsidRDefault="002D1C7D" w:rsidP="000049A9">
      <w:pPr>
        <w:ind w:firstLine="709"/>
        <w:jc w:val="both"/>
      </w:pPr>
      <w:r w:rsidRPr="00FA5E8E">
        <w:t xml:space="preserve">Внутренняя оценка предметных и </w:t>
      </w:r>
      <w:proofErr w:type="spellStart"/>
      <w:r w:rsidRPr="00FA5E8E">
        <w:t>метапредметных</w:t>
      </w:r>
      <w:proofErr w:type="spellEnd"/>
      <w:r w:rsidRPr="00FA5E8E">
        <w:t xml:space="preserve"> результатов образовательного учреждения  включает в себя стартовое, текущее (формирующее) и промежуточное (итоговое) оценивание. </w:t>
      </w:r>
    </w:p>
    <w:p w14:paraId="6E0D2A2E" w14:textId="77777777" w:rsidR="002D1C7D" w:rsidRPr="00FA5E8E" w:rsidRDefault="002D1C7D" w:rsidP="000049A9">
      <w:pPr>
        <w:autoSpaceDE w:val="0"/>
        <w:autoSpaceDN w:val="0"/>
        <w:adjustRightInd w:val="0"/>
        <w:ind w:firstLine="709"/>
        <w:jc w:val="both"/>
      </w:pPr>
      <w:r w:rsidRPr="00FA5E8E">
        <w:t>Предметом  стартового оценивания,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14:paraId="0A181C47" w14:textId="77777777" w:rsidR="002D1C7D" w:rsidRPr="00FA5E8E" w:rsidRDefault="002D1C7D" w:rsidP="000049A9">
      <w:pPr>
        <w:autoSpaceDE w:val="0"/>
        <w:autoSpaceDN w:val="0"/>
        <w:adjustRightInd w:val="0"/>
        <w:ind w:firstLine="709"/>
        <w:jc w:val="both"/>
      </w:pPr>
      <w:r w:rsidRPr="00FA5E8E">
        <w:t xml:space="preserve">Предметом  текущего (формирующего) оценивания является </w:t>
      </w:r>
      <w:proofErr w:type="spellStart"/>
      <w:r w:rsidRPr="00FA5E8E">
        <w:t>операциональный</w:t>
      </w:r>
      <w:proofErr w:type="spellEnd"/>
      <w:r w:rsidRPr="00FA5E8E">
        <w:t xml:space="preserve">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14:paraId="5A01831E" w14:textId="77777777" w:rsidR="002D1C7D" w:rsidRPr="00FA5E8E" w:rsidRDefault="002D1C7D" w:rsidP="000049A9">
      <w:pPr>
        <w:autoSpaceDE w:val="0"/>
        <w:autoSpaceDN w:val="0"/>
        <w:adjustRightInd w:val="0"/>
        <w:ind w:firstLine="709"/>
        <w:jc w:val="both"/>
      </w:pPr>
      <w:r w:rsidRPr="00FA5E8E">
        <w:t>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ключевых компетентностей. Проводит такое оценивания внешняя относительно  учителя школьная  служба оценки  качества образования (работы по линии администрации).</w:t>
      </w:r>
    </w:p>
    <w:p w14:paraId="07100000" w14:textId="77777777" w:rsidR="002D1C7D" w:rsidRPr="00FA5E8E" w:rsidRDefault="002D1C7D" w:rsidP="000049A9">
      <w:pPr>
        <w:autoSpaceDE w:val="0"/>
        <w:autoSpaceDN w:val="0"/>
        <w:adjustRightInd w:val="0"/>
        <w:ind w:firstLine="709"/>
        <w:jc w:val="both"/>
      </w:pPr>
      <w:r w:rsidRPr="00FA5E8E">
        <w:t xml:space="preserve">Это касается как классов, работающих по системе </w:t>
      </w:r>
      <w:proofErr w:type="spellStart"/>
      <w:r w:rsidRPr="00FA5E8E">
        <w:t>Эльконина</w:t>
      </w:r>
      <w:proofErr w:type="spellEnd"/>
      <w:r w:rsidRPr="00FA5E8E">
        <w:t>-Давыдова, так и  классов, работающих по системе «Школа-2100».</w:t>
      </w:r>
    </w:p>
    <w:p w14:paraId="0BDCBB46" w14:textId="77777777" w:rsidR="002D1C7D" w:rsidRPr="00FA5E8E" w:rsidRDefault="002D1C7D" w:rsidP="000049A9">
      <w:pPr>
        <w:ind w:firstLine="709"/>
        <w:jc w:val="both"/>
      </w:pPr>
      <w:r w:rsidRPr="00FA5E8E">
        <w:t>1.1. При организации  контрольно-оценочных  действий со стороны педагогов основной  школы преследуются  следующие педагогические задачи:</w:t>
      </w:r>
    </w:p>
    <w:p w14:paraId="2E09138B" w14:textId="77777777" w:rsidR="002D1C7D" w:rsidRPr="00FA5E8E" w:rsidRDefault="002D1C7D" w:rsidP="000049A9">
      <w:pPr>
        <w:ind w:firstLine="709"/>
        <w:jc w:val="both"/>
      </w:pPr>
      <w:r w:rsidRPr="00FA5E8E">
        <w:t>1) создать условия для полноценной  оценки самим учащимся своих результатов. К этим условиям  можно отнести:</w:t>
      </w:r>
    </w:p>
    <w:p w14:paraId="2D3F8E4B" w14:textId="77777777" w:rsidR="002D1C7D" w:rsidRPr="00FA5E8E" w:rsidRDefault="002D1C7D" w:rsidP="000049A9">
      <w:pPr>
        <w:numPr>
          <w:ilvl w:val="0"/>
          <w:numId w:val="18"/>
        </w:numPr>
        <w:ind w:left="0" w:firstLine="709"/>
        <w:jc w:val="both"/>
      </w:pPr>
      <w:r w:rsidRPr="00FA5E8E">
        <w:t>требования к  результату  изучения темы  (оценочный  лист);</w:t>
      </w:r>
    </w:p>
    <w:p w14:paraId="7A42A211" w14:textId="77777777" w:rsidR="002D1C7D" w:rsidRPr="00FA5E8E" w:rsidRDefault="002D1C7D" w:rsidP="000049A9">
      <w:pPr>
        <w:numPr>
          <w:ilvl w:val="0"/>
          <w:numId w:val="18"/>
        </w:numPr>
        <w:ind w:left="0" w:firstLine="709"/>
        <w:jc w:val="both"/>
      </w:pPr>
      <w:r w:rsidRPr="00FA5E8E">
        <w:t>задания для  самоконтроля  учащихся своих действий в ходе изучения темы;</w:t>
      </w:r>
    </w:p>
    <w:p w14:paraId="695069AC" w14:textId="77777777" w:rsidR="002D1C7D" w:rsidRPr="00FA5E8E" w:rsidRDefault="002D1C7D" w:rsidP="000049A9">
      <w:pPr>
        <w:numPr>
          <w:ilvl w:val="0"/>
          <w:numId w:val="18"/>
        </w:numPr>
        <w:ind w:left="0" w:firstLine="709"/>
        <w:jc w:val="both"/>
      </w:pPr>
      <w:r w:rsidRPr="00FA5E8E">
        <w:t>задания для  расширения, углубления  отдельных вопросов темы;</w:t>
      </w:r>
    </w:p>
    <w:p w14:paraId="4CF2E34B" w14:textId="77777777" w:rsidR="002D1C7D" w:rsidRPr="00FA5E8E" w:rsidRDefault="002D1C7D" w:rsidP="000049A9">
      <w:pPr>
        <w:numPr>
          <w:ilvl w:val="0"/>
          <w:numId w:val="18"/>
        </w:numPr>
        <w:ind w:left="0" w:firstLine="709"/>
        <w:jc w:val="both"/>
      </w:pPr>
      <w:r w:rsidRPr="00FA5E8E">
        <w:t>содержание  проверочных, стартовых и итоговых  работ (проектных задач);</w:t>
      </w:r>
    </w:p>
    <w:p w14:paraId="1D069F19" w14:textId="77777777" w:rsidR="002D1C7D" w:rsidRPr="00FA5E8E" w:rsidRDefault="002D1C7D" w:rsidP="000049A9">
      <w:pPr>
        <w:numPr>
          <w:ilvl w:val="0"/>
          <w:numId w:val="18"/>
        </w:numPr>
        <w:ind w:left="0" w:firstLine="709"/>
        <w:jc w:val="both"/>
      </w:pPr>
      <w:r w:rsidRPr="00FA5E8E">
        <w:t>место и время, где можно предъявить результаты («продукты»)  деятельности учащихся;</w:t>
      </w:r>
    </w:p>
    <w:p w14:paraId="2212364F" w14:textId="77777777" w:rsidR="002D1C7D" w:rsidRPr="00FA5E8E" w:rsidRDefault="002D1C7D" w:rsidP="000049A9">
      <w:pPr>
        <w:numPr>
          <w:ilvl w:val="0"/>
          <w:numId w:val="18"/>
        </w:numPr>
        <w:ind w:left="0" w:firstLine="709"/>
        <w:jc w:val="both"/>
      </w:pPr>
      <w:r w:rsidRPr="00FA5E8E">
        <w:t>способы  перевода  качественных характеристик  учения в количественные.</w:t>
      </w:r>
    </w:p>
    <w:p w14:paraId="2FBA3F54" w14:textId="77777777" w:rsidR="002D1C7D" w:rsidRPr="00FA5E8E" w:rsidRDefault="002D1C7D" w:rsidP="000049A9">
      <w:pPr>
        <w:ind w:firstLine="709"/>
        <w:jc w:val="both"/>
      </w:pPr>
      <w:r w:rsidRPr="00FA5E8E">
        <w:t>Контрольно-оценочная деятельность учителя на этапе начального образования сосредоточена на формировании у учащихся следующих умений:</w:t>
      </w:r>
    </w:p>
    <w:p w14:paraId="171C5010" w14:textId="77777777" w:rsidR="002D1C7D" w:rsidRPr="00FA5E8E" w:rsidRDefault="002D1C7D" w:rsidP="000049A9">
      <w:pPr>
        <w:numPr>
          <w:ilvl w:val="1"/>
          <w:numId w:val="19"/>
        </w:numPr>
        <w:tabs>
          <w:tab w:val="num" w:pos="1260"/>
        </w:tabs>
        <w:ind w:left="0" w:firstLine="709"/>
        <w:jc w:val="both"/>
      </w:pPr>
      <w:r w:rsidRPr="00FA5E8E">
        <w:t>выбирать задания для самостоятельной работы над конкретной темой;</w:t>
      </w:r>
    </w:p>
    <w:p w14:paraId="3438216C" w14:textId="77777777" w:rsidR="002D1C7D" w:rsidRPr="00FA5E8E" w:rsidRDefault="002D1C7D" w:rsidP="000049A9">
      <w:pPr>
        <w:numPr>
          <w:ilvl w:val="1"/>
          <w:numId w:val="19"/>
        </w:numPr>
        <w:tabs>
          <w:tab w:val="num" w:pos="1260"/>
        </w:tabs>
        <w:ind w:left="0" w:firstLine="709"/>
        <w:jc w:val="both"/>
      </w:pPr>
      <w:r w:rsidRPr="00FA5E8E">
        <w:t>определять сроки выполнения заданий и предъявления результатов самостоятельной работы на оценку;</w:t>
      </w:r>
    </w:p>
    <w:p w14:paraId="6866FB22" w14:textId="77777777" w:rsidR="002D1C7D" w:rsidRPr="00FA5E8E" w:rsidRDefault="002D1C7D" w:rsidP="000049A9">
      <w:pPr>
        <w:numPr>
          <w:ilvl w:val="1"/>
          <w:numId w:val="19"/>
        </w:numPr>
        <w:tabs>
          <w:tab w:val="num" w:pos="1260"/>
        </w:tabs>
        <w:ind w:left="0" w:firstLine="709"/>
        <w:jc w:val="both"/>
      </w:pPr>
      <w:r w:rsidRPr="00FA5E8E">
        <w:t>планировать самостоятельную работу;</w:t>
      </w:r>
    </w:p>
    <w:p w14:paraId="51BD2B74" w14:textId="77777777" w:rsidR="002D1C7D" w:rsidRPr="00FA5E8E" w:rsidRDefault="002D1C7D" w:rsidP="000049A9">
      <w:pPr>
        <w:numPr>
          <w:ilvl w:val="1"/>
          <w:numId w:val="19"/>
        </w:numPr>
        <w:tabs>
          <w:tab w:val="num" w:pos="1260"/>
        </w:tabs>
        <w:ind w:left="0" w:firstLine="709"/>
        <w:jc w:val="both"/>
      </w:pPr>
      <w:r w:rsidRPr="00FA5E8E">
        <w:t>использовать  различные виды оценки (ретроспективной, рефлексивной и прогностической)</w:t>
      </w:r>
    </w:p>
    <w:p w14:paraId="6138F4C1" w14:textId="77777777" w:rsidR="002D1C7D" w:rsidRPr="00FA5E8E" w:rsidRDefault="002D1C7D" w:rsidP="000049A9">
      <w:pPr>
        <w:numPr>
          <w:ilvl w:val="1"/>
          <w:numId w:val="19"/>
        </w:numPr>
        <w:tabs>
          <w:tab w:val="num" w:pos="1260"/>
        </w:tabs>
        <w:ind w:left="0" w:firstLine="709"/>
        <w:jc w:val="both"/>
      </w:pPr>
      <w:r w:rsidRPr="00FA5E8E">
        <w:t xml:space="preserve">использовать различные источники  информации; пользоваться всевозможными  графико-знаковыми моделями в качестве средства решения той или иной задачи и источника самостоятельной постановки новой задачи; </w:t>
      </w:r>
    </w:p>
    <w:p w14:paraId="6112745E" w14:textId="77777777" w:rsidR="002D1C7D" w:rsidRPr="00FA5E8E" w:rsidRDefault="002D1C7D" w:rsidP="000049A9">
      <w:pPr>
        <w:numPr>
          <w:ilvl w:val="1"/>
          <w:numId w:val="19"/>
        </w:numPr>
        <w:tabs>
          <w:tab w:val="num" w:pos="1260"/>
        </w:tabs>
        <w:ind w:left="0" w:firstLine="709"/>
        <w:jc w:val="both"/>
      </w:pPr>
      <w:r w:rsidRPr="00FA5E8E">
        <w:t>выбирать «пространства» действия (мастерские, творческие лаборатории и т.п.);</w:t>
      </w:r>
    </w:p>
    <w:p w14:paraId="1C071557" w14:textId="77777777" w:rsidR="002D1C7D" w:rsidRPr="00FA5E8E" w:rsidRDefault="002D1C7D" w:rsidP="000049A9">
      <w:pPr>
        <w:numPr>
          <w:ilvl w:val="1"/>
          <w:numId w:val="19"/>
        </w:numPr>
        <w:tabs>
          <w:tab w:val="num" w:pos="1260"/>
        </w:tabs>
        <w:ind w:left="0" w:firstLine="709"/>
        <w:jc w:val="both"/>
      </w:pPr>
      <w:r w:rsidRPr="00FA5E8E">
        <w:t>выполнять контрольные задания по ведущим умениям и знаниям темы.</w:t>
      </w:r>
    </w:p>
    <w:p w14:paraId="56CA6041" w14:textId="77777777" w:rsidR="002D1C7D" w:rsidRPr="00FA5E8E" w:rsidRDefault="002D1C7D" w:rsidP="000049A9">
      <w:pPr>
        <w:ind w:firstLine="709"/>
        <w:jc w:val="both"/>
      </w:pPr>
      <w:r w:rsidRPr="00FA5E8E">
        <w:t>Работы промежуточного и итогового контроля (составляются учителем начальной школы или администратором) имеют три уровня сложности.</w:t>
      </w:r>
    </w:p>
    <w:p w14:paraId="2CDB798D" w14:textId="77777777" w:rsidR="002D1C7D" w:rsidRPr="00FA5E8E" w:rsidRDefault="002D1C7D" w:rsidP="000049A9">
      <w:pPr>
        <w:ind w:firstLine="709"/>
        <w:jc w:val="both"/>
      </w:pPr>
    </w:p>
    <w:p w14:paraId="7AD2EB30" w14:textId="77777777" w:rsidR="002D1C7D" w:rsidRPr="00FA5E8E" w:rsidRDefault="002D1C7D" w:rsidP="000049A9">
      <w:pPr>
        <w:tabs>
          <w:tab w:val="left" w:pos="9071"/>
        </w:tabs>
        <w:ind w:firstLine="709"/>
        <w:jc w:val="both"/>
      </w:pPr>
      <w:r w:rsidRPr="00FA5E8E">
        <w:rPr>
          <w:u w:val="single"/>
        </w:rPr>
        <w:lastRenderedPageBreak/>
        <w:t>1 уровень</w:t>
      </w:r>
      <w:r w:rsidRPr="00FA5E8E">
        <w:t xml:space="preserve"> – репродуктивный (базовый) – способность учащегося действовать только в рамках минимума содержания, рассчитанного на освоение каждым учащимся ;</w:t>
      </w:r>
    </w:p>
    <w:p w14:paraId="08958FE5" w14:textId="77777777" w:rsidR="002D1C7D" w:rsidRPr="00FA5E8E" w:rsidRDefault="002D1C7D" w:rsidP="000049A9">
      <w:pPr>
        <w:tabs>
          <w:tab w:val="left" w:pos="9071"/>
        </w:tabs>
        <w:ind w:firstLine="709"/>
        <w:jc w:val="both"/>
      </w:pPr>
      <w:r w:rsidRPr="00FA5E8E">
        <w:rPr>
          <w:u w:val="single"/>
        </w:rPr>
        <w:t>2 уровень</w:t>
      </w:r>
      <w:r w:rsidRPr="00FA5E8E">
        <w:t xml:space="preserve"> – рефлексивный  –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w:t>
      </w:r>
    </w:p>
    <w:p w14:paraId="6CBDF69E" w14:textId="77777777" w:rsidR="002D1C7D" w:rsidRPr="00FA5E8E" w:rsidRDefault="002D1C7D" w:rsidP="000049A9">
      <w:pPr>
        <w:tabs>
          <w:tab w:val="left" w:pos="9071"/>
        </w:tabs>
        <w:ind w:firstLine="709"/>
        <w:jc w:val="both"/>
      </w:pPr>
      <w:r w:rsidRPr="00FA5E8E">
        <w:rPr>
          <w:u w:val="single"/>
        </w:rPr>
        <w:t>3 уровень</w:t>
      </w:r>
      <w:r w:rsidRPr="00FA5E8E">
        <w:t xml:space="preserve"> – ресурсный (творческий)  – способность учащегося  обобщать, систематизировать, анализировать свои знания, творчески использовать их для решения задач.</w:t>
      </w:r>
    </w:p>
    <w:p w14:paraId="4EAAEE9A" w14:textId="77777777" w:rsidR="002D1C7D" w:rsidRPr="00FA5E8E" w:rsidRDefault="002D1C7D" w:rsidP="000049A9">
      <w:pPr>
        <w:tabs>
          <w:tab w:val="left" w:pos="9071"/>
        </w:tabs>
        <w:ind w:firstLine="709"/>
        <w:jc w:val="both"/>
      </w:pPr>
      <w:r w:rsidRPr="00FA5E8E">
        <w:t>Качественная характеристика  планируемых результатов составляется (1-4 классы) на основе анализа оценочных листов ученика, его рефлексивной самооценки.</w:t>
      </w:r>
    </w:p>
    <w:p w14:paraId="0E9076AB" w14:textId="77777777" w:rsidR="002D1C7D" w:rsidRPr="00FA5E8E" w:rsidRDefault="002D1C7D" w:rsidP="000049A9">
      <w:pPr>
        <w:widowControl w:val="0"/>
        <w:tabs>
          <w:tab w:val="left" w:pos="0"/>
        </w:tabs>
        <w:suppressAutoHyphens/>
        <w:ind w:firstLine="709"/>
        <w:contextualSpacing/>
        <w:jc w:val="both"/>
        <w:rPr>
          <w:rFonts w:eastAsia="Lucida Sans Unicode"/>
          <w:kern w:val="1"/>
          <w:lang w:eastAsia="hi-IN" w:bidi="hi-IN"/>
        </w:rPr>
      </w:pPr>
      <w:r w:rsidRPr="00FA5E8E">
        <w:rPr>
          <w:rFonts w:eastAsia="Lucida Sans Unicode"/>
          <w:kern w:val="1"/>
          <w:lang w:eastAsia="hi-IN" w:bidi="hi-IN"/>
        </w:rPr>
        <w:t>Можно выделить следующие критерии определения уровня овладения знаниями и умениями:</w:t>
      </w:r>
    </w:p>
    <w:p w14:paraId="5725471A" w14:textId="77777777" w:rsidR="002D1C7D" w:rsidRPr="00FA5E8E" w:rsidRDefault="002D1C7D" w:rsidP="000049A9">
      <w:pPr>
        <w:widowControl w:val="0"/>
        <w:tabs>
          <w:tab w:val="left" w:pos="0"/>
        </w:tabs>
        <w:suppressAutoHyphens/>
        <w:ind w:firstLine="709"/>
        <w:contextualSpacing/>
        <w:jc w:val="both"/>
        <w:rPr>
          <w:rFonts w:eastAsia="Lucida Sans Unicode"/>
          <w:kern w:val="1"/>
          <w:lang w:eastAsia="hi-IN" w:bidi="hi-IN"/>
        </w:rPr>
      </w:pPr>
      <w:r w:rsidRPr="00FA5E8E">
        <w:rPr>
          <w:rFonts w:eastAsia="Lucida Sans Unicode"/>
          <w:kern w:val="1"/>
          <w:lang w:eastAsia="hi-IN" w:bidi="hi-IN"/>
        </w:rPr>
        <w:t>•</w:t>
      </w:r>
      <w:r w:rsidRPr="00FA5E8E">
        <w:rPr>
          <w:rFonts w:eastAsia="Lucida Sans Unicode"/>
          <w:kern w:val="1"/>
          <w:lang w:eastAsia="hi-IN" w:bidi="hi-IN"/>
        </w:rPr>
        <w:tab/>
        <w:t>высокий уровень – 95-100% выполнения;</w:t>
      </w:r>
    </w:p>
    <w:p w14:paraId="4C258723" w14:textId="77777777" w:rsidR="002D1C7D" w:rsidRPr="00FA5E8E" w:rsidRDefault="002D1C7D" w:rsidP="000049A9">
      <w:pPr>
        <w:widowControl w:val="0"/>
        <w:tabs>
          <w:tab w:val="left" w:pos="0"/>
        </w:tabs>
        <w:suppressAutoHyphens/>
        <w:ind w:firstLine="709"/>
        <w:contextualSpacing/>
        <w:jc w:val="both"/>
        <w:rPr>
          <w:rFonts w:eastAsia="Lucida Sans Unicode"/>
          <w:kern w:val="1"/>
          <w:lang w:eastAsia="hi-IN" w:bidi="hi-IN"/>
        </w:rPr>
      </w:pPr>
      <w:r w:rsidRPr="00FA5E8E">
        <w:rPr>
          <w:rFonts w:eastAsia="Lucida Sans Unicode"/>
          <w:kern w:val="1"/>
          <w:lang w:eastAsia="hi-IN" w:bidi="hi-IN"/>
        </w:rPr>
        <w:t>•</w:t>
      </w:r>
      <w:r w:rsidRPr="00FA5E8E">
        <w:rPr>
          <w:rFonts w:eastAsia="Lucida Sans Unicode"/>
          <w:kern w:val="1"/>
          <w:lang w:eastAsia="hi-IN" w:bidi="hi-IN"/>
        </w:rPr>
        <w:tab/>
        <w:t>выше среднего уровень – 75-94% выполнения;</w:t>
      </w:r>
    </w:p>
    <w:p w14:paraId="56BE299F" w14:textId="77777777" w:rsidR="002D1C7D" w:rsidRPr="00FA5E8E" w:rsidRDefault="002D1C7D" w:rsidP="000049A9">
      <w:pPr>
        <w:widowControl w:val="0"/>
        <w:tabs>
          <w:tab w:val="left" w:pos="0"/>
        </w:tabs>
        <w:suppressAutoHyphens/>
        <w:ind w:firstLine="709"/>
        <w:contextualSpacing/>
        <w:jc w:val="both"/>
        <w:rPr>
          <w:rFonts w:eastAsia="Lucida Sans Unicode"/>
          <w:kern w:val="1"/>
          <w:lang w:eastAsia="hi-IN" w:bidi="hi-IN"/>
        </w:rPr>
      </w:pPr>
      <w:r w:rsidRPr="00FA5E8E">
        <w:rPr>
          <w:rFonts w:eastAsia="Lucida Sans Unicode"/>
          <w:kern w:val="1"/>
          <w:lang w:eastAsia="hi-IN" w:bidi="hi-IN"/>
        </w:rPr>
        <w:t>•</w:t>
      </w:r>
      <w:r w:rsidRPr="00FA5E8E">
        <w:rPr>
          <w:rFonts w:eastAsia="Lucida Sans Unicode"/>
          <w:kern w:val="1"/>
          <w:lang w:eastAsia="hi-IN" w:bidi="hi-IN"/>
        </w:rPr>
        <w:tab/>
        <w:t>средний уровень – 50 – 74% выполнения;</w:t>
      </w:r>
    </w:p>
    <w:p w14:paraId="584FA5C8" w14:textId="77777777" w:rsidR="002D1C7D" w:rsidRPr="00FA5E8E" w:rsidRDefault="002D1C7D" w:rsidP="000049A9">
      <w:pPr>
        <w:widowControl w:val="0"/>
        <w:tabs>
          <w:tab w:val="left" w:pos="0"/>
        </w:tabs>
        <w:suppressAutoHyphens/>
        <w:ind w:firstLine="709"/>
        <w:contextualSpacing/>
        <w:jc w:val="both"/>
        <w:rPr>
          <w:rFonts w:eastAsia="Lucida Sans Unicode"/>
          <w:kern w:val="1"/>
          <w:lang w:eastAsia="hi-IN" w:bidi="hi-IN"/>
        </w:rPr>
      </w:pPr>
      <w:r w:rsidRPr="00FA5E8E">
        <w:rPr>
          <w:rFonts w:eastAsia="Lucida Sans Unicode"/>
          <w:kern w:val="1"/>
          <w:lang w:eastAsia="hi-IN" w:bidi="hi-IN"/>
        </w:rPr>
        <w:t>•</w:t>
      </w:r>
      <w:r w:rsidRPr="00FA5E8E">
        <w:rPr>
          <w:rFonts w:eastAsia="Lucida Sans Unicode"/>
          <w:kern w:val="1"/>
          <w:lang w:eastAsia="hi-IN" w:bidi="hi-IN"/>
        </w:rPr>
        <w:tab/>
        <w:t>ниже среднего уровень – 30-49% выполнения;</w:t>
      </w:r>
    </w:p>
    <w:p w14:paraId="0297CE84" w14:textId="77777777" w:rsidR="002D1C7D" w:rsidRPr="00FA5E8E" w:rsidRDefault="002D1C7D" w:rsidP="000049A9">
      <w:pPr>
        <w:widowControl w:val="0"/>
        <w:tabs>
          <w:tab w:val="left" w:pos="0"/>
        </w:tabs>
        <w:suppressAutoHyphens/>
        <w:ind w:firstLine="709"/>
        <w:contextualSpacing/>
        <w:jc w:val="both"/>
        <w:rPr>
          <w:rFonts w:eastAsia="Lucida Sans Unicode"/>
          <w:kern w:val="1"/>
          <w:lang w:eastAsia="hi-IN" w:bidi="hi-IN"/>
        </w:rPr>
      </w:pPr>
      <w:r w:rsidRPr="00FA5E8E">
        <w:rPr>
          <w:rFonts w:eastAsia="Lucida Sans Unicode"/>
          <w:kern w:val="1"/>
          <w:lang w:eastAsia="hi-IN" w:bidi="hi-IN"/>
        </w:rPr>
        <w:t>•</w:t>
      </w:r>
      <w:r w:rsidRPr="00FA5E8E">
        <w:rPr>
          <w:rFonts w:eastAsia="Lucida Sans Unicode"/>
          <w:kern w:val="1"/>
          <w:lang w:eastAsia="hi-IN" w:bidi="hi-IN"/>
        </w:rPr>
        <w:tab/>
        <w:t>низкий уровень – менее 30% выполнения.</w:t>
      </w:r>
    </w:p>
    <w:p w14:paraId="14DA3DCD" w14:textId="77777777" w:rsidR="002D1C7D" w:rsidRPr="00FA5E8E" w:rsidRDefault="002D1C7D" w:rsidP="000049A9">
      <w:pPr>
        <w:tabs>
          <w:tab w:val="left" w:pos="9071"/>
        </w:tabs>
        <w:ind w:firstLine="709"/>
        <w:jc w:val="both"/>
      </w:pPr>
      <w:r w:rsidRPr="00FA5E8E">
        <w:t xml:space="preserve">Количественная характеристика планируемых результатов определяется только в 3-4 классах по итогам изученных тем путём перевода формализованных оценочных шкал в общепринятую пятибалльную систему. </w:t>
      </w:r>
    </w:p>
    <w:p w14:paraId="13819C86" w14:textId="77777777" w:rsidR="002D1C7D" w:rsidRPr="00FA5E8E" w:rsidRDefault="002D1C7D" w:rsidP="000049A9">
      <w:pPr>
        <w:tabs>
          <w:tab w:val="left" w:pos="9071"/>
        </w:tabs>
        <w:ind w:firstLine="709"/>
        <w:jc w:val="both"/>
      </w:pPr>
      <w:r w:rsidRPr="00FA5E8E">
        <w:t>В классах, работающих по системе «Школа – 2100», планируемые результаты обучения определяются по итогам проверочных работ  в общепринятой пятибалльной системе. Технология оценивания образовательных достижений разработана Д.Д. Даниловым и опубликована в «Сборнике программ» (Издательство «</w:t>
      </w:r>
      <w:proofErr w:type="spellStart"/>
      <w:r w:rsidRPr="00FA5E8E">
        <w:t>Баласс</w:t>
      </w:r>
      <w:proofErr w:type="spellEnd"/>
      <w:r w:rsidRPr="00FA5E8E">
        <w:t>», Москва 2009)</w:t>
      </w:r>
    </w:p>
    <w:p w14:paraId="6E5E69E3" w14:textId="77777777" w:rsidR="002D1C7D" w:rsidRPr="00FA5E8E" w:rsidRDefault="002D1C7D" w:rsidP="000049A9">
      <w:pPr>
        <w:ind w:firstLine="709"/>
        <w:jc w:val="both"/>
      </w:pPr>
    </w:p>
    <w:p w14:paraId="371125EC" w14:textId="77777777" w:rsidR="002D1C7D" w:rsidRPr="00FA5E8E" w:rsidRDefault="002D1C7D" w:rsidP="000049A9">
      <w:pPr>
        <w:ind w:firstLine="709"/>
        <w:jc w:val="both"/>
      </w:pPr>
      <w:r w:rsidRPr="00FA5E8E">
        <w:t>1.2 Контрольно-оценочная деятельность учащихся в начальной школе.</w:t>
      </w:r>
    </w:p>
    <w:p w14:paraId="27E89D56" w14:textId="77777777" w:rsidR="002D1C7D" w:rsidRPr="00FA5E8E" w:rsidRDefault="002D1C7D" w:rsidP="000049A9">
      <w:pPr>
        <w:ind w:firstLine="709"/>
        <w:jc w:val="both"/>
      </w:pPr>
      <w:r w:rsidRPr="00FA5E8E">
        <w:t xml:space="preserve"> Контрольно-оценочная  деятельность учащихся связана с определением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14:paraId="21E8B47A" w14:textId="77777777" w:rsidR="002D1C7D" w:rsidRPr="00FA5E8E" w:rsidRDefault="002D1C7D" w:rsidP="000049A9">
      <w:pPr>
        <w:ind w:firstLine="709"/>
        <w:jc w:val="both"/>
      </w:pPr>
      <w:r w:rsidRPr="00FA5E8E">
        <w:t xml:space="preserve">  Конечная цель контрольно-оценочной деятельности учащихся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14:paraId="776063B0" w14:textId="77777777" w:rsidR="002D1C7D" w:rsidRPr="00FA5E8E" w:rsidRDefault="002D1C7D" w:rsidP="000049A9">
      <w:pPr>
        <w:ind w:firstLine="709"/>
        <w:jc w:val="both"/>
      </w:pPr>
      <w:r w:rsidRPr="00FA5E8E">
        <w:t>Контрольно-оценочная деятельность учащихся формируется поэтапно.</w:t>
      </w:r>
    </w:p>
    <w:p w14:paraId="47DD600E" w14:textId="77777777" w:rsidR="002D1C7D" w:rsidRPr="00FA5E8E" w:rsidRDefault="002D1C7D" w:rsidP="000049A9">
      <w:pPr>
        <w:ind w:firstLine="709"/>
        <w:jc w:val="both"/>
      </w:pPr>
      <w:r w:rsidRPr="00FA5E8E">
        <w:t xml:space="preserve">1 этап (1 класс). В контрольных действиях – основная задача научиться ребенку сопоставлять свои действия с заданным образцом. Центральное место в деятельности учащихся на этом этапе обучения отводится пооперационному контролю. В оценочной деятельности ретроспективная оценка ученика предшествует учительской оценке. Предметом совместных усилий ребенка и взрослого является сходство или различие между детской самооценкой и оценкой учителя. Несовпадение этих оценок становится предметом обсуждения. На этом этапе обучения появляются различные формы фиксации оценки по заданным критериям (линеечки, ступеньки, оценочные листы и т.п.). </w:t>
      </w:r>
    </w:p>
    <w:p w14:paraId="12BAE283" w14:textId="77777777" w:rsidR="002D1C7D" w:rsidRPr="00FA5E8E" w:rsidRDefault="002D1C7D" w:rsidP="000049A9">
      <w:pPr>
        <w:ind w:firstLine="709"/>
        <w:jc w:val="both"/>
      </w:pPr>
      <w:r w:rsidRPr="00FA5E8E">
        <w:t xml:space="preserve">К концу первого года обучения в </w:t>
      </w:r>
      <w:proofErr w:type="spellStart"/>
      <w:r w:rsidRPr="00FA5E8E">
        <w:t>КОДе</w:t>
      </w:r>
      <w:proofErr w:type="spellEnd"/>
      <w:r w:rsidRPr="00FA5E8E">
        <w:t xml:space="preserve"> дети умеют:</w:t>
      </w:r>
    </w:p>
    <w:p w14:paraId="269084DF" w14:textId="77777777" w:rsidR="002D1C7D" w:rsidRPr="00FA5E8E" w:rsidRDefault="002D1C7D" w:rsidP="000049A9">
      <w:pPr>
        <w:ind w:firstLine="709"/>
        <w:jc w:val="both"/>
      </w:pPr>
      <w:r w:rsidRPr="00FA5E8E">
        <w:t>- сравнивать действие (отдельные операции) и результат с готовым образцом;</w:t>
      </w:r>
    </w:p>
    <w:p w14:paraId="11462B38" w14:textId="77777777" w:rsidR="002D1C7D" w:rsidRPr="00FA5E8E" w:rsidRDefault="002D1C7D" w:rsidP="000049A9">
      <w:pPr>
        <w:ind w:firstLine="709"/>
        <w:jc w:val="both"/>
      </w:pPr>
      <w:r w:rsidRPr="00FA5E8E">
        <w:t>- по заданным критериям оценить свои действия и соотнести свою оценку с оценкой учителя;</w:t>
      </w:r>
    </w:p>
    <w:p w14:paraId="4BF4AC67" w14:textId="77777777" w:rsidR="002D1C7D" w:rsidRPr="00FA5E8E" w:rsidRDefault="002D1C7D" w:rsidP="000049A9">
      <w:pPr>
        <w:ind w:firstLine="709"/>
        <w:jc w:val="both"/>
      </w:pPr>
      <w:r w:rsidRPr="00FA5E8E">
        <w:t>- предъявить на оценку свои достижения по заданному или назначенному самим ребенком критерию;</w:t>
      </w:r>
    </w:p>
    <w:p w14:paraId="0486D9F1" w14:textId="77777777" w:rsidR="002D1C7D" w:rsidRPr="00FA5E8E" w:rsidRDefault="002D1C7D" w:rsidP="000049A9">
      <w:pPr>
        <w:ind w:firstLine="709"/>
        <w:jc w:val="both"/>
      </w:pPr>
      <w:r w:rsidRPr="00FA5E8E">
        <w:t>- отделить известное от неизвестного в знаниях (способах действия с предметом), задать «умный» вопрос.</w:t>
      </w:r>
    </w:p>
    <w:p w14:paraId="4463A2F4" w14:textId="77777777" w:rsidR="002D1C7D" w:rsidRPr="00FA5E8E" w:rsidRDefault="002D1C7D" w:rsidP="000049A9">
      <w:pPr>
        <w:ind w:firstLine="709"/>
        <w:jc w:val="both"/>
      </w:pPr>
      <w:r w:rsidRPr="00FA5E8E">
        <w:t xml:space="preserve">2 этап (2-3 классы). Начинается формирование рефлексивного контроля и оценки - знания о собственном знании и незнании, о собственных возможностях и ограничениях. </w:t>
      </w:r>
      <w:r w:rsidRPr="00FA5E8E">
        <w:lastRenderedPageBreak/>
        <w:t>Рефлексивный контроль (контроль за способом действий) формируется при освоении разных типов заданий.</w:t>
      </w:r>
    </w:p>
    <w:p w14:paraId="3D6F5185" w14:textId="77777777" w:rsidR="002D1C7D" w:rsidRPr="00FA5E8E" w:rsidRDefault="002D1C7D" w:rsidP="000049A9">
      <w:pPr>
        <w:ind w:firstLine="709"/>
        <w:jc w:val="both"/>
      </w:pPr>
      <w:r w:rsidRPr="00FA5E8E">
        <w:t>Школьники учатся видеть свою работу как сумму многих умений, каждое из которых имеет свой критерий оценивания. Предметом совместных усилий ребенка и взрослого становится способ производства формализованной оценки.</w:t>
      </w:r>
    </w:p>
    <w:p w14:paraId="72971DDA" w14:textId="77777777" w:rsidR="002D1C7D" w:rsidRPr="00FA5E8E" w:rsidRDefault="002D1C7D" w:rsidP="000049A9">
      <w:pPr>
        <w:ind w:firstLine="709"/>
        <w:jc w:val="both"/>
      </w:pPr>
      <w:r w:rsidRPr="00FA5E8E">
        <w:t xml:space="preserve">К концу второго этапа в </w:t>
      </w:r>
      <w:proofErr w:type="spellStart"/>
      <w:r w:rsidRPr="00FA5E8E">
        <w:t>КОДе</w:t>
      </w:r>
      <w:proofErr w:type="spellEnd"/>
      <w:r w:rsidRPr="00FA5E8E">
        <w:t xml:space="preserve"> учащиеся могут:</w:t>
      </w:r>
    </w:p>
    <w:p w14:paraId="2A61196D" w14:textId="77777777" w:rsidR="002D1C7D" w:rsidRPr="00FA5E8E" w:rsidRDefault="002D1C7D" w:rsidP="000049A9">
      <w:pPr>
        <w:ind w:firstLine="709"/>
        <w:jc w:val="both"/>
      </w:pPr>
      <w:r w:rsidRPr="00FA5E8E">
        <w:t>- определять возможные «</w:t>
      </w:r>
      <w:proofErr w:type="spellStart"/>
      <w:r w:rsidRPr="00FA5E8E">
        <w:t>ошибкоопасные</w:t>
      </w:r>
      <w:proofErr w:type="spellEnd"/>
      <w:r w:rsidRPr="00FA5E8E">
        <w:t>» места;</w:t>
      </w:r>
    </w:p>
    <w:p w14:paraId="6A192D5B" w14:textId="77777777" w:rsidR="002D1C7D" w:rsidRPr="00FA5E8E" w:rsidRDefault="002D1C7D" w:rsidP="000049A9">
      <w:pPr>
        <w:ind w:firstLine="709"/>
        <w:jc w:val="both"/>
      </w:pPr>
      <w:r w:rsidRPr="00FA5E8E">
        <w:t>- устанавливать возможные причины возникающих ошибок и намечать план их индивидуальной ликвидации и коррекции;</w:t>
      </w:r>
    </w:p>
    <w:p w14:paraId="62EDF631" w14:textId="77777777" w:rsidR="002D1C7D" w:rsidRPr="00FA5E8E" w:rsidRDefault="002D1C7D" w:rsidP="000049A9">
      <w:pPr>
        <w:ind w:firstLine="709"/>
        <w:jc w:val="both"/>
      </w:pPr>
      <w:r w:rsidRPr="00FA5E8E">
        <w:t>- устанавливать границу  применимости того или иного способа действия (рефлексивный контроль), выделять из группы заданий то, которое не соответствует данному способу решения;</w:t>
      </w:r>
    </w:p>
    <w:p w14:paraId="5E0A927C" w14:textId="77777777" w:rsidR="002D1C7D" w:rsidRPr="00FA5E8E" w:rsidRDefault="002D1C7D" w:rsidP="000049A9">
      <w:pPr>
        <w:ind w:firstLine="709"/>
        <w:jc w:val="both"/>
      </w:pPr>
      <w:r w:rsidRPr="00FA5E8E">
        <w:t>- классифицировать задания по сложности, выбирать объем и уровень сложности заданий для индивидуальной самостоятельной работы;</w:t>
      </w:r>
    </w:p>
    <w:p w14:paraId="56A29356" w14:textId="77777777" w:rsidR="002D1C7D" w:rsidRPr="00FA5E8E" w:rsidRDefault="002D1C7D" w:rsidP="000049A9">
      <w:pPr>
        <w:ind w:firstLine="709"/>
        <w:jc w:val="both"/>
      </w:pPr>
      <w:r w:rsidRPr="00FA5E8E">
        <w:t>- формализовать оценку своих действий с помощью, например, баллов на основе суммы разных умений (по совокупности критериев).</w:t>
      </w:r>
    </w:p>
    <w:p w14:paraId="35FB207C" w14:textId="77777777" w:rsidR="002D1C7D" w:rsidRPr="00FA5E8E" w:rsidRDefault="002D1C7D" w:rsidP="00FA5E8E">
      <w:pPr>
        <w:ind w:firstLine="709"/>
        <w:jc w:val="both"/>
      </w:pPr>
      <w:r w:rsidRPr="00FA5E8E">
        <w:t>3 этап (4 классы). Идёт формирование прогностической оценки. Предметом совместных усилий становится  способ перевода разных детских оценочных шкал в общепринятую в лицее оценочную систему. Учащиеся вместе с учителем выходят на полный цикл контроля и оценки.</w:t>
      </w:r>
    </w:p>
    <w:p w14:paraId="7E1A1181" w14:textId="77777777" w:rsidR="002D1C7D" w:rsidRPr="00FA5E8E" w:rsidRDefault="002D1C7D" w:rsidP="00FA5E8E">
      <w:pPr>
        <w:ind w:firstLine="709"/>
        <w:jc w:val="both"/>
      </w:pPr>
      <w:r w:rsidRPr="00FA5E8E">
        <w:t xml:space="preserve">К концу 3 этапа в </w:t>
      </w:r>
      <w:proofErr w:type="spellStart"/>
      <w:r w:rsidRPr="00FA5E8E">
        <w:t>КОДе</w:t>
      </w:r>
      <w:proofErr w:type="spellEnd"/>
      <w:r w:rsidRPr="00FA5E8E">
        <w:t xml:space="preserve"> учащиеся умеют:</w:t>
      </w:r>
    </w:p>
    <w:p w14:paraId="491E879C" w14:textId="77777777" w:rsidR="002D1C7D" w:rsidRPr="00FA5E8E" w:rsidRDefault="002D1C7D" w:rsidP="00FA5E8E">
      <w:pPr>
        <w:ind w:firstLine="709"/>
        <w:jc w:val="both"/>
      </w:pPr>
      <w:r w:rsidRPr="00FA5E8E">
        <w:t>- определяют, то, что будет проверяться (работа с критериями);</w:t>
      </w:r>
    </w:p>
    <w:p w14:paraId="33454E5B" w14:textId="77777777" w:rsidR="002D1C7D" w:rsidRPr="00FA5E8E" w:rsidRDefault="002D1C7D" w:rsidP="00FA5E8E">
      <w:pPr>
        <w:ind w:firstLine="709"/>
        <w:jc w:val="both"/>
      </w:pPr>
      <w:r w:rsidRPr="00FA5E8E">
        <w:t>- составляют проверочные задания (в том числе, с «ловушками»), соответствующие выделенным критерии;</w:t>
      </w:r>
    </w:p>
    <w:p w14:paraId="04DBB501" w14:textId="77777777" w:rsidR="002D1C7D" w:rsidRPr="00FA5E8E" w:rsidRDefault="002D1C7D" w:rsidP="00FA5E8E">
      <w:pPr>
        <w:ind w:firstLine="709"/>
        <w:jc w:val="both"/>
      </w:pPr>
      <w:r w:rsidRPr="00FA5E8E">
        <w:t>-  выделяют сложность заданий, приписывают баллы сложности;</w:t>
      </w:r>
    </w:p>
    <w:p w14:paraId="7BBBA6D3" w14:textId="77777777" w:rsidR="002D1C7D" w:rsidRPr="00FA5E8E" w:rsidRDefault="002D1C7D" w:rsidP="00FA5E8E">
      <w:pPr>
        <w:ind w:firstLine="709"/>
        <w:jc w:val="both"/>
      </w:pPr>
      <w:r w:rsidRPr="00FA5E8E">
        <w:t>-  создают (или ищут) образец для проверки задания (работы);</w:t>
      </w:r>
    </w:p>
    <w:p w14:paraId="68FBE715" w14:textId="77777777" w:rsidR="002D1C7D" w:rsidRPr="00FA5E8E" w:rsidRDefault="002D1C7D" w:rsidP="00FA5E8E">
      <w:pPr>
        <w:ind w:firstLine="709"/>
        <w:jc w:val="both"/>
      </w:pPr>
      <w:r w:rsidRPr="00FA5E8E">
        <w:t>-  сопоставляют полученные данные с образцом;</w:t>
      </w:r>
    </w:p>
    <w:p w14:paraId="22DD0957" w14:textId="77777777" w:rsidR="002D1C7D" w:rsidRPr="00FA5E8E" w:rsidRDefault="002D1C7D" w:rsidP="00FA5E8E">
      <w:pPr>
        <w:ind w:firstLine="709"/>
        <w:jc w:val="both"/>
      </w:pPr>
      <w:r w:rsidRPr="00FA5E8E">
        <w:t>-  дают характеристику ошибок и выдвигают  гипотезы об их причинах;</w:t>
      </w:r>
    </w:p>
    <w:p w14:paraId="14BC19FC" w14:textId="77777777" w:rsidR="002D1C7D" w:rsidRPr="00FA5E8E" w:rsidRDefault="002D1C7D" w:rsidP="00FA5E8E">
      <w:pPr>
        <w:ind w:firstLine="709"/>
        <w:jc w:val="both"/>
      </w:pPr>
      <w:r w:rsidRPr="00FA5E8E">
        <w:t>- составляют (или ищут) корректировочные задания или новую «индивидуальную» проверочную работу с последующим их выполнением;</w:t>
      </w:r>
    </w:p>
    <w:p w14:paraId="0F3DA80D" w14:textId="77777777" w:rsidR="002D1C7D" w:rsidRPr="00FA5E8E" w:rsidRDefault="002D1C7D" w:rsidP="00FA5E8E">
      <w:pPr>
        <w:ind w:firstLine="709"/>
        <w:jc w:val="both"/>
      </w:pPr>
      <w:r w:rsidRPr="00FA5E8E">
        <w:t>- сообщают учителю (сверстнику) о готовности предъявить свои достижения (результаты) для публичной оценки;</w:t>
      </w:r>
    </w:p>
    <w:p w14:paraId="4B64A37C" w14:textId="77777777" w:rsidR="002D1C7D" w:rsidRPr="00FA5E8E" w:rsidRDefault="002D1C7D" w:rsidP="00FA5E8E">
      <w:pPr>
        <w:ind w:firstLine="709"/>
        <w:jc w:val="both"/>
      </w:pPr>
      <w:r w:rsidRPr="00FA5E8E">
        <w:t>- переводят (по необходимости) формализованные свои оценочные шкалы в общепринятую пятибалльную систему оценивания.</w:t>
      </w:r>
    </w:p>
    <w:p w14:paraId="6EE09EB1" w14:textId="77777777" w:rsidR="002D1C7D" w:rsidRPr="00FA5E8E" w:rsidRDefault="002D1C7D" w:rsidP="00FA5E8E">
      <w:pPr>
        <w:ind w:firstLine="709"/>
        <w:jc w:val="both"/>
      </w:pPr>
      <w:r w:rsidRPr="00FA5E8E">
        <w:t>Освоение учащимися контрольно-оценочной деятельности на разных этапах её формирования происходит в различных формах.</w:t>
      </w:r>
    </w:p>
    <w:p w14:paraId="3A34D38D" w14:textId="77777777" w:rsidR="002D1C7D" w:rsidRPr="00FA5E8E" w:rsidRDefault="002D1C7D" w:rsidP="00FA5E8E">
      <w:pPr>
        <w:numPr>
          <w:ilvl w:val="0"/>
          <w:numId w:val="21"/>
        </w:numPr>
        <w:ind w:left="0" w:firstLine="709"/>
        <w:contextualSpacing/>
        <w:jc w:val="both"/>
        <w:rPr>
          <w:rFonts w:eastAsia="Calibri"/>
          <w:lang w:eastAsia="en-US"/>
        </w:rPr>
      </w:pPr>
      <w:r w:rsidRPr="00FA5E8E">
        <w:rPr>
          <w:rFonts w:eastAsia="Calibri"/>
          <w:lang w:eastAsia="en-US"/>
        </w:rPr>
        <w:t xml:space="preserve">Оценочные  листы и задания для самоконтроля. </w:t>
      </w:r>
    </w:p>
    <w:p w14:paraId="17A4ADC1" w14:textId="77777777" w:rsidR="002D1C7D" w:rsidRPr="00FA5E8E" w:rsidRDefault="002D1C7D" w:rsidP="00FA5E8E">
      <w:pPr>
        <w:ind w:firstLine="709"/>
        <w:jc w:val="both"/>
      </w:pPr>
      <w:r w:rsidRPr="00FA5E8E">
        <w:t xml:space="preserve">         Основная цель оценочных листов – выделение основных умений, формируемых в конкретной теме, и способов проверки уровня их </w:t>
      </w:r>
      <w:proofErr w:type="spellStart"/>
      <w:r w:rsidRPr="00FA5E8E">
        <w:t>сформированности</w:t>
      </w:r>
      <w:proofErr w:type="spellEnd"/>
      <w:r w:rsidRPr="00FA5E8E">
        <w:t xml:space="preserve"> самими детьми. Помимо перечня умений и соответствующих им контрольных заданий, оценочные листы содержат результаты самооценки учащихся по каждому из предложенных умений и их оценки учителем, а также крайний срок сдачи зачета по данной теме.</w:t>
      </w:r>
    </w:p>
    <w:p w14:paraId="23AA7D50" w14:textId="77777777" w:rsidR="002D1C7D" w:rsidRPr="00FA5E8E" w:rsidRDefault="002D1C7D" w:rsidP="00FA5E8E">
      <w:pPr>
        <w:numPr>
          <w:ilvl w:val="0"/>
          <w:numId w:val="21"/>
        </w:numPr>
        <w:ind w:left="0" w:firstLine="709"/>
        <w:contextualSpacing/>
        <w:jc w:val="both"/>
        <w:rPr>
          <w:rFonts w:eastAsia="Calibri"/>
          <w:lang w:eastAsia="en-US"/>
        </w:rPr>
      </w:pPr>
      <w:r w:rsidRPr="00FA5E8E">
        <w:rPr>
          <w:rFonts w:eastAsia="Calibri"/>
          <w:lang w:eastAsia="en-US"/>
        </w:rPr>
        <w:t>Проверочные работы разного характера (стартовая, итоговая и текущие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w:t>
      </w:r>
    </w:p>
    <w:p w14:paraId="5E962261" w14:textId="77777777" w:rsidR="002D1C7D" w:rsidRPr="00FA5E8E" w:rsidRDefault="002D1C7D" w:rsidP="00FA5E8E">
      <w:pPr>
        <w:numPr>
          <w:ilvl w:val="0"/>
          <w:numId w:val="21"/>
        </w:numPr>
        <w:ind w:left="0" w:firstLine="709"/>
        <w:contextualSpacing/>
        <w:jc w:val="both"/>
        <w:rPr>
          <w:rFonts w:eastAsia="Calibri"/>
          <w:lang w:eastAsia="en-US"/>
        </w:rPr>
      </w:pPr>
      <w:r w:rsidRPr="00FA5E8E">
        <w:rPr>
          <w:rFonts w:eastAsia="Calibri"/>
          <w:lang w:eastAsia="en-US"/>
        </w:rPr>
        <w:t>Портфолио («портфель» ученика) - индивидуальная подборка достижений учащихся и рассматривается  либо с точки зрения прогресса ученика, либо с точки зрения соответствия учебной программе и стандартам обучения.</w:t>
      </w:r>
    </w:p>
    <w:p w14:paraId="40B1C58B" w14:textId="77777777" w:rsidR="002D1C7D" w:rsidRPr="00FA5E8E" w:rsidRDefault="002D1C7D" w:rsidP="00FA5E8E">
      <w:pPr>
        <w:ind w:firstLine="709"/>
        <w:jc w:val="both"/>
      </w:pPr>
    </w:p>
    <w:p w14:paraId="7EF44B52"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Оценка как отдельных составляющих, так и портфеля до</w:t>
      </w:r>
      <w:r w:rsidRPr="00FA5E8E">
        <w:rPr>
          <w:color w:val="000000"/>
          <w:spacing w:val="2"/>
        </w:rPr>
        <w:t xml:space="preserve">стижений в целом ведётся на </w:t>
      </w:r>
      <w:proofErr w:type="spellStart"/>
      <w:r w:rsidRPr="00FA5E8E">
        <w:rPr>
          <w:iCs/>
          <w:color w:val="000000"/>
          <w:spacing w:val="2"/>
        </w:rPr>
        <w:t>критериальной</w:t>
      </w:r>
      <w:proofErr w:type="spellEnd"/>
      <w:r w:rsidRPr="00FA5E8E">
        <w:rPr>
          <w:iCs/>
          <w:color w:val="000000"/>
          <w:spacing w:val="2"/>
        </w:rPr>
        <w:t xml:space="preserve"> основе</w:t>
      </w:r>
      <w:r w:rsidRPr="00FA5E8E">
        <w:rPr>
          <w:color w:val="000000"/>
          <w:spacing w:val="2"/>
        </w:rPr>
        <w:t>, по</w:t>
      </w:r>
      <w:r w:rsidRPr="00FA5E8E">
        <w:rPr>
          <w:color w:val="000000"/>
        </w:rPr>
        <w:t xml:space="preserve">этому портфели достижений должны сопровождаться </w:t>
      </w:r>
      <w:r w:rsidRPr="00FA5E8E">
        <w:rPr>
          <w:color w:val="000000"/>
        </w:rPr>
        <w:lastRenderedPageBreak/>
        <w:t>специ</w:t>
      </w:r>
      <w:r w:rsidRPr="00FA5E8E">
        <w:rPr>
          <w:color w:val="000000"/>
          <w:spacing w:val="2"/>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FA5E8E">
        <w:rPr>
          <w:color w:val="000000"/>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7CFA8338"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 xml:space="preserve">При адаптации критериев целесообразно соотносить их с </w:t>
      </w:r>
      <w:r w:rsidRPr="00FA5E8E">
        <w:rPr>
          <w:color w:val="000000"/>
          <w:spacing w:val="2"/>
        </w:rPr>
        <w:t>критериями и нормами, представленными в примерах ин</w:t>
      </w:r>
      <w:r w:rsidRPr="00FA5E8E">
        <w:rPr>
          <w:color w:val="000000"/>
        </w:rPr>
        <w:t>струментария для итоговой оценки достижения планируемых результатов, естественно, спроецировав их предварительно на данный этап обучения.</w:t>
      </w:r>
    </w:p>
    <w:p w14:paraId="3188F40E"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spacing w:val="2"/>
        </w:rPr>
        <w:t xml:space="preserve">По результатам оценки, которая формируется на основе </w:t>
      </w:r>
      <w:r w:rsidRPr="00FA5E8E">
        <w:rPr>
          <w:color w:val="000000"/>
        </w:rPr>
        <w:t>материалов портфеля достижений, делаются выводы:</w:t>
      </w:r>
    </w:p>
    <w:p w14:paraId="6E078889"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1)</w:t>
      </w:r>
      <w:r w:rsidRPr="00FA5E8E">
        <w:rPr>
          <w:color w:val="000000"/>
        </w:rPr>
        <w:t> </w:t>
      </w:r>
      <w:r w:rsidRPr="00FA5E8E">
        <w:rPr>
          <w:color w:val="000000"/>
        </w:rPr>
        <w:t xml:space="preserve">о </w:t>
      </w:r>
      <w:proofErr w:type="spellStart"/>
      <w:r w:rsidRPr="00FA5E8E">
        <w:rPr>
          <w:color w:val="000000"/>
        </w:rPr>
        <w:t>сформированности</w:t>
      </w:r>
      <w:proofErr w:type="spellEnd"/>
      <w:r w:rsidRPr="00FA5E8E">
        <w:rPr>
          <w:color w:val="000000"/>
        </w:rPr>
        <w:t xml:space="preserve"> у обучающегося </w:t>
      </w:r>
      <w:r w:rsidRPr="00FA5E8E">
        <w:rPr>
          <w:iCs/>
          <w:color w:val="000000"/>
        </w:rPr>
        <w:t>универсальных и предметных способов действий</w:t>
      </w:r>
      <w:r w:rsidRPr="00FA5E8E">
        <w:rPr>
          <w:color w:val="000000"/>
        </w:rPr>
        <w:t xml:space="preserve">, а также </w:t>
      </w:r>
      <w:r w:rsidRPr="00FA5E8E">
        <w:rPr>
          <w:iCs/>
          <w:color w:val="000000"/>
        </w:rPr>
        <w:t>опорной системы знаний</w:t>
      </w:r>
      <w:r w:rsidRPr="00FA5E8E">
        <w:rPr>
          <w:color w:val="000000"/>
        </w:rPr>
        <w:t>, обеспечивающих ему возможность продолжения образования в основной школе;</w:t>
      </w:r>
    </w:p>
    <w:p w14:paraId="320DEC9A" w14:textId="77777777" w:rsidR="002D1C7D" w:rsidRPr="00FA5E8E" w:rsidRDefault="002D1C7D" w:rsidP="00FA5E8E">
      <w:pPr>
        <w:autoSpaceDE w:val="0"/>
        <w:autoSpaceDN w:val="0"/>
        <w:adjustRightInd w:val="0"/>
        <w:ind w:firstLine="709"/>
        <w:contextualSpacing/>
        <w:jc w:val="both"/>
        <w:textAlignment w:val="center"/>
        <w:rPr>
          <w:color w:val="000000"/>
          <w:spacing w:val="-4"/>
        </w:rPr>
      </w:pPr>
      <w:r w:rsidRPr="00FA5E8E">
        <w:rPr>
          <w:color w:val="000000"/>
          <w:spacing w:val="-4"/>
        </w:rPr>
        <w:t>2)</w:t>
      </w:r>
      <w:r w:rsidRPr="00FA5E8E">
        <w:rPr>
          <w:color w:val="000000"/>
          <w:spacing w:val="-4"/>
        </w:rPr>
        <w:t> </w:t>
      </w:r>
      <w:r w:rsidRPr="00FA5E8E">
        <w:rPr>
          <w:color w:val="000000"/>
          <w:spacing w:val="-4"/>
        </w:rPr>
        <w:t xml:space="preserve">о </w:t>
      </w:r>
      <w:proofErr w:type="spellStart"/>
      <w:r w:rsidRPr="00FA5E8E">
        <w:rPr>
          <w:color w:val="000000"/>
          <w:spacing w:val="-4"/>
        </w:rPr>
        <w:t>сформированности</w:t>
      </w:r>
      <w:proofErr w:type="spellEnd"/>
      <w:r w:rsidRPr="00FA5E8E">
        <w:rPr>
          <w:color w:val="000000"/>
          <w:spacing w:val="-4"/>
        </w:rPr>
        <w:t xml:space="preserve"> основ </w:t>
      </w:r>
      <w:r w:rsidRPr="00FA5E8E">
        <w:rPr>
          <w:iCs/>
          <w:color w:val="000000"/>
          <w:spacing w:val="-4"/>
        </w:rPr>
        <w:t>умения учиться</w:t>
      </w:r>
      <w:r w:rsidRPr="00FA5E8E">
        <w:rPr>
          <w:color w:val="000000"/>
          <w:spacing w:val="-4"/>
        </w:rPr>
        <w:t xml:space="preserve">, понимаемой как способность к самоорганизации с целью постановки и решения </w:t>
      </w:r>
      <w:proofErr w:type="spellStart"/>
      <w:r w:rsidRPr="00FA5E8E">
        <w:rPr>
          <w:color w:val="000000"/>
          <w:spacing w:val="-4"/>
        </w:rPr>
        <w:t>учебно­познавательных</w:t>
      </w:r>
      <w:proofErr w:type="spellEnd"/>
      <w:r w:rsidRPr="00FA5E8E">
        <w:rPr>
          <w:color w:val="000000"/>
          <w:spacing w:val="-4"/>
        </w:rPr>
        <w:t xml:space="preserve"> и </w:t>
      </w:r>
      <w:proofErr w:type="spellStart"/>
      <w:r w:rsidRPr="00FA5E8E">
        <w:rPr>
          <w:color w:val="000000"/>
          <w:spacing w:val="-4"/>
        </w:rPr>
        <w:t>учебно­практических</w:t>
      </w:r>
      <w:proofErr w:type="spellEnd"/>
      <w:r w:rsidRPr="00FA5E8E">
        <w:rPr>
          <w:color w:val="000000"/>
          <w:spacing w:val="-4"/>
        </w:rPr>
        <w:t xml:space="preserve"> задач;</w:t>
      </w:r>
    </w:p>
    <w:p w14:paraId="5B3A9B19"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3)</w:t>
      </w:r>
      <w:r w:rsidRPr="00FA5E8E">
        <w:rPr>
          <w:color w:val="000000"/>
        </w:rPr>
        <w:t> </w:t>
      </w:r>
      <w:r w:rsidRPr="00FA5E8E">
        <w:rPr>
          <w:color w:val="000000"/>
        </w:rPr>
        <w:t xml:space="preserve">об </w:t>
      </w:r>
      <w:r w:rsidRPr="00FA5E8E">
        <w:rPr>
          <w:iCs/>
          <w:color w:val="000000"/>
        </w:rPr>
        <w:t>индивидуальном прогрессе</w:t>
      </w:r>
      <w:r w:rsidRPr="00FA5E8E">
        <w:rPr>
          <w:color w:val="000000"/>
        </w:rPr>
        <w:t xml:space="preserve"> в основных сферах раз</w:t>
      </w:r>
      <w:r w:rsidRPr="00FA5E8E">
        <w:rPr>
          <w:color w:val="000000"/>
          <w:spacing w:val="2"/>
        </w:rPr>
        <w:t xml:space="preserve">вития личности — </w:t>
      </w:r>
      <w:proofErr w:type="spellStart"/>
      <w:r w:rsidRPr="00FA5E8E">
        <w:rPr>
          <w:color w:val="000000"/>
          <w:spacing w:val="2"/>
        </w:rPr>
        <w:t>мотивационно­смысловой</w:t>
      </w:r>
      <w:proofErr w:type="spellEnd"/>
      <w:r w:rsidRPr="00FA5E8E">
        <w:rPr>
          <w:color w:val="000000"/>
          <w:spacing w:val="2"/>
        </w:rPr>
        <w:t>, познаватель</w:t>
      </w:r>
      <w:r w:rsidRPr="00FA5E8E">
        <w:rPr>
          <w:color w:val="000000"/>
        </w:rPr>
        <w:t xml:space="preserve">ной, эмоциональной, волевой и </w:t>
      </w:r>
      <w:proofErr w:type="spellStart"/>
      <w:r w:rsidRPr="00FA5E8E">
        <w:rPr>
          <w:color w:val="000000"/>
        </w:rPr>
        <w:t>саморегуляции</w:t>
      </w:r>
      <w:proofErr w:type="spellEnd"/>
      <w:r w:rsidRPr="00FA5E8E">
        <w:rPr>
          <w:color w:val="000000"/>
        </w:rPr>
        <w:t>.</w:t>
      </w:r>
    </w:p>
    <w:p w14:paraId="725CEF09" w14:textId="77777777" w:rsidR="002D1C7D" w:rsidRPr="00FA5E8E" w:rsidRDefault="002D1C7D" w:rsidP="00FA5E8E">
      <w:pPr>
        <w:shd w:val="clear" w:color="auto" w:fill="FFFFFF"/>
        <w:ind w:firstLine="709"/>
        <w:jc w:val="both"/>
        <w:rPr>
          <w:bCs/>
        </w:rPr>
      </w:pPr>
      <w:r w:rsidRPr="00FA5E8E">
        <w:rPr>
          <w:bCs/>
        </w:rPr>
        <w:t xml:space="preserve">Оценка достижения планируемых результатов освоения курса </w:t>
      </w:r>
    </w:p>
    <w:p w14:paraId="724B2E1E" w14:textId="77777777" w:rsidR="002D1C7D" w:rsidRPr="00FA5E8E" w:rsidRDefault="002D1C7D" w:rsidP="00FA5E8E">
      <w:pPr>
        <w:shd w:val="clear" w:color="auto" w:fill="FFFFFF"/>
        <w:ind w:firstLine="709"/>
        <w:jc w:val="both"/>
        <w:rPr>
          <w:bCs/>
        </w:rPr>
      </w:pPr>
      <w:r w:rsidRPr="00FA5E8E">
        <w:rPr>
          <w:bCs/>
        </w:rPr>
        <w:t>«Основы религиозных культур и светской этики»</w:t>
      </w:r>
    </w:p>
    <w:p w14:paraId="49352CDC" w14:textId="77777777" w:rsidR="002D1C7D" w:rsidRPr="00FA5E8E" w:rsidRDefault="002D1C7D" w:rsidP="00FA5E8E">
      <w:pPr>
        <w:tabs>
          <w:tab w:val="left" w:pos="1273"/>
        </w:tabs>
        <w:suppressAutoHyphens/>
        <w:ind w:firstLine="709"/>
        <w:jc w:val="both"/>
      </w:pPr>
      <w:r w:rsidRPr="00FA5E8E">
        <w:rPr>
          <w:rFonts w:eastAsia="Palatino Linotype"/>
          <w:bCs/>
          <w:iCs/>
          <w:color w:val="000000"/>
          <w:spacing w:val="10"/>
          <w:shd w:val="clear" w:color="auto" w:fill="FFFFFF"/>
        </w:rPr>
        <w:t xml:space="preserve">        </w:t>
      </w:r>
      <w:r w:rsidRPr="00FA5E8E">
        <w:rPr>
          <w:rFonts w:eastAsia="Palatino Linotype"/>
          <w:bCs/>
          <w:iCs/>
          <w:color w:val="000000"/>
          <w:spacing w:val="10"/>
          <w:u w:val="single"/>
          <w:shd w:val="clear" w:color="auto" w:fill="FFFFFF"/>
        </w:rPr>
        <w:t>Оцениванию подлежат</w:t>
      </w:r>
      <w:r w:rsidRPr="00FA5E8E">
        <w:rPr>
          <w:rFonts w:ascii="Palatino Linotype" w:eastAsia="Palatino Linotype" w:hAnsi="Palatino Linotype" w:cs="Palatino Linotype"/>
          <w:bCs/>
          <w:iCs/>
          <w:color w:val="000000"/>
          <w:spacing w:val="10"/>
          <w:shd w:val="clear" w:color="auto" w:fill="FFFFFF"/>
        </w:rPr>
        <w:t xml:space="preserve"> </w:t>
      </w:r>
      <w:r w:rsidRPr="00FA5E8E">
        <w:t>индивидуальные учебные достижения учащихся (сравнение сегодняшних достижений ребёнка с его собственными вчерашними достижениями).</w:t>
      </w:r>
    </w:p>
    <w:p w14:paraId="1806C66C" w14:textId="77777777" w:rsidR="002D1C7D" w:rsidRPr="00FA5E8E" w:rsidRDefault="002D1C7D" w:rsidP="00FA5E8E">
      <w:pPr>
        <w:suppressAutoHyphens/>
        <w:ind w:firstLine="709"/>
        <w:jc w:val="both"/>
      </w:pPr>
      <w:r w:rsidRPr="00FA5E8E">
        <w:t>Объектом оценивания на уроке становится нравственная и культурологическая компетентность ученика, его способности понимать значение нравственных норм, правил морали в жизни человека, семьи, общества, его потребности к духовному развитию.</w:t>
      </w:r>
    </w:p>
    <w:p w14:paraId="56F6D02F" w14:textId="77777777" w:rsidR="002D1C7D" w:rsidRPr="00FA5E8E" w:rsidRDefault="002D1C7D" w:rsidP="00FA5E8E">
      <w:pPr>
        <w:suppressAutoHyphens/>
        <w:ind w:firstLine="709"/>
        <w:jc w:val="both"/>
      </w:pPr>
      <w:r w:rsidRPr="00FA5E8E">
        <w:t>Положительно оценивается каждый удавшийся шаг ребёнка, попытка (даже неудачная) самостоятельно найти ответ на вопрос. Поощряется любое проявление инициативы, желание высказаться, ответить на вопрос, поработать у доски. Обучение детей самоконтролю: сравнивать 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w:t>
      </w:r>
    </w:p>
    <w:p w14:paraId="559D88B1" w14:textId="77777777" w:rsidR="002D1C7D" w:rsidRPr="00FA5E8E" w:rsidRDefault="002D1C7D" w:rsidP="00FA5E8E">
      <w:pPr>
        <w:tabs>
          <w:tab w:val="left" w:pos="1363"/>
        </w:tabs>
        <w:suppressAutoHyphens/>
        <w:ind w:firstLine="709"/>
        <w:jc w:val="both"/>
      </w:pPr>
      <w:r w:rsidRPr="00FA5E8E">
        <w:rPr>
          <w:rFonts w:eastAsia="Palatino Linotype"/>
          <w:bCs/>
          <w:iCs/>
          <w:color w:val="000000"/>
          <w:spacing w:val="10"/>
          <w:shd w:val="clear" w:color="auto" w:fill="FFFFFF"/>
        </w:rPr>
        <w:t xml:space="preserve">     </w:t>
      </w:r>
      <w:r w:rsidRPr="00FA5E8E">
        <w:rPr>
          <w:rFonts w:eastAsia="Palatino Linotype"/>
          <w:bCs/>
          <w:iCs/>
          <w:color w:val="000000"/>
          <w:spacing w:val="10"/>
          <w:u w:val="single"/>
          <w:shd w:val="clear" w:color="auto" w:fill="FFFFFF"/>
        </w:rPr>
        <w:t>Оцениванию не подлежат:</w:t>
      </w:r>
      <w:r w:rsidRPr="00FA5E8E">
        <w:rPr>
          <w:rFonts w:ascii="Palatino Linotype" w:eastAsia="Palatino Linotype" w:hAnsi="Palatino Linotype" w:cs="Palatino Linotype"/>
          <w:bCs/>
          <w:iCs/>
          <w:color w:val="000000"/>
          <w:spacing w:val="10"/>
          <w:shd w:val="clear" w:color="auto" w:fill="FFFFFF"/>
        </w:rPr>
        <w:t xml:space="preserve"> </w:t>
      </w:r>
      <w:r w:rsidRPr="00FA5E8E">
        <w:t>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14:paraId="1791E48A" w14:textId="77777777" w:rsidR="002D1C7D" w:rsidRPr="00FA5E8E" w:rsidRDefault="002D1C7D" w:rsidP="00FA5E8E">
      <w:pPr>
        <w:tabs>
          <w:tab w:val="left" w:leader="underscore" w:pos="9374"/>
        </w:tabs>
        <w:suppressAutoHyphens/>
        <w:ind w:firstLine="709"/>
        <w:jc w:val="both"/>
        <w:rPr>
          <w:rFonts w:cs="Courier New"/>
        </w:rPr>
      </w:pPr>
      <w:r w:rsidRPr="00FA5E8E">
        <w:t xml:space="preserve">     </w:t>
      </w:r>
      <w:r w:rsidRPr="00FA5E8E">
        <w:rPr>
          <w:bCs/>
          <w:color w:val="000000"/>
          <w:u w:val="single"/>
          <w:shd w:val="clear" w:color="auto" w:fill="FFFFFF"/>
        </w:rPr>
        <w:t>Оценка усвоения</w:t>
      </w:r>
      <w:r w:rsidRPr="00FA5E8E">
        <w:rPr>
          <w:bCs/>
          <w:color w:val="000000"/>
          <w:shd w:val="clear" w:color="auto" w:fill="FFFFFF"/>
        </w:rPr>
        <w:t xml:space="preserve"> </w:t>
      </w:r>
      <w:r w:rsidRPr="00FA5E8E">
        <w:t xml:space="preserve">комплексного учебного курса ОРКСЭ включает предметные, </w:t>
      </w:r>
      <w:proofErr w:type="spellStart"/>
      <w:r w:rsidRPr="00FA5E8E">
        <w:rPr>
          <w:color w:val="000000"/>
          <w:u w:val="single"/>
          <w:shd w:val="clear" w:color="auto" w:fill="FFFFFF"/>
        </w:rPr>
        <w:t>метапредметные</w:t>
      </w:r>
      <w:proofErr w:type="spellEnd"/>
      <w:r w:rsidRPr="00FA5E8E">
        <w:rPr>
          <w:color w:val="000000"/>
          <w:u w:val="single"/>
          <w:shd w:val="clear" w:color="auto" w:fill="FFFFFF"/>
        </w:rPr>
        <w:t xml:space="preserve"> результаты и результаты развития личностных качеств.</w:t>
      </w:r>
    </w:p>
    <w:tbl>
      <w:tblPr>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05"/>
        <w:gridCol w:w="4429"/>
      </w:tblGrid>
      <w:tr w:rsidR="002D1C7D" w:rsidRPr="00FA5E8E" w14:paraId="38090127" w14:textId="77777777" w:rsidTr="00FA5E8E">
        <w:trPr>
          <w:jc w:val="center"/>
        </w:trPr>
        <w:tc>
          <w:tcPr>
            <w:tcW w:w="5205" w:type="dxa"/>
            <w:shd w:val="clear" w:color="auto" w:fill="FFFFFF"/>
            <w:vAlign w:val="center"/>
          </w:tcPr>
          <w:p w14:paraId="52F94DBC" w14:textId="77777777" w:rsidR="002D1C7D" w:rsidRPr="00FA5E8E" w:rsidRDefault="002D1C7D" w:rsidP="00FA5E8E">
            <w:pPr>
              <w:suppressAutoHyphens/>
              <w:jc w:val="both"/>
              <w:rPr>
                <w:rFonts w:cs="Courier New"/>
              </w:rPr>
            </w:pPr>
            <w:r w:rsidRPr="00FA5E8E">
              <w:rPr>
                <w:color w:val="000000"/>
                <w:shd w:val="clear" w:color="auto" w:fill="FFFFFF"/>
              </w:rPr>
              <w:t>Критерии результатов усвоения курса</w:t>
            </w:r>
          </w:p>
        </w:tc>
        <w:tc>
          <w:tcPr>
            <w:tcW w:w="4429" w:type="dxa"/>
            <w:shd w:val="clear" w:color="auto" w:fill="FFFFFF"/>
            <w:vAlign w:val="center"/>
          </w:tcPr>
          <w:p w14:paraId="412809B3" w14:textId="77777777" w:rsidR="002D1C7D" w:rsidRPr="00FA5E8E" w:rsidRDefault="002D1C7D" w:rsidP="00FA5E8E">
            <w:pPr>
              <w:suppressAutoHyphens/>
              <w:jc w:val="both"/>
              <w:rPr>
                <w:rFonts w:cs="Courier New"/>
              </w:rPr>
            </w:pPr>
            <w:r w:rsidRPr="00FA5E8E">
              <w:rPr>
                <w:color w:val="000000"/>
                <w:shd w:val="clear" w:color="auto" w:fill="FFFFFF"/>
              </w:rPr>
              <w:t>Инструментарий</w:t>
            </w:r>
          </w:p>
        </w:tc>
      </w:tr>
      <w:tr w:rsidR="002D1C7D" w:rsidRPr="00FA5E8E" w14:paraId="26492F10" w14:textId="77777777" w:rsidTr="00FA5E8E">
        <w:trPr>
          <w:jc w:val="center"/>
        </w:trPr>
        <w:tc>
          <w:tcPr>
            <w:tcW w:w="5205" w:type="dxa"/>
            <w:shd w:val="clear" w:color="auto" w:fill="FFFFFF"/>
            <w:vAlign w:val="center"/>
          </w:tcPr>
          <w:p w14:paraId="4C7E08F0" w14:textId="77777777" w:rsidR="002D1C7D" w:rsidRPr="00FA5E8E" w:rsidRDefault="002D1C7D" w:rsidP="00FA5E8E">
            <w:pPr>
              <w:suppressAutoHyphens/>
              <w:jc w:val="both"/>
              <w:rPr>
                <w:rFonts w:cs="Courier New"/>
              </w:rPr>
            </w:pPr>
            <w:r w:rsidRPr="00FA5E8E">
              <w:rPr>
                <w:color w:val="000000"/>
                <w:shd w:val="clear" w:color="auto" w:fill="FFFFFF"/>
              </w:rPr>
              <w:t>Предметные результаты:</w:t>
            </w:r>
          </w:p>
          <w:p w14:paraId="1A29BBE0" w14:textId="77777777" w:rsidR="002D1C7D" w:rsidRPr="00FA5E8E" w:rsidRDefault="002D1C7D" w:rsidP="00FA5E8E">
            <w:pPr>
              <w:numPr>
                <w:ilvl w:val="0"/>
                <w:numId w:val="31"/>
              </w:numPr>
              <w:tabs>
                <w:tab w:val="left" w:pos="142"/>
              </w:tabs>
              <w:suppressAutoHyphens/>
              <w:jc w:val="both"/>
              <w:rPr>
                <w:rFonts w:cs="Courier New"/>
              </w:rPr>
            </w:pPr>
            <w:r w:rsidRPr="00FA5E8E">
              <w:rPr>
                <w:color w:val="000000"/>
                <w:shd w:val="clear" w:color="auto" w:fill="FFFFFF"/>
              </w:rPr>
              <w:t>знание и принятие ценностей;</w:t>
            </w:r>
          </w:p>
          <w:p w14:paraId="4E194E4D" w14:textId="77777777" w:rsidR="002D1C7D" w:rsidRPr="00FA5E8E" w:rsidRDefault="002D1C7D" w:rsidP="00FA5E8E">
            <w:pPr>
              <w:numPr>
                <w:ilvl w:val="0"/>
                <w:numId w:val="31"/>
              </w:numPr>
              <w:tabs>
                <w:tab w:val="left" w:pos="142"/>
              </w:tabs>
              <w:suppressAutoHyphens/>
              <w:jc w:val="both"/>
              <w:rPr>
                <w:rFonts w:cs="Courier New"/>
              </w:rPr>
            </w:pPr>
            <w:r w:rsidRPr="00FA5E8E">
              <w:rPr>
                <w:color w:val="000000"/>
                <w:shd w:val="clear" w:color="auto" w:fill="FFFFFF"/>
              </w:rPr>
              <w:t>понимание светской и религиозной морали для выстраивания конструктивных отношений;</w:t>
            </w:r>
          </w:p>
          <w:p w14:paraId="3BDDB637" w14:textId="77777777" w:rsidR="002D1C7D" w:rsidRPr="00FA5E8E" w:rsidRDefault="002D1C7D" w:rsidP="00FA5E8E">
            <w:pPr>
              <w:numPr>
                <w:ilvl w:val="0"/>
                <w:numId w:val="31"/>
              </w:numPr>
              <w:tabs>
                <w:tab w:val="left" w:pos="142"/>
              </w:tabs>
              <w:suppressAutoHyphens/>
              <w:jc w:val="both"/>
              <w:rPr>
                <w:rFonts w:cs="Courier New"/>
              </w:rPr>
            </w:pPr>
            <w:r w:rsidRPr="00FA5E8E">
              <w:rPr>
                <w:color w:val="000000"/>
                <w:shd w:val="clear" w:color="auto" w:fill="FFFFFF"/>
              </w:rPr>
              <w:t>осознание и принятие нравственности и духовности в жизни.</w:t>
            </w:r>
          </w:p>
        </w:tc>
        <w:tc>
          <w:tcPr>
            <w:tcW w:w="4429" w:type="dxa"/>
            <w:shd w:val="clear" w:color="auto" w:fill="FFFFFF"/>
            <w:vAlign w:val="center"/>
          </w:tcPr>
          <w:p w14:paraId="43A43871" w14:textId="77777777" w:rsidR="002D1C7D" w:rsidRPr="00FA5E8E" w:rsidRDefault="002D1C7D" w:rsidP="00FA5E8E">
            <w:pPr>
              <w:numPr>
                <w:ilvl w:val="0"/>
                <w:numId w:val="32"/>
              </w:numPr>
              <w:tabs>
                <w:tab w:val="left" w:pos="148"/>
              </w:tabs>
              <w:suppressAutoHyphens/>
              <w:jc w:val="both"/>
              <w:rPr>
                <w:rFonts w:cs="Courier New"/>
              </w:rPr>
            </w:pPr>
            <w:r w:rsidRPr="00FA5E8E">
              <w:rPr>
                <w:color w:val="000000"/>
                <w:shd w:val="clear" w:color="auto" w:fill="FFFFFF"/>
              </w:rPr>
              <w:t>тесты,</w:t>
            </w:r>
          </w:p>
          <w:p w14:paraId="0E162670" w14:textId="77777777" w:rsidR="002D1C7D" w:rsidRPr="00FA5E8E" w:rsidRDefault="002D1C7D" w:rsidP="00FA5E8E">
            <w:pPr>
              <w:numPr>
                <w:ilvl w:val="0"/>
                <w:numId w:val="32"/>
              </w:numPr>
              <w:tabs>
                <w:tab w:val="left" w:pos="148"/>
              </w:tabs>
              <w:suppressAutoHyphens/>
              <w:jc w:val="both"/>
              <w:rPr>
                <w:rFonts w:cs="Courier New"/>
              </w:rPr>
            </w:pPr>
            <w:r w:rsidRPr="00FA5E8E">
              <w:rPr>
                <w:color w:val="000000"/>
                <w:shd w:val="clear" w:color="auto" w:fill="FFFFFF"/>
              </w:rPr>
              <w:t>составление словарей терминов и понятий,</w:t>
            </w:r>
          </w:p>
          <w:p w14:paraId="02CD52EF" w14:textId="77777777" w:rsidR="002D1C7D" w:rsidRPr="00FA5E8E" w:rsidRDefault="002D1C7D" w:rsidP="00FA5E8E">
            <w:pPr>
              <w:numPr>
                <w:ilvl w:val="0"/>
                <w:numId w:val="32"/>
              </w:numPr>
              <w:tabs>
                <w:tab w:val="left" w:pos="148"/>
                <w:tab w:val="left" w:pos="1334"/>
              </w:tabs>
              <w:suppressAutoHyphens/>
              <w:jc w:val="both"/>
              <w:rPr>
                <w:rFonts w:cs="Courier New"/>
              </w:rPr>
            </w:pPr>
            <w:r w:rsidRPr="00FA5E8E">
              <w:rPr>
                <w:color w:val="000000"/>
                <w:shd w:val="clear" w:color="auto" w:fill="FFFFFF"/>
              </w:rPr>
              <w:t>контрольно-измерительные материалы,</w:t>
            </w:r>
          </w:p>
          <w:p w14:paraId="19F34FCD" w14:textId="77777777" w:rsidR="002D1C7D" w:rsidRPr="00FA5E8E" w:rsidRDefault="002D1C7D" w:rsidP="00FA5E8E">
            <w:pPr>
              <w:numPr>
                <w:ilvl w:val="0"/>
                <w:numId w:val="32"/>
              </w:numPr>
              <w:tabs>
                <w:tab w:val="left" w:pos="148"/>
              </w:tabs>
              <w:suppressAutoHyphens/>
              <w:jc w:val="both"/>
              <w:rPr>
                <w:rFonts w:cs="Courier New"/>
              </w:rPr>
            </w:pPr>
            <w:r w:rsidRPr="00FA5E8E">
              <w:rPr>
                <w:color w:val="000000"/>
                <w:shd w:val="clear" w:color="auto" w:fill="FFFFFF"/>
              </w:rPr>
              <w:t>защита проектов.</w:t>
            </w:r>
          </w:p>
        </w:tc>
      </w:tr>
      <w:tr w:rsidR="002D1C7D" w:rsidRPr="00FA5E8E" w14:paraId="17095E4D" w14:textId="77777777" w:rsidTr="00FA5E8E">
        <w:trPr>
          <w:jc w:val="center"/>
        </w:trPr>
        <w:tc>
          <w:tcPr>
            <w:tcW w:w="5205" w:type="dxa"/>
            <w:shd w:val="clear" w:color="auto" w:fill="FFFFFF"/>
            <w:vAlign w:val="center"/>
          </w:tcPr>
          <w:p w14:paraId="609F3D25" w14:textId="77777777" w:rsidR="002D1C7D" w:rsidRPr="00FA5E8E" w:rsidRDefault="002D1C7D" w:rsidP="00FA5E8E">
            <w:pPr>
              <w:suppressAutoHyphens/>
              <w:jc w:val="both"/>
              <w:rPr>
                <w:rFonts w:cs="Courier New"/>
              </w:rPr>
            </w:pPr>
            <w:proofErr w:type="spellStart"/>
            <w:r w:rsidRPr="00FA5E8E">
              <w:rPr>
                <w:color w:val="000000"/>
                <w:shd w:val="clear" w:color="auto" w:fill="FFFFFF"/>
              </w:rPr>
              <w:t>Метапредметные</w:t>
            </w:r>
            <w:proofErr w:type="spellEnd"/>
            <w:r w:rsidRPr="00FA5E8E">
              <w:rPr>
                <w:color w:val="000000"/>
                <w:shd w:val="clear" w:color="auto" w:fill="FFFFFF"/>
              </w:rPr>
              <w:t xml:space="preserve"> результаты</w:t>
            </w:r>
          </w:p>
        </w:tc>
        <w:tc>
          <w:tcPr>
            <w:tcW w:w="4429" w:type="dxa"/>
            <w:shd w:val="clear" w:color="auto" w:fill="FFFFFF"/>
            <w:vAlign w:val="center"/>
          </w:tcPr>
          <w:p w14:paraId="57F9A775" w14:textId="77777777" w:rsidR="002D1C7D" w:rsidRPr="00FA5E8E" w:rsidRDefault="002D1C7D" w:rsidP="00FA5E8E">
            <w:pPr>
              <w:numPr>
                <w:ilvl w:val="0"/>
                <w:numId w:val="33"/>
              </w:numPr>
              <w:tabs>
                <w:tab w:val="left" w:pos="148"/>
              </w:tabs>
              <w:suppressAutoHyphens/>
              <w:jc w:val="both"/>
              <w:rPr>
                <w:rFonts w:cs="Courier New"/>
              </w:rPr>
            </w:pPr>
            <w:r w:rsidRPr="00FA5E8E">
              <w:rPr>
                <w:color w:val="000000"/>
                <w:shd w:val="clear" w:color="auto" w:fill="FFFFFF"/>
              </w:rPr>
              <w:t xml:space="preserve">творческие работы, </w:t>
            </w:r>
          </w:p>
          <w:p w14:paraId="1F9A0660" w14:textId="77777777" w:rsidR="002D1C7D" w:rsidRPr="00FA5E8E" w:rsidRDefault="002D1C7D" w:rsidP="00FA5E8E">
            <w:pPr>
              <w:tabs>
                <w:tab w:val="left" w:pos="148"/>
              </w:tabs>
              <w:suppressAutoHyphens/>
              <w:jc w:val="both"/>
              <w:rPr>
                <w:rFonts w:cs="Courier New"/>
              </w:rPr>
            </w:pPr>
            <w:r w:rsidRPr="00FA5E8E">
              <w:rPr>
                <w:rFonts w:cs="Courier New"/>
              </w:rPr>
              <w:t xml:space="preserve">- </w:t>
            </w:r>
            <w:r w:rsidRPr="00FA5E8E">
              <w:rPr>
                <w:color w:val="000000"/>
                <w:shd w:val="clear" w:color="auto" w:fill="FFFFFF"/>
              </w:rPr>
              <w:t>диспуты,</w:t>
            </w:r>
          </w:p>
          <w:p w14:paraId="72F366AA" w14:textId="77777777" w:rsidR="002D1C7D" w:rsidRPr="00FA5E8E" w:rsidRDefault="002D1C7D" w:rsidP="00FA5E8E">
            <w:pPr>
              <w:numPr>
                <w:ilvl w:val="0"/>
                <w:numId w:val="33"/>
              </w:numPr>
              <w:tabs>
                <w:tab w:val="left" w:pos="148"/>
              </w:tabs>
              <w:suppressAutoHyphens/>
              <w:jc w:val="both"/>
              <w:rPr>
                <w:rFonts w:cs="Courier New"/>
              </w:rPr>
            </w:pPr>
            <w:r w:rsidRPr="00FA5E8E">
              <w:rPr>
                <w:color w:val="000000"/>
                <w:shd w:val="clear" w:color="auto" w:fill="FFFFFF"/>
              </w:rPr>
              <w:t>ролевые игры,</w:t>
            </w:r>
          </w:p>
          <w:p w14:paraId="7EB68722" w14:textId="77777777" w:rsidR="002D1C7D" w:rsidRPr="00FA5E8E" w:rsidRDefault="002D1C7D" w:rsidP="00FA5E8E">
            <w:pPr>
              <w:numPr>
                <w:ilvl w:val="0"/>
                <w:numId w:val="33"/>
              </w:numPr>
              <w:tabs>
                <w:tab w:val="left" w:pos="148"/>
              </w:tabs>
              <w:suppressAutoHyphens/>
              <w:jc w:val="both"/>
              <w:rPr>
                <w:rFonts w:cs="Courier New"/>
              </w:rPr>
            </w:pPr>
            <w:r w:rsidRPr="00FA5E8E">
              <w:rPr>
                <w:color w:val="000000"/>
                <w:shd w:val="clear" w:color="auto" w:fill="FFFFFF"/>
              </w:rPr>
              <w:t>тесты,</w:t>
            </w:r>
          </w:p>
          <w:p w14:paraId="3B6B1B76" w14:textId="77777777" w:rsidR="002D1C7D" w:rsidRPr="00FA5E8E" w:rsidRDefault="002D1C7D" w:rsidP="00FA5E8E">
            <w:pPr>
              <w:numPr>
                <w:ilvl w:val="0"/>
                <w:numId w:val="33"/>
              </w:numPr>
              <w:tabs>
                <w:tab w:val="left" w:pos="148"/>
              </w:tabs>
              <w:suppressAutoHyphens/>
              <w:jc w:val="both"/>
              <w:rPr>
                <w:rFonts w:cs="Courier New"/>
              </w:rPr>
            </w:pPr>
            <w:r w:rsidRPr="00FA5E8E">
              <w:rPr>
                <w:color w:val="000000"/>
                <w:shd w:val="clear" w:color="auto" w:fill="FFFFFF"/>
              </w:rPr>
              <w:t>тренинги.</w:t>
            </w:r>
          </w:p>
        </w:tc>
      </w:tr>
      <w:tr w:rsidR="002D1C7D" w:rsidRPr="00FA5E8E" w14:paraId="0298136B" w14:textId="77777777" w:rsidTr="00FA5E8E">
        <w:trPr>
          <w:jc w:val="center"/>
        </w:trPr>
        <w:tc>
          <w:tcPr>
            <w:tcW w:w="5205" w:type="dxa"/>
            <w:shd w:val="clear" w:color="auto" w:fill="FFFFFF"/>
            <w:vAlign w:val="center"/>
          </w:tcPr>
          <w:p w14:paraId="5D73810B" w14:textId="77777777" w:rsidR="002D1C7D" w:rsidRPr="00FA5E8E" w:rsidRDefault="002D1C7D" w:rsidP="00FA5E8E">
            <w:pPr>
              <w:suppressAutoHyphens/>
              <w:jc w:val="both"/>
              <w:rPr>
                <w:rFonts w:cs="Courier New"/>
              </w:rPr>
            </w:pPr>
            <w:r w:rsidRPr="00FA5E8E">
              <w:rPr>
                <w:color w:val="000000"/>
                <w:shd w:val="clear" w:color="auto" w:fill="FFFFFF"/>
              </w:rPr>
              <w:t>Личностные качества</w:t>
            </w:r>
          </w:p>
        </w:tc>
        <w:tc>
          <w:tcPr>
            <w:tcW w:w="4429" w:type="dxa"/>
            <w:shd w:val="clear" w:color="auto" w:fill="FFFFFF"/>
            <w:vAlign w:val="center"/>
          </w:tcPr>
          <w:p w14:paraId="332A715E" w14:textId="77777777" w:rsidR="002D1C7D" w:rsidRPr="00FA5E8E" w:rsidRDefault="002D1C7D" w:rsidP="00FA5E8E">
            <w:pPr>
              <w:tabs>
                <w:tab w:val="left" w:pos="148"/>
              </w:tabs>
              <w:suppressAutoHyphens/>
              <w:jc w:val="both"/>
              <w:rPr>
                <w:rFonts w:cs="Courier New"/>
              </w:rPr>
            </w:pPr>
            <w:r w:rsidRPr="00FA5E8E">
              <w:rPr>
                <w:color w:val="000000"/>
                <w:shd w:val="clear" w:color="auto" w:fill="FFFFFF"/>
              </w:rPr>
              <w:t>- карта наблюдений,</w:t>
            </w:r>
          </w:p>
          <w:p w14:paraId="7E4BEBFA" w14:textId="77777777" w:rsidR="002D1C7D" w:rsidRPr="00FA5E8E" w:rsidRDefault="002D1C7D" w:rsidP="00FA5E8E">
            <w:pPr>
              <w:tabs>
                <w:tab w:val="left" w:pos="148"/>
              </w:tabs>
              <w:suppressAutoHyphens/>
              <w:jc w:val="both"/>
              <w:rPr>
                <w:rFonts w:cs="Courier New"/>
              </w:rPr>
            </w:pPr>
            <w:r w:rsidRPr="00FA5E8E">
              <w:rPr>
                <w:color w:val="000000"/>
                <w:shd w:val="clear" w:color="auto" w:fill="FFFFFF"/>
              </w:rPr>
              <w:lastRenderedPageBreak/>
              <w:t>- диагностика качеств личности,</w:t>
            </w:r>
          </w:p>
          <w:p w14:paraId="41A8C4F0" w14:textId="77777777" w:rsidR="002D1C7D" w:rsidRPr="00FA5E8E" w:rsidRDefault="002D1C7D" w:rsidP="00FA5E8E">
            <w:pPr>
              <w:tabs>
                <w:tab w:val="left" w:pos="148"/>
              </w:tabs>
              <w:suppressAutoHyphens/>
              <w:jc w:val="both"/>
              <w:rPr>
                <w:rFonts w:cs="Courier New"/>
              </w:rPr>
            </w:pPr>
            <w:r w:rsidRPr="00FA5E8E">
              <w:rPr>
                <w:color w:val="000000"/>
                <w:shd w:val="clear" w:color="auto" w:fill="FFFFFF"/>
              </w:rPr>
              <w:t xml:space="preserve">- портфолио </w:t>
            </w:r>
          </w:p>
        </w:tc>
      </w:tr>
    </w:tbl>
    <w:p w14:paraId="1F2D9663" w14:textId="77777777" w:rsidR="002D1C7D" w:rsidRPr="00FA5E8E" w:rsidRDefault="002D1C7D" w:rsidP="00FA5E8E">
      <w:pPr>
        <w:suppressAutoHyphens/>
        <w:jc w:val="both"/>
      </w:pPr>
      <w:r w:rsidRPr="00FA5E8E">
        <w:lastRenderedPageBreak/>
        <w:t>Содержательный контроль и оценка знаний учащихся предусматривает выявление индивидуальной динамики качества усвоения курса ОРКСЭ учеником и не допускает сравнения его с другими детьми.</w:t>
      </w:r>
    </w:p>
    <w:p w14:paraId="32EF1561" w14:textId="77777777" w:rsidR="002D1C7D" w:rsidRPr="00FA5E8E" w:rsidRDefault="002D1C7D" w:rsidP="00FA5E8E">
      <w:pPr>
        <w:ind w:firstLine="709"/>
        <w:jc w:val="both"/>
      </w:pPr>
      <w:r w:rsidRPr="00FA5E8E">
        <w:t>Итоговая проверочная работа включает защиту творческого проекта по основным темам учебного периода (индивидуальные, коллективные).</w:t>
      </w:r>
    </w:p>
    <w:p w14:paraId="19140AAC" w14:textId="77777777" w:rsidR="002D1C7D" w:rsidRPr="00FA5E8E" w:rsidRDefault="002D1C7D" w:rsidP="00FA5E8E">
      <w:pPr>
        <w:ind w:firstLine="709"/>
        <w:jc w:val="both"/>
        <w:rPr>
          <w:rFonts w:ascii="Calibri" w:hAnsi="Calibri"/>
        </w:rPr>
      </w:pPr>
      <w:r w:rsidRPr="00FA5E8E">
        <w:t xml:space="preserve">Система оценивания результатов </w:t>
      </w:r>
      <w:proofErr w:type="spellStart"/>
      <w:r w:rsidRPr="00FA5E8E">
        <w:t>безотметочная</w:t>
      </w:r>
      <w:proofErr w:type="spellEnd"/>
      <w:r w:rsidRPr="00FA5E8E">
        <w:t>. По итогам года в карту достижений учащегося вносится запись «справился / не справился».</w:t>
      </w:r>
    </w:p>
    <w:p w14:paraId="30EA398F" w14:textId="77777777" w:rsidR="002D1C7D" w:rsidRPr="00FA5E8E" w:rsidRDefault="002D1C7D" w:rsidP="00FA5E8E">
      <w:pPr>
        <w:autoSpaceDE w:val="0"/>
        <w:autoSpaceDN w:val="0"/>
        <w:adjustRightInd w:val="0"/>
        <w:ind w:firstLine="709"/>
        <w:jc w:val="both"/>
        <w:textAlignment w:val="center"/>
        <w:rPr>
          <w:color w:val="000000"/>
          <w:highlight w:val="yellow"/>
        </w:rPr>
      </w:pPr>
    </w:p>
    <w:p w14:paraId="24AEEAF5" w14:textId="77777777" w:rsidR="002D1C7D" w:rsidRPr="00FA5E8E" w:rsidRDefault="002D1C7D" w:rsidP="00FA5E8E">
      <w:pPr>
        <w:keepNext/>
        <w:autoSpaceDE w:val="0"/>
        <w:autoSpaceDN w:val="0"/>
        <w:adjustRightInd w:val="0"/>
        <w:ind w:firstLine="709"/>
        <w:contextualSpacing/>
        <w:jc w:val="both"/>
        <w:textAlignment w:val="center"/>
        <w:rPr>
          <w:bCs/>
          <w:iCs/>
          <w:color w:val="000000"/>
        </w:rPr>
      </w:pPr>
      <w:r w:rsidRPr="00FA5E8E">
        <w:rPr>
          <w:bCs/>
          <w:iCs/>
          <w:color w:val="000000"/>
        </w:rPr>
        <w:t xml:space="preserve">1.3.4. Итоговая оценка выпускника </w:t>
      </w:r>
    </w:p>
    <w:p w14:paraId="657881D5"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spacing w:val="2"/>
        </w:rPr>
        <w:t>На итоговую оценку на ступени начального общего об</w:t>
      </w:r>
      <w:r w:rsidRPr="00FA5E8E">
        <w:rPr>
          <w:color w:val="000000"/>
        </w:rPr>
        <w:t xml:space="preserve">разования, результаты которой используются при принятии решения о возможности (или невозможности) продолжения </w:t>
      </w:r>
      <w:r w:rsidRPr="00FA5E8E">
        <w:rPr>
          <w:color w:val="000000"/>
          <w:spacing w:val="2"/>
        </w:rPr>
        <w:t xml:space="preserve">обучения на следующей ступени, выносятся </w:t>
      </w:r>
      <w:r w:rsidRPr="00FA5E8E">
        <w:rPr>
          <w:iCs/>
          <w:color w:val="000000"/>
          <w:spacing w:val="2"/>
        </w:rPr>
        <w:t>только пред</w:t>
      </w:r>
      <w:r w:rsidRPr="00FA5E8E">
        <w:rPr>
          <w:iCs/>
          <w:color w:val="000000"/>
        </w:rPr>
        <w:t xml:space="preserve">метные и </w:t>
      </w:r>
      <w:proofErr w:type="spellStart"/>
      <w:r w:rsidRPr="00FA5E8E">
        <w:rPr>
          <w:iCs/>
          <w:color w:val="000000"/>
        </w:rPr>
        <w:t>метапредметные</w:t>
      </w:r>
      <w:proofErr w:type="spellEnd"/>
      <w:r w:rsidRPr="00FA5E8E">
        <w:rPr>
          <w:iCs/>
          <w:color w:val="000000"/>
        </w:rPr>
        <w:t xml:space="preserve"> результаты</w:t>
      </w:r>
      <w:r w:rsidRPr="00FA5E8E">
        <w:rPr>
          <w:color w:val="000000"/>
        </w:rPr>
        <w:t>, описанные в разделе «Выпускник научится» планируемых результатов начального образования.</w:t>
      </w:r>
    </w:p>
    <w:p w14:paraId="5B19B77F"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spacing w:val="2"/>
        </w:rPr>
        <w:t xml:space="preserve">Предметом итоговой оценки является </w:t>
      </w:r>
      <w:r w:rsidRPr="00FA5E8E">
        <w:rPr>
          <w:iCs/>
          <w:color w:val="000000"/>
          <w:spacing w:val="2"/>
        </w:rPr>
        <w:t>способность обу</w:t>
      </w:r>
      <w:r w:rsidRPr="00FA5E8E">
        <w:rPr>
          <w:iCs/>
          <w:color w:val="000000"/>
        </w:rPr>
        <w:t xml:space="preserve">чающихся решать </w:t>
      </w:r>
      <w:proofErr w:type="spellStart"/>
      <w:r w:rsidRPr="00FA5E8E">
        <w:rPr>
          <w:iCs/>
          <w:color w:val="000000"/>
        </w:rPr>
        <w:t>учебно­познавательные</w:t>
      </w:r>
      <w:proofErr w:type="spellEnd"/>
      <w:r w:rsidRPr="00FA5E8E">
        <w:rPr>
          <w:iCs/>
          <w:color w:val="000000"/>
        </w:rPr>
        <w:t xml:space="preserve"> и </w:t>
      </w:r>
      <w:proofErr w:type="spellStart"/>
      <w:r w:rsidRPr="00FA5E8E">
        <w:rPr>
          <w:iCs/>
          <w:color w:val="000000"/>
        </w:rPr>
        <w:t>учебно­прак</w:t>
      </w:r>
      <w:r w:rsidRPr="00FA5E8E">
        <w:rPr>
          <w:iCs/>
          <w:color w:val="000000"/>
          <w:spacing w:val="2"/>
        </w:rPr>
        <w:t>тические</w:t>
      </w:r>
      <w:proofErr w:type="spellEnd"/>
      <w:r w:rsidRPr="00FA5E8E">
        <w:rPr>
          <w:iCs/>
          <w:color w:val="000000"/>
          <w:spacing w:val="2"/>
        </w:rPr>
        <w:t xml:space="preserve"> задачи, построенные на материале опорной системы знаний с использованием средств, релевантных содержанию учебных предметов</w:t>
      </w:r>
      <w:r w:rsidRPr="00FA5E8E">
        <w:rPr>
          <w:color w:val="000000"/>
          <w:spacing w:val="2"/>
        </w:rPr>
        <w:t xml:space="preserve">, в том числе на основе </w:t>
      </w:r>
      <w:proofErr w:type="spellStart"/>
      <w:r w:rsidRPr="00FA5E8E">
        <w:rPr>
          <w:color w:val="000000"/>
          <w:spacing w:val="2"/>
        </w:rPr>
        <w:t>метапредметных</w:t>
      </w:r>
      <w:proofErr w:type="spellEnd"/>
      <w:r w:rsidRPr="00FA5E8E">
        <w:rPr>
          <w:color w:val="000000"/>
          <w:spacing w:val="2"/>
        </w:rPr>
        <w:t xml:space="preserve"> действий. Способность к решению иного </w:t>
      </w:r>
      <w:r w:rsidRPr="00FA5E8E">
        <w:rPr>
          <w:color w:val="000000"/>
        </w:rPr>
        <w:t xml:space="preserve">класса задач является предметом различного рода </w:t>
      </w:r>
      <w:proofErr w:type="spellStart"/>
      <w:r w:rsidRPr="00FA5E8E">
        <w:rPr>
          <w:color w:val="000000"/>
        </w:rPr>
        <w:t>неперсонифицированных</w:t>
      </w:r>
      <w:proofErr w:type="spellEnd"/>
      <w:r w:rsidRPr="00FA5E8E">
        <w:rPr>
          <w:color w:val="000000"/>
        </w:rPr>
        <w:t xml:space="preserve"> обследований.</w:t>
      </w:r>
    </w:p>
    <w:p w14:paraId="04A16B4A"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На ступени начального общего образования особое зна</w:t>
      </w:r>
      <w:r w:rsidRPr="00FA5E8E">
        <w:rPr>
          <w:color w:val="000000"/>
          <w:spacing w:val="2"/>
        </w:rPr>
        <w:t xml:space="preserve">чение для продолжения образования имеет усвоение обучающимися </w:t>
      </w:r>
      <w:r w:rsidRPr="00FA5E8E">
        <w:rPr>
          <w:iCs/>
          <w:color w:val="000000"/>
          <w:spacing w:val="2"/>
        </w:rPr>
        <w:t>опорной системы знаний по русскому языку,</w:t>
      </w:r>
      <w:r w:rsidRPr="00FA5E8E">
        <w:rPr>
          <w:iCs/>
          <w:color w:val="000000"/>
        </w:rPr>
        <w:t xml:space="preserve"> родному языку</w:t>
      </w:r>
      <w:r w:rsidRPr="00FA5E8E">
        <w:rPr>
          <w:color w:val="000000"/>
        </w:rPr>
        <w:t xml:space="preserve"> </w:t>
      </w:r>
      <w:r w:rsidRPr="00FA5E8E">
        <w:rPr>
          <w:iCs/>
          <w:color w:val="000000"/>
        </w:rPr>
        <w:t>и математике</w:t>
      </w:r>
      <w:r w:rsidRPr="00FA5E8E">
        <w:rPr>
          <w:color w:val="000000"/>
        </w:rPr>
        <w:t xml:space="preserve"> и овладение следующими </w:t>
      </w:r>
      <w:proofErr w:type="spellStart"/>
      <w:r w:rsidRPr="00FA5E8E">
        <w:rPr>
          <w:color w:val="000000"/>
        </w:rPr>
        <w:t>метапредметными</w:t>
      </w:r>
      <w:proofErr w:type="spellEnd"/>
      <w:r w:rsidRPr="00FA5E8E">
        <w:rPr>
          <w:color w:val="000000"/>
        </w:rPr>
        <w:t xml:space="preserve"> действиями:</w:t>
      </w:r>
    </w:p>
    <w:p w14:paraId="3F9DBBCB"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iCs/>
          <w:color w:val="000000"/>
        </w:rPr>
        <w:t>речевыми</w:t>
      </w:r>
      <w:r w:rsidRPr="00FA5E8E">
        <w:rPr>
          <w:color w:val="000000"/>
        </w:rPr>
        <w:t xml:space="preserve">, среди которых следует выделить </w:t>
      </w:r>
      <w:r w:rsidRPr="00FA5E8E">
        <w:rPr>
          <w:iCs/>
          <w:color w:val="000000"/>
        </w:rPr>
        <w:t xml:space="preserve">навыки </w:t>
      </w:r>
      <w:proofErr w:type="spellStart"/>
      <w:r w:rsidRPr="00FA5E8E">
        <w:rPr>
          <w:iCs/>
          <w:color w:val="000000"/>
        </w:rPr>
        <w:t>осо</w:t>
      </w:r>
      <w:proofErr w:type="spellEnd"/>
      <w:r w:rsidRPr="00FA5E8E">
        <w:rPr>
          <w:iCs/>
          <w:color w:val="000000"/>
        </w:rPr>
        <w:t>­</w:t>
      </w:r>
      <w:r w:rsidRPr="00FA5E8E">
        <w:rPr>
          <w:iCs/>
          <w:color w:val="000000"/>
        </w:rPr>
        <w:br/>
      </w:r>
      <w:proofErr w:type="spellStart"/>
      <w:r w:rsidRPr="00FA5E8E">
        <w:rPr>
          <w:iCs/>
          <w:color w:val="000000"/>
        </w:rPr>
        <w:t>знанного</w:t>
      </w:r>
      <w:proofErr w:type="spellEnd"/>
      <w:r w:rsidRPr="00FA5E8E">
        <w:rPr>
          <w:iCs/>
          <w:color w:val="000000"/>
        </w:rPr>
        <w:t xml:space="preserve"> чтения и работы с информацией</w:t>
      </w:r>
      <w:r w:rsidRPr="00FA5E8E">
        <w:rPr>
          <w:color w:val="000000"/>
        </w:rPr>
        <w:t>;</w:t>
      </w:r>
    </w:p>
    <w:p w14:paraId="213A2048"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iCs/>
          <w:color w:val="000000"/>
          <w:spacing w:val="2"/>
        </w:rPr>
        <w:t>коммуникативными</w:t>
      </w:r>
      <w:r w:rsidRPr="00FA5E8E">
        <w:rPr>
          <w:color w:val="000000"/>
          <w:spacing w:val="2"/>
        </w:rPr>
        <w:t>, необходимыми для учебного со</w:t>
      </w:r>
      <w:r w:rsidRPr="00FA5E8E">
        <w:rPr>
          <w:color w:val="000000"/>
        </w:rPr>
        <w:t>трудничества с учителем и сверстниками.</w:t>
      </w:r>
    </w:p>
    <w:p w14:paraId="4DF53336"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Итоговая оценка выпускника формируется на основе на</w:t>
      </w:r>
      <w:r w:rsidRPr="00FA5E8E">
        <w:rPr>
          <w:color w:val="000000"/>
          <w:spacing w:val="2"/>
        </w:rPr>
        <w:t>копленной оценки, зафиксированной в портфеле достиже</w:t>
      </w:r>
      <w:r w:rsidRPr="00FA5E8E">
        <w:rPr>
          <w:color w:val="000000"/>
        </w:rPr>
        <w:t xml:space="preserve">ний, по всем учебным предметам и оценок за выполнение, </w:t>
      </w:r>
      <w:r w:rsidRPr="00FA5E8E">
        <w:rPr>
          <w:color w:val="000000"/>
          <w:spacing w:val="2"/>
        </w:rPr>
        <w:t xml:space="preserve">как минимум, трёх (четырёх) итоговых работ (по русскому </w:t>
      </w:r>
      <w:r w:rsidRPr="00FA5E8E">
        <w:rPr>
          <w:color w:val="000000"/>
        </w:rPr>
        <w:t xml:space="preserve">языку, родному языку, математике и комплексной работы на </w:t>
      </w:r>
      <w:proofErr w:type="spellStart"/>
      <w:r w:rsidRPr="00FA5E8E">
        <w:rPr>
          <w:color w:val="000000"/>
        </w:rPr>
        <w:t>межпредметной</w:t>
      </w:r>
      <w:proofErr w:type="spellEnd"/>
      <w:r w:rsidRPr="00FA5E8E">
        <w:rPr>
          <w:color w:val="000000"/>
        </w:rPr>
        <w:t xml:space="preserve"> основе).</w:t>
      </w:r>
    </w:p>
    <w:p w14:paraId="52BA7C47"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При этом накопленная оценка характеризует выполнение всей совокупности планируемых результатов, а также дина</w:t>
      </w:r>
      <w:r w:rsidRPr="00FA5E8E">
        <w:rPr>
          <w:color w:val="000000"/>
          <w:spacing w:val="2"/>
        </w:rPr>
        <w:t xml:space="preserve">мику образовательных достижений обучающихся за период </w:t>
      </w:r>
      <w:r w:rsidRPr="00FA5E8E">
        <w:rPr>
          <w:color w:val="000000"/>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Pr="00FA5E8E">
        <w:rPr>
          <w:color w:val="000000"/>
        </w:rPr>
        <w:br/>
        <w:t xml:space="preserve">а также уровень овладения </w:t>
      </w:r>
      <w:proofErr w:type="spellStart"/>
      <w:r w:rsidRPr="00FA5E8E">
        <w:rPr>
          <w:color w:val="000000"/>
        </w:rPr>
        <w:t>метапредметными</w:t>
      </w:r>
      <w:proofErr w:type="spellEnd"/>
      <w:r w:rsidRPr="00FA5E8E">
        <w:rPr>
          <w:color w:val="000000"/>
        </w:rPr>
        <w:t xml:space="preserve"> действиями.</w:t>
      </w:r>
    </w:p>
    <w:p w14:paraId="573E8B94"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spacing w:val="2"/>
        </w:rPr>
        <w:t xml:space="preserve">На основании этих оценок по каждому предмету и по </w:t>
      </w:r>
      <w:r w:rsidRPr="00FA5E8E">
        <w:rPr>
          <w:color w:val="000000"/>
        </w:rPr>
        <w:t>программе формирования универсальных учебных действий делаются следующие выводы о достижении планируемых результатов.</w:t>
      </w:r>
    </w:p>
    <w:p w14:paraId="157D9A2A"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1)</w:t>
      </w:r>
      <w:r w:rsidRPr="00FA5E8E">
        <w:rPr>
          <w:color w:val="000000"/>
        </w:rPr>
        <w:t> </w:t>
      </w:r>
      <w:r w:rsidRPr="00FA5E8E">
        <w:rPr>
          <w:color w:val="000000"/>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proofErr w:type="spellStart"/>
      <w:r w:rsidRPr="00FA5E8E">
        <w:rPr>
          <w:color w:val="000000"/>
        </w:rPr>
        <w:t>учебно­познавательных</w:t>
      </w:r>
      <w:proofErr w:type="spellEnd"/>
      <w:r w:rsidRPr="00FA5E8E">
        <w:rPr>
          <w:color w:val="000000"/>
        </w:rPr>
        <w:t xml:space="preserve"> и </w:t>
      </w:r>
      <w:proofErr w:type="spellStart"/>
      <w:r w:rsidRPr="00FA5E8E">
        <w:rPr>
          <w:color w:val="000000"/>
        </w:rPr>
        <w:t>учебно­практических</w:t>
      </w:r>
      <w:proofErr w:type="spellEnd"/>
      <w:r w:rsidRPr="00FA5E8E">
        <w:rPr>
          <w:color w:val="000000"/>
        </w:rPr>
        <w:t xml:space="preserve"> задач средствами данного предмета.</w:t>
      </w:r>
    </w:p>
    <w:p w14:paraId="0E8FF83B"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A5E8E">
        <w:rPr>
          <w:color w:val="000000"/>
          <w:spacing w:val="2"/>
        </w:rPr>
        <w:t>как минимум, с оценкой «зачтено» (или «удовлетворитель</w:t>
      </w:r>
      <w:r w:rsidRPr="00FA5E8E">
        <w:rPr>
          <w:color w:val="000000"/>
        </w:rPr>
        <w:t>но»), а результаты выполнения итоговых работ свидетельствуют о правильном выполнении не менее 50% заданий базового уровня.</w:t>
      </w:r>
    </w:p>
    <w:p w14:paraId="4432A109"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spacing w:val="4"/>
        </w:rPr>
        <w:lastRenderedPageBreak/>
        <w:t>2)</w:t>
      </w:r>
      <w:r w:rsidRPr="00FA5E8E">
        <w:rPr>
          <w:color w:val="000000"/>
          <w:spacing w:val="4"/>
        </w:rPr>
        <w:t> </w:t>
      </w:r>
      <w:r w:rsidRPr="00FA5E8E">
        <w:rPr>
          <w:color w:val="000000"/>
          <w:spacing w:val="4"/>
        </w:rPr>
        <w:t>Выпускник овладел опорной системой знаний, необходимой для продолжения образования на следующей</w:t>
      </w:r>
      <w:r w:rsidRPr="00FA5E8E">
        <w:rPr>
          <w:color w:val="000000"/>
        </w:rPr>
        <w:t xml:space="preserve"> ступени, на уровне осознанного произвольного овладения учебными действиями.</w:t>
      </w:r>
    </w:p>
    <w:p w14:paraId="6558B98C"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 xml:space="preserve">Такой вывод делается, если в материалах накопительной </w:t>
      </w:r>
      <w:r w:rsidRPr="00FA5E8E">
        <w:rPr>
          <w:color w:val="000000"/>
          <w:spacing w:val="2"/>
        </w:rPr>
        <w:t>системы оценки зафиксировано достижение планируемых результатов по всем основным разделам учебной програм</w:t>
      </w:r>
      <w:r w:rsidRPr="00FA5E8E">
        <w:rPr>
          <w:color w:val="000000"/>
        </w:rPr>
        <w:t xml:space="preserve">мы, причём не менее чем по половине разделов выставлена </w:t>
      </w:r>
      <w:r w:rsidRPr="00FA5E8E">
        <w:rPr>
          <w:color w:val="000000"/>
          <w:spacing w:val="2"/>
        </w:rPr>
        <w:t xml:space="preserve">оценка «хорошо» или «отлично», а результаты выполнения </w:t>
      </w:r>
      <w:r w:rsidRPr="00FA5E8E">
        <w:rPr>
          <w:color w:val="000000"/>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17D3238D"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spacing w:val="2"/>
        </w:rPr>
        <w:t>3)</w:t>
      </w:r>
      <w:r w:rsidRPr="00FA5E8E">
        <w:rPr>
          <w:color w:val="000000"/>
          <w:spacing w:val="2"/>
        </w:rPr>
        <w:t> </w:t>
      </w:r>
      <w:r w:rsidRPr="00FA5E8E">
        <w:rPr>
          <w:color w:val="000000"/>
          <w:spacing w:val="2"/>
        </w:rPr>
        <w:t xml:space="preserve">Выпускник не овладел опорной системой знаний и </w:t>
      </w:r>
      <w:r w:rsidRPr="00FA5E8E">
        <w:rPr>
          <w:color w:val="000000"/>
        </w:rPr>
        <w:t>учебными действиями, необходимыми для продолжения образования на следующей ступени.</w:t>
      </w:r>
    </w:p>
    <w:p w14:paraId="1A079D16"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 xml:space="preserve">Такой вывод делается, если в материалах накопительной системы оценки не зафиксировано достижение планируемых </w:t>
      </w:r>
      <w:r w:rsidRPr="00FA5E8E">
        <w:rPr>
          <w:color w:val="000000"/>
          <w:spacing w:val="-2"/>
        </w:rPr>
        <w:t xml:space="preserve">результатов по </w:t>
      </w:r>
      <w:r w:rsidRPr="00FA5E8E">
        <w:rPr>
          <w:color w:val="000000"/>
          <w:spacing w:val="-2"/>
          <w:u w:val="thick" w:color="000000"/>
        </w:rPr>
        <w:t>всем</w:t>
      </w:r>
      <w:r w:rsidRPr="00FA5E8E">
        <w:rPr>
          <w:color w:val="000000"/>
          <w:spacing w:val="-2"/>
        </w:rPr>
        <w:t xml:space="preserve"> основным разделам учебной программы, а результаты выполнения итоговых работ свидетельствуют о </w:t>
      </w:r>
      <w:proofErr w:type="spellStart"/>
      <w:r w:rsidRPr="00FA5E8E">
        <w:rPr>
          <w:color w:val="000000"/>
          <w:spacing w:val="-2"/>
        </w:rPr>
        <w:t>пра</w:t>
      </w:r>
      <w:proofErr w:type="spellEnd"/>
      <w:r w:rsidRPr="00FA5E8E">
        <w:rPr>
          <w:color w:val="000000"/>
          <w:spacing w:val="-2"/>
        </w:rPr>
        <w:t>­</w:t>
      </w:r>
      <w:r w:rsidRPr="00FA5E8E">
        <w:rPr>
          <w:color w:val="000000"/>
          <w:spacing w:val="-2"/>
        </w:rPr>
        <w:br/>
      </w:r>
      <w:r w:rsidRPr="00FA5E8E">
        <w:rPr>
          <w:color w:val="000000"/>
        </w:rPr>
        <w:t>вильном выполнении менее 50% заданий базового уровня.</w:t>
      </w:r>
    </w:p>
    <w:p w14:paraId="312205B2" w14:textId="77777777" w:rsidR="002D1C7D" w:rsidRPr="00FA5E8E" w:rsidRDefault="002D1C7D" w:rsidP="00FA5E8E">
      <w:pPr>
        <w:autoSpaceDE w:val="0"/>
        <w:autoSpaceDN w:val="0"/>
        <w:adjustRightInd w:val="0"/>
        <w:ind w:firstLine="709"/>
        <w:contextualSpacing/>
        <w:jc w:val="both"/>
        <w:textAlignment w:val="center"/>
        <w:rPr>
          <w:color w:val="000000"/>
          <w:spacing w:val="-2"/>
        </w:rPr>
      </w:pPr>
      <w:r w:rsidRPr="00FA5E8E">
        <w:rPr>
          <w:color w:val="000000"/>
          <w:spacing w:val="-4"/>
        </w:rPr>
        <w:t>Педагогический совет образовательного учреждения на осно</w:t>
      </w:r>
      <w:r w:rsidRPr="00FA5E8E">
        <w:rPr>
          <w:color w:val="000000"/>
        </w:rPr>
        <w:t>ве выводов, сделанных по каждому обучающемуся, рассма</w:t>
      </w:r>
      <w:r w:rsidRPr="00FA5E8E">
        <w:rPr>
          <w:color w:val="000000"/>
          <w:spacing w:val="2"/>
        </w:rPr>
        <w:t xml:space="preserve">тривает вопрос об </w:t>
      </w:r>
      <w:r w:rsidRPr="00FA5E8E">
        <w:rPr>
          <w:bCs/>
          <w:color w:val="000000"/>
          <w:spacing w:val="2"/>
        </w:rPr>
        <w:t xml:space="preserve">успешном освоении данным обучающимся основной образовательной программы начального </w:t>
      </w:r>
      <w:r w:rsidRPr="00FA5E8E">
        <w:rPr>
          <w:bCs/>
          <w:color w:val="000000"/>
          <w:spacing w:val="-2"/>
        </w:rPr>
        <w:t>общего образования и переводе его на следующую ступень общего образования</w:t>
      </w:r>
      <w:r w:rsidRPr="00FA5E8E">
        <w:rPr>
          <w:color w:val="000000"/>
          <w:spacing w:val="-2"/>
        </w:rPr>
        <w:t>.</w:t>
      </w:r>
    </w:p>
    <w:p w14:paraId="01415A0E"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 xml:space="preserve">В случае если полученные обучающимся итоговые оценки не позволяют сделать однозначного вывода о достижении </w:t>
      </w:r>
      <w:r w:rsidRPr="00FA5E8E">
        <w:rPr>
          <w:color w:val="000000"/>
          <w:spacing w:val="2"/>
        </w:rPr>
        <w:t>планируемых результатов, решение о переводе на следую</w:t>
      </w:r>
      <w:r w:rsidRPr="00FA5E8E">
        <w:rPr>
          <w:color w:val="000000"/>
        </w:rPr>
        <w:t>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43287D23"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Решение</w:t>
      </w:r>
      <w:r w:rsidRPr="00FA5E8E">
        <w:rPr>
          <w:bCs/>
          <w:color w:val="000000"/>
        </w:rPr>
        <w:t xml:space="preserve"> о переводе</w:t>
      </w:r>
      <w:r w:rsidRPr="00FA5E8E">
        <w:rPr>
          <w:color w:val="000000"/>
        </w:rPr>
        <w:t xml:space="preserve"> обучающегося на следующую ступень общего образования принимается одновременно с рассмотрением и утверждением </w:t>
      </w:r>
      <w:r w:rsidRPr="00FA5E8E">
        <w:rPr>
          <w:bCs/>
          <w:color w:val="000000"/>
        </w:rPr>
        <w:t>характеристики обучающегося</w:t>
      </w:r>
      <w:r w:rsidRPr="00FA5E8E">
        <w:rPr>
          <w:color w:val="000000"/>
        </w:rPr>
        <w:t>, в которой:</w:t>
      </w:r>
    </w:p>
    <w:p w14:paraId="03558E72"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отмечаются образовательные достижения и положительные качества обучающегося;</w:t>
      </w:r>
    </w:p>
    <w:p w14:paraId="04466B7B"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14:paraId="1C960CC7"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spacing w:val="-2"/>
        </w:rPr>
        <w:t>даются психолого</w:t>
      </w:r>
      <w:r w:rsidRPr="00FA5E8E">
        <w:rPr>
          <w:color w:val="000000"/>
          <w:spacing w:val="-2"/>
        </w:rPr>
        <w:noBreakHyphen/>
        <w:t>педагогические рекомендации, призван</w:t>
      </w:r>
      <w:r w:rsidRPr="00FA5E8E">
        <w:rPr>
          <w:color w:val="000000"/>
        </w:rPr>
        <w:t>ные обеспечить успешную реализацию намеченных задач на следующей ступени обучения.</w:t>
      </w:r>
    </w:p>
    <w:p w14:paraId="4374DF85"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bCs/>
          <w:color w:val="000000"/>
        </w:rPr>
        <w:t>Оценка результатов деятельности образовательного учреждения начального общего образования</w:t>
      </w:r>
      <w:r w:rsidRPr="00FA5E8E">
        <w:rPr>
          <w:color w:val="000000"/>
        </w:rPr>
        <w:t xml:space="preserve"> осуществляется в ходе его аккредитации, а также в рамках аттестации пе</w:t>
      </w:r>
      <w:r w:rsidRPr="00FA5E8E">
        <w:rPr>
          <w:color w:val="000000"/>
          <w:spacing w:val="2"/>
        </w:rPr>
        <w:t xml:space="preserve">дагогических кадров. Она проводится на основе результатов итоговой оценки достижения планируемых результатов </w:t>
      </w:r>
      <w:r w:rsidRPr="00FA5E8E">
        <w:rPr>
          <w:color w:val="000000"/>
        </w:rPr>
        <w:t>освоения основной образовательной программы начального общего образования с учётом:</w:t>
      </w:r>
    </w:p>
    <w:p w14:paraId="75AFD81D"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результатов мониторинговых исследований разного уровня (федерального, регионального, муниципального);</w:t>
      </w:r>
    </w:p>
    <w:p w14:paraId="7602D8D4"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условий реализации основной образовательной программы начального общего образования;</w:t>
      </w:r>
    </w:p>
    <w:p w14:paraId="66452670"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особенностей контингента обучающихся.</w:t>
      </w:r>
    </w:p>
    <w:p w14:paraId="05E08669"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Предметом оценки в ходе данных процедур является также</w:t>
      </w:r>
      <w:r w:rsidRPr="00FA5E8E">
        <w:rPr>
          <w:iCs/>
          <w:color w:val="000000"/>
        </w:rPr>
        <w:t xml:space="preserve"> текущая оценочная деятельность</w:t>
      </w:r>
      <w:r w:rsidRPr="00FA5E8E">
        <w:rPr>
          <w:color w:val="000000"/>
        </w:rPr>
        <w:t xml:space="preserve"> образовательных учреж</w:t>
      </w:r>
      <w:r w:rsidRPr="00FA5E8E">
        <w:rPr>
          <w:color w:val="000000"/>
          <w:spacing w:val="2"/>
        </w:rPr>
        <w:t xml:space="preserve">дений и педагогов, и в частности отслеживание динамики </w:t>
      </w:r>
      <w:r w:rsidRPr="00FA5E8E">
        <w:rPr>
          <w:color w:val="000000"/>
        </w:rPr>
        <w:t>образовательных достижений выпускников начальной школы данного образовательного учреждения.</w:t>
      </w:r>
    </w:p>
    <w:p w14:paraId="119116F4" w14:textId="77777777" w:rsidR="002D1C7D" w:rsidRPr="00FA5E8E" w:rsidRDefault="002D1C7D" w:rsidP="00FA5E8E">
      <w:pPr>
        <w:autoSpaceDE w:val="0"/>
        <w:autoSpaceDN w:val="0"/>
        <w:adjustRightInd w:val="0"/>
        <w:ind w:firstLine="709"/>
        <w:contextualSpacing/>
        <w:jc w:val="both"/>
        <w:textAlignment w:val="center"/>
        <w:rPr>
          <w:color w:val="000000"/>
        </w:rPr>
      </w:pPr>
      <w:r w:rsidRPr="00FA5E8E">
        <w:rPr>
          <w:color w:val="000000"/>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FA5E8E">
        <w:rPr>
          <w:bCs/>
          <w:iCs/>
          <w:color w:val="000000"/>
        </w:rPr>
        <w:t xml:space="preserve">регулярный мониторинг результатов выполнения </w:t>
      </w:r>
      <w:r w:rsidRPr="00FA5E8E">
        <w:rPr>
          <w:bCs/>
          <w:iCs/>
          <w:color w:val="000000"/>
          <w:spacing w:val="2"/>
        </w:rPr>
        <w:t>трёх (четырёх) итоговых работ</w:t>
      </w:r>
      <w:r w:rsidRPr="00FA5E8E">
        <w:rPr>
          <w:color w:val="000000"/>
        </w:rPr>
        <w:t>.</w:t>
      </w:r>
    </w:p>
    <w:p w14:paraId="02ECED54" w14:textId="5B876D34" w:rsidR="002D1C7D" w:rsidRPr="00FA5E8E" w:rsidRDefault="002D1C7D" w:rsidP="000049A9">
      <w:pPr>
        <w:ind w:firstLine="709"/>
      </w:pPr>
    </w:p>
    <w:p w14:paraId="11BF1721" w14:textId="77777777" w:rsidR="002D1C7D" w:rsidRPr="00FA5E8E" w:rsidRDefault="002D1C7D" w:rsidP="00FA5E8E">
      <w:pPr>
        <w:autoSpaceDE w:val="0"/>
        <w:autoSpaceDN w:val="0"/>
        <w:adjustRightInd w:val="0"/>
        <w:ind w:firstLine="709"/>
        <w:jc w:val="both"/>
        <w:rPr>
          <w:bCs/>
        </w:rPr>
      </w:pPr>
      <w:r w:rsidRPr="00FA5E8E">
        <w:rPr>
          <w:bCs/>
        </w:rPr>
        <w:lastRenderedPageBreak/>
        <w:t>2. Содержательный раздел</w:t>
      </w:r>
    </w:p>
    <w:p w14:paraId="6AE6FD04" w14:textId="77777777" w:rsidR="002D1C7D" w:rsidRPr="00FA5E8E" w:rsidRDefault="002D1C7D" w:rsidP="00FA5E8E">
      <w:pPr>
        <w:autoSpaceDE w:val="0"/>
        <w:autoSpaceDN w:val="0"/>
        <w:adjustRightInd w:val="0"/>
        <w:ind w:firstLine="709"/>
        <w:jc w:val="both"/>
        <w:rPr>
          <w:bCs/>
        </w:rPr>
      </w:pPr>
      <w:r w:rsidRPr="00FA5E8E">
        <w:rPr>
          <w:bCs/>
        </w:rPr>
        <w:t xml:space="preserve">2.1. </w:t>
      </w:r>
      <w:bookmarkStart w:id="0" w:name="_Hlk86216129"/>
      <w:r w:rsidRPr="00FA5E8E">
        <w:rPr>
          <w:bCs/>
        </w:rPr>
        <w:t>Программа формирования универсальных учебных действий у учащихся на ступени начального общего образования</w:t>
      </w:r>
    </w:p>
    <w:bookmarkEnd w:id="0"/>
    <w:p w14:paraId="3A856CDA" w14:textId="77777777" w:rsidR="002D1C7D" w:rsidRPr="00FA5E8E" w:rsidRDefault="002D1C7D" w:rsidP="00FA5E8E">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Пояснительная записка</w:t>
      </w:r>
    </w:p>
    <w:p w14:paraId="2BADBE57" w14:textId="77777777" w:rsidR="002D1C7D" w:rsidRPr="00FA5E8E" w:rsidRDefault="002D1C7D" w:rsidP="00FA5E8E">
      <w:pPr>
        <w:autoSpaceDE w:val="0"/>
        <w:autoSpaceDN w:val="0"/>
        <w:adjustRightInd w:val="0"/>
        <w:ind w:firstLine="709"/>
        <w:jc w:val="both"/>
      </w:pPr>
      <w:r w:rsidRPr="00FA5E8E">
        <w:t xml:space="preserve">        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школьника уровень ее </w:t>
      </w:r>
      <w:proofErr w:type="spellStart"/>
      <w:r w:rsidRPr="00FA5E8E">
        <w:t>сформированности</w:t>
      </w:r>
      <w:proofErr w:type="spellEnd"/>
      <w:r w:rsidRPr="00FA5E8E">
        <w:t xml:space="preserve">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                                                                   </w:t>
      </w:r>
    </w:p>
    <w:p w14:paraId="436BCC99" w14:textId="77777777" w:rsidR="002D1C7D" w:rsidRPr="00FA5E8E" w:rsidRDefault="002D1C7D" w:rsidP="00FA5E8E">
      <w:pPr>
        <w:autoSpaceDE w:val="0"/>
        <w:autoSpaceDN w:val="0"/>
        <w:adjustRightInd w:val="0"/>
        <w:ind w:firstLine="709"/>
        <w:jc w:val="both"/>
      </w:pPr>
      <w:r w:rsidRPr="00FA5E8E">
        <w:t xml:space="preserve">        Психологическую составляющую этих результатов образуют </w:t>
      </w:r>
      <w:r w:rsidRPr="00FA5E8E">
        <w:rPr>
          <w:bCs/>
        </w:rPr>
        <w:t>универсальные учебные действия</w:t>
      </w:r>
      <w:r w:rsidRPr="00FA5E8E">
        <w:t>. Их разнообразие, специфика и доля участия в интеллектуальной деятельности положительно отражаются на качестве образовательного процесса.</w:t>
      </w:r>
    </w:p>
    <w:p w14:paraId="1994DDE1" w14:textId="77777777" w:rsidR="002D1C7D" w:rsidRPr="00FA5E8E" w:rsidRDefault="002D1C7D" w:rsidP="00FA5E8E">
      <w:pPr>
        <w:autoSpaceDE w:val="0"/>
        <w:autoSpaceDN w:val="0"/>
        <w:adjustRightInd w:val="0"/>
        <w:ind w:firstLine="709"/>
        <w:jc w:val="both"/>
      </w:pPr>
      <w:r w:rsidRPr="00FA5E8E">
        <w:t xml:space="preserve">        Универсальное учебное действие как психолого-дидактическое явление имеет следующие особенности:</w:t>
      </w:r>
    </w:p>
    <w:p w14:paraId="7F10C179" w14:textId="77777777" w:rsidR="002D1C7D" w:rsidRPr="00FA5E8E" w:rsidRDefault="002D1C7D" w:rsidP="00FA5E8E">
      <w:pPr>
        <w:numPr>
          <w:ilvl w:val="0"/>
          <w:numId w:val="36"/>
        </w:numPr>
        <w:autoSpaceDE w:val="0"/>
        <w:autoSpaceDN w:val="0"/>
        <w:adjustRightInd w:val="0"/>
        <w:ind w:left="0" w:firstLine="709"/>
        <w:jc w:val="both"/>
      </w:pPr>
      <w:r w:rsidRPr="00FA5E8E">
        <w:t>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w:t>
      </w:r>
    </w:p>
    <w:p w14:paraId="40DB3CC3" w14:textId="77777777" w:rsidR="002D1C7D" w:rsidRPr="00FA5E8E" w:rsidRDefault="002D1C7D" w:rsidP="00FA5E8E">
      <w:pPr>
        <w:numPr>
          <w:ilvl w:val="0"/>
          <w:numId w:val="36"/>
        </w:numPr>
        <w:autoSpaceDE w:val="0"/>
        <w:autoSpaceDN w:val="0"/>
        <w:adjustRightInd w:val="0"/>
        <w:ind w:left="0" w:firstLine="709"/>
        <w:jc w:val="both"/>
      </w:pPr>
      <w:r w:rsidRPr="00FA5E8E">
        <w:rPr>
          <w:rFonts w:eastAsia="SymbolMT"/>
        </w:rPr>
        <w:t xml:space="preserve"> </w:t>
      </w:r>
      <w:r w:rsidRPr="00FA5E8E">
        <w:t>не зависит от конкретного предметного содержания; и в определенном смысле имеет всеобъемлющий характер;</w:t>
      </w:r>
    </w:p>
    <w:p w14:paraId="35B6DDC8" w14:textId="77777777" w:rsidR="002D1C7D" w:rsidRPr="00FA5E8E" w:rsidRDefault="002D1C7D" w:rsidP="00FA5E8E">
      <w:pPr>
        <w:numPr>
          <w:ilvl w:val="0"/>
          <w:numId w:val="36"/>
        </w:numPr>
        <w:autoSpaceDE w:val="0"/>
        <w:autoSpaceDN w:val="0"/>
        <w:adjustRightInd w:val="0"/>
        <w:ind w:left="0" w:firstLine="709"/>
        <w:jc w:val="both"/>
      </w:pPr>
      <w:r w:rsidRPr="00FA5E8E">
        <w:t>отражает способность обучающегося работать не только с практическими задачами (отвечать на вопрос «что делать»?), но и с учебными задачами (отвечать на вопрос «как делать?)</w:t>
      </w:r>
    </w:p>
    <w:p w14:paraId="43670C6F" w14:textId="77777777" w:rsidR="002D1C7D" w:rsidRPr="00FA5E8E" w:rsidRDefault="002D1C7D" w:rsidP="00FA5E8E">
      <w:pPr>
        <w:autoSpaceDE w:val="0"/>
        <w:autoSpaceDN w:val="0"/>
        <w:adjustRightInd w:val="0"/>
        <w:ind w:firstLine="709"/>
        <w:jc w:val="both"/>
      </w:pPr>
      <w:r w:rsidRPr="00FA5E8E">
        <w:t>- возникает в результате интеграции всех сформированных предметных действий;</w:t>
      </w:r>
    </w:p>
    <w:p w14:paraId="6354E2CD" w14:textId="77777777" w:rsidR="002D1C7D" w:rsidRPr="00FA5E8E" w:rsidRDefault="002D1C7D" w:rsidP="00FA5E8E">
      <w:pPr>
        <w:numPr>
          <w:ilvl w:val="0"/>
          <w:numId w:val="36"/>
        </w:numPr>
        <w:autoSpaceDE w:val="0"/>
        <w:autoSpaceDN w:val="0"/>
        <w:adjustRightInd w:val="0"/>
        <w:ind w:left="0" w:firstLine="709"/>
        <w:jc w:val="both"/>
      </w:pPr>
      <w:r w:rsidRPr="00FA5E8E">
        <w:t>«вынуждает» обучающегося действовать четко, последовательно, ориентируясь на отработанный алгоритм.</w:t>
      </w:r>
    </w:p>
    <w:p w14:paraId="4A8DC291" w14:textId="77777777" w:rsidR="002D1C7D" w:rsidRPr="00FA5E8E" w:rsidRDefault="002D1C7D" w:rsidP="00FA5E8E">
      <w:pPr>
        <w:autoSpaceDE w:val="0"/>
        <w:autoSpaceDN w:val="0"/>
        <w:adjustRightInd w:val="0"/>
        <w:ind w:firstLine="709"/>
        <w:jc w:val="both"/>
        <w:rPr>
          <w:iCs/>
        </w:rPr>
      </w:pPr>
      <w:r w:rsidRPr="00FA5E8E">
        <w:rPr>
          <w:iCs/>
        </w:rPr>
        <w:t xml:space="preserve">    </w:t>
      </w:r>
    </w:p>
    <w:p w14:paraId="3B6E0453" w14:textId="3DED90DA" w:rsidR="002D1C7D" w:rsidRPr="00FA5E8E" w:rsidRDefault="002D1C7D" w:rsidP="00FA5E8E">
      <w:pPr>
        <w:autoSpaceDE w:val="0"/>
        <w:autoSpaceDN w:val="0"/>
        <w:adjustRightInd w:val="0"/>
        <w:ind w:firstLine="709"/>
        <w:jc w:val="both"/>
      </w:pPr>
      <w:r w:rsidRPr="00FA5E8E">
        <w:rPr>
          <w:iCs/>
        </w:rPr>
        <w:t xml:space="preserve">Основная цель </w:t>
      </w:r>
      <w:r w:rsidRPr="00FA5E8E">
        <w:t>данной программы – раскрыть содержание универсальных учебных действий, которые могут быть сформированы на начальной степени обучения.</w:t>
      </w:r>
    </w:p>
    <w:p w14:paraId="06A8C138" w14:textId="14A6315B" w:rsidR="002D1C7D" w:rsidRPr="00FA5E8E" w:rsidRDefault="002D1C7D" w:rsidP="00FA5E8E">
      <w:pPr>
        <w:autoSpaceDE w:val="0"/>
        <w:autoSpaceDN w:val="0"/>
        <w:adjustRightInd w:val="0"/>
        <w:ind w:firstLine="709"/>
        <w:jc w:val="both"/>
        <w:rPr>
          <w:bCs/>
        </w:rPr>
      </w:pPr>
      <w:r w:rsidRPr="00FA5E8E">
        <w:rPr>
          <w:bCs/>
        </w:rPr>
        <w:t>Задачи программы:</w:t>
      </w:r>
    </w:p>
    <w:p w14:paraId="13092563" w14:textId="77777777" w:rsidR="002D1C7D" w:rsidRPr="00FA5E8E" w:rsidRDefault="002D1C7D" w:rsidP="00FA5E8E">
      <w:pPr>
        <w:autoSpaceDE w:val="0"/>
        <w:autoSpaceDN w:val="0"/>
        <w:adjustRightInd w:val="0"/>
        <w:ind w:firstLine="709"/>
        <w:jc w:val="both"/>
      </w:pPr>
      <w:r w:rsidRPr="00FA5E8E">
        <w:rPr>
          <w:rFonts w:eastAsia="SymbolMT"/>
        </w:rPr>
        <w:t xml:space="preserve">-  </w:t>
      </w:r>
      <w:r w:rsidRPr="00FA5E8E">
        <w:t>установить ценностные ориентиры начального образования;</w:t>
      </w:r>
    </w:p>
    <w:p w14:paraId="60EC089A" w14:textId="77777777" w:rsidR="002D1C7D" w:rsidRPr="00FA5E8E" w:rsidRDefault="002D1C7D" w:rsidP="00FA5E8E">
      <w:pPr>
        <w:autoSpaceDE w:val="0"/>
        <w:autoSpaceDN w:val="0"/>
        <w:adjustRightInd w:val="0"/>
        <w:ind w:firstLine="709"/>
        <w:jc w:val="both"/>
      </w:pPr>
      <w:r w:rsidRPr="00FA5E8E">
        <w:rPr>
          <w:rFonts w:eastAsia="SymbolMT"/>
        </w:rPr>
        <w:t xml:space="preserve">- </w:t>
      </w:r>
      <w:r w:rsidRPr="00FA5E8E">
        <w:t>определить состав и характеристику универсальных учебных действий;</w:t>
      </w:r>
    </w:p>
    <w:p w14:paraId="5A12DA47" w14:textId="77777777" w:rsidR="002D1C7D" w:rsidRPr="00FA5E8E" w:rsidRDefault="002D1C7D" w:rsidP="00FA5E8E">
      <w:pPr>
        <w:autoSpaceDE w:val="0"/>
        <w:autoSpaceDN w:val="0"/>
        <w:adjustRightInd w:val="0"/>
        <w:ind w:firstLine="709"/>
        <w:jc w:val="both"/>
      </w:pPr>
      <w:r w:rsidRPr="00FA5E8E">
        <w:rPr>
          <w:rFonts w:eastAsia="SymbolMT"/>
        </w:rPr>
        <w:t xml:space="preserve">- </w:t>
      </w:r>
      <w:r w:rsidRPr="00FA5E8E">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14:paraId="204CC9EF" w14:textId="77777777" w:rsidR="002D1C7D" w:rsidRPr="00FA5E8E" w:rsidRDefault="002D1C7D" w:rsidP="00FA5E8E">
      <w:pPr>
        <w:autoSpaceDE w:val="0"/>
        <w:autoSpaceDN w:val="0"/>
        <w:adjustRightInd w:val="0"/>
        <w:ind w:firstLine="709"/>
        <w:jc w:val="both"/>
      </w:pPr>
      <w:r w:rsidRPr="00FA5E8E">
        <w:t xml:space="preserve">      </w:t>
      </w:r>
    </w:p>
    <w:p w14:paraId="3CEB9E21" w14:textId="77777777" w:rsidR="002D1C7D" w:rsidRPr="00FA5E8E" w:rsidRDefault="002D1C7D" w:rsidP="00FA5E8E">
      <w:pPr>
        <w:autoSpaceDE w:val="0"/>
        <w:autoSpaceDN w:val="0"/>
        <w:adjustRightInd w:val="0"/>
        <w:ind w:firstLine="709"/>
        <w:jc w:val="both"/>
      </w:pPr>
      <w:r w:rsidRPr="00FA5E8E">
        <w:t>Программа формирования универсальных учебных действий содержит:</w:t>
      </w:r>
    </w:p>
    <w:p w14:paraId="361E3CB1" w14:textId="77777777" w:rsidR="002D1C7D" w:rsidRPr="00FA5E8E" w:rsidRDefault="002D1C7D" w:rsidP="00FA5E8E">
      <w:pPr>
        <w:numPr>
          <w:ilvl w:val="0"/>
          <w:numId w:val="37"/>
        </w:numPr>
        <w:autoSpaceDE w:val="0"/>
        <w:autoSpaceDN w:val="0"/>
        <w:adjustRightInd w:val="0"/>
        <w:ind w:left="0" w:firstLine="709"/>
        <w:jc w:val="both"/>
      </w:pPr>
      <w:r w:rsidRPr="00FA5E8E">
        <w:t>описание ценностных ориентиров на каждой ступени образования;</w:t>
      </w:r>
    </w:p>
    <w:p w14:paraId="410B30EF" w14:textId="77777777" w:rsidR="002D1C7D" w:rsidRPr="00FA5E8E" w:rsidRDefault="002D1C7D" w:rsidP="00FA5E8E">
      <w:pPr>
        <w:numPr>
          <w:ilvl w:val="0"/>
          <w:numId w:val="37"/>
        </w:numPr>
        <w:autoSpaceDE w:val="0"/>
        <w:autoSpaceDN w:val="0"/>
        <w:adjustRightInd w:val="0"/>
        <w:ind w:left="0" w:firstLine="709"/>
        <w:jc w:val="both"/>
      </w:pPr>
      <w:r w:rsidRPr="00FA5E8E">
        <w:t>характеристики личностных, регулятивных, познавательных, коммуникативных универсальных учебных действий;</w:t>
      </w:r>
    </w:p>
    <w:p w14:paraId="65612A79" w14:textId="77777777" w:rsidR="002D1C7D" w:rsidRPr="00FA5E8E" w:rsidRDefault="002D1C7D" w:rsidP="00FA5E8E">
      <w:pPr>
        <w:numPr>
          <w:ilvl w:val="0"/>
          <w:numId w:val="37"/>
        </w:numPr>
        <w:autoSpaceDE w:val="0"/>
        <w:autoSpaceDN w:val="0"/>
        <w:adjustRightInd w:val="0"/>
        <w:ind w:left="0" w:firstLine="709"/>
        <w:jc w:val="both"/>
        <w:rPr>
          <w:rFonts w:eastAsiaTheme="minorHAnsi"/>
          <w:lang w:eastAsia="en-US"/>
        </w:rPr>
      </w:pPr>
      <w:r w:rsidRPr="00FA5E8E">
        <w:rPr>
          <w:rFonts w:eastAsiaTheme="minorHAnsi"/>
          <w:lang w:eastAsia="en-US"/>
        </w:rPr>
        <w:t>условия для формирования универсальных учебных действий;</w:t>
      </w:r>
    </w:p>
    <w:p w14:paraId="5BA74224" w14:textId="77777777" w:rsidR="002D1C7D" w:rsidRPr="00FA5E8E" w:rsidRDefault="002D1C7D" w:rsidP="00FA5E8E">
      <w:pPr>
        <w:numPr>
          <w:ilvl w:val="0"/>
          <w:numId w:val="37"/>
        </w:numPr>
        <w:autoSpaceDE w:val="0"/>
        <w:autoSpaceDN w:val="0"/>
        <w:adjustRightInd w:val="0"/>
        <w:ind w:left="0" w:firstLine="709"/>
        <w:jc w:val="both"/>
        <w:rPr>
          <w:rFonts w:eastAsiaTheme="minorHAnsi"/>
          <w:lang w:eastAsia="en-US"/>
        </w:rPr>
      </w:pPr>
      <w:r w:rsidRPr="00FA5E8E">
        <w:rPr>
          <w:rFonts w:eastAsiaTheme="minorHAnsi"/>
          <w:lang w:eastAsia="en-US"/>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14:paraId="3AA14548" w14:textId="77777777" w:rsidR="002D1C7D" w:rsidRPr="00FA5E8E" w:rsidRDefault="002D1C7D" w:rsidP="00FA5E8E">
      <w:pPr>
        <w:keepNext/>
        <w:numPr>
          <w:ilvl w:val="0"/>
          <w:numId w:val="37"/>
        </w:numPr>
        <w:ind w:left="0" w:firstLine="709"/>
        <w:jc w:val="both"/>
        <w:outlineLvl w:val="1"/>
        <w:rPr>
          <w:rFonts w:eastAsiaTheme="minorHAnsi"/>
          <w:bCs/>
          <w:iCs/>
          <w:lang w:eastAsia="en-US"/>
        </w:rPr>
      </w:pPr>
      <w:r w:rsidRPr="00FA5E8E">
        <w:rPr>
          <w:rFonts w:eastAsiaTheme="minorHAnsi"/>
          <w:bCs/>
          <w:lang w:eastAsia="en-US"/>
        </w:rPr>
        <w:t>основные требования  к  уровню развития универсальных учебных действий   учащихся начальной школы</w:t>
      </w:r>
    </w:p>
    <w:p w14:paraId="57EBABB4" w14:textId="77777777" w:rsidR="002D1C7D" w:rsidRPr="00FA5E8E" w:rsidRDefault="002D1C7D" w:rsidP="00FA5E8E">
      <w:pPr>
        <w:keepNext/>
        <w:numPr>
          <w:ilvl w:val="0"/>
          <w:numId w:val="37"/>
        </w:numPr>
        <w:ind w:left="0" w:firstLine="709"/>
        <w:jc w:val="both"/>
        <w:outlineLvl w:val="1"/>
        <w:rPr>
          <w:rFonts w:eastAsiaTheme="minorHAnsi"/>
          <w:bCs/>
          <w:iCs/>
          <w:lang w:eastAsia="en-US"/>
        </w:rPr>
      </w:pPr>
      <w:r w:rsidRPr="00FA5E8E">
        <w:rPr>
          <w:rFonts w:eastAsiaTheme="minorHAnsi"/>
          <w:bCs/>
          <w:iCs/>
          <w:lang w:eastAsia="en-US"/>
        </w:rPr>
        <w:t xml:space="preserve">план мониторинга </w:t>
      </w:r>
      <w:proofErr w:type="spellStart"/>
      <w:r w:rsidRPr="00FA5E8E">
        <w:rPr>
          <w:rFonts w:eastAsiaTheme="minorHAnsi"/>
          <w:bCs/>
          <w:iCs/>
          <w:lang w:eastAsia="en-US"/>
        </w:rPr>
        <w:t>метапредметных</w:t>
      </w:r>
      <w:proofErr w:type="spellEnd"/>
      <w:r w:rsidRPr="00FA5E8E">
        <w:rPr>
          <w:rFonts w:eastAsiaTheme="minorHAnsi"/>
          <w:bCs/>
          <w:iCs/>
          <w:lang w:eastAsia="en-US"/>
        </w:rPr>
        <w:t xml:space="preserve"> результатов через оценку </w:t>
      </w:r>
      <w:proofErr w:type="spellStart"/>
      <w:r w:rsidRPr="00FA5E8E">
        <w:rPr>
          <w:rFonts w:eastAsiaTheme="minorHAnsi"/>
          <w:bCs/>
          <w:iCs/>
          <w:lang w:eastAsia="en-US"/>
        </w:rPr>
        <w:t>сформированности</w:t>
      </w:r>
      <w:proofErr w:type="spellEnd"/>
      <w:r w:rsidRPr="00FA5E8E">
        <w:rPr>
          <w:rFonts w:eastAsiaTheme="minorHAnsi"/>
          <w:bCs/>
          <w:iCs/>
          <w:lang w:eastAsia="en-US"/>
        </w:rPr>
        <w:t xml:space="preserve"> УУД младших школьников.</w:t>
      </w:r>
    </w:p>
    <w:p w14:paraId="0726FC59" w14:textId="77777777" w:rsidR="002D1C7D" w:rsidRPr="00FA5E8E" w:rsidRDefault="002D1C7D" w:rsidP="00FA5E8E">
      <w:pPr>
        <w:widowControl w:val="0"/>
        <w:overflowPunct w:val="0"/>
        <w:autoSpaceDE w:val="0"/>
        <w:autoSpaceDN w:val="0"/>
        <w:adjustRightInd w:val="0"/>
        <w:ind w:firstLine="709"/>
        <w:jc w:val="both"/>
        <w:rPr>
          <w:bCs/>
        </w:rPr>
      </w:pPr>
    </w:p>
    <w:p w14:paraId="7DABA1A5" w14:textId="77777777" w:rsidR="002D1C7D" w:rsidRPr="00FA5E8E" w:rsidRDefault="002D1C7D" w:rsidP="000049A9">
      <w:pPr>
        <w:widowControl w:val="0"/>
        <w:overflowPunct w:val="0"/>
        <w:autoSpaceDE w:val="0"/>
        <w:autoSpaceDN w:val="0"/>
        <w:adjustRightInd w:val="0"/>
        <w:ind w:firstLine="709"/>
        <w:jc w:val="center"/>
        <w:rPr>
          <w:bCs/>
        </w:rPr>
      </w:pPr>
      <w:r w:rsidRPr="00FA5E8E">
        <w:rPr>
          <w:bCs/>
        </w:rPr>
        <w:t xml:space="preserve">Ценностные ориентиры содержания образования на ступени начального общего </w:t>
      </w:r>
      <w:r w:rsidRPr="00FA5E8E">
        <w:rPr>
          <w:bCs/>
        </w:rPr>
        <w:lastRenderedPageBreak/>
        <w:t>образования</w:t>
      </w:r>
    </w:p>
    <w:p w14:paraId="3C652370" w14:textId="77777777" w:rsidR="002D1C7D" w:rsidRPr="00FA5E8E" w:rsidRDefault="002D1C7D" w:rsidP="000049A9">
      <w:pPr>
        <w:widowControl w:val="0"/>
        <w:overflowPunct w:val="0"/>
        <w:autoSpaceDE w:val="0"/>
        <w:autoSpaceDN w:val="0"/>
        <w:adjustRightInd w:val="0"/>
        <w:ind w:firstLine="709"/>
        <w:jc w:val="both"/>
      </w:pPr>
      <w:r w:rsidRPr="00FA5E8E">
        <w:t>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требований рынка труда.</w:t>
      </w:r>
    </w:p>
    <w:p w14:paraId="0F0D5A21" w14:textId="77777777" w:rsidR="002D1C7D" w:rsidRPr="00FA5E8E" w:rsidRDefault="002D1C7D" w:rsidP="000049A9">
      <w:pPr>
        <w:widowControl w:val="0"/>
        <w:overflowPunct w:val="0"/>
        <w:autoSpaceDE w:val="0"/>
        <w:autoSpaceDN w:val="0"/>
        <w:adjustRightInd w:val="0"/>
        <w:ind w:firstLine="709"/>
        <w:jc w:val="both"/>
      </w:pPr>
      <w:r w:rsidRPr="00FA5E8E">
        <w:t>Ценностные ориентиры начального общего образования конкретизируют личностный, социальный и государственный заказ системы образования, выраженный в требованиях к результатам освоения основной образовательной программы, и отражает следующие целевые установки системы начального общего образования:</w:t>
      </w:r>
    </w:p>
    <w:p w14:paraId="0E4760AF" w14:textId="77777777" w:rsidR="002D1C7D" w:rsidRPr="00FA5E8E" w:rsidRDefault="002D1C7D" w:rsidP="000049A9">
      <w:pPr>
        <w:widowControl w:val="0"/>
        <w:tabs>
          <w:tab w:val="left" w:pos="0"/>
        </w:tabs>
        <w:overflowPunct w:val="0"/>
        <w:autoSpaceDE w:val="0"/>
        <w:autoSpaceDN w:val="0"/>
        <w:adjustRightInd w:val="0"/>
        <w:ind w:firstLine="709"/>
        <w:jc w:val="both"/>
      </w:pPr>
      <w:r w:rsidRPr="00FA5E8E">
        <w:t>- формирование основ гражданской идентичности;</w:t>
      </w:r>
    </w:p>
    <w:p w14:paraId="6354D1FE" w14:textId="77777777" w:rsidR="002D1C7D" w:rsidRPr="00FA5E8E" w:rsidRDefault="002D1C7D" w:rsidP="000049A9">
      <w:pPr>
        <w:widowControl w:val="0"/>
        <w:tabs>
          <w:tab w:val="left" w:pos="0"/>
        </w:tabs>
        <w:overflowPunct w:val="0"/>
        <w:autoSpaceDE w:val="0"/>
        <w:autoSpaceDN w:val="0"/>
        <w:adjustRightInd w:val="0"/>
        <w:ind w:firstLine="709"/>
        <w:jc w:val="both"/>
      </w:pPr>
      <w:r w:rsidRPr="00FA5E8E">
        <w:t>- формирование психологических условий развития общения, сотрудничества;</w:t>
      </w:r>
    </w:p>
    <w:p w14:paraId="4808F4DC" w14:textId="77777777" w:rsidR="002D1C7D" w:rsidRPr="00FA5E8E" w:rsidRDefault="002D1C7D" w:rsidP="000049A9">
      <w:pPr>
        <w:widowControl w:val="0"/>
        <w:tabs>
          <w:tab w:val="left" w:pos="0"/>
          <w:tab w:val="left" w:pos="360"/>
        </w:tabs>
        <w:overflowPunct w:val="0"/>
        <w:autoSpaceDE w:val="0"/>
        <w:autoSpaceDN w:val="0"/>
        <w:adjustRightInd w:val="0"/>
        <w:ind w:firstLine="709"/>
        <w:jc w:val="both"/>
      </w:pPr>
      <w:r w:rsidRPr="00FA5E8E">
        <w:t>- развитие ценностно-смысловой сферы личности;</w:t>
      </w:r>
    </w:p>
    <w:p w14:paraId="1AA671DE" w14:textId="77777777" w:rsidR="002D1C7D" w:rsidRPr="00FA5E8E" w:rsidRDefault="002D1C7D" w:rsidP="000049A9">
      <w:pPr>
        <w:widowControl w:val="0"/>
        <w:tabs>
          <w:tab w:val="left" w:pos="180"/>
          <w:tab w:val="left" w:pos="540"/>
        </w:tabs>
        <w:overflowPunct w:val="0"/>
        <w:autoSpaceDE w:val="0"/>
        <w:autoSpaceDN w:val="0"/>
        <w:adjustRightInd w:val="0"/>
        <w:ind w:firstLine="709"/>
        <w:jc w:val="both"/>
      </w:pPr>
      <w:r w:rsidRPr="00FA5E8E">
        <w:t>-развитие умения учиться как первого шага к самообразованию и самовоспитанию;</w:t>
      </w:r>
    </w:p>
    <w:p w14:paraId="7E6B123C" w14:textId="77777777" w:rsidR="002D1C7D" w:rsidRPr="00FA5E8E" w:rsidRDefault="002D1C7D" w:rsidP="000049A9">
      <w:pPr>
        <w:widowControl w:val="0"/>
        <w:tabs>
          <w:tab w:val="left" w:pos="0"/>
          <w:tab w:val="left" w:pos="360"/>
        </w:tabs>
        <w:overflowPunct w:val="0"/>
        <w:autoSpaceDE w:val="0"/>
        <w:autoSpaceDN w:val="0"/>
        <w:adjustRightInd w:val="0"/>
        <w:ind w:firstLine="709"/>
        <w:jc w:val="both"/>
      </w:pPr>
      <w:r w:rsidRPr="00FA5E8E">
        <w:t xml:space="preserve">- развитие самостоятельности, инициативы и ответственности личности как условия её </w:t>
      </w:r>
      <w:proofErr w:type="spellStart"/>
      <w:r w:rsidRPr="00FA5E8E">
        <w:t>самоактуализации</w:t>
      </w:r>
      <w:proofErr w:type="spellEnd"/>
      <w:r w:rsidRPr="00FA5E8E">
        <w:t>.</w:t>
      </w:r>
    </w:p>
    <w:p w14:paraId="6CA777AA" w14:textId="77777777" w:rsidR="002D1C7D" w:rsidRPr="00FA5E8E" w:rsidRDefault="002D1C7D" w:rsidP="000049A9">
      <w:pPr>
        <w:ind w:firstLine="709"/>
        <w:jc w:val="both"/>
      </w:pPr>
      <w:r w:rsidRPr="00FA5E8E">
        <w:rPr>
          <w:bCs/>
        </w:rPr>
        <w:t>Характеристики универсальных учебных действий  младших школьников</w:t>
      </w:r>
      <w:r w:rsidRPr="00FA5E8E">
        <w:t xml:space="preserve"> </w:t>
      </w:r>
    </w:p>
    <w:p w14:paraId="6FA695F0" w14:textId="77777777" w:rsidR="002D1C7D" w:rsidRPr="00FA5E8E" w:rsidRDefault="002D1C7D" w:rsidP="000049A9">
      <w:pPr>
        <w:ind w:firstLine="709"/>
        <w:jc w:val="both"/>
      </w:pPr>
      <w:r w:rsidRPr="00FA5E8E">
        <w:t xml:space="preserve">В соответствии с ФГОС в программе представлены </w:t>
      </w:r>
      <w:r w:rsidRPr="00FA5E8E">
        <w:rPr>
          <w:bCs/>
        </w:rPr>
        <w:t>четыре вида УУД: личностные, регулятивные, познавательные, коммуникативные.</w:t>
      </w:r>
    </w:p>
    <w:p w14:paraId="64D308A7" w14:textId="77777777" w:rsidR="002D1C7D" w:rsidRPr="00FA5E8E" w:rsidRDefault="002D1C7D" w:rsidP="000049A9">
      <w:pPr>
        <w:ind w:firstLine="709"/>
        <w:jc w:val="both"/>
      </w:pPr>
      <w:r w:rsidRPr="00FA5E8E">
        <w:rPr>
          <w:iCs/>
          <w:u w:val="single"/>
        </w:rPr>
        <w:t>Личностные универсальные учебные действия</w:t>
      </w:r>
      <w:r w:rsidRPr="00FA5E8E">
        <w:rPr>
          <w:iCs/>
        </w:rPr>
        <w:t xml:space="preserve"> </w:t>
      </w:r>
      <w:r w:rsidRPr="00FA5E8E">
        <w:t>– система ценностных ориентаций младшего школьника, отражающих личностные смыслы, мотивы, отношения к различным сферам окружающего мира. 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p>
    <w:p w14:paraId="0EFFE13D" w14:textId="77777777" w:rsidR="002D1C7D" w:rsidRPr="00FA5E8E" w:rsidRDefault="002D1C7D" w:rsidP="000049A9">
      <w:pPr>
        <w:autoSpaceDE w:val="0"/>
        <w:autoSpaceDN w:val="0"/>
        <w:adjustRightInd w:val="0"/>
        <w:ind w:firstLine="709"/>
        <w:jc w:val="both"/>
      </w:pPr>
      <w:r w:rsidRPr="00FA5E8E">
        <w:rPr>
          <w:iCs/>
          <w:u w:val="single"/>
        </w:rPr>
        <w:t xml:space="preserve">       Регулятивные универсальные учебные действия</w:t>
      </w:r>
      <w:r w:rsidRPr="00FA5E8E">
        <w:rPr>
          <w:iCs/>
        </w:rPr>
        <w:t xml:space="preserve"> </w:t>
      </w:r>
      <w:r w:rsidRPr="00FA5E8E">
        <w:t xml:space="preserve">отражают способность обучающегося строить учебно-познавательную деятельность, учитывая все ее компоненты (цель, мотив, прогноз, средства, контроль, оценка).                        </w:t>
      </w:r>
    </w:p>
    <w:p w14:paraId="09708A39" w14:textId="77777777" w:rsidR="002D1C7D" w:rsidRPr="00FA5E8E" w:rsidRDefault="002D1C7D" w:rsidP="000049A9">
      <w:pPr>
        <w:autoSpaceDE w:val="0"/>
        <w:autoSpaceDN w:val="0"/>
        <w:adjustRightInd w:val="0"/>
        <w:ind w:firstLine="709"/>
        <w:jc w:val="both"/>
      </w:pPr>
      <w:r w:rsidRPr="00FA5E8E">
        <w:t xml:space="preserve">      </w:t>
      </w:r>
      <w:r w:rsidRPr="00FA5E8E">
        <w:rPr>
          <w:iCs/>
          <w:u w:val="single"/>
        </w:rPr>
        <w:t>Познавательные универсальные учебные действия</w:t>
      </w:r>
      <w:r w:rsidRPr="00FA5E8E">
        <w:rPr>
          <w:iCs/>
        </w:rPr>
        <w:t xml:space="preserve"> </w:t>
      </w:r>
      <w:r w:rsidRPr="00FA5E8E">
        <w:t>–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14:paraId="3D7374DD" w14:textId="77777777" w:rsidR="002D1C7D" w:rsidRPr="00FA5E8E" w:rsidRDefault="002D1C7D" w:rsidP="000049A9">
      <w:pPr>
        <w:autoSpaceDE w:val="0"/>
        <w:autoSpaceDN w:val="0"/>
        <w:adjustRightInd w:val="0"/>
        <w:ind w:firstLine="709"/>
        <w:jc w:val="both"/>
      </w:pPr>
      <w:r w:rsidRPr="00FA5E8E">
        <w:rPr>
          <w:iCs/>
        </w:rPr>
        <w:t xml:space="preserve">     </w:t>
      </w:r>
      <w:r w:rsidRPr="00FA5E8E">
        <w:rPr>
          <w:iCs/>
          <w:u w:val="single"/>
        </w:rPr>
        <w:t xml:space="preserve">  Коммуникативные универсальные действия</w:t>
      </w:r>
      <w:r w:rsidRPr="00FA5E8E">
        <w:rPr>
          <w:iCs/>
        </w:rPr>
        <w:t xml:space="preserve"> </w:t>
      </w:r>
      <w:r w:rsidRPr="00FA5E8E">
        <w:t>– способность обучающегося осуществлять коммуникативную деятельность, использование</w:t>
      </w:r>
    </w:p>
    <w:p w14:paraId="1157190E" w14:textId="77777777" w:rsidR="002D1C7D" w:rsidRPr="00FA5E8E" w:rsidRDefault="002D1C7D" w:rsidP="000049A9">
      <w:pPr>
        <w:autoSpaceDE w:val="0"/>
        <w:autoSpaceDN w:val="0"/>
        <w:adjustRightInd w:val="0"/>
        <w:ind w:firstLine="709"/>
        <w:jc w:val="both"/>
      </w:pPr>
      <w:r w:rsidRPr="00FA5E8E">
        <w:t xml:space="preserve">правил общения в конкретных учебных и </w:t>
      </w:r>
      <w:proofErr w:type="spellStart"/>
      <w:r w:rsidRPr="00FA5E8E">
        <w:t>внеучебных</w:t>
      </w:r>
      <w:proofErr w:type="spellEnd"/>
      <w:r w:rsidRPr="00FA5E8E">
        <w:t xml:space="preserve"> ситуациях; </w:t>
      </w:r>
    </w:p>
    <w:p w14:paraId="5568EE99" w14:textId="77777777" w:rsidR="002D1C7D" w:rsidRPr="00FA5E8E" w:rsidRDefault="002D1C7D" w:rsidP="000049A9">
      <w:pPr>
        <w:autoSpaceDE w:val="0"/>
        <w:autoSpaceDN w:val="0"/>
        <w:adjustRightInd w:val="0"/>
        <w:ind w:firstLine="709"/>
        <w:jc w:val="both"/>
      </w:pPr>
      <w:r w:rsidRPr="00FA5E8E">
        <w:t>самостоятельная организация речевой деятельности в устной и письменной форме.</w:t>
      </w:r>
    </w:p>
    <w:p w14:paraId="35964C7C" w14:textId="77777777" w:rsidR="002D1C7D" w:rsidRPr="00FA5E8E" w:rsidRDefault="002D1C7D" w:rsidP="000049A9">
      <w:pPr>
        <w:autoSpaceDE w:val="0"/>
        <w:autoSpaceDN w:val="0"/>
        <w:adjustRightInd w:val="0"/>
        <w:ind w:firstLine="709"/>
        <w:jc w:val="both"/>
      </w:pPr>
      <w:r w:rsidRPr="00FA5E8E">
        <w:t xml:space="preserve">       </w:t>
      </w:r>
    </w:p>
    <w:p w14:paraId="6200EFE9" w14:textId="77777777" w:rsidR="002D1C7D" w:rsidRPr="00FA5E8E" w:rsidRDefault="002D1C7D" w:rsidP="000049A9">
      <w:pPr>
        <w:autoSpaceDE w:val="0"/>
        <w:autoSpaceDN w:val="0"/>
        <w:adjustRightInd w:val="0"/>
        <w:ind w:firstLine="709"/>
        <w:jc w:val="center"/>
        <w:rPr>
          <w:bCs/>
        </w:rPr>
      </w:pPr>
      <w:r w:rsidRPr="00FA5E8E">
        <w:rPr>
          <w:bCs/>
          <w:iCs/>
        </w:rPr>
        <w:t>Личностные универсальные учебные действия</w:t>
      </w:r>
    </w:p>
    <w:p w14:paraId="5900A6B1" w14:textId="77777777" w:rsidR="002D1C7D" w:rsidRPr="00FA5E8E" w:rsidRDefault="002D1C7D" w:rsidP="000049A9">
      <w:pPr>
        <w:autoSpaceDE w:val="0"/>
        <w:autoSpaceDN w:val="0"/>
        <w:adjustRightInd w:val="0"/>
        <w:ind w:firstLine="709"/>
        <w:jc w:val="both"/>
        <w:rPr>
          <w:iCs/>
          <w:u w:val="single"/>
        </w:rPr>
      </w:pPr>
      <w:r w:rsidRPr="00FA5E8E">
        <w:rPr>
          <w:iCs/>
          <w:u w:val="single"/>
        </w:rPr>
        <w:t>1. Личностные универсальные учебные действия, отражающие отношение к социальным ценностям:</w:t>
      </w:r>
    </w:p>
    <w:p w14:paraId="0907C778"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идентифицировать </w:t>
      </w:r>
      <w:r w:rsidRPr="00FA5E8E">
        <w:t>себя с принадлежностью к народу, стране, государству;</w:t>
      </w:r>
    </w:p>
    <w:p w14:paraId="0A7C010B"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проявлять </w:t>
      </w:r>
      <w:r w:rsidRPr="00FA5E8E">
        <w:t>понимание и уважение к ценностям культур других народов;</w:t>
      </w:r>
    </w:p>
    <w:p w14:paraId="5240AA2F"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проявлять </w:t>
      </w:r>
      <w:r w:rsidRPr="00FA5E8E">
        <w:t>интерес к культуре и истории своего народа, родной страны;</w:t>
      </w:r>
    </w:p>
    <w:p w14:paraId="15CDA6D7"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различать </w:t>
      </w:r>
      <w:r w:rsidRPr="00FA5E8E">
        <w:t>основные нравственно-этические понятия;</w:t>
      </w:r>
    </w:p>
    <w:p w14:paraId="0D8650D0"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соотносить </w:t>
      </w:r>
      <w:r w:rsidRPr="00FA5E8E">
        <w:t xml:space="preserve">поступок с моральной нормой; </w:t>
      </w:r>
      <w:r w:rsidRPr="00FA5E8E">
        <w:rPr>
          <w:iCs/>
        </w:rPr>
        <w:t xml:space="preserve">оценивать </w:t>
      </w:r>
      <w:r w:rsidRPr="00FA5E8E">
        <w:t>свои и чужие поступки (стыдно, честно, виноват, поступил правильно и др.);</w:t>
      </w:r>
    </w:p>
    <w:p w14:paraId="74D6F2B5"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анализировать и характеризовать </w:t>
      </w:r>
      <w:r w:rsidRPr="00FA5E8E">
        <w:t>эмоциональные состояния и чувства окружающих, строить свои взаимоотношения с их учетом;</w:t>
      </w:r>
    </w:p>
    <w:p w14:paraId="7529FDF7" w14:textId="77777777" w:rsidR="002D1C7D" w:rsidRPr="00FA5E8E" w:rsidRDefault="002D1C7D" w:rsidP="000049A9">
      <w:pPr>
        <w:autoSpaceDE w:val="0"/>
        <w:autoSpaceDN w:val="0"/>
        <w:adjustRightInd w:val="0"/>
        <w:ind w:firstLine="709"/>
        <w:jc w:val="both"/>
      </w:pPr>
      <w:r w:rsidRPr="00FA5E8E">
        <w:rPr>
          <w:iCs/>
        </w:rPr>
        <w:t xml:space="preserve">-  оценивать </w:t>
      </w:r>
      <w:r w:rsidRPr="00FA5E8E">
        <w:t>ситуации с точки зрения правил поведения и этики;</w:t>
      </w:r>
    </w:p>
    <w:p w14:paraId="6700E271"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мотивировать </w:t>
      </w:r>
      <w:r w:rsidRPr="00FA5E8E">
        <w:t xml:space="preserve">свои действия; </w:t>
      </w:r>
      <w:r w:rsidRPr="00FA5E8E">
        <w:rPr>
          <w:iCs/>
        </w:rPr>
        <w:t xml:space="preserve">выражать готовность </w:t>
      </w:r>
      <w:r w:rsidRPr="00FA5E8E">
        <w:t xml:space="preserve">в любой ситуации поступить в соответствии с правилами поведения, </w:t>
      </w:r>
      <w:r w:rsidRPr="00FA5E8E">
        <w:rPr>
          <w:iCs/>
        </w:rPr>
        <w:t xml:space="preserve">проявлять </w:t>
      </w:r>
      <w:r w:rsidRPr="00FA5E8E">
        <w:t>в конкретных ситуациях доброжелательность, доверие, внимательность, помощь и др.</w:t>
      </w:r>
    </w:p>
    <w:p w14:paraId="27FBF0AE" w14:textId="77777777" w:rsidR="002D1C7D" w:rsidRPr="00FA5E8E" w:rsidRDefault="002D1C7D" w:rsidP="000049A9">
      <w:pPr>
        <w:autoSpaceDE w:val="0"/>
        <w:autoSpaceDN w:val="0"/>
        <w:adjustRightInd w:val="0"/>
        <w:ind w:firstLine="709"/>
        <w:jc w:val="both"/>
        <w:rPr>
          <w:iCs/>
          <w:u w:val="single"/>
        </w:rPr>
      </w:pPr>
      <w:r w:rsidRPr="00FA5E8E">
        <w:rPr>
          <w:iCs/>
          <w:u w:val="single"/>
        </w:rPr>
        <w:lastRenderedPageBreak/>
        <w:t>2. Личностные универсальные учебные действия, отражающие отношение к учебной деятельности:</w:t>
      </w:r>
    </w:p>
    <w:p w14:paraId="074CFEB5"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воспринимать </w:t>
      </w:r>
      <w:r w:rsidRPr="00FA5E8E">
        <w:t>речь учителя (одноклассников), непосредственно не обращенную к учащемуся;</w:t>
      </w:r>
    </w:p>
    <w:p w14:paraId="2FD421C6"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выражать </w:t>
      </w:r>
      <w:r w:rsidRPr="00FA5E8E">
        <w:t xml:space="preserve">положительное отношение к процессу познания: проявлять внимание, </w:t>
      </w:r>
    </w:p>
    <w:p w14:paraId="78206F5C" w14:textId="77777777" w:rsidR="002D1C7D" w:rsidRPr="00FA5E8E" w:rsidRDefault="002D1C7D" w:rsidP="000049A9">
      <w:pPr>
        <w:autoSpaceDE w:val="0"/>
        <w:autoSpaceDN w:val="0"/>
        <w:adjustRightInd w:val="0"/>
        <w:ind w:firstLine="709"/>
        <w:jc w:val="both"/>
      </w:pPr>
      <w:r w:rsidRPr="00FA5E8E">
        <w:t>удивление, желание больше узнать;</w:t>
      </w:r>
    </w:p>
    <w:p w14:paraId="0F5D12BD"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оценивать </w:t>
      </w:r>
      <w:r w:rsidRPr="00FA5E8E">
        <w:t>собственную учебную деятельность: свои достижения, самостоятельность, инициативу, ответственность, причины неудач;</w:t>
      </w:r>
    </w:p>
    <w:p w14:paraId="00A488F2"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применять правила </w:t>
      </w:r>
      <w:r w:rsidRPr="00FA5E8E">
        <w:t xml:space="preserve">делового сотрудничества: </w:t>
      </w:r>
      <w:r w:rsidRPr="00FA5E8E">
        <w:rPr>
          <w:iCs/>
        </w:rPr>
        <w:t xml:space="preserve">сравнивать </w:t>
      </w:r>
      <w:r w:rsidRPr="00FA5E8E">
        <w:t xml:space="preserve">разные точки зрения; считаться с мнением другого человека; </w:t>
      </w:r>
      <w:r w:rsidRPr="00FA5E8E">
        <w:rPr>
          <w:iCs/>
        </w:rPr>
        <w:t xml:space="preserve">проявлять </w:t>
      </w:r>
      <w:r w:rsidRPr="00FA5E8E">
        <w:t>терпение и доброжелательность в споре (дискуссии), доверие к собеседнику (соучастнику) деятельности.</w:t>
      </w:r>
    </w:p>
    <w:p w14:paraId="43266CCD" w14:textId="77777777" w:rsidR="002D1C7D" w:rsidRPr="00FA5E8E" w:rsidRDefault="002D1C7D" w:rsidP="000049A9">
      <w:pPr>
        <w:autoSpaceDE w:val="0"/>
        <w:autoSpaceDN w:val="0"/>
        <w:adjustRightInd w:val="0"/>
        <w:ind w:firstLine="709"/>
        <w:jc w:val="center"/>
        <w:rPr>
          <w:bCs/>
          <w:iCs/>
        </w:rPr>
      </w:pPr>
    </w:p>
    <w:p w14:paraId="3428D9DA" w14:textId="77777777" w:rsidR="002D1C7D" w:rsidRPr="00FA5E8E" w:rsidRDefault="002D1C7D" w:rsidP="000049A9">
      <w:pPr>
        <w:autoSpaceDE w:val="0"/>
        <w:autoSpaceDN w:val="0"/>
        <w:adjustRightInd w:val="0"/>
        <w:ind w:firstLine="709"/>
        <w:jc w:val="center"/>
        <w:rPr>
          <w:bCs/>
          <w:iCs/>
        </w:rPr>
      </w:pPr>
      <w:r w:rsidRPr="00FA5E8E">
        <w:rPr>
          <w:bCs/>
          <w:iCs/>
        </w:rPr>
        <w:t>Регулятивные универсальные учебные действия.</w:t>
      </w:r>
    </w:p>
    <w:p w14:paraId="1E3A5C49" w14:textId="77777777" w:rsidR="002D1C7D" w:rsidRPr="00FA5E8E" w:rsidRDefault="002D1C7D" w:rsidP="000049A9">
      <w:pPr>
        <w:autoSpaceDE w:val="0"/>
        <w:autoSpaceDN w:val="0"/>
        <w:adjustRightInd w:val="0"/>
        <w:ind w:firstLine="709"/>
        <w:jc w:val="both"/>
        <w:rPr>
          <w:iCs/>
          <w:u w:val="single"/>
        </w:rPr>
      </w:pPr>
      <w:r w:rsidRPr="00FA5E8E">
        <w:rPr>
          <w:iCs/>
          <w:u w:val="single"/>
        </w:rPr>
        <w:t>1. Регулятивные универсальные учебные действия, направленные на формирование целевых установок учебной деятельности:</w:t>
      </w:r>
    </w:p>
    <w:p w14:paraId="3FF31910"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удерживать </w:t>
      </w:r>
      <w:r w:rsidRPr="00FA5E8E">
        <w:t>цель деятельности до получения ее результата;</w:t>
      </w:r>
    </w:p>
    <w:p w14:paraId="6C154BA8"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планировать </w:t>
      </w:r>
      <w:r w:rsidRPr="00FA5E8E">
        <w:t>решение учебной задачи: выстраивать последовательность необходимых операций (алгоритм действий);</w:t>
      </w:r>
    </w:p>
    <w:p w14:paraId="08046BDD"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оценивать </w:t>
      </w:r>
      <w:r w:rsidRPr="00FA5E8E">
        <w:t>весомость приводимых доказательств и рассуждений («убедительно, ложно, истинно, существенно, не существенно»);</w:t>
      </w:r>
    </w:p>
    <w:p w14:paraId="2CAAAC44"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корректировать </w:t>
      </w:r>
      <w:r w:rsidRPr="00FA5E8E">
        <w:t>деятельность: вносить изменения в процесс с учетом возникших трудностей и ошибок; намечать способы их устранения;</w:t>
      </w:r>
    </w:p>
    <w:p w14:paraId="2A9F8246"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анализировать </w:t>
      </w:r>
      <w:r w:rsidRPr="00FA5E8E">
        <w:t xml:space="preserve">эмоциональные состояния, полученные от успешной (неуспешной) деятельности, </w:t>
      </w:r>
      <w:r w:rsidRPr="00FA5E8E">
        <w:rPr>
          <w:iCs/>
        </w:rPr>
        <w:t xml:space="preserve">оценивать </w:t>
      </w:r>
      <w:r w:rsidRPr="00FA5E8E">
        <w:t>их влияние на настроение человека.</w:t>
      </w:r>
    </w:p>
    <w:p w14:paraId="44557B8A" w14:textId="77777777" w:rsidR="002D1C7D" w:rsidRPr="00FA5E8E" w:rsidRDefault="002D1C7D" w:rsidP="000049A9">
      <w:pPr>
        <w:autoSpaceDE w:val="0"/>
        <w:autoSpaceDN w:val="0"/>
        <w:adjustRightInd w:val="0"/>
        <w:ind w:firstLine="709"/>
        <w:jc w:val="center"/>
        <w:rPr>
          <w:rFonts w:ascii="TimesNewRomanPS-ItalicMT" w:hAnsi="TimesNewRomanPS-ItalicMT" w:cs="TimesNewRomanPS-ItalicMT"/>
          <w:iCs/>
        </w:rPr>
      </w:pPr>
    </w:p>
    <w:p w14:paraId="1E713B3F" w14:textId="77777777" w:rsidR="002D1C7D" w:rsidRPr="00FA5E8E" w:rsidRDefault="002D1C7D" w:rsidP="000049A9">
      <w:pPr>
        <w:autoSpaceDE w:val="0"/>
        <w:autoSpaceDN w:val="0"/>
        <w:adjustRightInd w:val="0"/>
        <w:ind w:firstLine="709"/>
        <w:jc w:val="both"/>
        <w:rPr>
          <w:iCs/>
          <w:u w:val="single"/>
        </w:rPr>
      </w:pPr>
      <w:r w:rsidRPr="00FA5E8E">
        <w:rPr>
          <w:iCs/>
          <w:u w:val="single"/>
        </w:rPr>
        <w:t>2. Регулятивные универсальные учебные действия, направленные на формирование контрольно-оценочной деятельности:</w:t>
      </w:r>
    </w:p>
    <w:p w14:paraId="78FA98C1" w14:textId="77777777" w:rsidR="002D1C7D" w:rsidRPr="00FA5E8E" w:rsidRDefault="002D1C7D" w:rsidP="000049A9">
      <w:pPr>
        <w:autoSpaceDE w:val="0"/>
        <w:autoSpaceDN w:val="0"/>
        <w:adjustRightInd w:val="0"/>
        <w:ind w:firstLine="709"/>
        <w:jc w:val="both"/>
      </w:pPr>
      <w:r w:rsidRPr="00FA5E8E">
        <w:t xml:space="preserve">– </w:t>
      </w:r>
      <w:r w:rsidRPr="00FA5E8E">
        <w:rPr>
          <w:iCs/>
        </w:rPr>
        <w:t xml:space="preserve">осуществлять </w:t>
      </w:r>
      <w:r w:rsidRPr="00FA5E8E">
        <w:t>итоговый контроль деятельности («что сделано») и пооперационный контроль («как выполнена каждая операция, входящая в состав учебного действия»);</w:t>
      </w:r>
    </w:p>
    <w:p w14:paraId="40C31F25" w14:textId="77777777" w:rsidR="002D1C7D" w:rsidRPr="00FA5E8E" w:rsidRDefault="002D1C7D" w:rsidP="000049A9">
      <w:pPr>
        <w:autoSpaceDE w:val="0"/>
        <w:autoSpaceDN w:val="0"/>
        <w:adjustRightInd w:val="0"/>
        <w:ind w:firstLine="709"/>
        <w:jc w:val="both"/>
      </w:pPr>
      <w:r w:rsidRPr="00FA5E8E">
        <w:t>- оценивать (сравнивать с эталоном) результаты деятельности (чужой, своей);</w:t>
      </w:r>
    </w:p>
    <w:p w14:paraId="188EB22C" w14:textId="77777777" w:rsidR="002D1C7D" w:rsidRPr="00FA5E8E" w:rsidRDefault="002D1C7D" w:rsidP="000049A9">
      <w:pPr>
        <w:autoSpaceDE w:val="0"/>
        <w:autoSpaceDN w:val="0"/>
        <w:adjustRightInd w:val="0"/>
        <w:ind w:firstLine="709"/>
        <w:jc w:val="both"/>
      </w:pPr>
      <w:r w:rsidRPr="00FA5E8E">
        <w:t>-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355612C2" w14:textId="77777777" w:rsidR="002D1C7D" w:rsidRPr="00FA5E8E" w:rsidRDefault="002D1C7D" w:rsidP="000049A9">
      <w:pPr>
        <w:autoSpaceDE w:val="0"/>
        <w:autoSpaceDN w:val="0"/>
        <w:adjustRightInd w:val="0"/>
        <w:ind w:firstLine="709"/>
        <w:jc w:val="both"/>
      </w:pPr>
      <w:r w:rsidRPr="00FA5E8E">
        <w:t>- оценивать уровень владения тем или иным учебным действием (отвечать на вопрос «что я не знаю и не умею?»)</w:t>
      </w:r>
    </w:p>
    <w:p w14:paraId="421A6EF9" w14:textId="77777777" w:rsidR="002D1C7D" w:rsidRPr="00FA5E8E" w:rsidRDefault="002D1C7D" w:rsidP="000049A9">
      <w:pPr>
        <w:autoSpaceDE w:val="0"/>
        <w:autoSpaceDN w:val="0"/>
        <w:adjustRightInd w:val="0"/>
        <w:ind w:firstLine="709"/>
        <w:jc w:val="both"/>
      </w:pPr>
    </w:p>
    <w:p w14:paraId="0B201FC6" w14:textId="77777777" w:rsidR="002D1C7D" w:rsidRPr="00FA5E8E" w:rsidRDefault="002D1C7D" w:rsidP="000049A9">
      <w:pPr>
        <w:autoSpaceDE w:val="0"/>
        <w:autoSpaceDN w:val="0"/>
        <w:adjustRightInd w:val="0"/>
        <w:ind w:firstLine="709"/>
        <w:jc w:val="center"/>
        <w:rPr>
          <w:bCs/>
          <w:iCs/>
        </w:rPr>
      </w:pPr>
      <w:r w:rsidRPr="00FA5E8E">
        <w:rPr>
          <w:bCs/>
          <w:iCs/>
        </w:rPr>
        <w:t>Познавательные универсальные учебные действия.</w:t>
      </w:r>
    </w:p>
    <w:p w14:paraId="6A6FB62F" w14:textId="77777777" w:rsidR="002D1C7D" w:rsidRPr="00FA5E8E" w:rsidRDefault="002D1C7D" w:rsidP="000049A9">
      <w:pPr>
        <w:autoSpaceDE w:val="0"/>
        <w:autoSpaceDN w:val="0"/>
        <w:adjustRightInd w:val="0"/>
        <w:ind w:firstLine="709"/>
        <w:jc w:val="both"/>
        <w:rPr>
          <w:iCs/>
        </w:rPr>
      </w:pPr>
      <w:r w:rsidRPr="00FA5E8E">
        <w:rPr>
          <w:iCs/>
          <w:u w:val="single"/>
        </w:rPr>
        <w:t>1. Познавательные универсальные учебные действия, отражающие  методы познания окружающего мира:</w:t>
      </w:r>
    </w:p>
    <w:p w14:paraId="5AAD1F4F" w14:textId="77777777" w:rsidR="002D1C7D" w:rsidRPr="00FA5E8E" w:rsidRDefault="002D1C7D" w:rsidP="000049A9">
      <w:pPr>
        <w:autoSpaceDE w:val="0"/>
        <w:autoSpaceDN w:val="0"/>
        <w:adjustRightInd w:val="0"/>
        <w:ind w:firstLine="709"/>
        <w:jc w:val="both"/>
      </w:pPr>
      <w:r w:rsidRPr="00FA5E8E">
        <w:t>- различать методы познания окружающего мира по его целям (наблюдение, опыт, эксперимент, моделирование, вычисление);</w:t>
      </w:r>
    </w:p>
    <w:p w14:paraId="3E970BAA" w14:textId="77777777" w:rsidR="002D1C7D" w:rsidRPr="00FA5E8E" w:rsidRDefault="002D1C7D" w:rsidP="000049A9">
      <w:pPr>
        <w:autoSpaceDE w:val="0"/>
        <w:autoSpaceDN w:val="0"/>
        <w:adjustRightInd w:val="0"/>
        <w:ind w:firstLine="709"/>
        <w:jc w:val="both"/>
      </w:pPr>
      <w:r w:rsidRPr="00FA5E8E">
        <w:t>- выявлять особенности (качества, признаки) разных объектов в процессе их рассматривания (наблюдения);</w:t>
      </w:r>
    </w:p>
    <w:p w14:paraId="43A75D29" w14:textId="77777777" w:rsidR="002D1C7D" w:rsidRPr="00FA5E8E" w:rsidRDefault="002D1C7D" w:rsidP="000049A9">
      <w:pPr>
        <w:autoSpaceDE w:val="0"/>
        <w:autoSpaceDN w:val="0"/>
        <w:adjustRightInd w:val="0"/>
        <w:ind w:firstLine="709"/>
        <w:jc w:val="both"/>
      </w:pPr>
      <w:r w:rsidRPr="00FA5E8E">
        <w:t>- анализировать результаты опытов, элементарных исследований; фиксировать их результаты;</w:t>
      </w:r>
    </w:p>
    <w:p w14:paraId="06ADD706" w14:textId="77777777" w:rsidR="002D1C7D" w:rsidRPr="00FA5E8E" w:rsidRDefault="002D1C7D" w:rsidP="000049A9">
      <w:pPr>
        <w:autoSpaceDE w:val="0"/>
        <w:autoSpaceDN w:val="0"/>
        <w:adjustRightInd w:val="0"/>
        <w:ind w:firstLine="709"/>
        <w:jc w:val="both"/>
      </w:pPr>
      <w:r w:rsidRPr="00FA5E8E">
        <w:t>- воспроизводить по памяти информацию, необходимую для решения учебной задачи;</w:t>
      </w:r>
    </w:p>
    <w:p w14:paraId="561EAE96" w14:textId="77777777" w:rsidR="002D1C7D" w:rsidRPr="00FA5E8E" w:rsidRDefault="002D1C7D" w:rsidP="000049A9">
      <w:pPr>
        <w:autoSpaceDE w:val="0"/>
        <w:autoSpaceDN w:val="0"/>
        <w:adjustRightInd w:val="0"/>
        <w:ind w:firstLine="709"/>
        <w:jc w:val="both"/>
      </w:pPr>
      <w:r w:rsidRPr="00FA5E8E">
        <w:t>- проверять информацию, находить дополнительную информацию, используя справочную литературу;</w:t>
      </w:r>
    </w:p>
    <w:p w14:paraId="721C8D2D" w14:textId="77777777" w:rsidR="002D1C7D" w:rsidRPr="00FA5E8E" w:rsidRDefault="002D1C7D" w:rsidP="000049A9">
      <w:pPr>
        <w:autoSpaceDE w:val="0"/>
        <w:autoSpaceDN w:val="0"/>
        <w:adjustRightInd w:val="0"/>
        <w:ind w:firstLine="709"/>
        <w:jc w:val="both"/>
      </w:pPr>
      <w:r w:rsidRPr="00FA5E8E">
        <w:t>- применять таблицы, схемы, модели для получения информации;</w:t>
      </w:r>
    </w:p>
    <w:p w14:paraId="4C60EBA3" w14:textId="77777777" w:rsidR="002D1C7D" w:rsidRPr="00FA5E8E" w:rsidRDefault="002D1C7D" w:rsidP="000049A9">
      <w:pPr>
        <w:autoSpaceDE w:val="0"/>
        <w:autoSpaceDN w:val="0"/>
        <w:adjustRightInd w:val="0"/>
        <w:ind w:firstLine="709"/>
        <w:jc w:val="both"/>
      </w:pPr>
      <w:r w:rsidRPr="00FA5E8E">
        <w:t>- презентовать подготовленную информацию в наглядном и вербальном виде;</w:t>
      </w:r>
    </w:p>
    <w:p w14:paraId="3D3CA275" w14:textId="77777777" w:rsidR="002D1C7D" w:rsidRPr="00FA5E8E" w:rsidRDefault="002D1C7D" w:rsidP="000049A9">
      <w:pPr>
        <w:autoSpaceDE w:val="0"/>
        <w:autoSpaceDN w:val="0"/>
        <w:adjustRightInd w:val="0"/>
        <w:ind w:firstLine="709"/>
        <w:jc w:val="both"/>
        <w:rPr>
          <w:iCs/>
          <w:u w:val="single"/>
        </w:rPr>
      </w:pPr>
      <w:r w:rsidRPr="00FA5E8E">
        <w:rPr>
          <w:iCs/>
          <w:u w:val="single"/>
        </w:rPr>
        <w:lastRenderedPageBreak/>
        <w:t>2. Познавательные универсальные учебные действия, формирующие умственные операции:</w:t>
      </w:r>
    </w:p>
    <w:p w14:paraId="5A313EF7" w14:textId="77777777" w:rsidR="002D1C7D" w:rsidRPr="00FA5E8E" w:rsidRDefault="002D1C7D" w:rsidP="000049A9">
      <w:pPr>
        <w:autoSpaceDE w:val="0"/>
        <w:autoSpaceDN w:val="0"/>
        <w:adjustRightInd w:val="0"/>
        <w:ind w:firstLine="709"/>
        <w:jc w:val="both"/>
        <w:rPr>
          <w:iCs/>
        </w:rPr>
      </w:pPr>
      <w:r w:rsidRPr="00FA5E8E">
        <w:rPr>
          <w:iCs/>
        </w:rPr>
        <w:t>- сравнивать различные объекты: выделять из множества один или несколько объектов, имеющих общие свойства; сопоставлять характеристики объектов по одному (нескольким) признакам; выявлять сходство и различия объектов;</w:t>
      </w:r>
    </w:p>
    <w:p w14:paraId="2E49691E" w14:textId="77777777" w:rsidR="002D1C7D" w:rsidRPr="00FA5E8E" w:rsidRDefault="002D1C7D" w:rsidP="000049A9">
      <w:pPr>
        <w:autoSpaceDE w:val="0"/>
        <w:autoSpaceDN w:val="0"/>
        <w:adjustRightInd w:val="0"/>
        <w:ind w:firstLine="709"/>
        <w:jc w:val="both"/>
        <w:rPr>
          <w:iCs/>
        </w:rPr>
      </w:pPr>
      <w:r w:rsidRPr="00FA5E8E">
        <w:rPr>
          <w:iCs/>
        </w:rPr>
        <w:t>- выделять общее и частное (существенное и несущественное), целое и часть, общее и различное в изучаемых объектах;</w:t>
      </w:r>
    </w:p>
    <w:p w14:paraId="51526024" w14:textId="77777777" w:rsidR="002D1C7D" w:rsidRPr="00FA5E8E" w:rsidRDefault="002D1C7D" w:rsidP="000049A9">
      <w:pPr>
        <w:autoSpaceDE w:val="0"/>
        <w:autoSpaceDN w:val="0"/>
        <w:adjustRightInd w:val="0"/>
        <w:ind w:firstLine="709"/>
        <w:jc w:val="both"/>
        <w:rPr>
          <w:iCs/>
          <w:u w:val="single"/>
        </w:rPr>
      </w:pPr>
      <w:r w:rsidRPr="00FA5E8E">
        <w:rPr>
          <w:iCs/>
        </w:rPr>
        <w:t>- классифицировать объекты ) объединять в группы по существенному признаку);</w:t>
      </w:r>
      <w:r w:rsidRPr="00FA5E8E">
        <w:rPr>
          <w:iCs/>
          <w:u w:val="single"/>
        </w:rPr>
        <w:t xml:space="preserve"> </w:t>
      </w:r>
    </w:p>
    <w:p w14:paraId="603F206A" w14:textId="77777777" w:rsidR="002D1C7D" w:rsidRPr="00FA5E8E" w:rsidRDefault="002D1C7D" w:rsidP="000049A9">
      <w:pPr>
        <w:autoSpaceDE w:val="0"/>
        <w:autoSpaceDN w:val="0"/>
        <w:adjustRightInd w:val="0"/>
        <w:ind w:firstLine="709"/>
        <w:jc w:val="both"/>
        <w:rPr>
          <w:iCs/>
        </w:rPr>
      </w:pPr>
      <w:r w:rsidRPr="00FA5E8E">
        <w:rPr>
          <w:iCs/>
        </w:rPr>
        <w:t>- приводить примеры в качестве доказательства выдвигаемых положений;</w:t>
      </w:r>
    </w:p>
    <w:p w14:paraId="70CB6C74" w14:textId="77777777" w:rsidR="002D1C7D" w:rsidRPr="00FA5E8E" w:rsidRDefault="002D1C7D" w:rsidP="000049A9">
      <w:pPr>
        <w:autoSpaceDE w:val="0"/>
        <w:autoSpaceDN w:val="0"/>
        <w:adjustRightInd w:val="0"/>
        <w:ind w:firstLine="709"/>
        <w:jc w:val="both"/>
        <w:rPr>
          <w:iCs/>
        </w:rPr>
      </w:pPr>
      <w:r w:rsidRPr="00FA5E8E">
        <w:rPr>
          <w:iCs/>
        </w:rPr>
        <w:t>- устанавливать причинно-следственные связи и зависимости между объектами, их положение в пространстве и времени;</w:t>
      </w:r>
    </w:p>
    <w:p w14:paraId="470C9833" w14:textId="77777777" w:rsidR="002D1C7D" w:rsidRPr="00FA5E8E" w:rsidRDefault="002D1C7D" w:rsidP="000049A9">
      <w:pPr>
        <w:autoSpaceDE w:val="0"/>
        <w:autoSpaceDN w:val="0"/>
        <w:adjustRightInd w:val="0"/>
        <w:ind w:firstLine="709"/>
        <w:jc w:val="both"/>
        <w:rPr>
          <w:iCs/>
        </w:rPr>
      </w:pPr>
      <w:r w:rsidRPr="00FA5E8E">
        <w:rPr>
          <w:iCs/>
        </w:rPr>
        <w:t>- выполнять учебные задачи, не имеющие однозначного решения.</w:t>
      </w:r>
    </w:p>
    <w:p w14:paraId="4937B252" w14:textId="77777777" w:rsidR="002D1C7D" w:rsidRPr="00FA5E8E" w:rsidRDefault="002D1C7D" w:rsidP="000049A9">
      <w:pPr>
        <w:autoSpaceDE w:val="0"/>
        <w:autoSpaceDN w:val="0"/>
        <w:adjustRightInd w:val="0"/>
        <w:ind w:firstLine="709"/>
        <w:jc w:val="center"/>
        <w:rPr>
          <w:rFonts w:ascii="TimesNewRomanPS-ItalicMT" w:hAnsi="TimesNewRomanPS-ItalicMT" w:cs="TimesNewRomanPS-ItalicMT"/>
          <w:iCs/>
        </w:rPr>
      </w:pPr>
    </w:p>
    <w:p w14:paraId="78C0CCCD"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u w:val="single"/>
        </w:rPr>
      </w:pPr>
      <w:r w:rsidRPr="00FA5E8E">
        <w:rPr>
          <w:rFonts w:ascii="TimesNewRomanPS-ItalicMT" w:hAnsi="TimesNewRomanPS-ItalicMT" w:cs="TimesNewRomanPS-ItalicMT"/>
          <w:iCs/>
          <w:u w:val="single"/>
        </w:rPr>
        <w:t>3. Познавательные универсальные учебные действия, формирующие поисковую и исследовательскую деятельность:</w:t>
      </w:r>
    </w:p>
    <w:p w14:paraId="177DCC96" w14:textId="77777777" w:rsidR="002D1C7D" w:rsidRPr="00FA5E8E" w:rsidRDefault="002D1C7D" w:rsidP="000049A9">
      <w:pPr>
        <w:autoSpaceDE w:val="0"/>
        <w:autoSpaceDN w:val="0"/>
        <w:adjustRightInd w:val="0"/>
        <w:ind w:firstLine="709"/>
        <w:jc w:val="both"/>
      </w:pPr>
      <w:r w:rsidRPr="00FA5E8E">
        <w:t>- высказывать предположения, обсуждать проблемные вопросы, составлять план простого эксперимента;</w:t>
      </w:r>
    </w:p>
    <w:p w14:paraId="501E5090" w14:textId="77777777" w:rsidR="002D1C7D" w:rsidRPr="00FA5E8E" w:rsidRDefault="002D1C7D" w:rsidP="000049A9">
      <w:pPr>
        <w:autoSpaceDE w:val="0"/>
        <w:autoSpaceDN w:val="0"/>
        <w:adjustRightInd w:val="0"/>
        <w:ind w:firstLine="709"/>
        <w:jc w:val="both"/>
      </w:pPr>
      <w:r w:rsidRPr="00FA5E8E">
        <w:t>- выбирать решение из нескольких предложенных, кратко обосновывать выбор ( отвечать на вопрос «почему выбрал именно этот способ?»);</w:t>
      </w:r>
    </w:p>
    <w:p w14:paraId="36057563" w14:textId="77777777" w:rsidR="002D1C7D" w:rsidRPr="00FA5E8E" w:rsidRDefault="002D1C7D" w:rsidP="000049A9">
      <w:pPr>
        <w:autoSpaceDE w:val="0"/>
        <w:autoSpaceDN w:val="0"/>
        <w:adjustRightInd w:val="0"/>
        <w:ind w:firstLine="709"/>
        <w:jc w:val="both"/>
      </w:pPr>
      <w:r w:rsidRPr="00FA5E8E">
        <w:t>- выявлять (при решении различных учебных задач) известное и неизвестное;</w:t>
      </w:r>
    </w:p>
    <w:p w14:paraId="0A751EF9" w14:textId="77777777" w:rsidR="002D1C7D" w:rsidRPr="00FA5E8E" w:rsidRDefault="002D1C7D" w:rsidP="000049A9">
      <w:pPr>
        <w:autoSpaceDE w:val="0"/>
        <w:autoSpaceDN w:val="0"/>
        <w:adjustRightInd w:val="0"/>
        <w:ind w:firstLine="709"/>
        <w:jc w:val="both"/>
      </w:pPr>
      <w:r w:rsidRPr="00FA5E8E">
        <w:t>- преобразовывать модели в соответствии с содержанием учебного материала и поставленной учебной целью;</w:t>
      </w:r>
    </w:p>
    <w:p w14:paraId="4A31FF49" w14:textId="77777777" w:rsidR="002D1C7D" w:rsidRPr="00FA5E8E" w:rsidRDefault="002D1C7D" w:rsidP="000049A9">
      <w:pPr>
        <w:autoSpaceDE w:val="0"/>
        <w:autoSpaceDN w:val="0"/>
        <w:adjustRightInd w:val="0"/>
        <w:ind w:firstLine="709"/>
        <w:jc w:val="both"/>
      </w:pPr>
      <w:r w:rsidRPr="00FA5E8E">
        <w:t>- моделировать различные отношения между объектами окружающего мира (строить модели), с учетом их специфики (природный, математический, художественный и др.);</w:t>
      </w:r>
    </w:p>
    <w:p w14:paraId="7B1B82A3" w14:textId="77777777" w:rsidR="002D1C7D" w:rsidRPr="00FA5E8E" w:rsidRDefault="002D1C7D" w:rsidP="000049A9">
      <w:pPr>
        <w:autoSpaceDE w:val="0"/>
        <w:autoSpaceDN w:val="0"/>
        <w:adjustRightInd w:val="0"/>
        <w:ind w:firstLine="709"/>
        <w:jc w:val="both"/>
      </w:pPr>
      <w:r w:rsidRPr="00FA5E8E">
        <w:t>- исследовать собственные нестандартные способы решения;</w:t>
      </w:r>
    </w:p>
    <w:p w14:paraId="696F8F5D" w14:textId="77777777" w:rsidR="002D1C7D" w:rsidRPr="00FA5E8E" w:rsidRDefault="002D1C7D" w:rsidP="000049A9">
      <w:pPr>
        <w:autoSpaceDE w:val="0"/>
        <w:autoSpaceDN w:val="0"/>
        <w:adjustRightInd w:val="0"/>
        <w:ind w:firstLine="709"/>
        <w:jc w:val="both"/>
      </w:pPr>
      <w:r w:rsidRPr="00FA5E8E">
        <w:t>- преобразовывать объект: импровизировать, изменять, творчески переделывать.</w:t>
      </w:r>
    </w:p>
    <w:p w14:paraId="77DBCF34" w14:textId="77777777" w:rsidR="002D1C7D" w:rsidRPr="00FA5E8E" w:rsidRDefault="002D1C7D" w:rsidP="000049A9">
      <w:pPr>
        <w:autoSpaceDE w:val="0"/>
        <w:autoSpaceDN w:val="0"/>
        <w:adjustRightInd w:val="0"/>
        <w:ind w:firstLine="709"/>
        <w:jc w:val="center"/>
        <w:rPr>
          <w:bCs/>
          <w:iCs/>
        </w:rPr>
      </w:pPr>
    </w:p>
    <w:p w14:paraId="46A8F7B9" w14:textId="77777777" w:rsidR="002D1C7D" w:rsidRPr="00FA5E8E" w:rsidRDefault="002D1C7D" w:rsidP="000049A9">
      <w:pPr>
        <w:autoSpaceDE w:val="0"/>
        <w:autoSpaceDN w:val="0"/>
        <w:adjustRightInd w:val="0"/>
        <w:ind w:firstLine="709"/>
        <w:jc w:val="center"/>
        <w:rPr>
          <w:bCs/>
          <w:iCs/>
        </w:rPr>
      </w:pPr>
      <w:r w:rsidRPr="00FA5E8E">
        <w:rPr>
          <w:bCs/>
          <w:iCs/>
        </w:rPr>
        <w:t>Коммуникативные универсальные учебные действия</w:t>
      </w:r>
    </w:p>
    <w:p w14:paraId="5B345B88"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u w:val="single"/>
        </w:rPr>
      </w:pPr>
      <w:r w:rsidRPr="00FA5E8E">
        <w:rPr>
          <w:rFonts w:ascii="TimesNewRomanPS-ItalicMT" w:hAnsi="TimesNewRomanPS-ItalicMT" w:cs="TimesNewRomanPS-ItalicMT"/>
          <w:iCs/>
          <w:u w:val="single"/>
        </w:rPr>
        <w:t>1. Коммуникативные универсальные учебные действия, отражающие  умения работать с текстом:</w:t>
      </w:r>
    </w:p>
    <w:p w14:paraId="02A85CC2"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воспринимать текст с учетом поставленной учебной задачи, находить в тексте информацию, необходимую для её решения;</w:t>
      </w:r>
    </w:p>
    <w:p w14:paraId="0FFB249E"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сравнивать разные виды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p>
    <w:p w14:paraId="30B88656"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-анализировать и исправлять деформированный текст: находить ошибки, дополнять изменять, восстанавливать логику изложения;</w:t>
      </w:r>
    </w:p>
    <w:p w14:paraId="32065FEB"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составлять план текста: делить его на смысловые части, озаглавливать каждую; пересказывать по плану.</w:t>
      </w:r>
    </w:p>
    <w:p w14:paraId="399A8992"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u w:val="single"/>
        </w:rPr>
      </w:pPr>
      <w:r w:rsidRPr="00FA5E8E">
        <w:rPr>
          <w:rFonts w:ascii="TimesNewRomanPS-ItalicMT" w:hAnsi="TimesNewRomanPS-ItalicMT" w:cs="TimesNewRomanPS-ItalicMT"/>
          <w:iCs/>
          <w:u w:val="single"/>
        </w:rPr>
        <w:t>2. Коммуникативные универсальные учебные действия, отражающие  умения участвовать в учебном диалоге и строить монологические высказывания:</w:t>
      </w:r>
    </w:p>
    <w:p w14:paraId="789C7FA6"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оформлять диалогическое высказывание в соответствии с требованиями речевого этикета;</w:t>
      </w:r>
    </w:p>
    <w:p w14:paraId="26DA0CCD"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различать особенности диалогической и монологической речи;</w:t>
      </w:r>
    </w:p>
    <w:p w14:paraId="1629D3F1"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описывать объект: передавать его внешние характеристики, используя выразительные средства языка;</w:t>
      </w:r>
    </w:p>
    <w:p w14:paraId="5DB47241"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характеризовать качества, признаки объекта, относящие его к определенному классу (виду);</w:t>
      </w:r>
    </w:p>
    <w:p w14:paraId="6E90202C"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характеризовать существенный признак разбиения объектов на группы (классификации); приводить доказательства истинности проведенной классификации;</w:t>
      </w:r>
    </w:p>
    <w:p w14:paraId="2A2F1BCA"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lastRenderedPageBreak/>
        <w:t>- выбирать вид пересказа (полный, краткий, выборочный) в соответствии с поставленной целью;</w:t>
      </w:r>
    </w:p>
    <w:p w14:paraId="6C49EC1F"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составлять небольшие устные монологические высказывания, «удерживать» логику повествования, приводить убедительные доказательства;</w:t>
      </w:r>
    </w:p>
    <w:p w14:paraId="6AF455FF"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писать сочинения (небольшие рефераты, доклады) используя информацию, полученную из разных источников.</w:t>
      </w:r>
    </w:p>
    <w:p w14:paraId="3A9417D7" w14:textId="77777777" w:rsidR="002D1C7D" w:rsidRPr="00FA5E8E" w:rsidRDefault="002D1C7D" w:rsidP="000049A9">
      <w:pPr>
        <w:autoSpaceDE w:val="0"/>
        <w:autoSpaceDN w:val="0"/>
        <w:adjustRightInd w:val="0"/>
        <w:ind w:firstLine="709"/>
        <w:jc w:val="center"/>
        <w:rPr>
          <w:rFonts w:ascii="TimesNewRomanPS-ItalicMT" w:hAnsi="TimesNewRomanPS-ItalicMT" w:cs="TimesNewRomanPS-ItalicMT"/>
          <w:iCs/>
        </w:rPr>
      </w:pPr>
      <w:r w:rsidRPr="00FA5E8E">
        <w:rPr>
          <w:rFonts w:ascii="TimesNewRomanPS-ItalicMT" w:hAnsi="TimesNewRomanPS-ItalicMT" w:cs="TimesNewRomanPS-ItalicMT"/>
          <w:iCs/>
        </w:rPr>
        <w:t>Связь универсальных учебных действий с содержанием учебных предметов начальной ступени.</w:t>
      </w:r>
    </w:p>
    <w:p w14:paraId="5E6364DA"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14:paraId="2620DF8E"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В начальном обучении предмет </w:t>
      </w:r>
      <w:r w:rsidRPr="00FA5E8E">
        <w:rPr>
          <w:rFonts w:ascii="TimesNewRomanPS-ItalicMT" w:hAnsi="TimesNewRomanPS-ItalicMT" w:cs="TimesNewRomanPS-ItalicMT"/>
          <w:iCs/>
          <w:u w:val="single"/>
        </w:rPr>
        <w:t>«Русский язык»</w:t>
      </w:r>
      <w:r w:rsidRPr="00FA5E8E">
        <w:rPr>
          <w:rFonts w:ascii="TimesNewRomanPS-ItalicMT" w:hAnsi="TimesNewRomanPS-ItalicMT" w:cs="TimesNewRomanPS-ItalicMT"/>
          <w:iCs/>
        </w:rPr>
        <w:t xml:space="preserve">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14:paraId="562D14B0"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УУД  на уроках русского языка в начальной школе являются: </w:t>
      </w:r>
    </w:p>
    <w:p w14:paraId="1A7F966E"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умение использовать язык с целью поиска необходимой информации в различных источниках для решения учебных задач; </w:t>
      </w:r>
    </w:p>
    <w:p w14:paraId="2BBAC26B"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умение  ориентироваться в целях, задачах, средствах и условиях общения; </w:t>
      </w:r>
    </w:p>
    <w:p w14:paraId="36C14F26"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14:paraId="31063B33"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-стремление к более точному выражению собственного мнения и позиции; умение задавать вопросы.</w:t>
      </w:r>
    </w:p>
    <w:p w14:paraId="5719D790"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14:paraId="156F8675"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Учебный предмет </w:t>
      </w:r>
      <w:r w:rsidRPr="00FA5E8E">
        <w:rPr>
          <w:rFonts w:ascii="TimesNewRomanPS-ItalicMT" w:hAnsi="TimesNewRomanPS-ItalicMT" w:cs="TimesNewRomanPS-ItalicMT"/>
          <w:iCs/>
          <w:u w:val="single"/>
        </w:rPr>
        <w:t>«Литературное чтение»</w:t>
      </w:r>
      <w:r w:rsidRPr="00FA5E8E">
        <w:rPr>
          <w:rFonts w:ascii="TimesNewRomanPS-ItalicMT" w:hAnsi="TimesNewRomanPS-ItalicMT" w:cs="TimesNewRomanPS-ItalicMT"/>
          <w:iCs/>
        </w:rPr>
        <w:t xml:space="preserve"> обеспечивает формирование следующих универсальных учебных действий:</w:t>
      </w:r>
    </w:p>
    <w:p w14:paraId="7285F37E"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w:t>
      </w:r>
      <w:proofErr w:type="spellStart"/>
      <w:r w:rsidRPr="00FA5E8E">
        <w:rPr>
          <w:rFonts w:ascii="TimesNewRomanPS-ItalicMT" w:hAnsi="TimesNewRomanPS-ItalicMT" w:cs="TimesNewRomanPS-ItalicMT"/>
          <w:iCs/>
        </w:rPr>
        <w:t>смыслообразования</w:t>
      </w:r>
      <w:proofErr w:type="spellEnd"/>
      <w:r w:rsidRPr="00FA5E8E">
        <w:rPr>
          <w:rFonts w:ascii="TimesNewRomanPS-ItalicMT" w:hAnsi="TimesNewRomanPS-ItalicMT" w:cs="TimesNewRomanPS-ItalicMT"/>
          <w:iCs/>
        </w:rPr>
        <w:t xml:space="preserve"> через прослеживание «судьбы героя» и ориентацию учащегося в системе личностных смыслов;</w:t>
      </w:r>
    </w:p>
    <w:p w14:paraId="17DB236F"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умение понимать контекстную речь на основе воссоздания картины событий и поступков персонажей;</w:t>
      </w:r>
    </w:p>
    <w:p w14:paraId="4CEB1A23"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умение произвольно и выразительно строить контекстную речь с учетом целей коммуникации, особенностей слушателя;</w:t>
      </w:r>
    </w:p>
    <w:p w14:paraId="72568F1F"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lastRenderedPageBreak/>
        <w:t xml:space="preserve">- умение устанавливать логическую причинно-следственную последовательность событий и действий героев произведения; </w:t>
      </w:r>
    </w:p>
    <w:p w14:paraId="7DBD935E"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умение строить план с выделением существенной и дополнительной информации. </w:t>
      </w:r>
    </w:p>
    <w:p w14:paraId="6CCB67C5"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FA5E8E">
        <w:rPr>
          <w:rFonts w:ascii="TimesNewRomanPS-ItalicMT" w:hAnsi="TimesNewRomanPS-ItalicMT" w:cs="TimesNewRomanPS-ItalicMT"/>
          <w:iCs/>
        </w:rPr>
        <w:t>сформированностью</w:t>
      </w:r>
      <w:proofErr w:type="spellEnd"/>
      <w:r w:rsidRPr="00FA5E8E">
        <w:rPr>
          <w:rFonts w:ascii="TimesNewRomanPS-ItalicMT" w:hAnsi="TimesNewRomanPS-ItalicMT" w:cs="TimesNewRomanPS-ItalicMT"/>
          <w:iCs/>
        </w:rPr>
        <w:t xml:space="preserve"> духовной потребности в книге и чтении.</w:t>
      </w:r>
    </w:p>
    <w:p w14:paraId="5258DCB0"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Среди предметов, входящих в учебный план начальной школы, курс литературного чтения в особой мере влияет на решение следующих задач:</w:t>
      </w:r>
    </w:p>
    <w:p w14:paraId="361729F9"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1. Освоение общекультурных навыков чтения и понимания текста; воспитание интереса к чтению и книге.     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w:t>
      </w:r>
    </w:p>
    <w:p w14:paraId="31B20DB9"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2. Овладение речевой, письменной и коммуникативной  культурой.</w:t>
      </w:r>
    </w:p>
    <w:p w14:paraId="16C54B00"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w:t>
      </w:r>
    </w:p>
    <w:p w14:paraId="29DAFBD8"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3. Воспитание эстетического отношения к действительности, отраженной в художественной литературе.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14:paraId="50FC53D3"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4. Формирование нравственного сознания и эстетического вкуса младшего школьника; понимание духовной сущности произведений.</w:t>
      </w:r>
    </w:p>
    <w:p w14:paraId="7B28B4FE"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14:paraId="63B47154"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u w:val="single"/>
        </w:rPr>
        <w:t>Иностранный язык</w:t>
      </w:r>
      <w:r w:rsidRPr="00FA5E8E">
        <w:rPr>
          <w:rFonts w:ascii="TimesNewRomanPS-ItalicMT" w:hAnsi="TimesNewRomanPS-ItalicMT" w:cs="TimesNewRomanPS-ItalicMT"/>
          <w:iCs/>
        </w:rPr>
        <w:t xml:space="preserve"> —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w:t>
      </w:r>
      <w:proofErr w:type="spellStart"/>
      <w:r w:rsidRPr="00FA5E8E">
        <w:rPr>
          <w:rFonts w:ascii="TimesNewRomanPS-ItalicMT" w:hAnsi="TimesNewRomanPS-ItalicMT" w:cs="TimesNewRomanPS-ItalicMT"/>
          <w:iCs/>
        </w:rPr>
        <w:t>аудировании</w:t>
      </w:r>
      <w:proofErr w:type="spellEnd"/>
      <w:r w:rsidRPr="00FA5E8E">
        <w:rPr>
          <w:rFonts w:ascii="TimesNewRomanPS-ItalicMT" w:hAnsi="TimesNewRomanPS-ItalicMT" w:cs="TimesNewRomanPS-ItalicMT"/>
          <w:iCs/>
        </w:rPr>
        <w:t>,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w:t>
      </w:r>
    </w:p>
    <w:p w14:paraId="1C6C8380"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При изучении иностранного языка формируются следующие УУД:</w:t>
      </w:r>
    </w:p>
    <w:p w14:paraId="09FD9321"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умение взаимодействовать с окружающими, выполняя разные роли в пределах речевых потребностей и возможностей младшего школьника;</w:t>
      </w:r>
    </w:p>
    <w:p w14:paraId="6002135B"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w:t>
      </w:r>
      <w:r w:rsidRPr="00FA5E8E">
        <w:rPr>
          <w:rFonts w:ascii="TimesNewRomanPS-ItalicMT" w:hAnsi="TimesNewRomanPS-ItalicMT" w:cs="TimesNewRomanPS-ItalicMT"/>
          <w:iCs/>
        </w:rPr>
        <w:tab/>
        <w:t>- умение выбирать адекватные языковые и речевые средства для успешного решения элементарной коммуникативной задачи;</w:t>
      </w:r>
    </w:p>
    <w:p w14:paraId="4AAD7701"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w:t>
      </w:r>
      <w:r w:rsidRPr="00FA5E8E">
        <w:rPr>
          <w:rFonts w:ascii="TimesNewRomanPS-ItalicMT" w:hAnsi="TimesNewRomanPS-ItalicMT" w:cs="TimesNewRomanPS-ItalicMT"/>
          <w:iCs/>
        </w:rPr>
        <w:tab/>
        <w:t>-  умение координировано работать с разными компонентами учебно- методического комплекта (учебником, аудиодиском и т. д.).</w:t>
      </w:r>
    </w:p>
    <w:p w14:paraId="7BBB3F3F"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u w:val="single"/>
        </w:rPr>
        <w:lastRenderedPageBreak/>
        <w:t>Математика</w:t>
      </w:r>
      <w:r w:rsidRPr="00FA5E8E">
        <w:rPr>
          <w:rFonts w:ascii="TimesNewRomanPS-ItalicMT" w:hAnsi="TimesNewRomanPS-ItalicMT" w:cs="TimesNewRomanPS-ItalicMT"/>
          <w:iCs/>
        </w:rPr>
        <w:t xml:space="preserve"> 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Особое значение имеет математика для формирования общего приема решения задач как универсального учебного действия.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14:paraId="59764494"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Таким образом, при изучении математики формируются следующие УУД: </w:t>
      </w:r>
    </w:p>
    <w:p w14:paraId="2931C2CD"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14:paraId="750AEE90"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умение строить алгоритм поиска необходимой информации, определять логику решения практической и учебной задачи; </w:t>
      </w:r>
    </w:p>
    <w:p w14:paraId="3F6EFE14"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умение моделировать — решать учебные задачи с помощью знаков(символов), планировать, контролировать и корректировать ход решения учебной задачи.</w:t>
      </w:r>
    </w:p>
    <w:p w14:paraId="2016112C"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u w:val="single"/>
        </w:rPr>
        <w:t xml:space="preserve">  Предмет «Окружающий мир»</w:t>
      </w:r>
      <w:r w:rsidRPr="00FA5E8E">
        <w:rPr>
          <w:rFonts w:ascii="TimesNewRomanPS-ItalicMT" w:hAnsi="TimesNewRomanPS-ItalicMT" w:cs="TimesNewRomanPS-ItalicMT"/>
          <w:iCs/>
        </w:rPr>
        <w:t xml:space="preserve">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w:t>
      </w:r>
    </w:p>
    <w:p w14:paraId="099D788A"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При  изучении курса «Окружающий  мир» развиваются следующие УУД: </w:t>
      </w:r>
    </w:p>
    <w:p w14:paraId="7925F868"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способность регулировать собственную деятельность, направленную на познание окружающей действительности и внутреннего мира человека;</w:t>
      </w:r>
    </w:p>
    <w:p w14:paraId="40B7A96A"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способность осуществлять информационный поиск для выполнения учебных задач;</w:t>
      </w:r>
    </w:p>
    <w:p w14:paraId="60EB1641"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lastRenderedPageBreak/>
        <w:t>-осознание правил и норм взаимодействия со взрослыми и сверстниками в сообществах разного типа (класс, школа, семья, учреждение культуры и пр.);</w:t>
      </w:r>
    </w:p>
    <w:p w14:paraId="35C1B825"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способность работать с моделями изучаемых объектов и явлений окружающего мира.</w:t>
      </w:r>
    </w:p>
    <w:p w14:paraId="63C238EF"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14:paraId="2D0F0C55"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Значение курса «Окружающий мир» состоит также в том, что в ходе его изучения школьники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14:paraId="3558D4BF"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-умения использовать разные методы познания, </w:t>
      </w:r>
    </w:p>
    <w:p w14:paraId="2BE6823F"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-соблюдать правила поведения в природе и обществе, </w:t>
      </w:r>
    </w:p>
    <w:p w14:paraId="451F8314"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-способность оценивать свое место в окружающем мире, участвовать в его созидании и др.</w:t>
      </w:r>
    </w:p>
    <w:p w14:paraId="64F46816"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u w:val="single"/>
        </w:rPr>
        <w:t>Изобразительное искусство</w:t>
      </w:r>
      <w:r w:rsidRPr="00FA5E8E">
        <w:rPr>
          <w:rFonts w:ascii="TimesNewRomanPS-ItalicMT" w:hAnsi="TimesNewRomanPS-ItalicMT" w:cs="TimesNewRomanPS-ItalicMT"/>
          <w:iCs/>
        </w:rPr>
        <w:t xml:space="preserve">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14:paraId="0F49FB52"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proofErr w:type="spellStart"/>
      <w:r w:rsidRPr="00FA5E8E">
        <w:rPr>
          <w:rFonts w:ascii="TimesNewRomanPS-ItalicMT" w:hAnsi="TimesNewRomanPS-ItalicMT" w:cs="TimesNewRomanPS-ItalicMT"/>
          <w:iCs/>
        </w:rPr>
        <w:t>Метапредметные</w:t>
      </w:r>
      <w:proofErr w:type="spellEnd"/>
      <w:r w:rsidRPr="00FA5E8E">
        <w:rPr>
          <w:rFonts w:ascii="TimesNewRomanPS-ItalicMT" w:hAnsi="TimesNewRomanPS-ItalicMT" w:cs="TimesNewRomanPS-ItalicMT"/>
          <w:iCs/>
        </w:rPr>
        <w:t xml:space="preserve"> результаты освоения изобразительного искусства в начальной школе проявляются в:</w:t>
      </w:r>
    </w:p>
    <w:p w14:paraId="243B3EC6"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 умении видеть и воспринимать проявления художественной культуры в окружающей жизни (техника, музеи, архитектура, дизайн, скульптура и др.);</w:t>
      </w:r>
    </w:p>
    <w:p w14:paraId="0FE3FE6F"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 желании общаться с искусством, участвовать в обсуждении содержания и выразительных средств произведений искусства;</w:t>
      </w:r>
    </w:p>
    <w:p w14:paraId="38A4AD42"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14:paraId="20979B04"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 обогащении ключевых компетенций (коммуникативных, </w:t>
      </w:r>
      <w:proofErr w:type="spellStart"/>
      <w:r w:rsidRPr="00FA5E8E">
        <w:rPr>
          <w:rFonts w:ascii="TimesNewRomanPS-ItalicMT" w:hAnsi="TimesNewRomanPS-ItalicMT" w:cs="TimesNewRomanPS-ItalicMT"/>
          <w:iCs/>
        </w:rPr>
        <w:t>деятельностных</w:t>
      </w:r>
      <w:proofErr w:type="spellEnd"/>
      <w:r w:rsidRPr="00FA5E8E">
        <w:rPr>
          <w:rFonts w:ascii="TimesNewRomanPS-ItalicMT" w:hAnsi="TimesNewRomanPS-ItalicMT" w:cs="TimesNewRomanPS-ItalicMT"/>
          <w:iCs/>
        </w:rPr>
        <w:t xml:space="preserve"> и др.) художественно эстетическим содержанием;</w:t>
      </w:r>
    </w:p>
    <w:p w14:paraId="73229A5A"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 умении организовывать самостоятельную художественно творческую деятельность, выбирать средства для реализации художественного замысла;</w:t>
      </w:r>
    </w:p>
    <w:p w14:paraId="11886DDA"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 способности оценивать результаты художественно творческой деятельности, собственной и одноклассников.</w:t>
      </w:r>
    </w:p>
    <w:p w14:paraId="39EB011D"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u w:val="single"/>
        </w:rPr>
        <w:t>Музыка</w:t>
      </w:r>
      <w:r w:rsidRPr="00FA5E8E">
        <w:rPr>
          <w:rFonts w:ascii="TimesNewRomanPS-ItalicMT" w:hAnsi="TimesNewRomanPS-ItalicMT" w:cs="TimesNewRomanPS-ItalicMT"/>
          <w:iCs/>
        </w:rPr>
        <w:t>. Личностное,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 Содержание примерной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14:paraId="079682DD"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u w:val="single"/>
        </w:rPr>
        <w:t>Физическая культура</w:t>
      </w:r>
      <w:r w:rsidRPr="00FA5E8E">
        <w:rPr>
          <w:rFonts w:ascii="TimesNewRomanPS-ItalicMT" w:hAnsi="TimesNewRomanPS-ItalicMT" w:cs="TimesNewRomanPS-ItalicMT"/>
          <w:iCs/>
        </w:rPr>
        <w:t>. Универсальными компетенциями учащихся на этапе начального общего образования по физической культуре являются:</w:t>
      </w:r>
    </w:p>
    <w:p w14:paraId="34271D25"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-умения организовывать собственную деятельность, выбирать и использовать средства для достижения ее цели;</w:t>
      </w:r>
    </w:p>
    <w:p w14:paraId="5B95EB82"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lastRenderedPageBreak/>
        <w:t xml:space="preserve">    -умения активно включаться в коллективную деятельность, взаимодействовать со сверстниками в достижении общих целей;</w:t>
      </w:r>
    </w:p>
    <w:p w14:paraId="2178B69E"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-умения доносить информацию в доступной, эмоционально яркой форме в процессе общения и взаимодействия со сверстниками и взрослыми людьми.</w:t>
      </w:r>
    </w:p>
    <w:p w14:paraId="2F027D74"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proofErr w:type="spellStart"/>
      <w:r w:rsidRPr="00FA5E8E">
        <w:rPr>
          <w:rFonts w:ascii="TimesNewRomanPS-ItalicMT" w:hAnsi="TimesNewRomanPS-ItalicMT" w:cs="TimesNewRomanPS-ItalicMT"/>
          <w:iCs/>
        </w:rPr>
        <w:t>Метапредметными</w:t>
      </w:r>
      <w:proofErr w:type="spellEnd"/>
      <w:r w:rsidRPr="00FA5E8E">
        <w:rPr>
          <w:rFonts w:ascii="TimesNewRomanPS-ItalicMT" w:hAnsi="TimesNewRomanPS-ItalicMT" w:cs="TimesNewRomanPS-ItalicMT"/>
          <w:iCs/>
        </w:rPr>
        <w:t xml:space="preserve"> результатами освоения учащимися содержания программы по физической культуре являются следующие умения:</w:t>
      </w:r>
    </w:p>
    <w:p w14:paraId="0D938B82"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-характеризовать явления (действия и поступки), давать им объективную оценку на основе освоенных знаний и имеющегося опыта;</w:t>
      </w:r>
    </w:p>
    <w:p w14:paraId="705BAED3"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-находить ошибки при выполнении учебных заданий, отбирать способы их исправления;</w:t>
      </w:r>
    </w:p>
    <w:p w14:paraId="084EC220"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-общаться и взаимодействовать со сверстниками на принципах взаимоуважения и взаимопомощи, дружбы и толерантности;</w:t>
      </w:r>
    </w:p>
    <w:p w14:paraId="507A07A3"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xml:space="preserve"> -обеспечивать защиту и сохранность природы во время активного отдыха и занятий физической культурой;</w:t>
      </w:r>
    </w:p>
    <w:p w14:paraId="7483D306"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14:paraId="00439315"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-планировать собственную деятельность, распределять нагрузку и отдых в процессе ее выполнения;</w:t>
      </w:r>
    </w:p>
    <w:p w14:paraId="3B6E3085"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-анализировать и объективно оценивать результаты собственного труда, находить возможности и способы их улучшения;</w:t>
      </w:r>
    </w:p>
    <w:p w14:paraId="0D483863"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-видеть красоту движений, выделять и обосновывать эстетические признаки в движениях и передвижениях человека;</w:t>
      </w:r>
    </w:p>
    <w:p w14:paraId="26A7D634"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-оценивать красоту телосложения и осанки, сравнивать их с эталонными образцами;</w:t>
      </w:r>
    </w:p>
    <w:p w14:paraId="0FD15120"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управлять эмоциями при общении со сверстниками и взрослыми, сохранять хладнокровие, сдержанность, рассудительность;</w:t>
      </w:r>
    </w:p>
    <w:p w14:paraId="6C21EFFF"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rPr>
        <w:t>- технически правильно выполнять двигательные действия  из базовых видов спорта, использовать их в игровой и соревновательной деятельности.</w:t>
      </w:r>
    </w:p>
    <w:p w14:paraId="6D00EC64" w14:textId="77777777" w:rsidR="002D1C7D" w:rsidRPr="00FA5E8E" w:rsidRDefault="002D1C7D" w:rsidP="000049A9">
      <w:pPr>
        <w:autoSpaceDE w:val="0"/>
        <w:autoSpaceDN w:val="0"/>
        <w:adjustRightInd w:val="0"/>
        <w:ind w:firstLine="709"/>
        <w:jc w:val="both"/>
        <w:rPr>
          <w:rFonts w:ascii="TimesNewRomanPS-ItalicMT" w:hAnsi="TimesNewRomanPS-ItalicMT" w:cs="TimesNewRomanPS-ItalicMT"/>
          <w:iCs/>
        </w:rPr>
      </w:pPr>
      <w:r w:rsidRPr="00FA5E8E">
        <w:rPr>
          <w:rFonts w:ascii="TimesNewRomanPS-ItalicMT" w:hAnsi="TimesNewRomanPS-ItalicMT" w:cs="TimesNewRomanPS-ItalicMT"/>
          <w:iCs/>
          <w:u w:val="single"/>
        </w:rPr>
        <w:t>Технология.</w:t>
      </w:r>
      <w:r w:rsidRPr="00FA5E8E">
        <w:rPr>
          <w:rFonts w:ascii="TimesNewRomanPS-ItalicMT" w:hAnsi="TimesNewRomanPS-ItalicMT" w:cs="TimesNewRomanPS-ItalicMT"/>
          <w:iCs/>
        </w:rPr>
        <w:t xml:space="preserve"> Важнейшей особенностью уроков технологии в начальной 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 создает важный противовес </w:t>
      </w:r>
      <w:proofErr w:type="spellStart"/>
      <w:r w:rsidRPr="00FA5E8E">
        <w:rPr>
          <w:rFonts w:ascii="TimesNewRomanPS-ItalicMT" w:hAnsi="TimesNewRomanPS-ItalicMT" w:cs="TimesNewRomanPS-ItalicMT"/>
          <w:iCs/>
        </w:rPr>
        <w:t>вербализму</w:t>
      </w:r>
      <w:proofErr w:type="spellEnd"/>
      <w:r w:rsidRPr="00FA5E8E">
        <w:rPr>
          <w:rFonts w:ascii="TimesNewRomanPS-ItalicMT" w:hAnsi="TimesNewRomanPS-ItalicMT" w:cs="TimesNewRomanPS-ItalicMT"/>
          <w:iCs/>
        </w:rPr>
        <w:t xml:space="preserve"> обучения в начальной школе,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w:t>
      </w:r>
      <w:r w:rsidRPr="00FA5E8E">
        <w:rPr>
          <w:rFonts w:ascii="TimesNewRomanPS-ItalicMT" w:hAnsi="TimesNewRomanPS-ItalicMT" w:cs="TimesNewRomanPS-ItalicMT"/>
          <w:iCs/>
        </w:rPr>
        <w:lastRenderedPageBreak/>
        <w:t>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14:paraId="5779A1C0" w14:textId="77777777" w:rsidR="002D1C7D" w:rsidRPr="00FA5E8E" w:rsidRDefault="002D1C7D" w:rsidP="000049A9">
      <w:pPr>
        <w:autoSpaceDE w:val="0"/>
        <w:autoSpaceDN w:val="0"/>
        <w:adjustRightInd w:val="0"/>
        <w:ind w:firstLine="709"/>
        <w:jc w:val="both"/>
      </w:pPr>
      <w:r w:rsidRPr="00FA5E8E">
        <w:rPr>
          <w:bCs/>
        </w:rPr>
        <w:t xml:space="preserve">В курсе </w:t>
      </w:r>
      <w:r w:rsidRPr="00FA5E8E">
        <w:rPr>
          <w:bCs/>
          <w:u w:val="single"/>
        </w:rPr>
        <w:t>«Основы религиозных культур и светской этики»</w:t>
      </w:r>
      <w:r w:rsidRPr="00FA5E8E">
        <w:rPr>
          <w:bCs/>
        </w:rPr>
        <w:t xml:space="preserve"> </w:t>
      </w:r>
      <w:r w:rsidRPr="00FA5E8E">
        <w:t>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w:t>
      </w:r>
    </w:p>
    <w:p w14:paraId="703F3277" w14:textId="77777777" w:rsidR="002D1C7D" w:rsidRPr="00FA5E8E" w:rsidRDefault="002D1C7D" w:rsidP="000049A9">
      <w:pPr>
        <w:autoSpaceDE w:val="0"/>
        <w:autoSpaceDN w:val="0"/>
        <w:adjustRightInd w:val="0"/>
        <w:ind w:firstLine="709"/>
        <w:jc w:val="center"/>
        <w:rPr>
          <w:bCs/>
        </w:rPr>
      </w:pPr>
      <w:r w:rsidRPr="00FA5E8E">
        <w:rPr>
          <w:bCs/>
        </w:rPr>
        <w:t>Формы организации образовательного процесса, направленного на формирование универсальных учебных действий</w:t>
      </w:r>
    </w:p>
    <w:p w14:paraId="437FF8C4" w14:textId="77777777" w:rsidR="002D1C7D" w:rsidRPr="00FA5E8E" w:rsidRDefault="002D1C7D" w:rsidP="000049A9">
      <w:pPr>
        <w:autoSpaceDE w:val="0"/>
        <w:autoSpaceDN w:val="0"/>
        <w:adjustRightInd w:val="0"/>
        <w:ind w:firstLine="709"/>
        <w:jc w:val="both"/>
      </w:pPr>
      <w:r w:rsidRPr="00FA5E8E">
        <w:t xml:space="preserve">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 их свойства.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14:paraId="1F7742A9" w14:textId="77777777" w:rsidR="002D1C7D" w:rsidRPr="00FA5E8E" w:rsidRDefault="002D1C7D" w:rsidP="000049A9">
      <w:pPr>
        <w:autoSpaceDE w:val="0"/>
        <w:autoSpaceDN w:val="0"/>
        <w:adjustRightInd w:val="0"/>
        <w:ind w:firstLine="709"/>
        <w:rPr>
          <w:bCs/>
        </w:rPr>
      </w:pPr>
      <w:r w:rsidRPr="00FA5E8E">
        <w:rPr>
          <w:bCs/>
        </w:rPr>
        <w:t xml:space="preserve">      Условия, обеспечивающие развитие универсальных учебных действий.</w:t>
      </w:r>
    </w:p>
    <w:p w14:paraId="3D44FD80" w14:textId="77777777" w:rsidR="002D1C7D" w:rsidRPr="00FA5E8E" w:rsidRDefault="002D1C7D" w:rsidP="000049A9">
      <w:pPr>
        <w:autoSpaceDE w:val="0"/>
        <w:autoSpaceDN w:val="0"/>
        <w:adjustRightInd w:val="0"/>
        <w:ind w:firstLine="709"/>
        <w:jc w:val="both"/>
      </w:pPr>
      <w:r w:rsidRPr="00FA5E8E">
        <w:t>Формирование УУД в образовательном процессе определяется тремя следующими взаимодополняющими положениями:</w:t>
      </w:r>
    </w:p>
    <w:p w14:paraId="1ABDE281" w14:textId="77777777" w:rsidR="002D1C7D" w:rsidRPr="00FA5E8E" w:rsidRDefault="002D1C7D" w:rsidP="000049A9">
      <w:pPr>
        <w:numPr>
          <w:ilvl w:val="0"/>
          <w:numId w:val="38"/>
        </w:numPr>
        <w:tabs>
          <w:tab w:val="left" w:pos="360"/>
        </w:tabs>
        <w:autoSpaceDE w:val="0"/>
        <w:autoSpaceDN w:val="0"/>
        <w:adjustRightInd w:val="0"/>
        <w:ind w:left="0" w:firstLine="709"/>
        <w:jc w:val="both"/>
      </w:pPr>
      <w:r w:rsidRPr="00FA5E8E">
        <w:t>формирование УУД как цель определяет содержание и организацию образовательного процесса;</w:t>
      </w:r>
    </w:p>
    <w:p w14:paraId="01A741E3" w14:textId="77777777" w:rsidR="002D1C7D" w:rsidRPr="00FA5E8E" w:rsidRDefault="002D1C7D" w:rsidP="000049A9">
      <w:pPr>
        <w:numPr>
          <w:ilvl w:val="0"/>
          <w:numId w:val="38"/>
        </w:numPr>
        <w:tabs>
          <w:tab w:val="left" w:pos="360"/>
        </w:tabs>
        <w:autoSpaceDE w:val="0"/>
        <w:autoSpaceDN w:val="0"/>
        <w:adjustRightInd w:val="0"/>
        <w:ind w:left="0" w:firstLine="709"/>
        <w:jc w:val="both"/>
      </w:pPr>
      <w:r w:rsidRPr="00FA5E8E">
        <w:t>формирование УУД происходит в контексте усвоения разных предметных дисциплин и внеурочной деятельности;</w:t>
      </w:r>
    </w:p>
    <w:p w14:paraId="08975ED6" w14:textId="77777777" w:rsidR="002D1C7D" w:rsidRPr="00FA5E8E" w:rsidRDefault="002D1C7D" w:rsidP="000049A9">
      <w:pPr>
        <w:numPr>
          <w:ilvl w:val="0"/>
          <w:numId w:val="38"/>
        </w:numPr>
        <w:tabs>
          <w:tab w:val="left" w:pos="360"/>
        </w:tabs>
        <w:autoSpaceDE w:val="0"/>
        <w:autoSpaceDN w:val="0"/>
        <w:adjustRightInd w:val="0"/>
        <w:ind w:left="0" w:firstLine="709"/>
        <w:jc w:val="both"/>
      </w:pPr>
      <w:r w:rsidRPr="00FA5E8E">
        <w:t xml:space="preserve">универсальные учебные действия могут быть сформированы только при </w:t>
      </w:r>
      <w:r w:rsidRPr="00FA5E8E">
        <w:rPr>
          <w:iCs/>
        </w:rPr>
        <w:t xml:space="preserve">выполнении обучающимися учебной работы определенного вида </w:t>
      </w:r>
      <w:r w:rsidRPr="00FA5E8E">
        <w:t>на основании использования педагогами технологий, методов и приемов организации учебной деятельности, адекватных возрасту обучающихся.</w:t>
      </w:r>
    </w:p>
    <w:p w14:paraId="321DE227" w14:textId="77777777" w:rsidR="002D1C7D" w:rsidRPr="00FA5E8E" w:rsidRDefault="002D1C7D" w:rsidP="000049A9">
      <w:pPr>
        <w:autoSpaceDE w:val="0"/>
        <w:autoSpaceDN w:val="0"/>
        <w:adjustRightInd w:val="0"/>
        <w:ind w:firstLine="709"/>
        <w:jc w:val="both"/>
      </w:pPr>
      <w:r w:rsidRPr="00FA5E8E">
        <w:t>Отбор и структурирование содержания образования,  определение форм  и методов обучения – все это должно учитывать цели формирования конкретных видов УУД.</w:t>
      </w:r>
    </w:p>
    <w:p w14:paraId="3F79D02A" w14:textId="77777777" w:rsidR="002D1C7D" w:rsidRPr="00FA5E8E" w:rsidRDefault="002D1C7D" w:rsidP="000049A9">
      <w:pPr>
        <w:autoSpaceDE w:val="0"/>
        <w:autoSpaceDN w:val="0"/>
        <w:adjustRightInd w:val="0"/>
        <w:ind w:firstLine="709"/>
        <w:jc w:val="center"/>
        <w:rPr>
          <w:bCs/>
        </w:rPr>
      </w:pPr>
    </w:p>
    <w:p w14:paraId="3F33C339" w14:textId="77777777" w:rsidR="002D1C7D" w:rsidRPr="00FA5E8E" w:rsidRDefault="002D1C7D" w:rsidP="000049A9">
      <w:pPr>
        <w:autoSpaceDE w:val="0"/>
        <w:autoSpaceDN w:val="0"/>
        <w:adjustRightInd w:val="0"/>
        <w:ind w:firstLine="709"/>
        <w:jc w:val="center"/>
        <w:rPr>
          <w:bCs/>
        </w:rPr>
      </w:pPr>
      <w:r w:rsidRPr="00FA5E8E">
        <w:rPr>
          <w:bCs/>
        </w:rPr>
        <w:t>Формы учебной деятельности как условие формирования</w:t>
      </w:r>
    </w:p>
    <w:p w14:paraId="3FD52957" w14:textId="77777777" w:rsidR="002D1C7D" w:rsidRPr="00FA5E8E" w:rsidRDefault="002D1C7D" w:rsidP="000049A9">
      <w:pPr>
        <w:autoSpaceDE w:val="0"/>
        <w:autoSpaceDN w:val="0"/>
        <w:adjustRightInd w:val="0"/>
        <w:ind w:firstLine="709"/>
        <w:jc w:val="center"/>
        <w:rPr>
          <w:bCs/>
        </w:rPr>
      </w:pPr>
      <w:r w:rsidRPr="00FA5E8E">
        <w:rPr>
          <w:bCs/>
        </w:rPr>
        <w:t>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3"/>
        <w:gridCol w:w="6532"/>
      </w:tblGrid>
      <w:tr w:rsidR="002D1C7D" w:rsidRPr="00FA5E8E" w14:paraId="2ED0A437" w14:textId="77777777" w:rsidTr="002D1C7D">
        <w:tc>
          <w:tcPr>
            <w:tcW w:w="2890" w:type="dxa"/>
          </w:tcPr>
          <w:p w14:paraId="6F9FBAF4" w14:textId="77777777" w:rsidR="002D1C7D" w:rsidRPr="00FA5E8E" w:rsidRDefault="002D1C7D" w:rsidP="000049A9">
            <w:pPr>
              <w:autoSpaceDE w:val="0"/>
              <w:autoSpaceDN w:val="0"/>
              <w:adjustRightInd w:val="0"/>
              <w:jc w:val="center"/>
              <w:rPr>
                <w:bCs/>
              </w:rPr>
            </w:pPr>
            <w:r w:rsidRPr="00FA5E8E">
              <w:t>Учебное сотрудничество</w:t>
            </w:r>
          </w:p>
        </w:tc>
        <w:tc>
          <w:tcPr>
            <w:tcW w:w="6964" w:type="dxa"/>
          </w:tcPr>
          <w:p w14:paraId="5DD4265D" w14:textId="77777777" w:rsidR="002D1C7D" w:rsidRPr="00FA5E8E" w:rsidRDefault="002D1C7D" w:rsidP="000049A9">
            <w:pPr>
              <w:autoSpaceDE w:val="0"/>
              <w:autoSpaceDN w:val="0"/>
              <w:adjustRightInd w:val="0"/>
              <w:jc w:val="both"/>
            </w:pPr>
            <w:r w:rsidRPr="00FA5E8E">
              <w:t xml:space="preserve">Педагог воспринимает ребенка как равноправного партнера, активного, влиятельного участника учебного процесса, организует </w:t>
            </w:r>
            <w:proofErr w:type="spellStart"/>
            <w:r w:rsidRPr="00FA5E8E">
              <w:t>взаимообщение</w:t>
            </w:r>
            <w:proofErr w:type="spellEnd"/>
            <w:r w:rsidRPr="00FA5E8E">
              <w:t xml:space="preserve">, диалог. Участники процесса эмоционально открыты и свободны в своих высказываниях. Ребенок свободно пользуется помощью педагога или сверстников. При таком сотрудничестве педагог выступает в роли организатора, который действует опосредованно, а не прямыми указаниями. Такое общение максимально приближено к ребенку. Организация работы в паре, группе, самостоятельная работа с  использованием дополнительных информационных источников. Учебное сотрудничество позволяет формировать </w:t>
            </w:r>
            <w:r w:rsidRPr="00FA5E8E">
              <w:rPr>
                <w:iCs/>
              </w:rPr>
              <w:t>коммуникативные, регулятивные, познавательные и личностные универсальные учебные действия.</w:t>
            </w:r>
            <w:r w:rsidRPr="00FA5E8E">
              <w:t xml:space="preserve"> </w:t>
            </w:r>
          </w:p>
        </w:tc>
      </w:tr>
      <w:tr w:rsidR="002D1C7D" w:rsidRPr="00FA5E8E" w14:paraId="4220789D" w14:textId="77777777" w:rsidTr="002D1C7D">
        <w:tc>
          <w:tcPr>
            <w:tcW w:w="2890" w:type="dxa"/>
          </w:tcPr>
          <w:p w14:paraId="15389113" w14:textId="77777777" w:rsidR="002D1C7D" w:rsidRPr="00FA5E8E" w:rsidRDefault="002D1C7D" w:rsidP="000049A9">
            <w:pPr>
              <w:autoSpaceDE w:val="0"/>
              <w:autoSpaceDN w:val="0"/>
              <w:adjustRightInd w:val="0"/>
            </w:pPr>
            <w:r w:rsidRPr="00FA5E8E">
              <w:lastRenderedPageBreak/>
              <w:t>Творческая, проектная,</w:t>
            </w:r>
          </w:p>
          <w:p w14:paraId="36223722" w14:textId="77777777" w:rsidR="002D1C7D" w:rsidRPr="00FA5E8E" w:rsidRDefault="002D1C7D" w:rsidP="000049A9">
            <w:pPr>
              <w:autoSpaceDE w:val="0"/>
              <w:autoSpaceDN w:val="0"/>
              <w:adjustRightInd w:val="0"/>
            </w:pPr>
            <w:proofErr w:type="spellStart"/>
            <w:r w:rsidRPr="00FA5E8E">
              <w:t>учебно</w:t>
            </w:r>
            <w:proofErr w:type="spellEnd"/>
            <w:r w:rsidRPr="00FA5E8E">
              <w:t xml:space="preserve"> – исследовательская</w:t>
            </w:r>
          </w:p>
          <w:p w14:paraId="59A9D3CA" w14:textId="77777777" w:rsidR="002D1C7D" w:rsidRPr="00FA5E8E" w:rsidRDefault="002D1C7D" w:rsidP="000049A9">
            <w:pPr>
              <w:autoSpaceDE w:val="0"/>
              <w:autoSpaceDN w:val="0"/>
              <w:adjustRightInd w:val="0"/>
              <w:rPr>
                <w:bCs/>
              </w:rPr>
            </w:pPr>
            <w:r w:rsidRPr="00FA5E8E">
              <w:t>деятельность</w:t>
            </w:r>
          </w:p>
        </w:tc>
        <w:tc>
          <w:tcPr>
            <w:tcW w:w="6964" w:type="dxa"/>
          </w:tcPr>
          <w:p w14:paraId="632ECE50" w14:textId="77777777" w:rsidR="002D1C7D" w:rsidRPr="00FA5E8E" w:rsidRDefault="002D1C7D" w:rsidP="000049A9">
            <w:pPr>
              <w:autoSpaceDE w:val="0"/>
              <w:autoSpaceDN w:val="0"/>
              <w:adjustRightInd w:val="0"/>
              <w:jc w:val="both"/>
            </w:pPr>
            <w:r w:rsidRPr="00FA5E8E">
              <w:t>Художественное, музыкальное, театральное творчество, конструирование, формирование замысла и реализация социально – значимых инициатив и др.</w:t>
            </w:r>
          </w:p>
          <w:p w14:paraId="15ADBC6A" w14:textId="77777777" w:rsidR="002D1C7D" w:rsidRPr="00FA5E8E" w:rsidRDefault="002D1C7D" w:rsidP="000049A9">
            <w:pPr>
              <w:autoSpaceDE w:val="0"/>
              <w:autoSpaceDN w:val="0"/>
              <w:adjustRightInd w:val="0"/>
              <w:jc w:val="both"/>
            </w:pPr>
            <w:r w:rsidRPr="00FA5E8E">
              <w:t xml:space="preserve">Работа над </w:t>
            </w:r>
            <w:r w:rsidRPr="00FA5E8E">
              <w:rPr>
                <w:bCs/>
                <w:iCs/>
              </w:rPr>
              <w:t xml:space="preserve">проектами </w:t>
            </w:r>
            <w:r w:rsidRPr="00FA5E8E">
              <w:t xml:space="preserve">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FA5E8E">
              <w:t>метапредметных</w:t>
            </w:r>
            <w:proofErr w:type="spellEnd"/>
            <w:r w:rsidRPr="00FA5E8E">
              <w:t xml:space="preserve"> результатов образования в более комфортных для этого условиях, не ограниченных временными рамками отдельных уроков. Нацеленность проектов на оригинальный конечный результат в ограниченное время создает предпосылки и условия для достижения </w:t>
            </w:r>
            <w:r w:rsidRPr="00FA5E8E">
              <w:rPr>
                <w:iCs/>
              </w:rPr>
              <w:t xml:space="preserve">регулятивных </w:t>
            </w:r>
            <w:proofErr w:type="spellStart"/>
            <w:r w:rsidRPr="00FA5E8E">
              <w:t>метапредметных</w:t>
            </w:r>
            <w:proofErr w:type="spellEnd"/>
            <w:r w:rsidRPr="00FA5E8E">
              <w:t xml:space="preserve"> результатов.</w:t>
            </w:r>
          </w:p>
          <w:p w14:paraId="4521F0D2" w14:textId="77777777" w:rsidR="002D1C7D" w:rsidRPr="00FA5E8E" w:rsidRDefault="002D1C7D" w:rsidP="000049A9">
            <w:pPr>
              <w:autoSpaceDE w:val="0"/>
              <w:autoSpaceDN w:val="0"/>
              <w:adjustRightInd w:val="0"/>
              <w:jc w:val="both"/>
            </w:pPr>
            <w:r w:rsidRPr="00FA5E8E">
              <w:t xml:space="preserve">Совместная творческая деятельность обучающихся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FA5E8E">
              <w:t>метапредметных</w:t>
            </w:r>
            <w:proofErr w:type="spellEnd"/>
            <w:r w:rsidRPr="00FA5E8E">
              <w:t xml:space="preserve"> </w:t>
            </w:r>
            <w:r w:rsidRPr="00FA5E8E">
              <w:rPr>
                <w:iCs/>
              </w:rPr>
              <w:t>коммуникативных</w:t>
            </w:r>
            <w:r w:rsidRPr="00FA5E8E">
              <w:rPr>
                <w:iCs/>
                <w:color w:val="008000"/>
              </w:rPr>
              <w:t xml:space="preserve"> </w:t>
            </w:r>
            <w:r w:rsidRPr="00FA5E8E">
              <w:t xml:space="preserve">умений. </w:t>
            </w:r>
            <w:r w:rsidRPr="00FA5E8E">
              <w:rPr>
                <w:iCs/>
              </w:rPr>
              <w:t xml:space="preserve">Личностные </w:t>
            </w:r>
            <w:r w:rsidRPr="00FA5E8E">
              <w:t>результаты при работе над проектами могут быть получены при выборе тематики проектов.</w:t>
            </w:r>
          </w:p>
        </w:tc>
      </w:tr>
      <w:tr w:rsidR="002D1C7D" w:rsidRPr="00FA5E8E" w14:paraId="0C018D5C" w14:textId="77777777" w:rsidTr="002D1C7D">
        <w:tc>
          <w:tcPr>
            <w:tcW w:w="2890" w:type="dxa"/>
          </w:tcPr>
          <w:p w14:paraId="72BFEE15" w14:textId="77777777" w:rsidR="002D1C7D" w:rsidRPr="00FA5E8E" w:rsidRDefault="002D1C7D" w:rsidP="000049A9">
            <w:pPr>
              <w:autoSpaceDE w:val="0"/>
              <w:autoSpaceDN w:val="0"/>
              <w:adjustRightInd w:val="0"/>
            </w:pPr>
            <w:proofErr w:type="spellStart"/>
            <w:r w:rsidRPr="00FA5E8E">
              <w:t>Контрольно</w:t>
            </w:r>
            <w:proofErr w:type="spellEnd"/>
            <w:r w:rsidRPr="00FA5E8E">
              <w:t xml:space="preserve"> – оценочная и рефлексивная деятельность</w:t>
            </w:r>
          </w:p>
        </w:tc>
        <w:tc>
          <w:tcPr>
            <w:tcW w:w="6964" w:type="dxa"/>
          </w:tcPr>
          <w:p w14:paraId="481D8DAB" w14:textId="77777777" w:rsidR="002D1C7D" w:rsidRPr="00FA5E8E" w:rsidRDefault="002D1C7D" w:rsidP="000049A9">
            <w:pPr>
              <w:autoSpaceDE w:val="0"/>
              <w:autoSpaceDN w:val="0"/>
              <w:adjustRightInd w:val="0"/>
              <w:jc w:val="both"/>
            </w:pPr>
            <w:r w:rsidRPr="00FA5E8E">
              <w:t xml:space="preserve">Самооценка является ядром самосознания личности, выступая как система оценок и представлений о себе, своих качествах и возможностях, своем месте в мире и в отношениях с другими людьми. Центральной функцией самооценки является </w:t>
            </w:r>
            <w:r w:rsidRPr="00FA5E8E">
              <w:rPr>
                <w:iCs/>
              </w:rPr>
              <w:t>регуляторная</w:t>
            </w:r>
            <w:r w:rsidRPr="00FA5E8E">
              <w:rPr>
                <w:color w:val="FF6600"/>
              </w:rPr>
              <w:t xml:space="preserve"> </w:t>
            </w:r>
            <w:r w:rsidRPr="00FA5E8E">
              <w:t>функция.</w:t>
            </w:r>
          </w:p>
          <w:p w14:paraId="30D0C4A5" w14:textId="77777777" w:rsidR="002D1C7D" w:rsidRPr="00FA5E8E" w:rsidRDefault="002D1C7D" w:rsidP="000049A9">
            <w:pPr>
              <w:autoSpaceDE w:val="0"/>
              <w:autoSpaceDN w:val="0"/>
              <w:adjustRightInd w:val="0"/>
              <w:jc w:val="both"/>
            </w:pPr>
            <w:r w:rsidRPr="00FA5E8E">
              <w:t>Происхождение самооценки связано с общением и деятельностью ребенка. На развитие самооценки существенное влияние оказывает специально организованное учебное действие оценки.</w:t>
            </w:r>
          </w:p>
          <w:p w14:paraId="5414BA84" w14:textId="77777777" w:rsidR="002D1C7D" w:rsidRPr="00FA5E8E" w:rsidRDefault="002D1C7D" w:rsidP="000049A9">
            <w:pPr>
              <w:autoSpaceDE w:val="0"/>
              <w:autoSpaceDN w:val="0"/>
              <w:adjustRightInd w:val="0"/>
              <w:jc w:val="both"/>
              <w:rPr>
                <w:bCs/>
                <w:iCs/>
              </w:rPr>
            </w:pPr>
            <w:r w:rsidRPr="00FA5E8E">
              <w:rPr>
                <w:bCs/>
                <w:iCs/>
              </w:rPr>
              <w:t>Условия развития действия оценки учебной деятельности:</w:t>
            </w:r>
          </w:p>
          <w:p w14:paraId="3A444C38" w14:textId="77777777" w:rsidR="002D1C7D" w:rsidRPr="00FA5E8E" w:rsidRDefault="002D1C7D" w:rsidP="000049A9">
            <w:pPr>
              <w:numPr>
                <w:ilvl w:val="0"/>
                <w:numId w:val="39"/>
              </w:numPr>
              <w:tabs>
                <w:tab w:val="num" w:pos="-10"/>
                <w:tab w:val="left" w:pos="170"/>
              </w:tabs>
              <w:autoSpaceDE w:val="0"/>
              <w:autoSpaceDN w:val="0"/>
              <w:adjustRightInd w:val="0"/>
              <w:ind w:left="0" w:firstLine="0"/>
              <w:jc w:val="both"/>
            </w:pPr>
            <w:r w:rsidRPr="00FA5E8E">
              <w:t>постановка перед учеником задачи оценивания своей деятельности (оценивает не учитель, перед ребенком ставится задача оценки результатов своей деятельности);</w:t>
            </w:r>
          </w:p>
          <w:p w14:paraId="692CDA41" w14:textId="77777777" w:rsidR="002D1C7D" w:rsidRPr="00FA5E8E" w:rsidRDefault="002D1C7D" w:rsidP="000049A9">
            <w:pPr>
              <w:numPr>
                <w:ilvl w:val="0"/>
                <w:numId w:val="39"/>
              </w:numPr>
              <w:tabs>
                <w:tab w:val="num" w:pos="-10"/>
                <w:tab w:val="left" w:pos="170"/>
              </w:tabs>
              <w:autoSpaceDE w:val="0"/>
              <w:autoSpaceDN w:val="0"/>
              <w:adjustRightInd w:val="0"/>
              <w:ind w:left="0" w:firstLine="0"/>
              <w:jc w:val="both"/>
            </w:pPr>
            <w:r w:rsidRPr="00FA5E8E">
              <w:t>предметом оценивания являются учебные действия и их результаты, способы взаимодействия, собственные возможности осуществления деятельности;</w:t>
            </w:r>
          </w:p>
          <w:p w14:paraId="78BDEE9D" w14:textId="77777777" w:rsidR="002D1C7D" w:rsidRPr="00FA5E8E" w:rsidRDefault="002D1C7D" w:rsidP="000049A9">
            <w:pPr>
              <w:numPr>
                <w:ilvl w:val="0"/>
                <w:numId w:val="39"/>
              </w:numPr>
              <w:tabs>
                <w:tab w:val="num" w:pos="-10"/>
                <w:tab w:val="left" w:pos="170"/>
              </w:tabs>
              <w:autoSpaceDE w:val="0"/>
              <w:autoSpaceDN w:val="0"/>
              <w:adjustRightInd w:val="0"/>
              <w:ind w:left="0" w:firstLine="0"/>
              <w:jc w:val="both"/>
            </w:pPr>
            <w:r w:rsidRPr="00FA5E8E">
              <w:t>организация объективации для ребенка изменений в учебной деятельности на основе сравнения его предшествующих и последующих достижений;</w:t>
            </w:r>
          </w:p>
          <w:p w14:paraId="2977F8AB" w14:textId="77777777" w:rsidR="002D1C7D" w:rsidRPr="00FA5E8E" w:rsidRDefault="002D1C7D" w:rsidP="000049A9">
            <w:pPr>
              <w:numPr>
                <w:ilvl w:val="0"/>
                <w:numId w:val="39"/>
              </w:numPr>
              <w:tabs>
                <w:tab w:val="num" w:pos="-10"/>
                <w:tab w:val="left" w:pos="170"/>
              </w:tabs>
              <w:autoSpaceDE w:val="0"/>
              <w:autoSpaceDN w:val="0"/>
              <w:adjustRightInd w:val="0"/>
              <w:ind w:left="0" w:firstLine="0"/>
              <w:jc w:val="both"/>
            </w:pPr>
            <w:r w:rsidRPr="00FA5E8E">
              <w:t>формирование у обучающегося установки на улучшение результатов своей деятельности (оценка помогает понять, что и как можно совершенствовать);</w:t>
            </w:r>
          </w:p>
          <w:p w14:paraId="7A8B86DE" w14:textId="77777777" w:rsidR="002D1C7D" w:rsidRPr="00FA5E8E" w:rsidRDefault="002D1C7D" w:rsidP="000049A9">
            <w:pPr>
              <w:numPr>
                <w:ilvl w:val="0"/>
                <w:numId w:val="39"/>
              </w:numPr>
              <w:tabs>
                <w:tab w:val="num" w:pos="-10"/>
                <w:tab w:val="left" w:pos="170"/>
              </w:tabs>
              <w:autoSpaceDE w:val="0"/>
              <w:autoSpaceDN w:val="0"/>
              <w:adjustRightInd w:val="0"/>
              <w:ind w:left="0" w:firstLine="0"/>
              <w:jc w:val="both"/>
            </w:pPr>
            <w:r w:rsidRPr="00FA5E8E">
              <w:t>формирование у обучающегося умения сотрудничать с учителем и самостоятельно вырабатывать и применять критерии дифференцированной оценки в учебной деятельности, включая умение проводить анализ причин неудач и выделять недостающие операции и условия, которые обеспечили бы успешное выполнение учебной задачи;</w:t>
            </w:r>
          </w:p>
          <w:p w14:paraId="55C1EF2E" w14:textId="77777777" w:rsidR="002D1C7D" w:rsidRPr="00FA5E8E" w:rsidRDefault="002D1C7D" w:rsidP="000049A9">
            <w:pPr>
              <w:numPr>
                <w:ilvl w:val="0"/>
                <w:numId w:val="39"/>
              </w:numPr>
              <w:tabs>
                <w:tab w:val="num" w:pos="-10"/>
                <w:tab w:val="left" w:pos="170"/>
              </w:tabs>
              <w:autoSpaceDE w:val="0"/>
              <w:autoSpaceDN w:val="0"/>
              <w:adjustRightInd w:val="0"/>
              <w:ind w:left="0" w:firstLine="0"/>
              <w:jc w:val="both"/>
            </w:pPr>
            <w:r w:rsidRPr="00FA5E8E">
              <w:t>организация учебного сотрудничества учителя с обучающимися, основанного на взаимном уважении, принятии, доверии, и признании индивидуальности каждого ребенка.</w:t>
            </w:r>
          </w:p>
        </w:tc>
      </w:tr>
      <w:tr w:rsidR="002D1C7D" w:rsidRPr="00FA5E8E" w14:paraId="2670B000" w14:textId="77777777" w:rsidTr="002D1C7D">
        <w:tc>
          <w:tcPr>
            <w:tcW w:w="2890" w:type="dxa"/>
          </w:tcPr>
          <w:p w14:paraId="3298A723" w14:textId="77777777" w:rsidR="002D1C7D" w:rsidRPr="00FA5E8E" w:rsidRDefault="002D1C7D" w:rsidP="000049A9">
            <w:pPr>
              <w:autoSpaceDE w:val="0"/>
              <w:autoSpaceDN w:val="0"/>
              <w:adjustRightInd w:val="0"/>
            </w:pPr>
            <w:r w:rsidRPr="00FA5E8E">
              <w:lastRenderedPageBreak/>
              <w:t>Трудовая деятельность</w:t>
            </w:r>
          </w:p>
        </w:tc>
        <w:tc>
          <w:tcPr>
            <w:tcW w:w="6964" w:type="dxa"/>
          </w:tcPr>
          <w:p w14:paraId="2550C3B5" w14:textId="77777777" w:rsidR="002D1C7D" w:rsidRPr="00FA5E8E" w:rsidRDefault="002D1C7D" w:rsidP="000049A9">
            <w:pPr>
              <w:autoSpaceDE w:val="0"/>
              <w:autoSpaceDN w:val="0"/>
              <w:adjustRightInd w:val="0"/>
              <w:jc w:val="both"/>
            </w:pPr>
            <w:r w:rsidRPr="00FA5E8E">
              <w:t xml:space="preserve">Самообслуживание, участие в общественно-полезном труде, в социально значимых трудовых акциях. Планомерный труд развивает положительные качества личности: организованность, дисциплинированность, внимательность, наблюдательность. Труд младших школьников позволяет учителю лучше узнать их индивидуальные особенности, выяснить их творческие возможности, развить определенные способности. Трудовая деятельность позволяет формировать </w:t>
            </w:r>
            <w:r w:rsidRPr="00FA5E8E">
              <w:rPr>
                <w:iCs/>
              </w:rPr>
              <w:t xml:space="preserve">личностные </w:t>
            </w:r>
            <w:r w:rsidRPr="00FA5E8E">
              <w:t>универсальные учебные действия.</w:t>
            </w:r>
          </w:p>
        </w:tc>
      </w:tr>
      <w:tr w:rsidR="002D1C7D" w:rsidRPr="00FA5E8E" w14:paraId="2BF3C65E" w14:textId="77777777" w:rsidTr="002D1C7D">
        <w:tc>
          <w:tcPr>
            <w:tcW w:w="2890" w:type="dxa"/>
          </w:tcPr>
          <w:p w14:paraId="4C1CC126" w14:textId="77777777" w:rsidR="002D1C7D" w:rsidRPr="00FA5E8E" w:rsidRDefault="002D1C7D" w:rsidP="000049A9">
            <w:pPr>
              <w:autoSpaceDE w:val="0"/>
              <w:autoSpaceDN w:val="0"/>
              <w:adjustRightInd w:val="0"/>
            </w:pPr>
            <w:r w:rsidRPr="00FA5E8E">
              <w:t>Спортивная деятельность</w:t>
            </w:r>
          </w:p>
        </w:tc>
        <w:tc>
          <w:tcPr>
            <w:tcW w:w="6964" w:type="dxa"/>
          </w:tcPr>
          <w:p w14:paraId="062A9DC8" w14:textId="77777777" w:rsidR="002D1C7D" w:rsidRPr="00FA5E8E" w:rsidRDefault="002D1C7D" w:rsidP="000049A9">
            <w:pPr>
              <w:autoSpaceDE w:val="0"/>
              <w:autoSpaceDN w:val="0"/>
              <w:adjustRightInd w:val="0"/>
              <w:jc w:val="both"/>
            </w:pPr>
            <w:r w:rsidRPr="00FA5E8E">
              <w:t xml:space="preserve">Освоение основ физической культуры, знакомство с различными видами спорта, опыт участия в спортивных соревнованиях позволят формировать </w:t>
            </w:r>
            <w:r w:rsidRPr="00FA5E8E">
              <w:rPr>
                <w:bCs/>
                <w:iCs/>
              </w:rPr>
              <w:t>волевые</w:t>
            </w:r>
            <w:r w:rsidRPr="00FA5E8E">
              <w:rPr>
                <w:iCs/>
              </w:rPr>
              <w:t xml:space="preserve"> </w:t>
            </w:r>
            <w:r w:rsidRPr="00FA5E8E">
              <w:t>качества личности</w:t>
            </w:r>
            <w:r w:rsidRPr="00FA5E8E">
              <w:rPr>
                <w:iCs/>
              </w:rPr>
              <w:t xml:space="preserve">, коммуникативные </w:t>
            </w:r>
            <w:r w:rsidRPr="00FA5E8E">
              <w:t>и</w:t>
            </w:r>
            <w:r w:rsidRPr="00FA5E8E">
              <w:rPr>
                <w:iCs/>
              </w:rPr>
              <w:t xml:space="preserve"> регулятивные </w:t>
            </w:r>
            <w:r w:rsidRPr="00FA5E8E">
              <w:t>действия</w:t>
            </w:r>
            <w:r w:rsidRPr="00FA5E8E">
              <w:rPr>
                <w:iCs/>
              </w:rPr>
              <w:t>.</w:t>
            </w:r>
          </w:p>
        </w:tc>
      </w:tr>
    </w:tbl>
    <w:p w14:paraId="420DCD47" w14:textId="77777777" w:rsidR="002D1C7D" w:rsidRPr="00FA5E8E" w:rsidRDefault="002D1C7D" w:rsidP="000049A9">
      <w:pPr>
        <w:autoSpaceDE w:val="0"/>
        <w:autoSpaceDN w:val="0"/>
        <w:adjustRightInd w:val="0"/>
        <w:jc w:val="center"/>
        <w:rPr>
          <w:bCs/>
        </w:rPr>
      </w:pPr>
    </w:p>
    <w:p w14:paraId="2689016C" w14:textId="77777777" w:rsidR="002D1C7D" w:rsidRPr="00FA5E8E" w:rsidRDefault="002D1C7D" w:rsidP="000049A9">
      <w:pPr>
        <w:autoSpaceDE w:val="0"/>
        <w:autoSpaceDN w:val="0"/>
        <w:adjustRightInd w:val="0"/>
        <w:jc w:val="center"/>
        <w:rPr>
          <w:bCs/>
        </w:rPr>
      </w:pPr>
      <w:r w:rsidRPr="00FA5E8E">
        <w:rPr>
          <w:bCs/>
        </w:rPr>
        <w:t>Формы организации образовательного пространства,  способствующего формированию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6296"/>
      </w:tblGrid>
      <w:tr w:rsidR="002D1C7D" w:rsidRPr="00FA5E8E" w14:paraId="430DF717" w14:textId="77777777" w:rsidTr="002D1C7D">
        <w:tc>
          <w:tcPr>
            <w:tcW w:w="3092" w:type="dxa"/>
          </w:tcPr>
          <w:p w14:paraId="710863E6" w14:textId="77777777" w:rsidR="002D1C7D" w:rsidRPr="00FA5E8E" w:rsidRDefault="002D1C7D" w:rsidP="000049A9">
            <w:pPr>
              <w:autoSpaceDE w:val="0"/>
              <w:autoSpaceDN w:val="0"/>
              <w:adjustRightInd w:val="0"/>
            </w:pPr>
            <w:r w:rsidRPr="00FA5E8E">
              <w:t>Урок:</w:t>
            </w:r>
          </w:p>
          <w:p w14:paraId="69ED5C53" w14:textId="77777777" w:rsidR="002D1C7D" w:rsidRPr="00FA5E8E" w:rsidRDefault="002D1C7D" w:rsidP="000049A9">
            <w:pPr>
              <w:autoSpaceDE w:val="0"/>
              <w:autoSpaceDN w:val="0"/>
              <w:adjustRightInd w:val="0"/>
            </w:pPr>
            <w:r w:rsidRPr="00FA5E8E">
              <w:t>- проблемная ситуация;</w:t>
            </w:r>
          </w:p>
          <w:p w14:paraId="51FBBA09" w14:textId="77777777" w:rsidR="002D1C7D" w:rsidRPr="00FA5E8E" w:rsidRDefault="002D1C7D" w:rsidP="000049A9">
            <w:pPr>
              <w:autoSpaceDE w:val="0"/>
              <w:autoSpaceDN w:val="0"/>
              <w:adjustRightInd w:val="0"/>
            </w:pPr>
            <w:r w:rsidRPr="00FA5E8E">
              <w:t>- работа в «малых» группах</w:t>
            </w:r>
          </w:p>
          <w:p w14:paraId="411CDBF6" w14:textId="77777777" w:rsidR="002D1C7D" w:rsidRPr="00FA5E8E" w:rsidRDefault="002D1C7D" w:rsidP="000049A9">
            <w:pPr>
              <w:autoSpaceDE w:val="0"/>
              <w:autoSpaceDN w:val="0"/>
              <w:adjustRightInd w:val="0"/>
            </w:pPr>
            <w:r w:rsidRPr="00FA5E8E">
              <w:t>- диалог;</w:t>
            </w:r>
          </w:p>
          <w:p w14:paraId="0B2F4D67" w14:textId="77777777" w:rsidR="002D1C7D" w:rsidRPr="00FA5E8E" w:rsidRDefault="002D1C7D" w:rsidP="000049A9">
            <w:pPr>
              <w:autoSpaceDE w:val="0"/>
              <w:autoSpaceDN w:val="0"/>
              <w:adjustRightInd w:val="0"/>
            </w:pPr>
            <w:r w:rsidRPr="00FA5E8E">
              <w:t xml:space="preserve">- </w:t>
            </w:r>
            <w:proofErr w:type="spellStart"/>
            <w:r w:rsidRPr="00FA5E8E">
              <w:t>взаимообучение</w:t>
            </w:r>
            <w:proofErr w:type="spellEnd"/>
            <w:r w:rsidRPr="00FA5E8E">
              <w:t>;</w:t>
            </w:r>
          </w:p>
          <w:p w14:paraId="30B92483" w14:textId="77777777" w:rsidR="002D1C7D" w:rsidRPr="00FA5E8E" w:rsidRDefault="002D1C7D" w:rsidP="000049A9">
            <w:pPr>
              <w:autoSpaceDE w:val="0"/>
              <w:autoSpaceDN w:val="0"/>
              <w:adjustRightInd w:val="0"/>
            </w:pPr>
            <w:r w:rsidRPr="00FA5E8E">
              <w:t>- свободный урок;</w:t>
            </w:r>
          </w:p>
          <w:p w14:paraId="49BA82FE" w14:textId="77777777" w:rsidR="002D1C7D" w:rsidRPr="00FA5E8E" w:rsidRDefault="002D1C7D" w:rsidP="000049A9">
            <w:pPr>
              <w:autoSpaceDE w:val="0"/>
              <w:autoSpaceDN w:val="0"/>
              <w:adjustRightInd w:val="0"/>
            </w:pPr>
            <w:r w:rsidRPr="00FA5E8E">
              <w:t>- урок разновозрастного</w:t>
            </w:r>
          </w:p>
          <w:p w14:paraId="1340161B" w14:textId="77777777" w:rsidR="002D1C7D" w:rsidRPr="00FA5E8E" w:rsidRDefault="002D1C7D" w:rsidP="000049A9">
            <w:pPr>
              <w:autoSpaceDE w:val="0"/>
              <w:autoSpaceDN w:val="0"/>
              <w:adjustRightInd w:val="0"/>
              <w:rPr>
                <w:bCs/>
              </w:rPr>
            </w:pPr>
            <w:r w:rsidRPr="00FA5E8E">
              <w:t>сотрудничества и т.д.</w:t>
            </w:r>
          </w:p>
        </w:tc>
        <w:tc>
          <w:tcPr>
            <w:tcW w:w="6479" w:type="dxa"/>
          </w:tcPr>
          <w:p w14:paraId="1C9CB665" w14:textId="77777777" w:rsidR="002D1C7D" w:rsidRPr="00FA5E8E" w:rsidRDefault="002D1C7D" w:rsidP="000049A9">
            <w:pPr>
              <w:autoSpaceDE w:val="0"/>
              <w:autoSpaceDN w:val="0"/>
              <w:adjustRightInd w:val="0"/>
            </w:pPr>
            <w:r w:rsidRPr="00FA5E8E">
              <w:t>Форма учебной деятельности для постановки и решения учебных задач</w:t>
            </w:r>
          </w:p>
        </w:tc>
      </w:tr>
      <w:tr w:rsidR="002D1C7D" w:rsidRPr="00FA5E8E" w14:paraId="5045D059" w14:textId="77777777" w:rsidTr="002D1C7D">
        <w:tc>
          <w:tcPr>
            <w:tcW w:w="3092" w:type="dxa"/>
          </w:tcPr>
          <w:p w14:paraId="09CD0241" w14:textId="77777777" w:rsidR="002D1C7D" w:rsidRPr="00FA5E8E" w:rsidRDefault="002D1C7D" w:rsidP="000049A9">
            <w:pPr>
              <w:autoSpaceDE w:val="0"/>
              <w:autoSpaceDN w:val="0"/>
              <w:adjustRightInd w:val="0"/>
              <w:rPr>
                <w:bCs/>
              </w:rPr>
            </w:pPr>
            <w:r w:rsidRPr="00FA5E8E">
              <w:t>Учебное занятие</w:t>
            </w:r>
          </w:p>
        </w:tc>
        <w:tc>
          <w:tcPr>
            <w:tcW w:w="6479" w:type="dxa"/>
          </w:tcPr>
          <w:p w14:paraId="18DC2360" w14:textId="77777777" w:rsidR="002D1C7D" w:rsidRPr="00FA5E8E" w:rsidRDefault="002D1C7D" w:rsidP="000049A9">
            <w:pPr>
              <w:autoSpaceDE w:val="0"/>
              <w:autoSpaceDN w:val="0"/>
              <w:adjustRightInd w:val="0"/>
              <w:jc w:val="both"/>
              <w:rPr>
                <w:bCs/>
              </w:rPr>
            </w:pPr>
            <w:r w:rsidRPr="00FA5E8E">
              <w:t>Место различных групповых и индивидуальных практик</w:t>
            </w:r>
          </w:p>
        </w:tc>
      </w:tr>
      <w:tr w:rsidR="002D1C7D" w:rsidRPr="00FA5E8E" w14:paraId="6D131677" w14:textId="77777777" w:rsidTr="002D1C7D">
        <w:tc>
          <w:tcPr>
            <w:tcW w:w="3092" w:type="dxa"/>
          </w:tcPr>
          <w:p w14:paraId="2156C232" w14:textId="77777777" w:rsidR="002D1C7D" w:rsidRPr="00FA5E8E" w:rsidRDefault="002D1C7D" w:rsidP="000049A9">
            <w:pPr>
              <w:autoSpaceDE w:val="0"/>
              <w:autoSpaceDN w:val="0"/>
              <w:adjustRightInd w:val="0"/>
              <w:rPr>
                <w:bCs/>
              </w:rPr>
            </w:pPr>
            <w:r w:rsidRPr="00FA5E8E">
              <w:t>Консультативное занятие</w:t>
            </w:r>
          </w:p>
        </w:tc>
        <w:tc>
          <w:tcPr>
            <w:tcW w:w="6479" w:type="dxa"/>
          </w:tcPr>
          <w:p w14:paraId="1864C62B" w14:textId="77777777" w:rsidR="002D1C7D" w:rsidRPr="00FA5E8E" w:rsidRDefault="002D1C7D" w:rsidP="000049A9">
            <w:pPr>
              <w:autoSpaceDE w:val="0"/>
              <w:autoSpaceDN w:val="0"/>
              <w:adjustRightInd w:val="0"/>
              <w:jc w:val="both"/>
              <w:rPr>
                <w:bCs/>
              </w:rPr>
            </w:pPr>
            <w:r w:rsidRPr="00FA5E8E">
              <w:t>Форма разрешения проблем младшего школьника по его запросу к педагогу</w:t>
            </w:r>
          </w:p>
        </w:tc>
      </w:tr>
      <w:tr w:rsidR="002D1C7D" w:rsidRPr="00FA5E8E" w14:paraId="5C801C15" w14:textId="77777777" w:rsidTr="002D1C7D">
        <w:tc>
          <w:tcPr>
            <w:tcW w:w="3092" w:type="dxa"/>
          </w:tcPr>
          <w:p w14:paraId="1051D1F0" w14:textId="77777777" w:rsidR="002D1C7D" w:rsidRPr="00FA5E8E" w:rsidRDefault="002D1C7D" w:rsidP="000049A9">
            <w:pPr>
              <w:autoSpaceDE w:val="0"/>
              <w:autoSpaceDN w:val="0"/>
              <w:adjustRightInd w:val="0"/>
            </w:pPr>
            <w:r w:rsidRPr="00FA5E8E">
              <w:t xml:space="preserve">Занятие-мастерская </w:t>
            </w:r>
          </w:p>
        </w:tc>
        <w:tc>
          <w:tcPr>
            <w:tcW w:w="6479" w:type="dxa"/>
          </w:tcPr>
          <w:p w14:paraId="2DEF9DA9" w14:textId="77777777" w:rsidR="002D1C7D" w:rsidRPr="00FA5E8E" w:rsidRDefault="002D1C7D" w:rsidP="000049A9">
            <w:pPr>
              <w:autoSpaceDE w:val="0"/>
              <w:autoSpaceDN w:val="0"/>
              <w:adjustRightInd w:val="0"/>
              <w:jc w:val="both"/>
            </w:pPr>
            <w:r w:rsidRPr="00FA5E8E">
              <w:t>Форма занятий с одаренными детьми для решения нестандартных задач.</w:t>
            </w:r>
          </w:p>
        </w:tc>
      </w:tr>
      <w:tr w:rsidR="002D1C7D" w:rsidRPr="00FA5E8E" w14:paraId="5377D401" w14:textId="77777777" w:rsidTr="002D1C7D">
        <w:tc>
          <w:tcPr>
            <w:tcW w:w="3092" w:type="dxa"/>
          </w:tcPr>
          <w:p w14:paraId="39C23A9B" w14:textId="77777777" w:rsidR="002D1C7D" w:rsidRPr="00FA5E8E" w:rsidRDefault="002D1C7D" w:rsidP="000049A9">
            <w:pPr>
              <w:autoSpaceDE w:val="0"/>
              <w:autoSpaceDN w:val="0"/>
              <w:adjustRightInd w:val="0"/>
              <w:rPr>
                <w:bCs/>
              </w:rPr>
            </w:pPr>
            <w:r w:rsidRPr="00FA5E8E">
              <w:t xml:space="preserve">Творческая мастерская </w:t>
            </w:r>
          </w:p>
        </w:tc>
        <w:tc>
          <w:tcPr>
            <w:tcW w:w="6479" w:type="dxa"/>
          </w:tcPr>
          <w:p w14:paraId="6B4F1224" w14:textId="77777777" w:rsidR="002D1C7D" w:rsidRPr="00FA5E8E" w:rsidRDefault="002D1C7D" w:rsidP="000049A9">
            <w:pPr>
              <w:autoSpaceDE w:val="0"/>
              <w:autoSpaceDN w:val="0"/>
              <w:adjustRightInd w:val="0"/>
              <w:jc w:val="both"/>
              <w:rPr>
                <w:bCs/>
              </w:rPr>
            </w:pPr>
            <w:r w:rsidRPr="00FA5E8E">
              <w:t>Для организации навыков творческой коллективной деятельности</w:t>
            </w:r>
          </w:p>
        </w:tc>
      </w:tr>
      <w:tr w:rsidR="002D1C7D" w:rsidRPr="00FA5E8E" w14:paraId="00918818" w14:textId="77777777" w:rsidTr="002D1C7D">
        <w:trPr>
          <w:trHeight w:val="609"/>
        </w:trPr>
        <w:tc>
          <w:tcPr>
            <w:tcW w:w="3092" w:type="dxa"/>
          </w:tcPr>
          <w:p w14:paraId="370D1DFA" w14:textId="77777777" w:rsidR="002D1C7D" w:rsidRPr="00FA5E8E" w:rsidRDefault="002D1C7D" w:rsidP="000049A9">
            <w:pPr>
              <w:autoSpaceDE w:val="0"/>
              <w:autoSpaceDN w:val="0"/>
              <w:adjustRightInd w:val="0"/>
            </w:pPr>
            <w:r w:rsidRPr="00FA5E8E">
              <w:t xml:space="preserve">Индивидуальное занятие </w:t>
            </w:r>
          </w:p>
        </w:tc>
        <w:tc>
          <w:tcPr>
            <w:tcW w:w="6479" w:type="dxa"/>
          </w:tcPr>
          <w:p w14:paraId="0D43E414" w14:textId="77777777" w:rsidR="002D1C7D" w:rsidRPr="00FA5E8E" w:rsidRDefault="002D1C7D" w:rsidP="000049A9">
            <w:pPr>
              <w:autoSpaceDE w:val="0"/>
              <w:autoSpaceDN w:val="0"/>
              <w:adjustRightInd w:val="0"/>
              <w:jc w:val="both"/>
            </w:pPr>
            <w:r w:rsidRPr="00FA5E8E">
              <w:t>Форма организации деятельности по построению индивидуальных образовательных маршрутов</w:t>
            </w:r>
          </w:p>
        </w:tc>
      </w:tr>
      <w:tr w:rsidR="002D1C7D" w:rsidRPr="00FA5E8E" w14:paraId="2420B2AC" w14:textId="77777777" w:rsidTr="002D1C7D">
        <w:tc>
          <w:tcPr>
            <w:tcW w:w="3092" w:type="dxa"/>
          </w:tcPr>
          <w:p w14:paraId="6A1EB65D" w14:textId="77777777" w:rsidR="002D1C7D" w:rsidRPr="00FA5E8E" w:rsidRDefault="002D1C7D" w:rsidP="000049A9">
            <w:pPr>
              <w:autoSpaceDE w:val="0"/>
              <w:autoSpaceDN w:val="0"/>
              <w:adjustRightInd w:val="0"/>
            </w:pPr>
            <w:proofErr w:type="spellStart"/>
            <w:r w:rsidRPr="00FA5E8E">
              <w:t>Внеучебные</w:t>
            </w:r>
            <w:proofErr w:type="spellEnd"/>
            <w:r w:rsidRPr="00FA5E8E">
              <w:t xml:space="preserve"> формы </w:t>
            </w:r>
          </w:p>
          <w:p w14:paraId="37471016" w14:textId="77777777" w:rsidR="002D1C7D" w:rsidRPr="00FA5E8E" w:rsidRDefault="002D1C7D" w:rsidP="000049A9">
            <w:pPr>
              <w:autoSpaceDE w:val="0"/>
              <w:autoSpaceDN w:val="0"/>
              <w:adjustRightInd w:val="0"/>
            </w:pPr>
          </w:p>
        </w:tc>
        <w:tc>
          <w:tcPr>
            <w:tcW w:w="6479" w:type="dxa"/>
          </w:tcPr>
          <w:p w14:paraId="3C40FC6D" w14:textId="77777777" w:rsidR="002D1C7D" w:rsidRPr="00FA5E8E" w:rsidRDefault="002D1C7D" w:rsidP="000049A9">
            <w:pPr>
              <w:autoSpaceDE w:val="0"/>
              <w:autoSpaceDN w:val="0"/>
              <w:adjustRightInd w:val="0"/>
              <w:jc w:val="both"/>
            </w:pPr>
            <w:r w:rsidRPr="00FA5E8E">
              <w:t>Место реализации личностных задач и интересов младших школьников. Задача учителя как воспитателя поддерживать хорошие инициативы детей и обеспечивать возможности для их осуществления.</w:t>
            </w:r>
          </w:p>
        </w:tc>
      </w:tr>
    </w:tbl>
    <w:p w14:paraId="1573387E" w14:textId="77777777" w:rsidR="002D1C7D" w:rsidRPr="00FA5E8E" w:rsidRDefault="002D1C7D" w:rsidP="000049A9">
      <w:pPr>
        <w:jc w:val="both"/>
        <w:rPr>
          <w:bCs/>
        </w:rPr>
      </w:pPr>
    </w:p>
    <w:p w14:paraId="004B029C" w14:textId="77777777" w:rsidR="002D1C7D" w:rsidRPr="00FA5E8E" w:rsidRDefault="002D1C7D" w:rsidP="000049A9">
      <w:pPr>
        <w:jc w:val="center"/>
      </w:pPr>
      <w:r w:rsidRPr="00FA5E8E">
        <w:t>Описание этапов урока и УУД, которые формируются на данных этапах</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9"/>
        <w:gridCol w:w="4368"/>
        <w:gridCol w:w="2488"/>
      </w:tblGrid>
      <w:tr w:rsidR="002D1C7D" w:rsidRPr="00FA5E8E" w14:paraId="2E2C6B48" w14:textId="77777777" w:rsidTr="002D1C7D">
        <w:trPr>
          <w:trHeight w:val="336"/>
        </w:trPr>
        <w:tc>
          <w:tcPr>
            <w:tcW w:w="2069" w:type="dxa"/>
            <w:hideMark/>
          </w:tcPr>
          <w:p w14:paraId="58AFBD10" w14:textId="77777777" w:rsidR="002D1C7D" w:rsidRPr="00FA5E8E" w:rsidRDefault="002D1C7D" w:rsidP="000049A9">
            <w:pPr>
              <w:jc w:val="center"/>
            </w:pPr>
            <w:r w:rsidRPr="00FA5E8E">
              <w:rPr>
                <w:bCs/>
              </w:rPr>
              <w:t>Требования</w:t>
            </w:r>
            <w:r w:rsidRPr="00FA5E8E">
              <w:t xml:space="preserve"> </w:t>
            </w:r>
            <w:r w:rsidRPr="00FA5E8E">
              <w:rPr>
                <w:bCs/>
              </w:rPr>
              <w:t>к уроку</w:t>
            </w:r>
          </w:p>
        </w:tc>
        <w:tc>
          <w:tcPr>
            <w:tcW w:w="4368" w:type="dxa"/>
            <w:hideMark/>
          </w:tcPr>
          <w:p w14:paraId="68F4F6F6" w14:textId="77777777" w:rsidR="002D1C7D" w:rsidRPr="00FA5E8E" w:rsidRDefault="002D1C7D" w:rsidP="000049A9">
            <w:pPr>
              <w:jc w:val="center"/>
            </w:pPr>
            <w:r w:rsidRPr="00FA5E8E">
              <w:rPr>
                <w:bCs/>
              </w:rPr>
              <w:t>Урок</w:t>
            </w:r>
            <w:r w:rsidRPr="00FA5E8E">
              <w:t xml:space="preserve"> </w:t>
            </w:r>
            <w:r w:rsidRPr="00FA5E8E">
              <w:rPr>
                <w:bCs/>
              </w:rPr>
              <w:t>современного типа</w:t>
            </w:r>
          </w:p>
        </w:tc>
        <w:tc>
          <w:tcPr>
            <w:tcW w:w="2488" w:type="dxa"/>
            <w:hideMark/>
          </w:tcPr>
          <w:p w14:paraId="18B33607" w14:textId="77777777" w:rsidR="002D1C7D" w:rsidRPr="00FA5E8E" w:rsidRDefault="002D1C7D" w:rsidP="000049A9">
            <w:pPr>
              <w:jc w:val="center"/>
            </w:pPr>
            <w:r w:rsidRPr="00FA5E8E">
              <w:rPr>
                <w:bCs/>
              </w:rPr>
              <w:t>Универсальные</w:t>
            </w:r>
            <w:r w:rsidRPr="00FA5E8E">
              <w:t xml:space="preserve"> </w:t>
            </w:r>
            <w:r w:rsidRPr="00FA5E8E">
              <w:rPr>
                <w:bCs/>
              </w:rPr>
              <w:t>учебные действия</w:t>
            </w:r>
          </w:p>
        </w:tc>
      </w:tr>
      <w:tr w:rsidR="002D1C7D" w:rsidRPr="00FA5E8E" w14:paraId="7CBBBBD4" w14:textId="77777777" w:rsidTr="002D1C7D">
        <w:trPr>
          <w:trHeight w:val="388"/>
        </w:trPr>
        <w:tc>
          <w:tcPr>
            <w:tcW w:w="2069" w:type="dxa"/>
            <w:hideMark/>
          </w:tcPr>
          <w:p w14:paraId="791C8098" w14:textId="77777777" w:rsidR="002D1C7D" w:rsidRPr="00FA5E8E" w:rsidRDefault="002D1C7D" w:rsidP="000049A9">
            <w:pPr>
              <w:jc w:val="center"/>
            </w:pPr>
            <w:r w:rsidRPr="00FA5E8E">
              <w:t>Сообщение темы урока</w:t>
            </w:r>
          </w:p>
        </w:tc>
        <w:tc>
          <w:tcPr>
            <w:tcW w:w="4368" w:type="dxa"/>
            <w:hideMark/>
          </w:tcPr>
          <w:p w14:paraId="557E4672" w14:textId="77777777" w:rsidR="002D1C7D" w:rsidRPr="00FA5E8E" w:rsidRDefault="002D1C7D" w:rsidP="000049A9">
            <w:pPr>
              <w:jc w:val="both"/>
            </w:pPr>
            <w:r w:rsidRPr="00FA5E8E">
              <w:t>Учащиеся должны сами сформулировать тему, учитель направляет учащихся к этому</w:t>
            </w:r>
          </w:p>
        </w:tc>
        <w:tc>
          <w:tcPr>
            <w:tcW w:w="2488" w:type="dxa"/>
            <w:hideMark/>
          </w:tcPr>
          <w:p w14:paraId="68616DBC" w14:textId="77777777" w:rsidR="002D1C7D" w:rsidRPr="00FA5E8E" w:rsidRDefault="002D1C7D" w:rsidP="000049A9">
            <w:pPr>
              <w:jc w:val="center"/>
            </w:pPr>
            <w:r w:rsidRPr="00FA5E8E">
              <w:t>Познавательные, регулятивные, коммуникативные</w:t>
            </w:r>
          </w:p>
        </w:tc>
      </w:tr>
      <w:tr w:rsidR="002D1C7D" w:rsidRPr="00FA5E8E" w14:paraId="0950EF7E" w14:textId="77777777" w:rsidTr="002D1C7D">
        <w:trPr>
          <w:trHeight w:val="664"/>
        </w:trPr>
        <w:tc>
          <w:tcPr>
            <w:tcW w:w="2069" w:type="dxa"/>
            <w:hideMark/>
          </w:tcPr>
          <w:p w14:paraId="4921C1DB" w14:textId="77777777" w:rsidR="002D1C7D" w:rsidRPr="00FA5E8E" w:rsidRDefault="002D1C7D" w:rsidP="000049A9">
            <w:pPr>
              <w:jc w:val="center"/>
            </w:pPr>
            <w:r w:rsidRPr="00FA5E8E">
              <w:t>Постановка учебной задачи</w:t>
            </w:r>
          </w:p>
        </w:tc>
        <w:tc>
          <w:tcPr>
            <w:tcW w:w="4368" w:type="dxa"/>
            <w:hideMark/>
          </w:tcPr>
          <w:p w14:paraId="2F16C28E" w14:textId="77777777" w:rsidR="002D1C7D" w:rsidRPr="00FA5E8E" w:rsidRDefault="002D1C7D" w:rsidP="000049A9">
            <w:pPr>
              <w:jc w:val="both"/>
            </w:pPr>
            <w:r w:rsidRPr="00FA5E8E">
              <w:t>Учащиеся определяют границы знания и незнания, учитель помогает сформулировать цели и задачи, исходя из темы урока</w:t>
            </w:r>
          </w:p>
        </w:tc>
        <w:tc>
          <w:tcPr>
            <w:tcW w:w="2488" w:type="dxa"/>
            <w:hideMark/>
          </w:tcPr>
          <w:p w14:paraId="17328CD1" w14:textId="77777777" w:rsidR="002D1C7D" w:rsidRPr="00FA5E8E" w:rsidRDefault="002D1C7D" w:rsidP="000049A9">
            <w:pPr>
              <w:jc w:val="center"/>
            </w:pPr>
            <w:r w:rsidRPr="00FA5E8E">
              <w:t>Регулятивные целеполагания, коммуникативные</w:t>
            </w:r>
          </w:p>
        </w:tc>
      </w:tr>
      <w:tr w:rsidR="002D1C7D" w:rsidRPr="00FA5E8E" w14:paraId="2C8AF9A9" w14:textId="77777777" w:rsidTr="002D1C7D">
        <w:trPr>
          <w:trHeight w:val="532"/>
        </w:trPr>
        <w:tc>
          <w:tcPr>
            <w:tcW w:w="2069" w:type="dxa"/>
            <w:hideMark/>
          </w:tcPr>
          <w:p w14:paraId="010065C8" w14:textId="77777777" w:rsidR="002D1C7D" w:rsidRPr="00FA5E8E" w:rsidRDefault="002D1C7D" w:rsidP="000049A9">
            <w:pPr>
              <w:jc w:val="center"/>
            </w:pPr>
            <w:r w:rsidRPr="00FA5E8E">
              <w:lastRenderedPageBreak/>
              <w:t>Планирование</w:t>
            </w:r>
          </w:p>
        </w:tc>
        <w:tc>
          <w:tcPr>
            <w:tcW w:w="4368" w:type="dxa"/>
            <w:hideMark/>
          </w:tcPr>
          <w:p w14:paraId="074D5532" w14:textId="77777777" w:rsidR="002D1C7D" w:rsidRPr="00FA5E8E" w:rsidRDefault="002D1C7D" w:rsidP="000049A9">
            <w:pPr>
              <w:jc w:val="both"/>
            </w:pPr>
            <w:r w:rsidRPr="00FA5E8E">
              <w:t>С помощью учителя учащиеся  сами планируют, как достичь поставленных целей и задач урока</w:t>
            </w:r>
          </w:p>
        </w:tc>
        <w:tc>
          <w:tcPr>
            <w:tcW w:w="2488" w:type="dxa"/>
            <w:hideMark/>
          </w:tcPr>
          <w:p w14:paraId="3CCA00BC" w14:textId="77777777" w:rsidR="002D1C7D" w:rsidRPr="00FA5E8E" w:rsidRDefault="002D1C7D" w:rsidP="000049A9">
            <w:pPr>
              <w:jc w:val="center"/>
            </w:pPr>
            <w:r w:rsidRPr="00FA5E8E">
              <w:t>Регулятивные, коммуникативные планирования</w:t>
            </w:r>
          </w:p>
        </w:tc>
      </w:tr>
      <w:tr w:rsidR="002D1C7D" w:rsidRPr="00FA5E8E" w14:paraId="7D367B6F" w14:textId="77777777" w:rsidTr="002D1C7D">
        <w:trPr>
          <w:trHeight w:val="532"/>
        </w:trPr>
        <w:tc>
          <w:tcPr>
            <w:tcW w:w="2069" w:type="dxa"/>
          </w:tcPr>
          <w:p w14:paraId="6A98A3F4" w14:textId="77777777" w:rsidR="002D1C7D" w:rsidRPr="00FA5E8E" w:rsidRDefault="002D1C7D" w:rsidP="000049A9">
            <w:pPr>
              <w:jc w:val="center"/>
            </w:pPr>
            <w:r w:rsidRPr="00FA5E8E">
              <w:t>Поиск способа действий</w:t>
            </w:r>
          </w:p>
        </w:tc>
        <w:tc>
          <w:tcPr>
            <w:tcW w:w="4368" w:type="dxa"/>
          </w:tcPr>
          <w:p w14:paraId="7CD6C67E" w14:textId="77777777" w:rsidR="002D1C7D" w:rsidRPr="00FA5E8E" w:rsidRDefault="002D1C7D" w:rsidP="000049A9">
            <w:pPr>
              <w:jc w:val="both"/>
            </w:pPr>
            <w:r w:rsidRPr="00FA5E8E">
              <w:t>С помощью учителя дети самостоятельно в исследовательской деятельности находят способ решения учебной задачи</w:t>
            </w:r>
          </w:p>
        </w:tc>
        <w:tc>
          <w:tcPr>
            <w:tcW w:w="2488" w:type="dxa"/>
          </w:tcPr>
          <w:p w14:paraId="5689BD78" w14:textId="77777777" w:rsidR="002D1C7D" w:rsidRPr="00FA5E8E" w:rsidRDefault="002D1C7D" w:rsidP="000049A9">
            <w:pPr>
              <w:jc w:val="center"/>
            </w:pPr>
            <w:r w:rsidRPr="00FA5E8E">
              <w:t xml:space="preserve">Познавательные, коммуникативные </w:t>
            </w:r>
          </w:p>
        </w:tc>
      </w:tr>
      <w:tr w:rsidR="002D1C7D" w:rsidRPr="00FA5E8E" w14:paraId="077B5D58" w14:textId="77777777" w:rsidTr="002D1C7D">
        <w:trPr>
          <w:trHeight w:val="937"/>
        </w:trPr>
        <w:tc>
          <w:tcPr>
            <w:tcW w:w="2069" w:type="dxa"/>
            <w:hideMark/>
          </w:tcPr>
          <w:p w14:paraId="2E2A3F2C" w14:textId="77777777" w:rsidR="002D1C7D" w:rsidRPr="00FA5E8E" w:rsidRDefault="002D1C7D" w:rsidP="000049A9">
            <w:pPr>
              <w:jc w:val="center"/>
            </w:pPr>
            <w:r w:rsidRPr="00FA5E8E">
              <w:t>Практическая деятельность учащихся</w:t>
            </w:r>
          </w:p>
        </w:tc>
        <w:tc>
          <w:tcPr>
            <w:tcW w:w="4368" w:type="dxa"/>
            <w:hideMark/>
          </w:tcPr>
          <w:p w14:paraId="25C6398D" w14:textId="77777777" w:rsidR="002D1C7D" w:rsidRPr="00FA5E8E" w:rsidRDefault="002D1C7D" w:rsidP="000049A9">
            <w:pPr>
              <w:jc w:val="both"/>
            </w:pPr>
            <w:r w:rsidRPr="00FA5E8E">
              <w:t>Учащиеся выполняют задания учителя, работают по учебнику, работают в парах и группах и др.</w:t>
            </w:r>
          </w:p>
        </w:tc>
        <w:tc>
          <w:tcPr>
            <w:tcW w:w="2488" w:type="dxa"/>
            <w:hideMark/>
          </w:tcPr>
          <w:p w14:paraId="409AA366" w14:textId="77777777" w:rsidR="002D1C7D" w:rsidRPr="00FA5E8E" w:rsidRDefault="002D1C7D" w:rsidP="000049A9">
            <w:pPr>
              <w:jc w:val="center"/>
            </w:pPr>
            <w:r w:rsidRPr="00FA5E8E">
              <w:t>Все виды УУД: познавательные, регулятивные, коммуникативные</w:t>
            </w:r>
          </w:p>
        </w:tc>
      </w:tr>
      <w:tr w:rsidR="002D1C7D" w:rsidRPr="00FA5E8E" w14:paraId="353A88A1" w14:textId="77777777" w:rsidTr="002D1C7D">
        <w:trPr>
          <w:trHeight w:val="833"/>
        </w:trPr>
        <w:tc>
          <w:tcPr>
            <w:tcW w:w="2069" w:type="dxa"/>
            <w:hideMark/>
          </w:tcPr>
          <w:p w14:paraId="22B8B1EB" w14:textId="77777777" w:rsidR="002D1C7D" w:rsidRPr="00FA5E8E" w:rsidRDefault="002D1C7D" w:rsidP="000049A9">
            <w:pPr>
              <w:jc w:val="center"/>
            </w:pPr>
            <w:r w:rsidRPr="00FA5E8E">
              <w:t>Осуществление контроля</w:t>
            </w:r>
          </w:p>
        </w:tc>
        <w:tc>
          <w:tcPr>
            <w:tcW w:w="4368" w:type="dxa"/>
            <w:hideMark/>
          </w:tcPr>
          <w:p w14:paraId="228E39A6" w14:textId="77777777" w:rsidR="002D1C7D" w:rsidRPr="00FA5E8E" w:rsidRDefault="002D1C7D" w:rsidP="000049A9">
            <w:pPr>
              <w:jc w:val="both"/>
            </w:pPr>
            <w:r w:rsidRPr="00FA5E8E">
              <w:t>Формы самоконтроля, взаимоконтроля. Учитель осуществляет контроль за деятельностью учащихся</w:t>
            </w:r>
          </w:p>
        </w:tc>
        <w:tc>
          <w:tcPr>
            <w:tcW w:w="2488" w:type="dxa"/>
            <w:hideMark/>
          </w:tcPr>
          <w:p w14:paraId="45464E66" w14:textId="77777777" w:rsidR="002D1C7D" w:rsidRPr="00FA5E8E" w:rsidRDefault="002D1C7D" w:rsidP="000049A9">
            <w:pPr>
              <w:jc w:val="center"/>
            </w:pPr>
            <w:r w:rsidRPr="00FA5E8E">
              <w:t>Самоконтроль, коммуникативные</w:t>
            </w:r>
          </w:p>
        </w:tc>
      </w:tr>
      <w:tr w:rsidR="002D1C7D" w:rsidRPr="00FA5E8E" w14:paraId="12C5D04C" w14:textId="77777777" w:rsidTr="002D1C7D">
        <w:trPr>
          <w:trHeight w:val="390"/>
        </w:trPr>
        <w:tc>
          <w:tcPr>
            <w:tcW w:w="2069" w:type="dxa"/>
            <w:hideMark/>
          </w:tcPr>
          <w:p w14:paraId="21985FB5" w14:textId="77777777" w:rsidR="002D1C7D" w:rsidRPr="00FA5E8E" w:rsidRDefault="002D1C7D" w:rsidP="000049A9">
            <w:pPr>
              <w:jc w:val="center"/>
            </w:pPr>
            <w:r w:rsidRPr="00FA5E8E">
              <w:t>Осуществление коррекции</w:t>
            </w:r>
          </w:p>
        </w:tc>
        <w:tc>
          <w:tcPr>
            <w:tcW w:w="4368" w:type="dxa"/>
            <w:hideMark/>
          </w:tcPr>
          <w:p w14:paraId="6D9C66B6" w14:textId="77777777" w:rsidR="002D1C7D" w:rsidRPr="00FA5E8E" w:rsidRDefault="002D1C7D" w:rsidP="000049A9">
            <w:pPr>
              <w:jc w:val="both"/>
            </w:pPr>
            <w:r w:rsidRPr="00FA5E8E">
              <w:t>Учащиеся самостоятельно формулируют затруднения, учитель даёт задания для осуществления коррекции</w:t>
            </w:r>
          </w:p>
        </w:tc>
        <w:tc>
          <w:tcPr>
            <w:tcW w:w="2488" w:type="dxa"/>
            <w:hideMark/>
          </w:tcPr>
          <w:p w14:paraId="241D4AA8" w14:textId="77777777" w:rsidR="002D1C7D" w:rsidRPr="00FA5E8E" w:rsidRDefault="002D1C7D" w:rsidP="000049A9">
            <w:pPr>
              <w:jc w:val="center"/>
            </w:pPr>
            <w:r w:rsidRPr="00FA5E8E">
              <w:t>Коммуникативные, регулятивные коррекции</w:t>
            </w:r>
          </w:p>
        </w:tc>
      </w:tr>
      <w:tr w:rsidR="002D1C7D" w:rsidRPr="00FA5E8E" w14:paraId="09E534BB" w14:textId="77777777" w:rsidTr="002D1C7D">
        <w:trPr>
          <w:trHeight w:val="937"/>
        </w:trPr>
        <w:tc>
          <w:tcPr>
            <w:tcW w:w="2069" w:type="dxa"/>
            <w:hideMark/>
          </w:tcPr>
          <w:p w14:paraId="49D4AF1A" w14:textId="77777777" w:rsidR="002D1C7D" w:rsidRPr="00FA5E8E" w:rsidRDefault="002D1C7D" w:rsidP="000049A9">
            <w:pPr>
              <w:jc w:val="center"/>
            </w:pPr>
            <w:r w:rsidRPr="00FA5E8E">
              <w:t>Оценивание учащихся</w:t>
            </w:r>
          </w:p>
        </w:tc>
        <w:tc>
          <w:tcPr>
            <w:tcW w:w="4368" w:type="dxa"/>
            <w:hideMark/>
          </w:tcPr>
          <w:p w14:paraId="7F4E5AD3" w14:textId="77777777" w:rsidR="002D1C7D" w:rsidRPr="00FA5E8E" w:rsidRDefault="002D1C7D" w:rsidP="000049A9">
            <w:pPr>
              <w:jc w:val="both"/>
            </w:pPr>
            <w:r w:rsidRPr="00FA5E8E">
              <w:t>Учащиеся дают оценку деятельности по её результатам (</w:t>
            </w:r>
            <w:proofErr w:type="spellStart"/>
            <w:r w:rsidRPr="00FA5E8E">
              <w:t>самооценивание</w:t>
            </w:r>
            <w:proofErr w:type="spellEnd"/>
            <w:r w:rsidRPr="00FA5E8E">
              <w:t>, оценивание результатов деятельности товарищей)(учитель консультирует)</w:t>
            </w:r>
          </w:p>
        </w:tc>
        <w:tc>
          <w:tcPr>
            <w:tcW w:w="2488" w:type="dxa"/>
            <w:hideMark/>
          </w:tcPr>
          <w:p w14:paraId="7BFF3D72" w14:textId="77777777" w:rsidR="002D1C7D" w:rsidRPr="00FA5E8E" w:rsidRDefault="002D1C7D" w:rsidP="000049A9">
            <w:pPr>
              <w:jc w:val="center"/>
            </w:pPr>
            <w:r w:rsidRPr="00FA5E8E">
              <w:t>Регулятивные оценивания (</w:t>
            </w:r>
            <w:proofErr w:type="spellStart"/>
            <w:r w:rsidRPr="00FA5E8E">
              <w:t>самооценивания</w:t>
            </w:r>
            <w:proofErr w:type="spellEnd"/>
            <w:r w:rsidRPr="00FA5E8E">
              <w:t>), коммуникативные</w:t>
            </w:r>
          </w:p>
        </w:tc>
      </w:tr>
      <w:tr w:rsidR="002D1C7D" w:rsidRPr="00FA5E8E" w14:paraId="7BCB432F" w14:textId="77777777" w:rsidTr="002D1C7D">
        <w:trPr>
          <w:trHeight w:val="593"/>
        </w:trPr>
        <w:tc>
          <w:tcPr>
            <w:tcW w:w="2069" w:type="dxa"/>
            <w:hideMark/>
          </w:tcPr>
          <w:p w14:paraId="39249638" w14:textId="77777777" w:rsidR="002D1C7D" w:rsidRPr="00FA5E8E" w:rsidRDefault="002D1C7D" w:rsidP="000049A9">
            <w:pPr>
              <w:jc w:val="center"/>
            </w:pPr>
            <w:r w:rsidRPr="00FA5E8E">
              <w:t>Подведение итогов урока</w:t>
            </w:r>
          </w:p>
        </w:tc>
        <w:tc>
          <w:tcPr>
            <w:tcW w:w="4368" w:type="dxa"/>
            <w:hideMark/>
          </w:tcPr>
          <w:p w14:paraId="4BA3A33B" w14:textId="77777777" w:rsidR="002D1C7D" w:rsidRPr="00FA5E8E" w:rsidRDefault="002D1C7D" w:rsidP="000049A9">
            <w:pPr>
              <w:jc w:val="both"/>
            </w:pPr>
            <w:r w:rsidRPr="00FA5E8E">
              <w:t>Учащиеся самостоятельно подводят итоги, вспомнив поставленные цели и задачи, рефлексия</w:t>
            </w:r>
          </w:p>
        </w:tc>
        <w:tc>
          <w:tcPr>
            <w:tcW w:w="2488" w:type="dxa"/>
            <w:hideMark/>
          </w:tcPr>
          <w:p w14:paraId="5FB9F3CF" w14:textId="77777777" w:rsidR="002D1C7D" w:rsidRPr="00FA5E8E" w:rsidRDefault="002D1C7D" w:rsidP="000049A9">
            <w:pPr>
              <w:jc w:val="center"/>
            </w:pPr>
            <w:r w:rsidRPr="00FA5E8E">
              <w:t xml:space="preserve">Регулятивные </w:t>
            </w:r>
            <w:proofErr w:type="spellStart"/>
            <w:r w:rsidRPr="00FA5E8E">
              <w:t>саморегуляции</w:t>
            </w:r>
            <w:proofErr w:type="spellEnd"/>
            <w:r w:rsidRPr="00FA5E8E">
              <w:t>, коммуникативные</w:t>
            </w:r>
          </w:p>
        </w:tc>
      </w:tr>
      <w:tr w:rsidR="002D1C7D" w:rsidRPr="00FA5E8E" w14:paraId="246A0F4B" w14:textId="77777777" w:rsidTr="002D1C7D">
        <w:trPr>
          <w:trHeight w:val="887"/>
        </w:trPr>
        <w:tc>
          <w:tcPr>
            <w:tcW w:w="2069" w:type="dxa"/>
            <w:hideMark/>
          </w:tcPr>
          <w:p w14:paraId="3FDD4CFF" w14:textId="77777777" w:rsidR="002D1C7D" w:rsidRPr="00FA5E8E" w:rsidRDefault="002D1C7D" w:rsidP="000049A9">
            <w:pPr>
              <w:jc w:val="center"/>
            </w:pPr>
            <w:r w:rsidRPr="00FA5E8E">
              <w:t>Домашнее задание</w:t>
            </w:r>
          </w:p>
        </w:tc>
        <w:tc>
          <w:tcPr>
            <w:tcW w:w="4368" w:type="dxa"/>
            <w:hideMark/>
          </w:tcPr>
          <w:p w14:paraId="27DFB445" w14:textId="77777777" w:rsidR="002D1C7D" w:rsidRPr="00FA5E8E" w:rsidRDefault="002D1C7D" w:rsidP="000049A9">
            <w:pPr>
              <w:jc w:val="both"/>
            </w:pPr>
            <w:r w:rsidRPr="00FA5E8E">
              <w:t>Учитель предлагает на выбор задания разного уровня сложности, домашнее задание выполняется по выбору</w:t>
            </w:r>
          </w:p>
        </w:tc>
        <w:tc>
          <w:tcPr>
            <w:tcW w:w="2488" w:type="dxa"/>
            <w:hideMark/>
          </w:tcPr>
          <w:p w14:paraId="4C13888B" w14:textId="77777777" w:rsidR="002D1C7D" w:rsidRPr="00FA5E8E" w:rsidRDefault="002D1C7D" w:rsidP="000049A9">
            <w:pPr>
              <w:jc w:val="center"/>
            </w:pPr>
            <w:r w:rsidRPr="00FA5E8E">
              <w:t>Познавательные, регулятивные, коммуникативные</w:t>
            </w:r>
          </w:p>
        </w:tc>
      </w:tr>
    </w:tbl>
    <w:p w14:paraId="13D97F13" w14:textId="77777777" w:rsidR="002D1C7D" w:rsidRPr="00FA5E8E" w:rsidRDefault="002D1C7D" w:rsidP="000049A9">
      <w:pPr>
        <w:autoSpaceDE w:val="0"/>
        <w:autoSpaceDN w:val="0"/>
        <w:adjustRightInd w:val="0"/>
        <w:jc w:val="both"/>
      </w:pPr>
    </w:p>
    <w:p w14:paraId="19ECB2AD" w14:textId="77777777" w:rsidR="002D1C7D" w:rsidRPr="00FA5E8E" w:rsidRDefault="002D1C7D" w:rsidP="000049A9">
      <w:pPr>
        <w:autoSpaceDE w:val="0"/>
        <w:autoSpaceDN w:val="0"/>
        <w:adjustRightInd w:val="0"/>
        <w:jc w:val="both"/>
      </w:pPr>
      <w:r w:rsidRPr="00FA5E8E">
        <w:t xml:space="preserve">Развитие учебных и познавательных мотивов в начальной школе требует от учителя организации следующих </w:t>
      </w:r>
      <w:r w:rsidRPr="00FA5E8E">
        <w:rPr>
          <w:bCs/>
        </w:rPr>
        <w:t>условий</w:t>
      </w:r>
      <w:r w:rsidRPr="00FA5E8E">
        <w:t>:</w:t>
      </w:r>
    </w:p>
    <w:p w14:paraId="288F6839" w14:textId="77777777" w:rsidR="002D1C7D" w:rsidRPr="00FA5E8E" w:rsidRDefault="002D1C7D" w:rsidP="000049A9">
      <w:pPr>
        <w:autoSpaceDE w:val="0"/>
        <w:autoSpaceDN w:val="0"/>
        <w:adjustRightInd w:val="0"/>
        <w:jc w:val="both"/>
      </w:pPr>
      <w:r w:rsidRPr="00FA5E8E">
        <w:t>— создание проблемных ситуаций, активизация творческого отношения учащихся к учебе;</w:t>
      </w:r>
    </w:p>
    <w:p w14:paraId="209E103A" w14:textId="77777777" w:rsidR="002D1C7D" w:rsidRPr="00FA5E8E" w:rsidRDefault="002D1C7D" w:rsidP="000049A9">
      <w:pPr>
        <w:autoSpaceDE w:val="0"/>
        <w:autoSpaceDN w:val="0"/>
        <w:adjustRightInd w:val="0"/>
        <w:jc w:val="both"/>
      </w:pPr>
      <w:r w:rsidRPr="00FA5E8E">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14:paraId="6AE1396A" w14:textId="77777777" w:rsidR="002D1C7D" w:rsidRPr="00FA5E8E" w:rsidRDefault="002D1C7D" w:rsidP="000049A9">
      <w:pPr>
        <w:autoSpaceDE w:val="0"/>
        <w:autoSpaceDN w:val="0"/>
        <w:adjustRightInd w:val="0"/>
        <w:jc w:val="both"/>
      </w:pPr>
      <w:r w:rsidRPr="00FA5E8E">
        <w:t>- обеспечение учеников необходимыми средствами решения задач, оценивание знаний учащегося с учетом его новых достижений;</w:t>
      </w:r>
    </w:p>
    <w:p w14:paraId="5D648820" w14:textId="77777777" w:rsidR="002D1C7D" w:rsidRPr="00FA5E8E" w:rsidRDefault="002D1C7D" w:rsidP="000049A9">
      <w:pPr>
        <w:autoSpaceDE w:val="0"/>
        <w:autoSpaceDN w:val="0"/>
        <w:adjustRightInd w:val="0"/>
        <w:jc w:val="both"/>
      </w:pPr>
      <w:r w:rsidRPr="00FA5E8E">
        <w:t>— организация форм совместной учебной деятельности, учебного сотрудничества.</w:t>
      </w:r>
    </w:p>
    <w:p w14:paraId="74C70DC3" w14:textId="77777777" w:rsidR="002D1C7D" w:rsidRPr="00FA5E8E" w:rsidRDefault="002D1C7D" w:rsidP="000049A9">
      <w:pPr>
        <w:autoSpaceDE w:val="0"/>
        <w:autoSpaceDN w:val="0"/>
        <w:adjustRightInd w:val="0"/>
        <w:jc w:val="both"/>
      </w:pPr>
      <w:r w:rsidRPr="00FA5E8E">
        <w:t xml:space="preserve">Развитие рефлексивной самооценки основывается на следующих </w:t>
      </w:r>
      <w:r w:rsidRPr="00FA5E8E">
        <w:rPr>
          <w:bCs/>
        </w:rPr>
        <w:t>действиях</w:t>
      </w:r>
      <w:r w:rsidRPr="00FA5E8E">
        <w:t>:</w:t>
      </w:r>
    </w:p>
    <w:p w14:paraId="1367DF63" w14:textId="77777777" w:rsidR="002D1C7D" w:rsidRPr="00FA5E8E" w:rsidRDefault="002D1C7D" w:rsidP="000049A9">
      <w:pPr>
        <w:autoSpaceDE w:val="0"/>
        <w:autoSpaceDN w:val="0"/>
        <w:adjustRightInd w:val="0"/>
        <w:jc w:val="both"/>
      </w:pPr>
      <w:r w:rsidRPr="00FA5E8E">
        <w:t>— сравнение ребенком своих достижений;</w:t>
      </w:r>
    </w:p>
    <w:p w14:paraId="12F1A206" w14:textId="77777777" w:rsidR="002D1C7D" w:rsidRPr="00FA5E8E" w:rsidRDefault="002D1C7D" w:rsidP="000049A9">
      <w:pPr>
        <w:autoSpaceDE w:val="0"/>
        <w:autoSpaceDN w:val="0"/>
        <w:adjustRightInd w:val="0"/>
        <w:jc w:val="both"/>
      </w:pPr>
      <w:r w:rsidRPr="00FA5E8E">
        <w:t>— сравнение ребенком своих достижений вчера и сегодня и выработка на этой основе предельно конкретной дифференцированной самооценки;</w:t>
      </w:r>
    </w:p>
    <w:p w14:paraId="5AE1777A" w14:textId="77777777" w:rsidR="002D1C7D" w:rsidRPr="00FA5E8E" w:rsidRDefault="002D1C7D" w:rsidP="000049A9">
      <w:pPr>
        <w:jc w:val="both"/>
      </w:pPr>
      <w:r w:rsidRPr="00FA5E8E">
        <w:t xml:space="preserve">— предоставление ребенку возможности осуществлять большое количество </w:t>
      </w:r>
      <w:proofErr w:type="spellStart"/>
      <w:r w:rsidRPr="00FA5E8E">
        <w:t>равнодостойных</w:t>
      </w:r>
      <w:proofErr w:type="spellEnd"/>
      <w:r w:rsidRPr="00FA5E8E">
        <w:t xml:space="preserve">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деятельностью и связано напрямую с регулятивными действиями.</w:t>
      </w:r>
    </w:p>
    <w:p w14:paraId="16B15F1C" w14:textId="77777777" w:rsidR="002D1C7D" w:rsidRPr="00FA5E8E" w:rsidRDefault="002D1C7D" w:rsidP="000049A9">
      <w:pPr>
        <w:jc w:val="center"/>
        <w:rPr>
          <w:rFonts w:eastAsiaTheme="minorHAnsi"/>
          <w:lang w:eastAsia="en-US"/>
        </w:rPr>
      </w:pPr>
    </w:p>
    <w:p w14:paraId="2D9A7C35" w14:textId="77777777" w:rsidR="002D1C7D" w:rsidRPr="00FA5E8E" w:rsidRDefault="002D1C7D" w:rsidP="000049A9">
      <w:pPr>
        <w:jc w:val="center"/>
        <w:rPr>
          <w:rFonts w:eastAsiaTheme="minorHAnsi"/>
          <w:lang w:eastAsia="en-US"/>
        </w:rPr>
      </w:pPr>
    </w:p>
    <w:p w14:paraId="1A9BB83A" w14:textId="77777777" w:rsidR="002D1C7D" w:rsidRPr="00FA5E8E" w:rsidRDefault="002D1C7D" w:rsidP="000049A9">
      <w:pPr>
        <w:jc w:val="center"/>
        <w:rPr>
          <w:rFonts w:eastAsiaTheme="minorHAnsi"/>
          <w:lang w:eastAsia="en-US"/>
        </w:rPr>
      </w:pPr>
    </w:p>
    <w:p w14:paraId="62F73AAC" w14:textId="77777777" w:rsidR="002D1C7D" w:rsidRPr="00FA5E8E" w:rsidRDefault="002D1C7D" w:rsidP="000049A9">
      <w:pPr>
        <w:jc w:val="center"/>
      </w:pPr>
      <w:r w:rsidRPr="00FA5E8E">
        <w:rPr>
          <w:rFonts w:eastAsiaTheme="minorHAnsi"/>
          <w:lang w:eastAsia="en-US"/>
        </w:rPr>
        <w:t>Диагностическая карта формирования УУД</w:t>
      </w:r>
    </w:p>
    <w:p w14:paraId="4192BBC4" w14:textId="77777777" w:rsidR="002D1C7D" w:rsidRPr="00FA5E8E" w:rsidRDefault="002D1C7D" w:rsidP="000049A9">
      <w:pPr>
        <w:autoSpaceDE w:val="0"/>
        <w:autoSpaceDN w:val="0"/>
        <w:adjustRightInd w:val="0"/>
        <w:jc w:val="both"/>
        <w:rPr>
          <w:rFonts w:ascii="TimesNewRomanPS-ItalicMT" w:hAnsi="TimesNewRomanPS-ItalicMT" w:cs="TimesNewRomanPS-ItalicMT"/>
          <w:iCs/>
        </w:rPr>
      </w:pPr>
    </w:p>
    <w:p w14:paraId="353A1B88" w14:textId="77777777" w:rsidR="002D1C7D" w:rsidRPr="00FA5E8E" w:rsidRDefault="002D1C7D" w:rsidP="000049A9">
      <w:pPr>
        <w:rPr>
          <w:rFonts w:eastAsiaTheme="minorHAnsi"/>
          <w:u w:val="single"/>
          <w:lang w:eastAsia="en-US"/>
        </w:rPr>
      </w:pPr>
      <w:r w:rsidRPr="00FA5E8E">
        <w:rPr>
          <w:rFonts w:eastAsiaTheme="minorHAnsi"/>
          <w:u w:val="single"/>
          <w:lang w:eastAsia="en-US"/>
        </w:rPr>
        <w:t>1 класс</w:t>
      </w:r>
    </w:p>
    <w:tbl>
      <w:tblPr>
        <w:tblStyle w:val="af6"/>
        <w:tblW w:w="11341" w:type="dxa"/>
        <w:tblInd w:w="-1168" w:type="dxa"/>
        <w:tblLayout w:type="fixed"/>
        <w:tblLook w:val="04A0" w:firstRow="1" w:lastRow="0" w:firstColumn="1" w:lastColumn="0" w:noHBand="0" w:noVBand="1"/>
      </w:tblPr>
      <w:tblGrid>
        <w:gridCol w:w="425"/>
        <w:gridCol w:w="426"/>
        <w:gridCol w:w="425"/>
        <w:gridCol w:w="1843"/>
        <w:gridCol w:w="1560"/>
        <w:gridCol w:w="1417"/>
        <w:gridCol w:w="1559"/>
        <w:gridCol w:w="1134"/>
        <w:gridCol w:w="1134"/>
        <w:gridCol w:w="1418"/>
      </w:tblGrid>
      <w:tr w:rsidR="002D1C7D" w:rsidRPr="00FA5E8E" w14:paraId="55A0531B" w14:textId="77777777" w:rsidTr="002D1C7D">
        <w:trPr>
          <w:trHeight w:val="301"/>
        </w:trPr>
        <w:tc>
          <w:tcPr>
            <w:tcW w:w="851" w:type="dxa"/>
            <w:gridSpan w:val="2"/>
            <w:vMerge w:val="restart"/>
          </w:tcPr>
          <w:p w14:paraId="113EF545" w14:textId="77777777" w:rsidR="002D1C7D" w:rsidRPr="00FA5E8E" w:rsidRDefault="002D1C7D" w:rsidP="000049A9">
            <w:r w:rsidRPr="00FA5E8E">
              <w:t>УУД</w:t>
            </w:r>
          </w:p>
          <w:p w14:paraId="375408C5" w14:textId="77777777" w:rsidR="002D1C7D" w:rsidRPr="00FA5E8E" w:rsidRDefault="002D1C7D" w:rsidP="000049A9">
            <w:pPr>
              <w:rPr>
                <w:rFonts w:ascii="Cambria" w:hAnsi="Cambria" w:cs="Tahoma"/>
                <w:bCs/>
                <w:color w:val="2B2B55"/>
              </w:rPr>
            </w:pPr>
          </w:p>
          <w:p w14:paraId="2DE149F4" w14:textId="77777777" w:rsidR="002D1C7D" w:rsidRPr="00FA5E8E" w:rsidRDefault="002D1C7D" w:rsidP="000049A9"/>
        </w:tc>
        <w:tc>
          <w:tcPr>
            <w:tcW w:w="425" w:type="dxa"/>
            <w:vMerge w:val="restart"/>
            <w:textDirection w:val="btLr"/>
          </w:tcPr>
          <w:p w14:paraId="36DEEE0F" w14:textId="77777777" w:rsidR="002D1C7D" w:rsidRPr="00FA5E8E" w:rsidRDefault="002D1C7D" w:rsidP="000049A9">
            <w:r w:rsidRPr="00FA5E8E">
              <w:t>вид</w:t>
            </w:r>
          </w:p>
        </w:tc>
        <w:tc>
          <w:tcPr>
            <w:tcW w:w="4820" w:type="dxa"/>
            <w:gridSpan w:val="3"/>
          </w:tcPr>
          <w:p w14:paraId="215F75D1" w14:textId="77777777" w:rsidR="002D1C7D" w:rsidRPr="00FA5E8E" w:rsidRDefault="002D1C7D" w:rsidP="000049A9">
            <w:pPr>
              <w:jc w:val="center"/>
            </w:pPr>
            <w:r w:rsidRPr="00FA5E8E">
              <w:t xml:space="preserve">Уровень </w:t>
            </w:r>
            <w:proofErr w:type="spellStart"/>
            <w:r w:rsidRPr="00FA5E8E">
              <w:t>сформированности</w:t>
            </w:r>
            <w:proofErr w:type="spellEnd"/>
          </w:p>
        </w:tc>
        <w:tc>
          <w:tcPr>
            <w:tcW w:w="3827" w:type="dxa"/>
            <w:gridSpan w:val="3"/>
          </w:tcPr>
          <w:p w14:paraId="66378786" w14:textId="77777777" w:rsidR="002D1C7D" w:rsidRPr="00FA5E8E" w:rsidRDefault="002D1C7D" w:rsidP="000049A9">
            <w:pPr>
              <w:jc w:val="center"/>
            </w:pPr>
            <w:r w:rsidRPr="00FA5E8E">
              <w:t>Рекомендации</w:t>
            </w:r>
          </w:p>
        </w:tc>
        <w:tc>
          <w:tcPr>
            <w:tcW w:w="1418" w:type="dxa"/>
          </w:tcPr>
          <w:p w14:paraId="7B570D26" w14:textId="77777777" w:rsidR="002D1C7D" w:rsidRPr="00FA5E8E" w:rsidRDefault="002D1C7D" w:rsidP="000049A9">
            <w:r w:rsidRPr="00FA5E8E">
              <w:t>Проблемы</w:t>
            </w:r>
          </w:p>
        </w:tc>
      </w:tr>
      <w:tr w:rsidR="002D1C7D" w:rsidRPr="00FA5E8E" w14:paraId="6AAB5535" w14:textId="77777777" w:rsidTr="002D1C7D">
        <w:trPr>
          <w:trHeight w:val="286"/>
        </w:trPr>
        <w:tc>
          <w:tcPr>
            <w:tcW w:w="851" w:type="dxa"/>
            <w:gridSpan w:val="2"/>
            <w:vMerge/>
          </w:tcPr>
          <w:p w14:paraId="02A106A8" w14:textId="77777777" w:rsidR="002D1C7D" w:rsidRPr="00FA5E8E" w:rsidRDefault="002D1C7D" w:rsidP="000049A9"/>
        </w:tc>
        <w:tc>
          <w:tcPr>
            <w:tcW w:w="425" w:type="dxa"/>
            <w:vMerge/>
          </w:tcPr>
          <w:p w14:paraId="76891852" w14:textId="77777777" w:rsidR="002D1C7D" w:rsidRPr="00FA5E8E" w:rsidRDefault="002D1C7D" w:rsidP="000049A9"/>
        </w:tc>
        <w:tc>
          <w:tcPr>
            <w:tcW w:w="1843" w:type="dxa"/>
          </w:tcPr>
          <w:p w14:paraId="0476F1F7" w14:textId="77777777" w:rsidR="002D1C7D" w:rsidRPr="00FA5E8E" w:rsidRDefault="002D1C7D" w:rsidP="000049A9">
            <w:r w:rsidRPr="00FA5E8E">
              <w:t>высокий</w:t>
            </w:r>
          </w:p>
        </w:tc>
        <w:tc>
          <w:tcPr>
            <w:tcW w:w="1560" w:type="dxa"/>
          </w:tcPr>
          <w:p w14:paraId="622D319F" w14:textId="77777777" w:rsidR="002D1C7D" w:rsidRPr="00FA5E8E" w:rsidRDefault="002D1C7D" w:rsidP="000049A9">
            <w:r w:rsidRPr="00FA5E8E">
              <w:t>средний</w:t>
            </w:r>
          </w:p>
        </w:tc>
        <w:tc>
          <w:tcPr>
            <w:tcW w:w="1417" w:type="dxa"/>
          </w:tcPr>
          <w:p w14:paraId="7AD596FF" w14:textId="77777777" w:rsidR="002D1C7D" w:rsidRPr="00FA5E8E" w:rsidRDefault="002D1C7D" w:rsidP="000049A9">
            <w:pPr>
              <w:jc w:val="center"/>
              <w:rPr>
                <w:rFonts w:ascii="Cambria" w:hAnsi="Cambria" w:cs="Tahoma"/>
                <w:bCs/>
                <w:color w:val="2B2B55"/>
              </w:rPr>
            </w:pPr>
            <w:r w:rsidRPr="00FA5E8E">
              <w:rPr>
                <w:rFonts w:ascii="Cambria" w:hAnsi="Cambria" w:cs="Tahoma"/>
                <w:bCs/>
              </w:rPr>
              <w:t>низкий</w:t>
            </w:r>
          </w:p>
        </w:tc>
        <w:tc>
          <w:tcPr>
            <w:tcW w:w="1559" w:type="dxa"/>
          </w:tcPr>
          <w:p w14:paraId="6F0EA69A" w14:textId="77777777" w:rsidR="002D1C7D" w:rsidRPr="00FA5E8E" w:rsidRDefault="002D1C7D" w:rsidP="000049A9">
            <w:pPr>
              <w:jc w:val="center"/>
            </w:pPr>
            <w:r w:rsidRPr="00FA5E8E">
              <w:t>В</w:t>
            </w:r>
          </w:p>
        </w:tc>
        <w:tc>
          <w:tcPr>
            <w:tcW w:w="1134" w:type="dxa"/>
          </w:tcPr>
          <w:p w14:paraId="201A466D" w14:textId="77777777" w:rsidR="002D1C7D" w:rsidRPr="00FA5E8E" w:rsidRDefault="002D1C7D" w:rsidP="000049A9">
            <w:pPr>
              <w:jc w:val="center"/>
            </w:pPr>
            <w:r w:rsidRPr="00FA5E8E">
              <w:t>С</w:t>
            </w:r>
          </w:p>
        </w:tc>
        <w:tc>
          <w:tcPr>
            <w:tcW w:w="1134" w:type="dxa"/>
          </w:tcPr>
          <w:p w14:paraId="2B0C8D67" w14:textId="77777777" w:rsidR="002D1C7D" w:rsidRPr="00FA5E8E" w:rsidRDefault="002D1C7D" w:rsidP="000049A9">
            <w:pPr>
              <w:jc w:val="center"/>
            </w:pPr>
            <w:r w:rsidRPr="00FA5E8E">
              <w:t>Н</w:t>
            </w:r>
          </w:p>
        </w:tc>
        <w:tc>
          <w:tcPr>
            <w:tcW w:w="1418" w:type="dxa"/>
          </w:tcPr>
          <w:p w14:paraId="1B997F0A" w14:textId="77777777" w:rsidR="002D1C7D" w:rsidRPr="00FA5E8E" w:rsidRDefault="002D1C7D" w:rsidP="000049A9">
            <w:pPr>
              <w:jc w:val="center"/>
            </w:pPr>
          </w:p>
        </w:tc>
      </w:tr>
      <w:tr w:rsidR="002D1C7D" w:rsidRPr="00FA5E8E" w14:paraId="384574A0" w14:textId="77777777" w:rsidTr="002D1C7D">
        <w:trPr>
          <w:cantSplit/>
          <w:trHeight w:val="1134"/>
        </w:trPr>
        <w:tc>
          <w:tcPr>
            <w:tcW w:w="425" w:type="dxa"/>
            <w:vMerge w:val="restart"/>
            <w:textDirection w:val="btLr"/>
          </w:tcPr>
          <w:p w14:paraId="49F0C365" w14:textId="77777777" w:rsidR="002D1C7D" w:rsidRPr="00FA5E8E" w:rsidRDefault="002D1C7D" w:rsidP="000049A9">
            <w:r w:rsidRPr="00FA5E8E">
              <w:t>Личностное развитие</w:t>
            </w:r>
          </w:p>
          <w:p w14:paraId="3484DE2C" w14:textId="77777777" w:rsidR="002D1C7D" w:rsidRPr="00FA5E8E" w:rsidRDefault="002D1C7D" w:rsidP="000049A9"/>
          <w:p w14:paraId="684C07B6" w14:textId="77777777" w:rsidR="002D1C7D" w:rsidRPr="00FA5E8E" w:rsidRDefault="002D1C7D" w:rsidP="000049A9"/>
          <w:p w14:paraId="47D0C721" w14:textId="77777777" w:rsidR="002D1C7D" w:rsidRPr="00FA5E8E" w:rsidRDefault="002D1C7D" w:rsidP="000049A9"/>
        </w:tc>
        <w:tc>
          <w:tcPr>
            <w:tcW w:w="426" w:type="dxa"/>
            <w:textDirection w:val="btLr"/>
          </w:tcPr>
          <w:p w14:paraId="2F741A0D" w14:textId="77777777" w:rsidR="002D1C7D" w:rsidRPr="00FA5E8E" w:rsidRDefault="002D1C7D" w:rsidP="000049A9">
            <w:r w:rsidRPr="00FA5E8E">
              <w:t>Самопознание и самоопределение</w:t>
            </w:r>
          </w:p>
        </w:tc>
        <w:tc>
          <w:tcPr>
            <w:tcW w:w="425" w:type="dxa"/>
            <w:textDirection w:val="btLr"/>
          </w:tcPr>
          <w:p w14:paraId="14182F21" w14:textId="77777777" w:rsidR="002D1C7D" w:rsidRPr="00FA5E8E" w:rsidRDefault="002D1C7D" w:rsidP="000049A9">
            <w:r w:rsidRPr="00FA5E8E">
              <w:t>самооценка</w:t>
            </w:r>
          </w:p>
        </w:tc>
        <w:tc>
          <w:tcPr>
            <w:tcW w:w="1843" w:type="dxa"/>
          </w:tcPr>
          <w:p w14:paraId="7ED4C69F" w14:textId="77777777" w:rsidR="002D1C7D" w:rsidRPr="00FA5E8E" w:rsidRDefault="002D1C7D" w:rsidP="000049A9">
            <w:pPr>
              <w:tabs>
                <w:tab w:val="left" w:pos="5418"/>
              </w:tabs>
            </w:pPr>
            <w:r w:rsidRPr="00FA5E8E">
              <w:t>- чувство необходимости учения,</w:t>
            </w:r>
          </w:p>
          <w:p w14:paraId="43D4C676" w14:textId="77777777" w:rsidR="002D1C7D" w:rsidRPr="00FA5E8E" w:rsidRDefault="002D1C7D" w:rsidP="000049A9">
            <w:pPr>
              <w:tabs>
                <w:tab w:val="left" w:pos="5418"/>
              </w:tabs>
            </w:pPr>
            <w:r w:rsidRPr="00FA5E8E">
              <w:t>- формирование своей точки зрения,</w:t>
            </w:r>
          </w:p>
          <w:p w14:paraId="54CE6AB7" w14:textId="77777777" w:rsidR="002D1C7D" w:rsidRPr="00FA5E8E" w:rsidRDefault="002D1C7D" w:rsidP="000049A9">
            <w:pPr>
              <w:tabs>
                <w:tab w:val="left" w:pos="5418"/>
              </w:tabs>
            </w:pPr>
            <w:r w:rsidRPr="00FA5E8E">
              <w:t xml:space="preserve">- предпочтение уроков «школьного» типа урокам «дошкольного» типа; </w:t>
            </w:r>
          </w:p>
          <w:p w14:paraId="0DE0E41F" w14:textId="77777777" w:rsidR="002D1C7D" w:rsidRPr="00FA5E8E" w:rsidRDefault="002D1C7D" w:rsidP="000049A9">
            <w:pPr>
              <w:tabs>
                <w:tab w:val="left" w:pos="5418"/>
              </w:tabs>
            </w:pPr>
            <w:r w:rsidRPr="00FA5E8E">
              <w:t>- адекватное содержательное представление о школе;</w:t>
            </w:r>
          </w:p>
          <w:p w14:paraId="079C337C" w14:textId="77777777" w:rsidR="002D1C7D" w:rsidRPr="00FA5E8E" w:rsidRDefault="002D1C7D" w:rsidP="000049A9">
            <w:pPr>
              <w:tabs>
                <w:tab w:val="left" w:pos="5418"/>
              </w:tabs>
            </w:pPr>
            <w:r w:rsidRPr="00FA5E8E">
              <w:t xml:space="preserve">- предпочтение классных коллективных занятий индивидуальным занятиям дома, </w:t>
            </w:r>
          </w:p>
          <w:p w14:paraId="0E6FD4B2" w14:textId="77777777" w:rsidR="002D1C7D" w:rsidRPr="00FA5E8E" w:rsidRDefault="002D1C7D" w:rsidP="000049A9">
            <w:pPr>
              <w:tabs>
                <w:tab w:val="left" w:pos="5418"/>
              </w:tabs>
            </w:pPr>
            <w:r w:rsidRPr="00FA5E8E">
              <w:t xml:space="preserve">- предпочтение социального способа оценки своих знаний </w:t>
            </w:r>
          </w:p>
          <w:p w14:paraId="733F706D" w14:textId="77777777" w:rsidR="002D1C7D" w:rsidRPr="00FA5E8E" w:rsidRDefault="002D1C7D" w:rsidP="000049A9"/>
        </w:tc>
        <w:tc>
          <w:tcPr>
            <w:tcW w:w="1560" w:type="dxa"/>
          </w:tcPr>
          <w:p w14:paraId="63C8F58A" w14:textId="77777777" w:rsidR="002D1C7D" w:rsidRPr="00FA5E8E" w:rsidRDefault="002D1C7D" w:rsidP="000049A9">
            <w:pPr>
              <w:tabs>
                <w:tab w:val="left" w:pos="5418"/>
              </w:tabs>
            </w:pPr>
            <w:r w:rsidRPr="00FA5E8E">
              <w:t xml:space="preserve">- положительное отношение к школе; </w:t>
            </w:r>
          </w:p>
          <w:p w14:paraId="2F80975C" w14:textId="77777777" w:rsidR="002D1C7D" w:rsidRPr="00FA5E8E" w:rsidRDefault="002D1C7D" w:rsidP="000049A9">
            <w:pPr>
              <w:tabs>
                <w:tab w:val="left" w:pos="5418"/>
              </w:tabs>
            </w:pPr>
            <w:r w:rsidRPr="00FA5E8E">
              <w:t xml:space="preserve">- ориентация на содержательные моменты школьной действительности и образец «хорошего ученика», </w:t>
            </w:r>
          </w:p>
          <w:p w14:paraId="733B714C" w14:textId="77777777" w:rsidR="002D1C7D" w:rsidRPr="00FA5E8E" w:rsidRDefault="002D1C7D" w:rsidP="000049A9">
            <w:pPr>
              <w:tabs>
                <w:tab w:val="left" w:pos="5418"/>
              </w:tabs>
            </w:pPr>
            <w:r w:rsidRPr="00FA5E8E">
              <w:t xml:space="preserve">- школа привлекает </w:t>
            </w:r>
            <w:proofErr w:type="spellStart"/>
            <w:r w:rsidRPr="00FA5E8E">
              <w:t>внеучебной</w:t>
            </w:r>
            <w:proofErr w:type="spellEnd"/>
            <w:r w:rsidRPr="00FA5E8E">
              <w:t xml:space="preserve"> деятельностью</w:t>
            </w:r>
          </w:p>
          <w:p w14:paraId="4A765862" w14:textId="77777777" w:rsidR="002D1C7D" w:rsidRPr="00FA5E8E" w:rsidRDefault="002D1C7D" w:rsidP="000049A9"/>
        </w:tc>
        <w:tc>
          <w:tcPr>
            <w:tcW w:w="1417" w:type="dxa"/>
          </w:tcPr>
          <w:p w14:paraId="39299778" w14:textId="77777777" w:rsidR="002D1C7D" w:rsidRPr="00FA5E8E" w:rsidRDefault="002D1C7D" w:rsidP="000049A9">
            <w:pPr>
              <w:tabs>
                <w:tab w:val="left" w:pos="5418"/>
              </w:tabs>
            </w:pPr>
            <w:r w:rsidRPr="00FA5E8E">
              <w:t>- отрицательное отношение к школе и поступлению в школу</w:t>
            </w:r>
          </w:p>
          <w:p w14:paraId="0BA4B7B4" w14:textId="77777777" w:rsidR="002D1C7D" w:rsidRPr="00FA5E8E" w:rsidRDefault="002D1C7D" w:rsidP="000049A9">
            <w:pPr>
              <w:tabs>
                <w:tab w:val="left" w:pos="5418"/>
              </w:tabs>
            </w:pPr>
            <w:r w:rsidRPr="00FA5E8E">
              <w:t>- Ребенок хочет пойти в школу, но при сохранении дошкольного образа жизни.</w:t>
            </w:r>
            <w:r w:rsidRPr="00FA5E8E">
              <w:rPr>
                <w:bCs/>
              </w:rPr>
              <w:t xml:space="preserve"> </w:t>
            </w:r>
          </w:p>
          <w:p w14:paraId="49283774" w14:textId="77777777" w:rsidR="002D1C7D" w:rsidRPr="00FA5E8E" w:rsidRDefault="002D1C7D" w:rsidP="000049A9"/>
        </w:tc>
        <w:tc>
          <w:tcPr>
            <w:tcW w:w="1559" w:type="dxa"/>
          </w:tcPr>
          <w:p w14:paraId="26E4266C" w14:textId="77777777" w:rsidR="002D1C7D" w:rsidRPr="00FA5E8E" w:rsidRDefault="002D1C7D" w:rsidP="000049A9">
            <w:r w:rsidRPr="00FA5E8E">
              <w:t xml:space="preserve">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FA5E8E">
              <w:t>эмпатии</w:t>
            </w:r>
            <w:proofErr w:type="spellEnd"/>
            <w:r w:rsidRPr="00FA5E8E">
              <w:t>.</w:t>
            </w:r>
          </w:p>
        </w:tc>
        <w:tc>
          <w:tcPr>
            <w:tcW w:w="1134" w:type="dxa"/>
          </w:tcPr>
          <w:p w14:paraId="19A2C970" w14:textId="77777777" w:rsidR="002D1C7D" w:rsidRPr="00FA5E8E" w:rsidRDefault="002D1C7D" w:rsidP="000049A9">
            <w:r w:rsidRPr="00FA5E8E">
              <w:t>стабилизировать психоэмоциональное состояние ребенка, организовать самостоятельную деятельность на уроке.</w:t>
            </w:r>
          </w:p>
        </w:tc>
        <w:tc>
          <w:tcPr>
            <w:tcW w:w="1134" w:type="dxa"/>
          </w:tcPr>
          <w:p w14:paraId="15169D1D" w14:textId="77777777" w:rsidR="002D1C7D" w:rsidRPr="00FA5E8E" w:rsidRDefault="002D1C7D" w:rsidP="000049A9">
            <w:r w:rsidRPr="00FA5E8E">
              <w:t>консультация специалистов, поощрения за результат, давать небольшие поручения, но с достижимым положительным результатом.</w:t>
            </w:r>
          </w:p>
        </w:tc>
        <w:tc>
          <w:tcPr>
            <w:tcW w:w="1418" w:type="dxa"/>
          </w:tcPr>
          <w:p w14:paraId="1F9629B2" w14:textId="77777777" w:rsidR="002D1C7D" w:rsidRPr="00FA5E8E" w:rsidRDefault="002D1C7D" w:rsidP="000049A9">
            <w:r w:rsidRPr="00FA5E8E">
              <w:rPr>
                <w:rFonts w:eastAsia="Calibri"/>
              </w:rPr>
              <w:t xml:space="preserve">При </w:t>
            </w:r>
            <w:proofErr w:type="spellStart"/>
            <w:r w:rsidRPr="00FA5E8E">
              <w:rPr>
                <w:rFonts w:eastAsia="Calibri"/>
              </w:rPr>
              <w:t>несфор-мированности</w:t>
            </w:r>
            <w:proofErr w:type="spellEnd"/>
            <w:r w:rsidRPr="00FA5E8E">
              <w:rPr>
                <w:rFonts w:eastAsia="Calibri"/>
              </w:rPr>
              <w:t xml:space="preserve"> позиции школьника возможны мотивационная незрелость, низкая успеваемость.</w:t>
            </w:r>
          </w:p>
          <w:p w14:paraId="5ECA4211" w14:textId="77777777" w:rsidR="002D1C7D" w:rsidRPr="00FA5E8E" w:rsidRDefault="002D1C7D" w:rsidP="000049A9">
            <w:pPr>
              <w:rPr>
                <w:rFonts w:eastAsia="Calibri"/>
              </w:rPr>
            </w:pPr>
            <w:r w:rsidRPr="00FA5E8E">
              <w:rPr>
                <w:rFonts w:eastAsia="Calibri"/>
              </w:rPr>
              <w:t>1. Заниженная самооценка.</w:t>
            </w:r>
          </w:p>
          <w:p w14:paraId="10556D0E" w14:textId="77777777" w:rsidR="002D1C7D" w:rsidRPr="00FA5E8E" w:rsidRDefault="002D1C7D" w:rsidP="000049A9">
            <w:r w:rsidRPr="00FA5E8E">
              <w:rPr>
                <w:rFonts w:eastAsia="Calibri"/>
              </w:rPr>
              <w:t>2. Завышенная самооценка.</w:t>
            </w:r>
          </w:p>
        </w:tc>
      </w:tr>
      <w:tr w:rsidR="002D1C7D" w:rsidRPr="00FA5E8E" w14:paraId="4F5EDD3D" w14:textId="77777777" w:rsidTr="002D1C7D">
        <w:trPr>
          <w:cantSplit/>
          <w:trHeight w:val="1134"/>
        </w:trPr>
        <w:tc>
          <w:tcPr>
            <w:tcW w:w="425" w:type="dxa"/>
            <w:vMerge/>
          </w:tcPr>
          <w:p w14:paraId="5B97DCFD" w14:textId="77777777" w:rsidR="002D1C7D" w:rsidRPr="00FA5E8E" w:rsidRDefault="002D1C7D" w:rsidP="000049A9"/>
        </w:tc>
        <w:tc>
          <w:tcPr>
            <w:tcW w:w="426" w:type="dxa"/>
            <w:textDirection w:val="btLr"/>
          </w:tcPr>
          <w:p w14:paraId="6C05BEF5" w14:textId="77777777" w:rsidR="002D1C7D" w:rsidRPr="00FA5E8E" w:rsidRDefault="002D1C7D" w:rsidP="000049A9">
            <w:proofErr w:type="spellStart"/>
            <w:r w:rsidRPr="00FA5E8E">
              <w:t>смыслообразование</w:t>
            </w:r>
            <w:proofErr w:type="spellEnd"/>
          </w:p>
        </w:tc>
        <w:tc>
          <w:tcPr>
            <w:tcW w:w="425" w:type="dxa"/>
            <w:textDirection w:val="btLr"/>
          </w:tcPr>
          <w:p w14:paraId="337BB02B" w14:textId="77777777" w:rsidR="002D1C7D" w:rsidRPr="00FA5E8E" w:rsidRDefault="002D1C7D" w:rsidP="000049A9">
            <w:r w:rsidRPr="00FA5E8E">
              <w:t>мотивация</w:t>
            </w:r>
          </w:p>
        </w:tc>
        <w:tc>
          <w:tcPr>
            <w:tcW w:w="1843" w:type="dxa"/>
          </w:tcPr>
          <w:p w14:paraId="2B224281" w14:textId="77777777" w:rsidR="002D1C7D" w:rsidRPr="00FA5E8E" w:rsidRDefault="002D1C7D" w:rsidP="000049A9">
            <w:pPr>
              <w:tabs>
                <w:tab w:val="left" w:pos="5418"/>
              </w:tabs>
            </w:pPr>
            <w:r w:rsidRPr="00FA5E8E">
              <w:t>- интерес к новому;</w:t>
            </w:r>
          </w:p>
          <w:p w14:paraId="5C5E2362" w14:textId="77777777" w:rsidR="002D1C7D" w:rsidRPr="00FA5E8E" w:rsidRDefault="002D1C7D" w:rsidP="000049A9">
            <w:pPr>
              <w:tabs>
                <w:tab w:val="left" w:pos="5418"/>
              </w:tabs>
            </w:pPr>
            <w:r w:rsidRPr="00FA5E8E">
              <w:t xml:space="preserve">- </w:t>
            </w:r>
            <w:proofErr w:type="spellStart"/>
            <w:r w:rsidRPr="00FA5E8E">
              <w:t>сформированность</w:t>
            </w:r>
            <w:proofErr w:type="spellEnd"/>
            <w:r w:rsidRPr="00FA5E8E">
              <w:t xml:space="preserve"> </w:t>
            </w:r>
            <w:r w:rsidRPr="00FA5E8E">
              <w:rPr>
                <w:iCs/>
              </w:rPr>
              <w:t xml:space="preserve">учебных </w:t>
            </w:r>
            <w:r w:rsidRPr="00FA5E8E">
              <w:t xml:space="preserve">мотивов </w:t>
            </w:r>
          </w:p>
          <w:p w14:paraId="22803C3F" w14:textId="77777777" w:rsidR="002D1C7D" w:rsidRPr="00FA5E8E" w:rsidRDefault="002D1C7D" w:rsidP="000049A9">
            <w:pPr>
              <w:tabs>
                <w:tab w:val="left" w:pos="5418"/>
              </w:tabs>
            </w:pPr>
            <w:r w:rsidRPr="00FA5E8E">
              <w:t>– стремление к получению высоких оценок,</w:t>
            </w:r>
          </w:p>
          <w:p w14:paraId="2C9407F7" w14:textId="77777777" w:rsidR="002D1C7D" w:rsidRPr="00FA5E8E" w:rsidRDefault="002D1C7D" w:rsidP="000049A9"/>
        </w:tc>
        <w:tc>
          <w:tcPr>
            <w:tcW w:w="1560" w:type="dxa"/>
          </w:tcPr>
          <w:p w14:paraId="460268B8" w14:textId="77777777" w:rsidR="002D1C7D" w:rsidRPr="00FA5E8E" w:rsidRDefault="002D1C7D" w:rsidP="000049A9">
            <w:pPr>
              <w:tabs>
                <w:tab w:val="left" w:pos="5418"/>
              </w:tabs>
            </w:pPr>
            <w:r w:rsidRPr="00FA5E8E">
              <w:t>- частично сформирован интерес к новому;</w:t>
            </w:r>
          </w:p>
          <w:p w14:paraId="65783A73" w14:textId="77777777" w:rsidR="002D1C7D" w:rsidRPr="00FA5E8E" w:rsidRDefault="002D1C7D" w:rsidP="000049A9">
            <w:pPr>
              <w:tabs>
                <w:tab w:val="left" w:pos="5418"/>
              </w:tabs>
            </w:pPr>
            <w:r w:rsidRPr="00FA5E8E">
              <w:t xml:space="preserve">- частично сформированы </w:t>
            </w:r>
            <w:r w:rsidRPr="00FA5E8E">
              <w:rPr>
                <w:iCs/>
              </w:rPr>
              <w:t xml:space="preserve">учебные </w:t>
            </w:r>
            <w:r w:rsidRPr="00FA5E8E">
              <w:t xml:space="preserve">мотивы, </w:t>
            </w:r>
          </w:p>
          <w:p w14:paraId="5067454A" w14:textId="77777777" w:rsidR="002D1C7D" w:rsidRPr="00FA5E8E" w:rsidRDefault="002D1C7D" w:rsidP="000049A9">
            <w:pPr>
              <w:tabs>
                <w:tab w:val="left" w:pos="5418"/>
              </w:tabs>
            </w:pPr>
            <w:r w:rsidRPr="00FA5E8E">
              <w:t>– стремление получать хорошие оценки,</w:t>
            </w:r>
          </w:p>
          <w:p w14:paraId="24D9F6DC" w14:textId="77777777" w:rsidR="002D1C7D" w:rsidRPr="00FA5E8E" w:rsidRDefault="002D1C7D" w:rsidP="000049A9"/>
        </w:tc>
        <w:tc>
          <w:tcPr>
            <w:tcW w:w="1417" w:type="dxa"/>
          </w:tcPr>
          <w:p w14:paraId="58E01AA1" w14:textId="77777777" w:rsidR="002D1C7D" w:rsidRPr="00FA5E8E" w:rsidRDefault="002D1C7D" w:rsidP="000049A9">
            <w:pPr>
              <w:tabs>
                <w:tab w:val="left" w:pos="5418"/>
              </w:tabs>
            </w:pPr>
            <w:r w:rsidRPr="00FA5E8E">
              <w:t>-к школе безразличен;</w:t>
            </w:r>
          </w:p>
          <w:p w14:paraId="286A81FC" w14:textId="77777777" w:rsidR="002D1C7D" w:rsidRPr="00FA5E8E" w:rsidRDefault="002D1C7D" w:rsidP="000049A9">
            <w:pPr>
              <w:tabs>
                <w:tab w:val="left" w:pos="5418"/>
              </w:tabs>
            </w:pPr>
            <w:r w:rsidRPr="00FA5E8E">
              <w:t xml:space="preserve">- </w:t>
            </w:r>
            <w:proofErr w:type="spellStart"/>
            <w:r w:rsidRPr="00FA5E8E">
              <w:t>сформированность</w:t>
            </w:r>
            <w:proofErr w:type="spellEnd"/>
            <w:r w:rsidRPr="00FA5E8E">
              <w:t xml:space="preserve"> </w:t>
            </w:r>
            <w:r w:rsidRPr="00FA5E8E">
              <w:rPr>
                <w:iCs/>
              </w:rPr>
              <w:t xml:space="preserve">учебных </w:t>
            </w:r>
            <w:r w:rsidRPr="00FA5E8E">
              <w:t xml:space="preserve">мотивов недостаточна, </w:t>
            </w:r>
          </w:p>
          <w:p w14:paraId="19095ED1" w14:textId="77777777" w:rsidR="002D1C7D" w:rsidRPr="00FA5E8E" w:rsidRDefault="002D1C7D" w:rsidP="000049A9"/>
        </w:tc>
        <w:tc>
          <w:tcPr>
            <w:tcW w:w="1559" w:type="dxa"/>
          </w:tcPr>
          <w:p w14:paraId="1787293B" w14:textId="77777777" w:rsidR="002D1C7D" w:rsidRPr="00FA5E8E" w:rsidRDefault="002D1C7D" w:rsidP="000049A9">
            <w:r w:rsidRPr="00FA5E8E">
              <w:t>- способствовать развитию высокой учебной мотивации и уровня притязаний.</w:t>
            </w:r>
          </w:p>
        </w:tc>
        <w:tc>
          <w:tcPr>
            <w:tcW w:w="1134" w:type="dxa"/>
          </w:tcPr>
          <w:p w14:paraId="374583D7" w14:textId="77777777" w:rsidR="002D1C7D" w:rsidRPr="00FA5E8E" w:rsidRDefault="002D1C7D" w:rsidP="000049A9">
            <w:r w:rsidRPr="00FA5E8E">
              <w:rPr>
                <w:bCs/>
              </w:rPr>
              <w:t xml:space="preserve">- </w:t>
            </w:r>
            <w:r w:rsidRPr="00FA5E8E">
              <w:t>формирование мотивации достижения и успеха</w:t>
            </w:r>
          </w:p>
        </w:tc>
        <w:tc>
          <w:tcPr>
            <w:tcW w:w="1134" w:type="dxa"/>
          </w:tcPr>
          <w:p w14:paraId="00DFACEB" w14:textId="77777777" w:rsidR="002D1C7D" w:rsidRPr="00FA5E8E" w:rsidRDefault="002D1C7D" w:rsidP="000049A9">
            <w:pPr>
              <w:tabs>
                <w:tab w:val="left" w:pos="5418"/>
              </w:tabs>
            </w:pPr>
            <w:r w:rsidRPr="00FA5E8E">
              <w:rPr>
                <w:bCs/>
              </w:rPr>
              <w:t xml:space="preserve">- </w:t>
            </w:r>
            <w:r w:rsidRPr="00FA5E8E">
              <w:t>консультация специалистов,</w:t>
            </w:r>
          </w:p>
          <w:p w14:paraId="1FF976BC" w14:textId="77777777" w:rsidR="002D1C7D" w:rsidRPr="00FA5E8E" w:rsidRDefault="002D1C7D" w:rsidP="000049A9">
            <w:r w:rsidRPr="00FA5E8E">
              <w:t>- включение ребенка в активную деятельность на основе использования его интересов.</w:t>
            </w:r>
          </w:p>
        </w:tc>
        <w:tc>
          <w:tcPr>
            <w:tcW w:w="1418" w:type="dxa"/>
          </w:tcPr>
          <w:p w14:paraId="404CC917" w14:textId="77777777" w:rsidR="002D1C7D" w:rsidRPr="00FA5E8E" w:rsidRDefault="002D1C7D" w:rsidP="000049A9">
            <w:pPr>
              <w:rPr>
                <w:rFonts w:eastAsia="Calibri"/>
              </w:rPr>
            </w:pPr>
            <w:r w:rsidRPr="00FA5E8E">
              <w:rPr>
                <w:rFonts w:eastAsia="Calibri"/>
              </w:rPr>
              <w:t>1. высоко развиты другие мотивы (игровой, внешний)</w:t>
            </w:r>
          </w:p>
          <w:p w14:paraId="5CCB3E93" w14:textId="77777777" w:rsidR="002D1C7D" w:rsidRPr="00FA5E8E" w:rsidRDefault="002D1C7D" w:rsidP="000049A9">
            <w:pPr>
              <w:rPr>
                <w:rFonts w:eastAsia="Calibri"/>
              </w:rPr>
            </w:pPr>
            <w:r w:rsidRPr="00FA5E8E">
              <w:rPr>
                <w:rFonts w:eastAsia="Calibri"/>
              </w:rPr>
              <w:t>2. трудности в учебе</w:t>
            </w:r>
          </w:p>
          <w:p w14:paraId="7C2C6D02" w14:textId="77777777" w:rsidR="002D1C7D" w:rsidRPr="00FA5E8E" w:rsidRDefault="002D1C7D" w:rsidP="000049A9"/>
        </w:tc>
      </w:tr>
      <w:tr w:rsidR="002D1C7D" w:rsidRPr="00FA5E8E" w14:paraId="2CE0BD1E" w14:textId="77777777" w:rsidTr="002D1C7D">
        <w:trPr>
          <w:cantSplit/>
          <w:trHeight w:val="1134"/>
        </w:trPr>
        <w:tc>
          <w:tcPr>
            <w:tcW w:w="425" w:type="dxa"/>
            <w:vMerge/>
          </w:tcPr>
          <w:p w14:paraId="055A3C37" w14:textId="77777777" w:rsidR="002D1C7D" w:rsidRPr="00FA5E8E" w:rsidRDefault="002D1C7D" w:rsidP="000049A9"/>
        </w:tc>
        <w:tc>
          <w:tcPr>
            <w:tcW w:w="426" w:type="dxa"/>
            <w:textDirection w:val="btLr"/>
          </w:tcPr>
          <w:p w14:paraId="71C4AF4B" w14:textId="77777777" w:rsidR="002D1C7D" w:rsidRPr="00FA5E8E" w:rsidRDefault="002D1C7D" w:rsidP="000049A9"/>
        </w:tc>
        <w:tc>
          <w:tcPr>
            <w:tcW w:w="425" w:type="dxa"/>
          </w:tcPr>
          <w:p w14:paraId="2185BB9F" w14:textId="77777777" w:rsidR="002D1C7D" w:rsidRPr="00FA5E8E" w:rsidRDefault="002D1C7D" w:rsidP="000049A9"/>
        </w:tc>
        <w:tc>
          <w:tcPr>
            <w:tcW w:w="1843" w:type="dxa"/>
          </w:tcPr>
          <w:p w14:paraId="227B817B" w14:textId="77777777" w:rsidR="002D1C7D" w:rsidRPr="00FA5E8E" w:rsidRDefault="002D1C7D" w:rsidP="000049A9">
            <w:pPr>
              <w:tabs>
                <w:tab w:val="left" w:pos="5418"/>
              </w:tabs>
            </w:pPr>
          </w:p>
        </w:tc>
        <w:tc>
          <w:tcPr>
            <w:tcW w:w="1560" w:type="dxa"/>
          </w:tcPr>
          <w:p w14:paraId="7723006E" w14:textId="77777777" w:rsidR="002D1C7D" w:rsidRPr="00FA5E8E" w:rsidRDefault="002D1C7D" w:rsidP="000049A9">
            <w:pPr>
              <w:tabs>
                <w:tab w:val="left" w:pos="5418"/>
              </w:tabs>
            </w:pPr>
          </w:p>
        </w:tc>
        <w:tc>
          <w:tcPr>
            <w:tcW w:w="1417" w:type="dxa"/>
          </w:tcPr>
          <w:p w14:paraId="14D4775F" w14:textId="77777777" w:rsidR="002D1C7D" w:rsidRPr="00FA5E8E" w:rsidRDefault="002D1C7D" w:rsidP="000049A9">
            <w:pPr>
              <w:tabs>
                <w:tab w:val="left" w:pos="5418"/>
              </w:tabs>
            </w:pPr>
          </w:p>
        </w:tc>
        <w:tc>
          <w:tcPr>
            <w:tcW w:w="1559" w:type="dxa"/>
          </w:tcPr>
          <w:p w14:paraId="35F43148" w14:textId="77777777" w:rsidR="002D1C7D" w:rsidRPr="00FA5E8E" w:rsidRDefault="002D1C7D" w:rsidP="000049A9"/>
        </w:tc>
        <w:tc>
          <w:tcPr>
            <w:tcW w:w="1134" w:type="dxa"/>
          </w:tcPr>
          <w:p w14:paraId="741372B7" w14:textId="77777777" w:rsidR="002D1C7D" w:rsidRPr="00FA5E8E" w:rsidRDefault="002D1C7D" w:rsidP="000049A9">
            <w:pPr>
              <w:rPr>
                <w:bCs/>
              </w:rPr>
            </w:pPr>
          </w:p>
        </w:tc>
        <w:tc>
          <w:tcPr>
            <w:tcW w:w="1134" w:type="dxa"/>
          </w:tcPr>
          <w:p w14:paraId="2924D556" w14:textId="77777777" w:rsidR="002D1C7D" w:rsidRPr="00FA5E8E" w:rsidRDefault="002D1C7D" w:rsidP="000049A9">
            <w:pPr>
              <w:tabs>
                <w:tab w:val="left" w:pos="5418"/>
              </w:tabs>
              <w:rPr>
                <w:bCs/>
              </w:rPr>
            </w:pPr>
          </w:p>
        </w:tc>
        <w:tc>
          <w:tcPr>
            <w:tcW w:w="1418" w:type="dxa"/>
          </w:tcPr>
          <w:p w14:paraId="05190BA7" w14:textId="77777777" w:rsidR="002D1C7D" w:rsidRPr="00FA5E8E" w:rsidRDefault="002D1C7D" w:rsidP="000049A9"/>
        </w:tc>
      </w:tr>
      <w:tr w:rsidR="002D1C7D" w:rsidRPr="00FA5E8E" w14:paraId="15E6917E" w14:textId="77777777" w:rsidTr="002D1C7D">
        <w:trPr>
          <w:cantSplit/>
          <w:trHeight w:val="1134"/>
        </w:trPr>
        <w:tc>
          <w:tcPr>
            <w:tcW w:w="425" w:type="dxa"/>
            <w:vMerge/>
          </w:tcPr>
          <w:p w14:paraId="44C3EB42" w14:textId="77777777" w:rsidR="002D1C7D" w:rsidRPr="00FA5E8E" w:rsidRDefault="002D1C7D" w:rsidP="000049A9"/>
        </w:tc>
        <w:tc>
          <w:tcPr>
            <w:tcW w:w="426" w:type="dxa"/>
            <w:textDirection w:val="btLr"/>
          </w:tcPr>
          <w:p w14:paraId="2B252822" w14:textId="77777777" w:rsidR="002D1C7D" w:rsidRPr="00FA5E8E" w:rsidRDefault="002D1C7D" w:rsidP="000049A9">
            <w:r w:rsidRPr="00FA5E8E">
              <w:t>Нравственно-этическая ориентация</w:t>
            </w:r>
          </w:p>
        </w:tc>
        <w:tc>
          <w:tcPr>
            <w:tcW w:w="425" w:type="dxa"/>
          </w:tcPr>
          <w:p w14:paraId="4B815C12" w14:textId="77777777" w:rsidR="002D1C7D" w:rsidRPr="00FA5E8E" w:rsidRDefault="002D1C7D" w:rsidP="000049A9"/>
        </w:tc>
        <w:tc>
          <w:tcPr>
            <w:tcW w:w="1843" w:type="dxa"/>
          </w:tcPr>
          <w:p w14:paraId="3CB5EF76" w14:textId="77777777" w:rsidR="002D1C7D" w:rsidRPr="00FA5E8E" w:rsidRDefault="002D1C7D" w:rsidP="000049A9">
            <w:pPr>
              <w:tabs>
                <w:tab w:val="left" w:pos="5418"/>
              </w:tabs>
            </w:pPr>
            <w:r w:rsidRPr="00FA5E8E">
              <w:t>- ориентирован на моральную норму (справедливого распределения, взаимопомощи, правдивости)</w:t>
            </w:r>
          </w:p>
          <w:p w14:paraId="2AB0624D" w14:textId="77777777" w:rsidR="002D1C7D" w:rsidRPr="00FA5E8E" w:rsidRDefault="002D1C7D" w:rsidP="000049A9">
            <w:pPr>
              <w:tabs>
                <w:tab w:val="left" w:pos="5418"/>
              </w:tabs>
            </w:pPr>
            <w:r w:rsidRPr="00FA5E8E">
              <w:rPr>
                <w:bCs/>
              </w:rPr>
              <w:t xml:space="preserve">- </w:t>
            </w:r>
            <w:r w:rsidRPr="00FA5E8E">
              <w:t>учитывает чувства и эмоции субъекта при нарушении моральных норм, чувствительны к несправедливости,</w:t>
            </w:r>
          </w:p>
          <w:p w14:paraId="4BB7F50B" w14:textId="77777777" w:rsidR="002D1C7D" w:rsidRPr="00FA5E8E" w:rsidRDefault="002D1C7D" w:rsidP="000049A9">
            <w:pPr>
              <w:tabs>
                <w:tab w:val="left" w:pos="5418"/>
              </w:tabs>
            </w:pPr>
            <w:r w:rsidRPr="00FA5E8E">
              <w:t>- имеет начальное представление о нравственных нормах</w:t>
            </w:r>
          </w:p>
          <w:p w14:paraId="6B40955D" w14:textId="77777777" w:rsidR="002D1C7D" w:rsidRPr="00FA5E8E" w:rsidRDefault="002D1C7D" w:rsidP="000049A9"/>
        </w:tc>
        <w:tc>
          <w:tcPr>
            <w:tcW w:w="1560" w:type="dxa"/>
          </w:tcPr>
          <w:p w14:paraId="27AEFFFB" w14:textId="77777777" w:rsidR="002D1C7D" w:rsidRPr="00FA5E8E" w:rsidRDefault="002D1C7D" w:rsidP="000049A9">
            <w:pPr>
              <w:tabs>
                <w:tab w:val="left" w:pos="5418"/>
              </w:tabs>
            </w:pPr>
            <w:r w:rsidRPr="00FA5E8E">
              <w:t>- ориентирован на моральную норму (справедливого распределения, взаимопомощи, правдивости)</w:t>
            </w:r>
          </w:p>
          <w:p w14:paraId="7F9F08EF" w14:textId="77777777" w:rsidR="002D1C7D" w:rsidRPr="00FA5E8E" w:rsidRDefault="002D1C7D" w:rsidP="000049A9">
            <w:pPr>
              <w:tabs>
                <w:tab w:val="left" w:pos="5418"/>
              </w:tabs>
            </w:pPr>
            <w:r w:rsidRPr="00FA5E8E">
              <w:rPr>
                <w:bCs/>
              </w:rPr>
              <w:t xml:space="preserve">- частично </w:t>
            </w:r>
            <w:r w:rsidRPr="00FA5E8E">
              <w:t>учитывает чувства и эмоции субъекта при нарушении моральных норм,</w:t>
            </w:r>
          </w:p>
          <w:p w14:paraId="1326C757" w14:textId="77777777" w:rsidR="002D1C7D" w:rsidRPr="00FA5E8E" w:rsidRDefault="002D1C7D" w:rsidP="000049A9">
            <w:pPr>
              <w:tabs>
                <w:tab w:val="left" w:pos="5418"/>
              </w:tabs>
            </w:pPr>
            <w:r w:rsidRPr="00FA5E8E">
              <w:t>- имеет правильное представление о моральных нормах, но недостаточно точное и четкое</w:t>
            </w:r>
          </w:p>
          <w:p w14:paraId="51BA1AAA" w14:textId="77777777" w:rsidR="002D1C7D" w:rsidRPr="00FA5E8E" w:rsidRDefault="002D1C7D" w:rsidP="000049A9"/>
        </w:tc>
        <w:tc>
          <w:tcPr>
            <w:tcW w:w="1417" w:type="dxa"/>
          </w:tcPr>
          <w:p w14:paraId="6B9DBF3A" w14:textId="77777777" w:rsidR="002D1C7D" w:rsidRPr="00FA5E8E" w:rsidRDefault="002D1C7D" w:rsidP="000049A9">
            <w:pPr>
              <w:tabs>
                <w:tab w:val="left" w:pos="5418"/>
              </w:tabs>
            </w:pPr>
            <w:r w:rsidRPr="00FA5E8E">
              <w:t>- неправильное представление о моральных нормах,</w:t>
            </w:r>
          </w:p>
          <w:p w14:paraId="1DBDFB40" w14:textId="77777777" w:rsidR="002D1C7D" w:rsidRPr="00FA5E8E" w:rsidRDefault="002D1C7D" w:rsidP="000049A9">
            <w:pPr>
              <w:tabs>
                <w:tab w:val="left" w:pos="5418"/>
              </w:tabs>
            </w:pPr>
            <w:r w:rsidRPr="00FA5E8E">
              <w:t xml:space="preserve">- низкий уровень развития </w:t>
            </w:r>
            <w:proofErr w:type="spellStart"/>
            <w:r w:rsidRPr="00FA5E8E">
              <w:t>эмпатии</w:t>
            </w:r>
            <w:proofErr w:type="spellEnd"/>
          </w:p>
          <w:p w14:paraId="1C5C7E60" w14:textId="77777777" w:rsidR="002D1C7D" w:rsidRPr="00FA5E8E" w:rsidRDefault="002D1C7D" w:rsidP="000049A9"/>
        </w:tc>
        <w:tc>
          <w:tcPr>
            <w:tcW w:w="1559" w:type="dxa"/>
          </w:tcPr>
          <w:p w14:paraId="2368DE3A" w14:textId="77777777" w:rsidR="002D1C7D" w:rsidRPr="00FA5E8E" w:rsidRDefault="002D1C7D" w:rsidP="000049A9">
            <w:r w:rsidRPr="00FA5E8E">
              <w:t>- закрепить сформированные моральные нормы через совместную деятельность со сверстниками..</w:t>
            </w:r>
          </w:p>
        </w:tc>
        <w:tc>
          <w:tcPr>
            <w:tcW w:w="1134" w:type="dxa"/>
          </w:tcPr>
          <w:p w14:paraId="09221723" w14:textId="77777777" w:rsidR="002D1C7D" w:rsidRPr="00FA5E8E" w:rsidRDefault="002D1C7D" w:rsidP="000049A9">
            <w:pPr>
              <w:tabs>
                <w:tab w:val="left" w:pos="5418"/>
              </w:tabs>
            </w:pPr>
            <w:r w:rsidRPr="00FA5E8E">
              <w:t>- формирование основ толерантности,</w:t>
            </w:r>
          </w:p>
          <w:p w14:paraId="7BDE58CD" w14:textId="77777777" w:rsidR="002D1C7D" w:rsidRPr="00FA5E8E" w:rsidRDefault="002D1C7D" w:rsidP="000049A9">
            <w:pPr>
              <w:tabs>
                <w:tab w:val="left" w:pos="5418"/>
              </w:tabs>
            </w:pPr>
            <w:r w:rsidRPr="00FA5E8E">
              <w:t xml:space="preserve">- развитие </w:t>
            </w:r>
            <w:proofErr w:type="spellStart"/>
            <w:r w:rsidRPr="00FA5E8E">
              <w:t>эмпатии</w:t>
            </w:r>
            <w:proofErr w:type="spellEnd"/>
            <w:r w:rsidRPr="00FA5E8E">
              <w:t>,</w:t>
            </w:r>
          </w:p>
          <w:p w14:paraId="1C01AE6E" w14:textId="77777777" w:rsidR="002D1C7D" w:rsidRPr="00FA5E8E" w:rsidRDefault="002D1C7D" w:rsidP="000049A9">
            <w:r w:rsidRPr="00FA5E8E">
              <w:t>- расширить представления о моральных нормах.</w:t>
            </w:r>
          </w:p>
        </w:tc>
        <w:tc>
          <w:tcPr>
            <w:tcW w:w="1134" w:type="dxa"/>
          </w:tcPr>
          <w:p w14:paraId="078D727A" w14:textId="77777777" w:rsidR="002D1C7D" w:rsidRPr="00FA5E8E" w:rsidRDefault="002D1C7D" w:rsidP="000049A9">
            <w:pPr>
              <w:tabs>
                <w:tab w:val="left" w:pos="5418"/>
              </w:tabs>
            </w:pPr>
            <w:r w:rsidRPr="00FA5E8E">
              <w:rPr>
                <w:bCs/>
              </w:rPr>
              <w:t xml:space="preserve">- </w:t>
            </w:r>
            <w:r w:rsidRPr="00FA5E8E">
              <w:t>консультация специалистов,</w:t>
            </w:r>
          </w:p>
          <w:p w14:paraId="586D74DB" w14:textId="77777777" w:rsidR="002D1C7D" w:rsidRPr="00FA5E8E" w:rsidRDefault="002D1C7D" w:rsidP="000049A9">
            <w:pPr>
              <w:tabs>
                <w:tab w:val="left" w:pos="5418"/>
              </w:tabs>
            </w:pPr>
            <w:r w:rsidRPr="00FA5E8E">
              <w:t>- стимулирование чувствительности к переживаниям других людей,</w:t>
            </w:r>
          </w:p>
          <w:p w14:paraId="7A28DAC9" w14:textId="77777777" w:rsidR="002D1C7D" w:rsidRPr="00FA5E8E" w:rsidRDefault="002D1C7D" w:rsidP="000049A9">
            <w:r w:rsidRPr="00FA5E8E">
              <w:t xml:space="preserve">- изучение моральных норм в </w:t>
            </w:r>
            <w:proofErr w:type="spellStart"/>
            <w:r w:rsidRPr="00FA5E8E">
              <w:t>деятельностной</w:t>
            </w:r>
            <w:proofErr w:type="spellEnd"/>
            <w:r w:rsidRPr="00FA5E8E">
              <w:t xml:space="preserve"> форме (помощь слабым, нуждающимся, забота о природе, животных и т.д.)</w:t>
            </w:r>
          </w:p>
        </w:tc>
        <w:tc>
          <w:tcPr>
            <w:tcW w:w="1418" w:type="dxa"/>
          </w:tcPr>
          <w:p w14:paraId="0C5E3A13" w14:textId="77777777" w:rsidR="002D1C7D" w:rsidRPr="00FA5E8E" w:rsidRDefault="002D1C7D" w:rsidP="000049A9"/>
        </w:tc>
      </w:tr>
      <w:tr w:rsidR="002D1C7D" w:rsidRPr="00FA5E8E" w14:paraId="4F0BBDB0" w14:textId="77777777" w:rsidTr="002D1C7D">
        <w:trPr>
          <w:trHeight w:val="301"/>
        </w:trPr>
        <w:tc>
          <w:tcPr>
            <w:tcW w:w="425" w:type="dxa"/>
          </w:tcPr>
          <w:p w14:paraId="49685727" w14:textId="77777777" w:rsidR="002D1C7D" w:rsidRPr="00FA5E8E" w:rsidRDefault="002D1C7D" w:rsidP="000049A9"/>
        </w:tc>
        <w:tc>
          <w:tcPr>
            <w:tcW w:w="426" w:type="dxa"/>
          </w:tcPr>
          <w:p w14:paraId="42E45ED7" w14:textId="77777777" w:rsidR="002D1C7D" w:rsidRPr="00FA5E8E" w:rsidRDefault="002D1C7D" w:rsidP="000049A9"/>
        </w:tc>
        <w:tc>
          <w:tcPr>
            <w:tcW w:w="425" w:type="dxa"/>
          </w:tcPr>
          <w:p w14:paraId="4E17389E" w14:textId="77777777" w:rsidR="002D1C7D" w:rsidRPr="00FA5E8E" w:rsidRDefault="002D1C7D" w:rsidP="000049A9"/>
        </w:tc>
        <w:tc>
          <w:tcPr>
            <w:tcW w:w="1843" w:type="dxa"/>
          </w:tcPr>
          <w:p w14:paraId="6BE3EF6B" w14:textId="77777777" w:rsidR="002D1C7D" w:rsidRPr="00FA5E8E" w:rsidRDefault="002D1C7D" w:rsidP="000049A9"/>
        </w:tc>
        <w:tc>
          <w:tcPr>
            <w:tcW w:w="1560" w:type="dxa"/>
          </w:tcPr>
          <w:p w14:paraId="2264DCE6" w14:textId="77777777" w:rsidR="002D1C7D" w:rsidRPr="00FA5E8E" w:rsidRDefault="002D1C7D" w:rsidP="000049A9"/>
        </w:tc>
        <w:tc>
          <w:tcPr>
            <w:tcW w:w="1417" w:type="dxa"/>
          </w:tcPr>
          <w:p w14:paraId="127B354E" w14:textId="77777777" w:rsidR="002D1C7D" w:rsidRPr="00FA5E8E" w:rsidRDefault="002D1C7D" w:rsidP="000049A9"/>
        </w:tc>
        <w:tc>
          <w:tcPr>
            <w:tcW w:w="1559" w:type="dxa"/>
          </w:tcPr>
          <w:p w14:paraId="1BB8AB55" w14:textId="77777777" w:rsidR="002D1C7D" w:rsidRPr="00FA5E8E" w:rsidRDefault="002D1C7D" w:rsidP="000049A9"/>
        </w:tc>
        <w:tc>
          <w:tcPr>
            <w:tcW w:w="1134" w:type="dxa"/>
          </w:tcPr>
          <w:p w14:paraId="1691A5FC" w14:textId="77777777" w:rsidR="002D1C7D" w:rsidRPr="00FA5E8E" w:rsidRDefault="002D1C7D" w:rsidP="000049A9"/>
        </w:tc>
        <w:tc>
          <w:tcPr>
            <w:tcW w:w="1134" w:type="dxa"/>
          </w:tcPr>
          <w:p w14:paraId="6C9980AC" w14:textId="77777777" w:rsidR="002D1C7D" w:rsidRPr="00FA5E8E" w:rsidRDefault="002D1C7D" w:rsidP="000049A9"/>
        </w:tc>
        <w:tc>
          <w:tcPr>
            <w:tcW w:w="1418" w:type="dxa"/>
          </w:tcPr>
          <w:p w14:paraId="57EA354D" w14:textId="77777777" w:rsidR="002D1C7D" w:rsidRPr="00FA5E8E" w:rsidRDefault="002D1C7D" w:rsidP="000049A9"/>
        </w:tc>
      </w:tr>
      <w:tr w:rsidR="002D1C7D" w:rsidRPr="00FA5E8E" w14:paraId="1CAE99AC" w14:textId="77777777" w:rsidTr="002D1C7D">
        <w:trPr>
          <w:cantSplit/>
          <w:trHeight w:val="1134"/>
        </w:trPr>
        <w:tc>
          <w:tcPr>
            <w:tcW w:w="425" w:type="dxa"/>
            <w:vMerge w:val="restart"/>
            <w:textDirection w:val="btLr"/>
          </w:tcPr>
          <w:p w14:paraId="1078E64D" w14:textId="77777777" w:rsidR="002D1C7D" w:rsidRPr="00FA5E8E" w:rsidRDefault="002D1C7D" w:rsidP="000049A9">
            <w:r w:rsidRPr="00FA5E8E">
              <w:lastRenderedPageBreak/>
              <w:t>Регулятивный компонент</w:t>
            </w:r>
          </w:p>
        </w:tc>
        <w:tc>
          <w:tcPr>
            <w:tcW w:w="426" w:type="dxa"/>
          </w:tcPr>
          <w:p w14:paraId="0927D7E4" w14:textId="77777777" w:rsidR="002D1C7D" w:rsidRPr="00FA5E8E" w:rsidRDefault="002D1C7D" w:rsidP="000049A9"/>
        </w:tc>
        <w:tc>
          <w:tcPr>
            <w:tcW w:w="425" w:type="dxa"/>
            <w:textDirection w:val="btLr"/>
          </w:tcPr>
          <w:p w14:paraId="5891F6FB" w14:textId="77777777" w:rsidR="002D1C7D" w:rsidRPr="00FA5E8E" w:rsidRDefault="002D1C7D" w:rsidP="000049A9">
            <w:r w:rsidRPr="00FA5E8E">
              <w:t>целеполагание</w:t>
            </w:r>
          </w:p>
        </w:tc>
        <w:tc>
          <w:tcPr>
            <w:tcW w:w="1843" w:type="dxa"/>
          </w:tcPr>
          <w:p w14:paraId="72BCDB04" w14:textId="77777777" w:rsidR="002D1C7D" w:rsidRPr="00FA5E8E" w:rsidRDefault="002D1C7D" w:rsidP="000049A9">
            <w:r w:rsidRPr="00FA5E8E">
              <w:rPr>
                <w:bCs/>
              </w:rPr>
              <w:t>Осознает, что надо делать в процессе решения практической задачи регулирует весь процесс выполнения.</w:t>
            </w:r>
          </w:p>
          <w:p w14:paraId="522B0E81" w14:textId="77777777" w:rsidR="002D1C7D" w:rsidRPr="00FA5E8E" w:rsidRDefault="002D1C7D" w:rsidP="000049A9">
            <w:r w:rsidRPr="00FA5E8E">
              <w:t>-Определяет цель выполнения заданий на уроке, во внеурочной деятельности, в жизненных ситуациях под руководством учителя.</w:t>
            </w:r>
          </w:p>
          <w:p w14:paraId="58D853FD" w14:textId="77777777" w:rsidR="002D1C7D" w:rsidRPr="00FA5E8E" w:rsidRDefault="002D1C7D" w:rsidP="000049A9"/>
        </w:tc>
        <w:tc>
          <w:tcPr>
            <w:tcW w:w="1560" w:type="dxa"/>
          </w:tcPr>
          <w:p w14:paraId="7E1AE4AD" w14:textId="77777777" w:rsidR="002D1C7D" w:rsidRPr="00FA5E8E" w:rsidRDefault="002D1C7D" w:rsidP="000049A9">
            <w:r w:rsidRPr="00FA5E8E">
              <w:t>Предъявляемое требование осознается лишь частично.</w:t>
            </w:r>
          </w:p>
          <w:p w14:paraId="68C3C3E5" w14:textId="77777777" w:rsidR="002D1C7D" w:rsidRPr="00FA5E8E" w:rsidRDefault="002D1C7D" w:rsidP="000049A9">
            <w:r w:rsidRPr="00FA5E8E">
              <w:t>-Охотно осуществляет решение познавательной задачи, не изменяя ее и не выходя за ее требования.</w:t>
            </w:r>
          </w:p>
          <w:p w14:paraId="393F1C8E" w14:textId="77777777" w:rsidR="002D1C7D" w:rsidRPr="00FA5E8E" w:rsidRDefault="002D1C7D" w:rsidP="000049A9">
            <w:r w:rsidRPr="00FA5E8E">
              <w:t>-Невозможность решить новую практическую задачу объясняет отсутствие адекватных способов решения</w:t>
            </w:r>
          </w:p>
          <w:p w14:paraId="453750CC" w14:textId="77777777" w:rsidR="002D1C7D" w:rsidRPr="00FA5E8E" w:rsidRDefault="002D1C7D" w:rsidP="000049A9"/>
        </w:tc>
        <w:tc>
          <w:tcPr>
            <w:tcW w:w="1417" w:type="dxa"/>
          </w:tcPr>
          <w:p w14:paraId="76237A72" w14:textId="77777777" w:rsidR="002D1C7D" w:rsidRPr="00FA5E8E" w:rsidRDefault="002D1C7D" w:rsidP="000049A9">
            <w:r w:rsidRPr="00FA5E8E">
              <w:t>-Включаясь в работу, быстро отвлекается или ведет себя хаотично.</w:t>
            </w:r>
          </w:p>
          <w:p w14:paraId="4A1D6D89" w14:textId="77777777" w:rsidR="002D1C7D" w:rsidRPr="00FA5E8E" w:rsidRDefault="002D1C7D" w:rsidP="000049A9">
            <w:r w:rsidRPr="00FA5E8E">
              <w:rPr>
                <w:bCs/>
              </w:rPr>
              <w:t>-Нуждается в пошаговом контроле со стороны учителя.</w:t>
            </w:r>
          </w:p>
          <w:p w14:paraId="66000000" w14:textId="77777777" w:rsidR="002D1C7D" w:rsidRPr="00FA5E8E" w:rsidRDefault="002D1C7D" w:rsidP="000049A9">
            <w:r w:rsidRPr="00FA5E8E">
              <w:rPr>
                <w:bCs/>
              </w:rPr>
              <w:t>-Не может ответить на вопросы о том, что он собирается делать или что сделал.</w:t>
            </w:r>
          </w:p>
          <w:p w14:paraId="290CFB09" w14:textId="77777777" w:rsidR="002D1C7D" w:rsidRPr="00FA5E8E" w:rsidRDefault="002D1C7D" w:rsidP="000049A9"/>
        </w:tc>
        <w:tc>
          <w:tcPr>
            <w:tcW w:w="1559" w:type="dxa"/>
          </w:tcPr>
          <w:p w14:paraId="7207457C" w14:textId="77777777" w:rsidR="002D1C7D" w:rsidRPr="00FA5E8E" w:rsidRDefault="002D1C7D" w:rsidP="000049A9">
            <w:r w:rsidRPr="00FA5E8E">
              <w:t>поддержка и развитие сформированного уровня целеполагания</w:t>
            </w:r>
          </w:p>
        </w:tc>
        <w:tc>
          <w:tcPr>
            <w:tcW w:w="1134" w:type="dxa"/>
          </w:tcPr>
          <w:p w14:paraId="1C018F40" w14:textId="77777777" w:rsidR="002D1C7D" w:rsidRPr="00FA5E8E" w:rsidRDefault="002D1C7D" w:rsidP="000049A9">
            <w:r w:rsidRPr="00FA5E8E">
              <w:t>- поддержка и развитие сформированного уровня целеполагания;</w:t>
            </w:r>
          </w:p>
          <w:p w14:paraId="02E13EA1" w14:textId="77777777" w:rsidR="002D1C7D" w:rsidRPr="00FA5E8E" w:rsidRDefault="002D1C7D" w:rsidP="000049A9">
            <w:r w:rsidRPr="00FA5E8E">
              <w:t>-необходимо ситуативное обращение ребенка к алгоритму выполнения учебного действия.</w:t>
            </w:r>
          </w:p>
        </w:tc>
        <w:tc>
          <w:tcPr>
            <w:tcW w:w="1134" w:type="dxa"/>
          </w:tcPr>
          <w:p w14:paraId="162C58B1" w14:textId="77777777" w:rsidR="002D1C7D" w:rsidRPr="00FA5E8E" w:rsidRDefault="002D1C7D" w:rsidP="000049A9">
            <w:r w:rsidRPr="00FA5E8E">
              <w:t>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p>
        </w:tc>
        <w:tc>
          <w:tcPr>
            <w:tcW w:w="1418" w:type="dxa"/>
          </w:tcPr>
          <w:p w14:paraId="3E534C9B" w14:textId="77777777" w:rsidR="002D1C7D" w:rsidRPr="00FA5E8E" w:rsidRDefault="002D1C7D" w:rsidP="000049A9"/>
        </w:tc>
      </w:tr>
      <w:tr w:rsidR="002D1C7D" w:rsidRPr="00FA5E8E" w14:paraId="767102CF" w14:textId="77777777" w:rsidTr="002D1C7D">
        <w:trPr>
          <w:cantSplit/>
          <w:trHeight w:val="1134"/>
        </w:trPr>
        <w:tc>
          <w:tcPr>
            <w:tcW w:w="425" w:type="dxa"/>
            <w:vMerge/>
          </w:tcPr>
          <w:p w14:paraId="714A1A46" w14:textId="77777777" w:rsidR="002D1C7D" w:rsidRPr="00FA5E8E" w:rsidRDefault="002D1C7D" w:rsidP="000049A9"/>
        </w:tc>
        <w:tc>
          <w:tcPr>
            <w:tcW w:w="426" w:type="dxa"/>
          </w:tcPr>
          <w:p w14:paraId="42DED183" w14:textId="77777777" w:rsidR="002D1C7D" w:rsidRPr="00FA5E8E" w:rsidRDefault="002D1C7D" w:rsidP="000049A9"/>
        </w:tc>
        <w:tc>
          <w:tcPr>
            <w:tcW w:w="425" w:type="dxa"/>
            <w:textDirection w:val="btLr"/>
          </w:tcPr>
          <w:p w14:paraId="79185F96" w14:textId="77777777" w:rsidR="002D1C7D" w:rsidRPr="00FA5E8E" w:rsidRDefault="002D1C7D" w:rsidP="000049A9">
            <w:r w:rsidRPr="00FA5E8E">
              <w:t>контроль</w:t>
            </w:r>
          </w:p>
        </w:tc>
        <w:tc>
          <w:tcPr>
            <w:tcW w:w="1843" w:type="dxa"/>
          </w:tcPr>
          <w:p w14:paraId="3717E4E5" w14:textId="77777777" w:rsidR="002D1C7D" w:rsidRPr="00FA5E8E" w:rsidRDefault="002D1C7D" w:rsidP="000049A9">
            <w:r w:rsidRPr="00FA5E8E">
              <w:rPr>
                <w:bCs/>
              </w:rPr>
              <w:t>-Высокий уровень ориентировки на заданную систему требований, может сознательно контролировать свои действия.</w:t>
            </w:r>
          </w:p>
          <w:p w14:paraId="2AB4F225" w14:textId="77777777" w:rsidR="002D1C7D" w:rsidRPr="00FA5E8E" w:rsidRDefault="002D1C7D" w:rsidP="000049A9">
            <w:r w:rsidRPr="00FA5E8E">
              <w:rPr>
                <w:bCs/>
              </w:rPr>
              <w:t>-Высокие показатели объема и концентрации внимания.</w:t>
            </w:r>
          </w:p>
          <w:p w14:paraId="7ABA3DD2" w14:textId="77777777" w:rsidR="002D1C7D" w:rsidRPr="00FA5E8E" w:rsidRDefault="002D1C7D" w:rsidP="000049A9">
            <w:r w:rsidRPr="00FA5E8E">
              <w:rPr>
                <w:bCs/>
              </w:rPr>
              <w:t>-Осознает правило контроля, но одновременное выполнение учебных действий и контроля затруднено.</w:t>
            </w:r>
          </w:p>
          <w:p w14:paraId="55E28CF6" w14:textId="77777777" w:rsidR="002D1C7D" w:rsidRPr="00FA5E8E" w:rsidRDefault="002D1C7D" w:rsidP="000049A9">
            <w:r w:rsidRPr="00FA5E8E">
              <w:rPr>
                <w:bCs/>
              </w:rPr>
              <w:t>- Ошибки исправляет самостоятельно.</w:t>
            </w:r>
          </w:p>
        </w:tc>
        <w:tc>
          <w:tcPr>
            <w:tcW w:w="1560" w:type="dxa"/>
          </w:tcPr>
          <w:p w14:paraId="6F4693F4" w14:textId="77777777" w:rsidR="002D1C7D" w:rsidRPr="00FA5E8E" w:rsidRDefault="002D1C7D" w:rsidP="000049A9">
            <w:r w:rsidRPr="00FA5E8E">
              <w:rPr>
                <w:bCs/>
              </w:rPr>
              <w:t xml:space="preserve">-Ориентировка на систему требований развита недостаточно, что обусловлено средним уровнем развития произвольности. </w:t>
            </w:r>
          </w:p>
          <w:p w14:paraId="01A6E8A3" w14:textId="77777777" w:rsidR="002D1C7D" w:rsidRPr="00FA5E8E" w:rsidRDefault="002D1C7D" w:rsidP="000049A9">
            <w:r w:rsidRPr="00FA5E8E">
              <w:rPr>
                <w:bCs/>
              </w:rPr>
              <w:t>- Средние показатели объема и концентрации внимания.</w:t>
            </w:r>
          </w:p>
          <w:p w14:paraId="7B376564" w14:textId="77777777" w:rsidR="002D1C7D" w:rsidRPr="00FA5E8E" w:rsidRDefault="002D1C7D" w:rsidP="000049A9">
            <w:r w:rsidRPr="00FA5E8E">
              <w:rPr>
                <w:bCs/>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14:paraId="1739A5AB" w14:textId="77777777" w:rsidR="002D1C7D" w:rsidRPr="00FA5E8E" w:rsidRDefault="002D1C7D" w:rsidP="000049A9"/>
        </w:tc>
        <w:tc>
          <w:tcPr>
            <w:tcW w:w="1417" w:type="dxa"/>
          </w:tcPr>
          <w:p w14:paraId="19954533" w14:textId="77777777" w:rsidR="002D1C7D" w:rsidRPr="00FA5E8E" w:rsidRDefault="002D1C7D" w:rsidP="000049A9">
            <w:r w:rsidRPr="00FA5E8E">
              <w:rPr>
                <w:bCs/>
              </w:rPr>
              <w:t>-Низкие показатели объема и концентрации внимания.</w:t>
            </w:r>
          </w:p>
          <w:p w14:paraId="0E8C7239" w14:textId="77777777" w:rsidR="002D1C7D" w:rsidRPr="00FA5E8E" w:rsidRDefault="002D1C7D" w:rsidP="000049A9">
            <w:r w:rsidRPr="00FA5E8E">
              <w:rPr>
                <w:bCs/>
              </w:rPr>
              <w:t>- Не контролирует учебные действия, не замечает допущенных ошибок.</w:t>
            </w:r>
          </w:p>
          <w:p w14:paraId="3D06AD21" w14:textId="77777777" w:rsidR="002D1C7D" w:rsidRPr="00FA5E8E" w:rsidRDefault="002D1C7D" w:rsidP="000049A9">
            <w:r w:rsidRPr="00FA5E8E">
              <w:rPr>
                <w:bCs/>
              </w:rPr>
              <w:t>- Контроль носит случайный непроизвольный характер, заметив ошибку, ученик не может обосновать своих действий.</w:t>
            </w:r>
          </w:p>
          <w:p w14:paraId="442C9C36" w14:textId="77777777" w:rsidR="002D1C7D" w:rsidRPr="00FA5E8E" w:rsidRDefault="002D1C7D" w:rsidP="000049A9"/>
        </w:tc>
        <w:tc>
          <w:tcPr>
            <w:tcW w:w="1559" w:type="dxa"/>
          </w:tcPr>
          <w:p w14:paraId="7E71998E" w14:textId="77777777" w:rsidR="002D1C7D" w:rsidRPr="00FA5E8E" w:rsidRDefault="002D1C7D" w:rsidP="000049A9">
            <w:r w:rsidRPr="00FA5E8E">
              <w:rPr>
                <w:bCs/>
              </w:rPr>
              <w:t>поддержка и развитие сформированного уровня контроля</w:t>
            </w:r>
          </w:p>
        </w:tc>
        <w:tc>
          <w:tcPr>
            <w:tcW w:w="1134" w:type="dxa"/>
          </w:tcPr>
          <w:p w14:paraId="671CE9E6" w14:textId="77777777" w:rsidR="002D1C7D" w:rsidRPr="00FA5E8E" w:rsidRDefault="002D1C7D" w:rsidP="000049A9">
            <w:r w:rsidRPr="00FA5E8E">
              <w:rPr>
                <w:bCs/>
              </w:rPr>
              <w:t>включить в урок упражнения на развитие объема и концентрации внимания.</w:t>
            </w:r>
          </w:p>
        </w:tc>
        <w:tc>
          <w:tcPr>
            <w:tcW w:w="1134" w:type="dxa"/>
          </w:tcPr>
          <w:p w14:paraId="5B460C92" w14:textId="77777777" w:rsidR="002D1C7D" w:rsidRPr="00FA5E8E" w:rsidRDefault="002D1C7D" w:rsidP="000049A9">
            <w:r w:rsidRPr="00FA5E8E">
              <w:rPr>
                <w:bCs/>
              </w:rPr>
              <w:t>консультация специалистов, коррекционные занятия, включить в урок упражнения, развивающие внимание.</w:t>
            </w:r>
          </w:p>
        </w:tc>
        <w:tc>
          <w:tcPr>
            <w:tcW w:w="1418" w:type="dxa"/>
          </w:tcPr>
          <w:p w14:paraId="295D2C16" w14:textId="77777777" w:rsidR="002D1C7D" w:rsidRPr="00FA5E8E" w:rsidRDefault="002D1C7D" w:rsidP="000049A9"/>
        </w:tc>
      </w:tr>
      <w:tr w:rsidR="002D1C7D" w:rsidRPr="00FA5E8E" w14:paraId="7479B0F1" w14:textId="77777777" w:rsidTr="002D1C7D">
        <w:trPr>
          <w:cantSplit/>
          <w:trHeight w:val="1134"/>
        </w:trPr>
        <w:tc>
          <w:tcPr>
            <w:tcW w:w="425" w:type="dxa"/>
            <w:vMerge/>
          </w:tcPr>
          <w:p w14:paraId="6885AF97" w14:textId="77777777" w:rsidR="002D1C7D" w:rsidRPr="00FA5E8E" w:rsidRDefault="002D1C7D" w:rsidP="000049A9"/>
        </w:tc>
        <w:tc>
          <w:tcPr>
            <w:tcW w:w="426" w:type="dxa"/>
          </w:tcPr>
          <w:p w14:paraId="6BAE1F60" w14:textId="77777777" w:rsidR="002D1C7D" w:rsidRPr="00FA5E8E" w:rsidRDefault="002D1C7D" w:rsidP="000049A9"/>
        </w:tc>
        <w:tc>
          <w:tcPr>
            <w:tcW w:w="425" w:type="dxa"/>
            <w:textDirection w:val="btLr"/>
          </w:tcPr>
          <w:p w14:paraId="11F698D1" w14:textId="77777777" w:rsidR="002D1C7D" w:rsidRPr="00FA5E8E" w:rsidRDefault="002D1C7D" w:rsidP="000049A9">
            <w:r w:rsidRPr="00FA5E8E">
              <w:t>оценка</w:t>
            </w:r>
          </w:p>
        </w:tc>
        <w:tc>
          <w:tcPr>
            <w:tcW w:w="1843" w:type="dxa"/>
          </w:tcPr>
          <w:p w14:paraId="3C5155FB" w14:textId="77777777" w:rsidR="002D1C7D" w:rsidRPr="00FA5E8E" w:rsidRDefault="002D1C7D" w:rsidP="000049A9">
            <w:r w:rsidRPr="00FA5E8E">
              <w:t>-Работает точно по образцу.</w:t>
            </w:r>
          </w:p>
          <w:p w14:paraId="175C3FAC" w14:textId="77777777" w:rsidR="002D1C7D" w:rsidRPr="00FA5E8E" w:rsidRDefault="002D1C7D" w:rsidP="000049A9">
            <w:r w:rsidRPr="00FA5E8E">
              <w:t>- Может оценить действия других учеников.</w:t>
            </w:r>
          </w:p>
          <w:p w14:paraId="490379E2" w14:textId="77777777" w:rsidR="002D1C7D" w:rsidRPr="00FA5E8E" w:rsidRDefault="002D1C7D" w:rsidP="000049A9"/>
        </w:tc>
        <w:tc>
          <w:tcPr>
            <w:tcW w:w="1560" w:type="dxa"/>
          </w:tcPr>
          <w:p w14:paraId="2567A91F" w14:textId="77777777" w:rsidR="002D1C7D" w:rsidRPr="00FA5E8E" w:rsidRDefault="002D1C7D" w:rsidP="000049A9">
            <w:r w:rsidRPr="00FA5E8E">
              <w:t>-Может ориентироваться на образец, но делает ошибки.</w:t>
            </w:r>
          </w:p>
          <w:p w14:paraId="14CFD1D2" w14:textId="77777777" w:rsidR="002D1C7D" w:rsidRPr="00FA5E8E" w:rsidRDefault="002D1C7D" w:rsidP="000049A9">
            <w:r w:rsidRPr="00FA5E8E">
              <w:t>-Может оценить выполненное задание по параметрам: легко выполнить или возникли сложности при выполнении.</w:t>
            </w:r>
          </w:p>
          <w:p w14:paraId="03B12AAD" w14:textId="77777777" w:rsidR="002D1C7D" w:rsidRPr="00FA5E8E" w:rsidRDefault="002D1C7D" w:rsidP="000049A9"/>
        </w:tc>
        <w:tc>
          <w:tcPr>
            <w:tcW w:w="1417" w:type="dxa"/>
          </w:tcPr>
          <w:p w14:paraId="3EBEE9F7" w14:textId="77777777" w:rsidR="002D1C7D" w:rsidRPr="00FA5E8E" w:rsidRDefault="002D1C7D" w:rsidP="000049A9">
            <w:r w:rsidRPr="00FA5E8E">
              <w:t>-Неумение опираться на образец.</w:t>
            </w:r>
          </w:p>
          <w:p w14:paraId="3D228EA2" w14:textId="77777777" w:rsidR="002D1C7D" w:rsidRPr="00FA5E8E" w:rsidRDefault="002D1C7D" w:rsidP="000049A9">
            <w:r w:rsidRPr="00FA5E8E">
              <w:t>-Низкий уровень развития произвольного внимания.</w:t>
            </w:r>
          </w:p>
          <w:p w14:paraId="71C6B7E3" w14:textId="77777777" w:rsidR="002D1C7D" w:rsidRPr="00FA5E8E" w:rsidRDefault="002D1C7D" w:rsidP="000049A9">
            <w:r w:rsidRPr="00FA5E8E">
              <w:t>-Не может оценить свои силы относительно решения поставленной задачи.</w:t>
            </w:r>
          </w:p>
          <w:p w14:paraId="6F8973E7" w14:textId="77777777" w:rsidR="002D1C7D" w:rsidRPr="00FA5E8E" w:rsidRDefault="002D1C7D" w:rsidP="000049A9"/>
        </w:tc>
        <w:tc>
          <w:tcPr>
            <w:tcW w:w="1559" w:type="dxa"/>
          </w:tcPr>
          <w:p w14:paraId="07304940" w14:textId="77777777" w:rsidR="002D1C7D" w:rsidRPr="00FA5E8E" w:rsidRDefault="002D1C7D" w:rsidP="000049A9">
            <w:r w:rsidRPr="00FA5E8E">
              <w:t>поддержка и развитие сформированного уровня оценки.</w:t>
            </w:r>
          </w:p>
        </w:tc>
        <w:tc>
          <w:tcPr>
            <w:tcW w:w="1134" w:type="dxa"/>
          </w:tcPr>
          <w:p w14:paraId="6276D81E" w14:textId="77777777" w:rsidR="002D1C7D" w:rsidRPr="00FA5E8E" w:rsidRDefault="002D1C7D" w:rsidP="000049A9">
            <w:r w:rsidRPr="00FA5E8E">
              <w:t>поддержка и развитие сформированного уровня оценки</w:t>
            </w:r>
          </w:p>
        </w:tc>
        <w:tc>
          <w:tcPr>
            <w:tcW w:w="1134" w:type="dxa"/>
          </w:tcPr>
          <w:p w14:paraId="044DD5C3" w14:textId="77777777" w:rsidR="002D1C7D" w:rsidRPr="00FA5E8E" w:rsidRDefault="002D1C7D" w:rsidP="000049A9">
            <w:r w:rsidRPr="00FA5E8E">
              <w:t>консультация специалистов, коррекционные занятия, обучение методу речевого самоконтроля</w:t>
            </w:r>
          </w:p>
        </w:tc>
        <w:tc>
          <w:tcPr>
            <w:tcW w:w="1418" w:type="dxa"/>
          </w:tcPr>
          <w:p w14:paraId="390E4BAB" w14:textId="77777777" w:rsidR="002D1C7D" w:rsidRPr="00FA5E8E" w:rsidRDefault="002D1C7D" w:rsidP="000049A9"/>
        </w:tc>
      </w:tr>
      <w:tr w:rsidR="002D1C7D" w:rsidRPr="00FA5E8E" w14:paraId="4CE6663B" w14:textId="77777777" w:rsidTr="002D1C7D">
        <w:trPr>
          <w:trHeight w:val="301"/>
        </w:trPr>
        <w:tc>
          <w:tcPr>
            <w:tcW w:w="425" w:type="dxa"/>
          </w:tcPr>
          <w:p w14:paraId="7B85F4E0" w14:textId="77777777" w:rsidR="002D1C7D" w:rsidRPr="00FA5E8E" w:rsidRDefault="002D1C7D" w:rsidP="000049A9"/>
        </w:tc>
        <w:tc>
          <w:tcPr>
            <w:tcW w:w="426" w:type="dxa"/>
          </w:tcPr>
          <w:p w14:paraId="5D1021CB" w14:textId="77777777" w:rsidR="002D1C7D" w:rsidRPr="00FA5E8E" w:rsidRDefault="002D1C7D" w:rsidP="000049A9"/>
        </w:tc>
        <w:tc>
          <w:tcPr>
            <w:tcW w:w="425" w:type="dxa"/>
          </w:tcPr>
          <w:p w14:paraId="4EED62A7" w14:textId="77777777" w:rsidR="002D1C7D" w:rsidRPr="00FA5E8E" w:rsidRDefault="002D1C7D" w:rsidP="000049A9"/>
        </w:tc>
        <w:tc>
          <w:tcPr>
            <w:tcW w:w="1843" w:type="dxa"/>
          </w:tcPr>
          <w:p w14:paraId="03EE8ED1" w14:textId="77777777" w:rsidR="002D1C7D" w:rsidRPr="00FA5E8E" w:rsidRDefault="002D1C7D" w:rsidP="000049A9"/>
        </w:tc>
        <w:tc>
          <w:tcPr>
            <w:tcW w:w="1560" w:type="dxa"/>
          </w:tcPr>
          <w:p w14:paraId="71E99BD9" w14:textId="77777777" w:rsidR="002D1C7D" w:rsidRPr="00FA5E8E" w:rsidRDefault="002D1C7D" w:rsidP="000049A9"/>
        </w:tc>
        <w:tc>
          <w:tcPr>
            <w:tcW w:w="1417" w:type="dxa"/>
          </w:tcPr>
          <w:p w14:paraId="2A0CCF51" w14:textId="77777777" w:rsidR="002D1C7D" w:rsidRPr="00FA5E8E" w:rsidRDefault="002D1C7D" w:rsidP="000049A9"/>
        </w:tc>
        <w:tc>
          <w:tcPr>
            <w:tcW w:w="1559" w:type="dxa"/>
          </w:tcPr>
          <w:p w14:paraId="487A1717" w14:textId="77777777" w:rsidR="002D1C7D" w:rsidRPr="00FA5E8E" w:rsidRDefault="002D1C7D" w:rsidP="000049A9"/>
        </w:tc>
        <w:tc>
          <w:tcPr>
            <w:tcW w:w="1134" w:type="dxa"/>
          </w:tcPr>
          <w:p w14:paraId="0ED49DD5" w14:textId="77777777" w:rsidR="002D1C7D" w:rsidRPr="00FA5E8E" w:rsidRDefault="002D1C7D" w:rsidP="000049A9"/>
        </w:tc>
        <w:tc>
          <w:tcPr>
            <w:tcW w:w="1134" w:type="dxa"/>
          </w:tcPr>
          <w:p w14:paraId="0DB7AB01" w14:textId="77777777" w:rsidR="002D1C7D" w:rsidRPr="00FA5E8E" w:rsidRDefault="002D1C7D" w:rsidP="000049A9"/>
        </w:tc>
        <w:tc>
          <w:tcPr>
            <w:tcW w:w="1418" w:type="dxa"/>
          </w:tcPr>
          <w:p w14:paraId="5A2808CC" w14:textId="77777777" w:rsidR="002D1C7D" w:rsidRPr="00FA5E8E" w:rsidRDefault="002D1C7D" w:rsidP="000049A9"/>
        </w:tc>
      </w:tr>
      <w:tr w:rsidR="002D1C7D" w:rsidRPr="00FA5E8E" w14:paraId="3D15A73B" w14:textId="77777777" w:rsidTr="002D1C7D">
        <w:trPr>
          <w:trHeight w:val="301"/>
        </w:trPr>
        <w:tc>
          <w:tcPr>
            <w:tcW w:w="425" w:type="dxa"/>
          </w:tcPr>
          <w:p w14:paraId="3DECC365" w14:textId="77777777" w:rsidR="002D1C7D" w:rsidRPr="00FA5E8E" w:rsidRDefault="002D1C7D" w:rsidP="000049A9"/>
          <w:p w14:paraId="3F10CAFD" w14:textId="77777777" w:rsidR="002D1C7D" w:rsidRPr="00FA5E8E" w:rsidRDefault="002D1C7D" w:rsidP="000049A9"/>
          <w:p w14:paraId="024828D3" w14:textId="77777777" w:rsidR="002D1C7D" w:rsidRPr="00FA5E8E" w:rsidRDefault="002D1C7D" w:rsidP="000049A9"/>
        </w:tc>
        <w:tc>
          <w:tcPr>
            <w:tcW w:w="426" w:type="dxa"/>
          </w:tcPr>
          <w:p w14:paraId="2552E31F" w14:textId="77777777" w:rsidR="002D1C7D" w:rsidRPr="00FA5E8E" w:rsidRDefault="002D1C7D" w:rsidP="000049A9"/>
        </w:tc>
        <w:tc>
          <w:tcPr>
            <w:tcW w:w="425" w:type="dxa"/>
          </w:tcPr>
          <w:p w14:paraId="77DFE624" w14:textId="77777777" w:rsidR="002D1C7D" w:rsidRPr="00FA5E8E" w:rsidRDefault="002D1C7D" w:rsidP="000049A9"/>
        </w:tc>
        <w:tc>
          <w:tcPr>
            <w:tcW w:w="1843" w:type="dxa"/>
          </w:tcPr>
          <w:p w14:paraId="638CE7AA" w14:textId="77777777" w:rsidR="002D1C7D" w:rsidRPr="00FA5E8E" w:rsidRDefault="002D1C7D" w:rsidP="000049A9"/>
        </w:tc>
        <w:tc>
          <w:tcPr>
            <w:tcW w:w="1560" w:type="dxa"/>
          </w:tcPr>
          <w:p w14:paraId="2FA056E0" w14:textId="77777777" w:rsidR="002D1C7D" w:rsidRPr="00FA5E8E" w:rsidRDefault="002D1C7D" w:rsidP="000049A9"/>
        </w:tc>
        <w:tc>
          <w:tcPr>
            <w:tcW w:w="1417" w:type="dxa"/>
          </w:tcPr>
          <w:p w14:paraId="35319B5A" w14:textId="77777777" w:rsidR="002D1C7D" w:rsidRPr="00FA5E8E" w:rsidRDefault="002D1C7D" w:rsidP="000049A9"/>
        </w:tc>
        <w:tc>
          <w:tcPr>
            <w:tcW w:w="1559" w:type="dxa"/>
          </w:tcPr>
          <w:p w14:paraId="4B21AC94" w14:textId="77777777" w:rsidR="002D1C7D" w:rsidRPr="00FA5E8E" w:rsidRDefault="002D1C7D" w:rsidP="000049A9"/>
        </w:tc>
        <w:tc>
          <w:tcPr>
            <w:tcW w:w="1134" w:type="dxa"/>
          </w:tcPr>
          <w:p w14:paraId="65E67E48" w14:textId="77777777" w:rsidR="002D1C7D" w:rsidRPr="00FA5E8E" w:rsidRDefault="002D1C7D" w:rsidP="000049A9"/>
        </w:tc>
        <w:tc>
          <w:tcPr>
            <w:tcW w:w="1134" w:type="dxa"/>
          </w:tcPr>
          <w:p w14:paraId="56878C29" w14:textId="77777777" w:rsidR="002D1C7D" w:rsidRPr="00FA5E8E" w:rsidRDefault="002D1C7D" w:rsidP="000049A9"/>
        </w:tc>
        <w:tc>
          <w:tcPr>
            <w:tcW w:w="1418" w:type="dxa"/>
          </w:tcPr>
          <w:p w14:paraId="2918F256" w14:textId="77777777" w:rsidR="002D1C7D" w:rsidRPr="00FA5E8E" w:rsidRDefault="002D1C7D" w:rsidP="000049A9"/>
        </w:tc>
      </w:tr>
      <w:tr w:rsidR="002D1C7D" w:rsidRPr="00FA5E8E" w14:paraId="3445EEAA" w14:textId="77777777" w:rsidTr="002D1C7D">
        <w:trPr>
          <w:cantSplit/>
          <w:trHeight w:val="1134"/>
        </w:trPr>
        <w:tc>
          <w:tcPr>
            <w:tcW w:w="425" w:type="dxa"/>
            <w:vMerge w:val="restart"/>
            <w:textDirection w:val="btLr"/>
          </w:tcPr>
          <w:p w14:paraId="02BD620C" w14:textId="77777777" w:rsidR="002D1C7D" w:rsidRPr="00FA5E8E" w:rsidRDefault="002D1C7D" w:rsidP="000049A9">
            <w:r w:rsidRPr="00FA5E8E">
              <w:t>Познавательный компонент</w:t>
            </w:r>
          </w:p>
        </w:tc>
        <w:tc>
          <w:tcPr>
            <w:tcW w:w="426" w:type="dxa"/>
          </w:tcPr>
          <w:p w14:paraId="36671125" w14:textId="77777777" w:rsidR="002D1C7D" w:rsidRPr="00FA5E8E" w:rsidRDefault="002D1C7D" w:rsidP="000049A9"/>
        </w:tc>
        <w:tc>
          <w:tcPr>
            <w:tcW w:w="425" w:type="dxa"/>
            <w:textDirection w:val="btLr"/>
          </w:tcPr>
          <w:p w14:paraId="2B09876B" w14:textId="77777777" w:rsidR="002D1C7D" w:rsidRPr="00FA5E8E" w:rsidRDefault="002D1C7D" w:rsidP="000049A9">
            <w:proofErr w:type="spellStart"/>
            <w:r w:rsidRPr="00FA5E8E">
              <w:t>Общеучебные</w:t>
            </w:r>
            <w:proofErr w:type="spellEnd"/>
            <w:r w:rsidRPr="00FA5E8E">
              <w:t xml:space="preserve"> действия</w:t>
            </w:r>
          </w:p>
        </w:tc>
        <w:tc>
          <w:tcPr>
            <w:tcW w:w="1843" w:type="dxa"/>
          </w:tcPr>
          <w:p w14:paraId="279CEF96" w14:textId="77777777" w:rsidR="002D1C7D" w:rsidRPr="00FA5E8E" w:rsidRDefault="002D1C7D" w:rsidP="000049A9">
            <w:r w:rsidRPr="00FA5E8E">
              <w:t>Выполняет самостоятельно</w:t>
            </w:r>
          </w:p>
        </w:tc>
        <w:tc>
          <w:tcPr>
            <w:tcW w:w="1560" w:type="dxa"/>
          </w:tcPr>
          <w:p w14:paraId="4AA00D8E" w14:textId="77777777" w:rsidR="002D1C7D" w:rsidRPr="00FA5E8E" w:rsidRDefault="002D1C7D" w:rsidP="000049A9">
            <w:r w:rsidRPr="00FA5E8E">
              <w:t xml:space="preserve">Действует по образцу. </w:t>
            </w:r>
          </w:p>
          <w:p w14:paraId="7934E609" w14:textId="77777777" w:rsidR="002D1C7D" w:rsidRPr="00FA5E8E" w:rsidRDefault="002D1C7D" w:rsidP="000049A9">
            <w:r w:rsidRPr="00FA5E8E">
              <w:t>Способен выполнять при направляющей помощи педагога</w:t>
            </w:r>
          </w:p>
        </w:tc>
        <w:tc>
          <w:tcPr>
            <w:tcW w:w="1417" w:type="dxa"/>
          </w:tcPr>
          <w:p w14:paraId="7D69E538" w14:textId="77777777" w:rsidR="002D1C7D" w:rsidRPr="00FA5E8E" w:rsidRDefault="002D1C7D" w:rsidP="000049A9">
            <w:r w:rsidRPr="00FA5E8E">
              <w:t>Большинство умений</w:t>
            </w:r>
          </w:p>
          <w:p w14:paraId="628BA295" w14:textId="77777777" w:rsidR="002D1C7D" w:rsidRPr="00FA5E8E" w:rsidRDefault="002D1C7D" w:rsidP="000049A9">
            <w:r w:rsidRPr="00FA5E8E">
              <w:t>не сформированы</w:t>
            </w:r>
          </w:p>
        </w:tc>
        <w:tc>
          <w:tcPr>
            <w:tcW w:w="1559" w:type="dxa"/>
          </w:tcPr>
          <w:p w14:paraId="21E9171B" w14:textId="77777777" w:rsidR="002D1C7D" w:rsidRPr="00FA5E8E" w:rsidRDefault="002D1C7D" w:rsidP="000049A9">
            <w:r w:rsidRPr="00FA5E8E">
              <w:t>Дифференцированный подход, проектно-</w:t>
            </w:r>
            <w:proofErr w:type="spellStart"/>
            <w:r w:rsidRPr="00FA5E8E">
              <w:t>исследо</w:t>
            </w:r>
            <w:proofErr w:type="spellEnd"/>
            <w:r w:rsidRPr="00FA5E8E">
              <w:t>-</w:t>
            </w:r>
            <w:proofErr w:type="spellStart"/>
            <w:r w:rsidRPr="00FA5E8E">
              <w:t>вательская</w:t>
            </w:r>
            <w:proofErr w:type="spellEnd"/>
            <w:r w:rsidRPr="00FA5E8E">
              <w:t xml:space="preserve"> деятельность, задания повышенной сложности</w:t>
            </w:r>
          </w:p>
        </w:tc>
        <w:tc>
          <w:tcPr>
            <w:tcW w:w="1134" w:type="dxa"/>
          </w:tcPr>
          <w:p w14:paraId="06282CA5" w14:textId="77777777" w:rsidR="002D1C7D" w:rsidRPr="00FA5E8E" w:rsidRDefault="002D1C7D" w:rsidP="000049A9">
            <w:r w:rsidRPr="00FA5E8E">
              <w:t>Консультации специалистов</w:t>
            </w:r>
          </w:p>
          <w:p w14:paraId="4E457482" w14:textId="77777777" w:rsidR="002D1C7D" w:rsidRPr="00FA5E8E" w:rsidRDefault="002D1C7D" w:rsidP="000049A9">
            <w:r w:rsidRPr="00FA5E8E">
              <w:t>Индивидуальный подход в обучении</w:t>
            </w:r>
          </w:p>
        </w:tc>
        <w:tc>
          <w:tcPr>
            <w:tcW w:w="1134" w:type="dxa"/>
          </w:tcPr>
          <w:p w14:paraId="59936C67" w14:textId="77777777" w:rsidR="002D1C7D" w:rsidRPr="00FA5E8E" w:rsidRDefault="002D1C7D" w:rsidP="000049A9">
            <w:r w:rsidRPr="00FA5E8E">
              <w:t>Консультации специалистов</w:t>
            </w:r>
          </w:p>
          <w:p w14:paraId="07B288B5" w14:textId="77777777" w:rsidR="002D1C7D" w:rsidRPr="00FA5E8E" w:rsidRDefault="002D1C7D" w:rsidP="000049A9">
            <w:r w:rsidRPr="00FA5E8E">
              <w:t>Индивидуальный подход в обучении</w:t>
            </w:r>
          </w:p>
        </w:tc>
        <w:tc>
          <w:tcPr>
            <w:tcW w:w="1418" w:type="dxa"/>
          </w:tcPr>
          <w:p w14:paraId="673340B3" w14:textId="77777777" w:rsidR="002D1C7D" w:rsidRPr="00FA5E8E" w:rsidRDefault="002D1C7D" w:rsidP="000049A9"/>
        </w:tc>
      </w:tr>
      <w:tr w:rsidR="002D1C7D" w:rsidRPr="00FA5E8E" w14:paraId="3DA120CF" w14:textId="77777777" w:rsidTr="002D1C7D">
        <w:trPr>
          <w:cantSplit/>
          <w:trHeight w:val="1134"/>
        </w:trPr>
        <w:tc>
          <w:tcPr>
            <w:tcW w:w="425" w:type="dxa"/>
            <w:vMerge/>
          </w:tcPr>
          <w:p w14:paraId="79E1CF37" w14:textId="77777777" w:rsidR="002D1C7D" w:rsidRPr="00FA5E8E" w:rsidRDefault="002D1C7D" w:rsidP="000049A9"/>
        </w:tc>
        <w:tc>
          <w:tcPr>
            <w:tcW w:w="426" w:type="dxa"/>
          </w:tcPr>
          <w:p w14:paraId="66D75A8D" w14:textId="77777777" w:rsidR="002D1C7D" w:rsidRPr="00FA5E8E" w:rsidRDefault="002D1C7D" w:rsidP="000049A9"/>
        </w:tc>
        <w:tc>
          <w:tcPr>
            <w:tcW w:w="425" w:type="dxa"/>
            <w:textDirection w:val="btLr"/>
          </w:tcPr>
          <w:p w14:paraId="6EB9D0E0" w14:textId="77777777" w:rsidR="002D1C7D" w:rsidRPr="00FA5E8E" w:rsidRDefault="002D1C7D" w:rsidP="000049A9">
            <w:r w:rsidRPr="00FA5E8E">
              <w:t>Логические действия</w:t>
            </w:r>
          </w:p>
        </w:tc>
        <w:tc>
          <w:tcPr>
            <w:tcW w:w="1843" w:type="dxa"/>
          </w:tcPr>
          <w:p w14:paraId="698F12AA" w14:textId="77777777" w:rsidR="002D1C7D" w:rsidRPr="00FA5E8E" w:rsidRDefault="002D1C7D" w:rsidP="000049A9">
            <w:r w:rsidRPr="00FA5E8E">
              <w:t>Сформированы операции обобщения, выделения существенных признаков</w:t>
            </w:r>
          </w:p>
        </w:tc>
        <w:tc>
          <w:tcPr>
            <w:tcW w:w="1560" w:type="dxa"/>
          </w:tcPr>
          <w:p w14:paraId="30CBF62D" w14:textId="77777777" w:rsidR="002D1C7D" w:rsidRPr="00FA5E8E" w:rsidRDefault="002D1C7D" w:rsidP="000049A9">
            <w:r w:rsidRPr="00FA5E8E">
              <w:t>Частично сформированы операции обобщения, выделение существенных признаков</w:t>
            </w:r>
          </w:p>
        </w:tc>
        <w:tc>
          <w:tcPr>
            <w:tcW w:w="1417" w:type="dxa"/>
          </w:tcPr>
          <w:p w14:paraId="1BAFDDD6" w14:textId="77777777" w:rsidR="002D1C7D" w:rsidRPr="00FA5E8E" w:rsidRDefault="002D1C7D" w:rsidP="000049A9">
            <w:r w:rsidRPr="00FA5E8E">
              <w:t>Не сформированы операции выделения существенных признаков, операция сравнения затруднена</w:t>
            </w:r>
          </w:p>
        </w:tc>
        <w:tc>
          <w:tcPr>
            <w:tcW w:w="1559" w:type="dxa"/>
          </w:tcPr>
          <w:p w14:paraId="44DE2B24" w14:textId="77777777" w:rsidR="002D1C7D" w:rsidRPr="00FA5E8E" w:rsidRDefault="002D1C7D" w:rsidP="000049A9">
            <w:r w:rsidRPr="00FA5E8E">
              <w:t>составление сообщений, где необходим анализ текстов, на предмет нахождения существенных признаков предметов, и объектов</w:t>
            </w:r>
          </w:p>
        </w:tc>
        <w:tc>
          <w:tcPr>
            <w:tcW w:w="1134" w:type="dxa"/>
          </w:tcPr>
          <w:p w14:paraId="1A29DA19" w14:textId="77777777" w:rsidR="002D1C7D" w:rsidRPr="00FA5E8E" w:rsidRDefault="002D1C7D" w:rsidP="000049A9">
            <w:r w:rsidRPr="00FA5E8E">
              <w:t>Коррекционная работа по выявленным нарушениям</w:t>
            </w:r>
          </w:p>
        </w:tc>
        <w:tc>
          <w:tcPr>
            <w:tcW w:w="1134" w:type="dxa"/>
          </w:tcPr>
          <w:p w14:paraId="52A0B8A3" w14:textId="77777777" w:rsidR="002D1C7D" w:rsidRPr="00FA5E8E" w:rsidRDefault="002D1C7D" w:rsidP="000049A9">
            <w:r w:rsidRPr="00FA5E8E">
              <w:t>Консультации специалистов</w:t>
            </w:r>
          </w:p>
          <w:p w14:paraId="7AD830F5" w14:textId="77777777" w:rsidR="002D1C7D" w:rsidRPr="00FA5E8E" w:rsidRDefault="002D1C7D" w:rsidP="000049A9">
            <w:r w:rsidRPr="00FA5E8E">
              <w:t>Коррекционная работа по выявленным нарушениям</w:t>
            </w:r>
          </w:p>
        </w:tc>
        <w:tc>
          <w:tcPr>
            <w:tcW w:w="1418" w:type="dxa"/>
          </w:tcPr>
          <w:p w14:paraId="52DB2ED9" w14:textId="77777777" w:rsidR="002D1C7D" w:rsidRPr="00FA5E8E" w:rsidRDefault="002D1C7D" w:rsidP="000049A9"/>
        </w:tc>
      </w:tr>
      <w:tr w:rsidR="002D1C7D" w:rsidRPr="00FA5E8E" w14:paraId="3836A01D" w14:textId="77777777" w:rsidTr="002D1C7D">
        <w:trPr>
          <w:cantSplit/>
          <w:trHeight w:val="1134"/>
        </w:trPr>
        <w:tc>
          <w:tcPr>
            <w:tcW w:w="425" w:type="dxa"/>
            <w:vMerge/>
          </w:tcPr>
          <w:p w14:paraId="69748734" w14:textId="77777777" w:rsidR="002D1C7D" w:rsidRPr="00FA5E8E" w:rsidRDefault="002D1C7D" w:rsidP="000049A9"/>
        </w:tc>
        <w:tc>
          <w:tcPr>
            <w:tcW w:w="426" w:type="dxa"/>
          </w:tcPr>
          <w:p w14:paraId="3673C636" w14:textId="77777777" w:rsidR="002D1C7D" w:rsidRPr="00FA5E8E" w:rsidRDefault="002D1C7D" w:rsidP="000049A9"/>
        </w:tc>
        <w:tc>
          <w:tcPr>
            <w:tcW w:w="425" w:type="dxa"/>
            <w:textDirection w:val="btLr"/>
          </w:tcPr>
          <w:p w14:paraId="1287C3D0" w14:textId="77777777" w:rsidR="002D1C7D" w:rsidRPr="00FA5E8E" w:rsidRDefault="002D1C7D" w:rsidP="000049A9">
            <w:r w:rsidRPr="00FA5E8E">
              <w:t>Постановка и решение проблем</w:t>
            </w:r>
          </w:p>
        </w:tc>
        <w:tc>
          <w:tcPr>
            <w:tcW w:w="1843" w:type="dxa"/>
          </w:tcPr>
          <w:p w14:paraId="7D6FACE5" w14:textId="77777777" w:rsidR="002D1C7D" w:rsidRPr="00FA5E8E" w:rsidRDefault="002D1C7D" w:rsidP="000049A9">
            <w:r w:rsidRPr="00FA5E8E">
              <w:t>самостоятельно ориентируется в учебнике.</w:t>
            </w:r>
          </w:p>
          <w:p w14:paraId="4048BF15" w14:textId="77777777" w:rsidR="002D1C7D" w:rsidRPr="00FA5E8E" w:rsidRDefault="002D1C7D" w:rsidP="000049A9"/>
        </w:tc>
        <w:tc>
          <w:tcPr>
            <w:tcW w:w="1560" w:type="dxa"/>
          </w:tcPr>
          <w:p w14:paraId="41D76611" w14:textId="77777777" w:rsidR="002D1C7D" w:rsidRPr="00FA5E8E" w:rsidRDefault="002D1C7D" w:rsidP="000049A9">
            <w:r w:rsidRPr="00FA5E8E">
              <w:t>Ориентируется самостоятельно, но делает ошибки. Задает много вопросов</w:t>
            </w:r>
          </w:p>
          <w:p w14:paraId="7F73610E" w14:textId="77777777" w:rsidR="002D1C7D" w:rsidRPr="00FA5E8E" w:rsidRDefault="002D1C7D" w:rsidP="000049A9"/>
        </w:tc>
        <w:tc>
          <w:tcPr>
            <w:tcW w:w="1417" w:type="dxa"/>
          </w:tcPr>
          <w:p w14:paraId="085F4FD9" w14:textId="77777777" w:rsidR="002D1C7D" w:rsidRPr="00FA5E8E" w:rsidRDefault="002D1C7D" w:rsidP="000049A9">
            <w:r w:rsidRPr="00FA5E8E">
              <w:t>Самостоятельно не может ориентироваться в учебнике: определять умения, которые будут сформированы на основе изучения данного раздела</w:t>
            </w:r>
          </w:p>
          <w:p w14:paraId="4B86F1C0" w14:textId="77777777" w:rsidR="002D1C7D" w:rsidRPr="00FA5E8E" w:rsidRDefault="002D1C7D" w:rsidP="000049A9"/>
        </w:tc>
        <w:tc>
          <w:tcPr>
            <w:tcW w:w="1559" w:type="dxa"/>
          </w:tcPr>
          <w:p w14:paraId="12F53C41" w14:textId="77777777" w:rsidR="002D1C7D" w:rsidRPr="00FA5E8E" w:rsidRDefault="002D1C7D" w:rsidP="000049A9">
            <w:r w:rsidRPr="00FA5E8E">
              <w:t>Дифференцированный подход, проектно-исследовательская деятельность.</w:t>
            </w:r>
          </w:p>
        </w:tc>
        <w:tc>
          <w:tcPr>
            <w:tcW w:w="1134" w:type="dxa"/>
          </w:tcPr>
          <w:p w14:paraId="6515337F" w14:textId="77777777" w:rsidR="002D1C7D" w:rsidRPr="00FA5E8E" w:rsidRDefault="002D1C7D" w:rsidP="000049A9">
            <w:r w:rsidRPr="00FA5E8E">
              <w:t>Побуждение к действию, задания проблемно-поискового характера</w:t>
            </w:r>
          </w:p>
        </w:tc>
        <w:tc>
          <w:tcPr>
            <w:tcW w:w="1134" w:type="dxa"/>
          </w:tcPr>
          <w:p w14:paraId="79657D94" w14:textId="77777777" w:rsidR="002D1C7D" w:rsidRPr="00FA5E8E" w:rsidRDefault="002D1C7D" w:rsidP="000049A9">
            <w:r w:rsidRPr="00FA5E8E">
              <w:t>Консультации специалистов</w:t>
            </w:r>
          </w:p>
          <w:p w14:paraId="458F8CED" w14:textId="77777777" w:rsidR="002D1C7D" w:rsidRPr="00FA5E8E" w:rsidRDefault="002D1C7D" w:rsidP="000049A9">
            <w:r w:rsidRPr="00FA5E8E">
              <w:t>Индивидуальный подход в обучении</w:t>
            </w:r>
          </w:p>
        </w:tc>
        <w:tc>
          <w:tcPr>
            <w:tcW w:w="1418" w:type="dxa"/>
          </w:tcPr>
          <w:p w14:paraId="2F1E4B2C" w14:textId="77777777" w:rsidR="002D1C7D" w:rsidRPr="00FA5E8E" w:rsidRDefault="002D1C7D" w:rsidP="000049A9"/>
        </w:tc>
      </w:tr>
      <w:tr w:rsidR="002D1C7D" w:rsidRPr="00FA5E8E" w14:paraId="63294518" w14:textId="77777777" w:rsidTr="002D1C7D">
        <w:trPr>
          <w:trHeight w:val="301"/>
        </w:trPr>
        <w:tc>
          <w:tcPr>
            <w:tcW w:w="425" w:type="dxa"/>
          </w:tcPr>
          <w:p w14:paraId="22A95D2A" w14:textId="77777777" w:rsidR="002D1C7D" w:rsidRPr="00FA5E8E" w:rsidRDefault="002D1C7D" w:rsidP="000049A9"/>
        </w:tc>
        <w:tc>
          <w:tcPr>
            <w:tcW w:w="426" w:type="dxa"/>
          </w:tcPr>
          <w:p w14:paraId="5667EBEC" w14:textId="77777777" w:rsidR="002D1C7D" w:rsidRPr="00FA5E8E" w:rsidRDefault="002D1C7D" w:rsidP="000049A9"/>
        </w:tc>
        <w:tc>
          <w:tcPr>
            <w:tcW w:w="425" w:type="dxa"/>
          </w:tcPr>
          <w:p w14:paraId="6BD2AA81" w14:textId="77777777" w:rsidR="002D1C7D" w:rsidRPr="00FA5E8E" w:rsidRDefault="002D1C7D" w:rsidP="000049A9"/>
        </w:tc>
        <w:tc>
          <w:tcPr>
            <w:tcW w:w="1843" w:type="dxa"/>
          </w:tcPr>
          <w:p w14:paraId="0BE3F4AD" w14:textId="77777777" w:rsidR="002D1C7D" w:rsidRPr="00FA5E8E" w:rsidRDefault="002D1C7D" w:rsidP="000049A9"/>
        </w:tc>
        <w:tc>
          <w:tcPr>
            <w:tcW w:w="1560" w:type="dxa"/>
          </w:tcPr>
          <w:p w14:paraId="432E5435" w14:textId="77777777" w:rsidR="002D1C7D" w:rsidRPr="00FA5E8E" w:rsidRDefault="002D1C7D" w:rsidP="000049A9"/>
        </w:tc>
        <w:tc>
          <w:tcPr>
            <w:tcW w:w="1417" w:type="dxa"/>
          </w:tcPr>
          <w:p w14:paraId="63615A68" w14:textId="77777777" w:rsidR="002D1C7D" w:rsidRPr="00FA5E8E" w:rsidRDefault="002D1C7D" w:rsidP="000049A9"/>
        </w:tc>
        <w:tc>
          <w:tcPr>
            <w:tcW w:w="1559" w:type="dxa"/>
          </w:tcPr>
          <w:p w14:paraId="28D629DD" w14:textId="77777777" w:rsidR="002D1C7D" w:rsidRPr="00FA5E8E" w:rsidRDefault="002D1C7D" w:rsidP="000049A9"/>
        </w:tc>
        <w:tc>
          <w:tcPr>
            <w:tcW w:w="1134" w:type="dxa"/>
          </w:tcPr>
          <w:p w14:paraId="3B10D435" w14:textId="77777777" w:rsidR="002D1C7D" w:rsidRPr="00FA5E8E" w:rsidRDefault="002D1C7D" w:rsidP="000049A9"/>
        </w:tc>
        <w:tc>
          <w:tcPr>
            <w:tcW w:w="1134" w:type="dxa"/>
          </w:tcPr>
          <w:p w14:paraId="0FA9D5B1" w14:textId="77777777" w:rsidR="002D1C7D" w:rsidRPr="00FA5E8E" w:rsidRDefault="002D1C7D" w:rsidP="000049A9"/>
        </w:tc>
        <w:tc>
          <w:tcPr>
            <w:tcW w:w="1418" w:type="dxa"/>
          </w:tcPr>
          <w:p w14:paraId="01779204" w14:textId="77777777" w:rsidR="002D1C7D" w:rsidRPr="00FA5E8E" w:rsidRDefault="002D1C7D" w:rsidP="000049A9"/>
        </w:tc>
      </w:tr>
      <w:tr w:rsidR="002D1C7D" w:rsidRPr="00FA5E8E" w14:paraId="07D75BAE" w14:textId="77777777" w:rsidTr="002D1C7D">
        <w:trPr>
          <w:cantSplit/>
          <w:trHeight w:val="1134"/>
        </w:trPr>
        <w:tc>
          <w:tcPr>
            <w:tcW w:w="425" w:type="dxa"/>
            <w:vMerge w:val="restart"/>
            <w:textDirection w:val="btLr"/>
          </w:tcPr>
          <w:p w14:paraId="414C98EA" w14:textId="77777777" w:rsidR="002D1C7D" w:rsidRPr="00FA5E8E" w:rsidRDefault="002D1C7D" w:rsidP="000049A9">
            <w:r w:rsidRPr="00FA5E8E">
              <w:t>Коммуникативный компонент</w:t>
            </w:r>
          </w:p>
        </w:tc>
        <w:tc>
          <w:tcPr>
            <w:tcW w:w="426" w:type="dxa"/>
          </w:tcPr>
          <w:p w14:paraId="32931D3A" w14:textId="77777777" w:rsidR="002D1C7D" w:rsidRPr="00FA5E8E" w:rsidRDefault="002D1C7D" w:rsidP="000049A9"/>
        </w:tc>
        <w:tc>
          <w:tcPr>
            <w:tcW w:w="425" w:type="dxa"/>
            <w:textDirection w:val="btLr"/>
          </w:tcPr>
          <w:p w14:paraId="50D51A34" w14:textId="77777777" w:rsidR="002D1C7D" w:rsidRPr="00FA5E8E" w:rsidRDefault="002D1C7D" w:rsidP="000049A9">
            <w:r w:rsidRPr="00FA5E8E">
              <w:t>Кооперация</w:t>
            </w:r>
          </w:p>
        </w:tc>
        <w:tc>
          <w:tcPr>
            <w:tcW w:w="1843" w:type="dxa"/>
          </w:tcPr>
          <w:p w14:paraId="1A5B1875" w14:textId="77777777" w:rsidR="002D1C7D" w:rsidRPr="00FA5E8E" w:rsidRDefault="002D1C7D" w:rsidP="000049A9">
            <w:r w:rsidRPr="00FA5E8E">
              <w:t>- не идет на контакт (агрессивен или пассивен)</w:t>
            </w:r>
          </w:p>
        </w:tc>
        <w:tc>
          <w:tcPr>
            <w:tcW w:w="1560" w:type="dxa"/>
          </w:tcPr>
          <w:p w14:paraId="33C5F2A2" w14:textId="77777777" w:rsidR="002D1C7D" w:rsidRPr="00FA5E8E" w:rsidRDefault="002D1C7D" w:rsidP="000049A9">
            <w:r w:rsidRPr="00FA5E8E">
              <w:t>- частично отвечает на вопросы.</w:t>
            </w:r>
          </w:p>
          <w:p w14:paraId="4BF9F82F" w14:textId="77777777" w:rsidR="002D1C7D" w:rsidRPr="00FA5E8E" w:rsidRDefault="002D1C7D" w:rsidP="000049A9">
            <w:r w:rsidRPr="00FA5E8E">
              <w:t>-работает в паре ситуативно.</w:t>
            </w:r>
          </w:p>
        </w:tc>
        <w:tc>
          <w:tcPr>
            <w:tcW w:w="1417" w:type="dxa"/>
          </w:tcPr>
          <w:p w14:paraId="4FB2F9EA" w14:textId="77777777" w:rsidR="002D1C7D" w:rsidRPr="00FA5E8E" w:rsidRDefault="002D1C7D" w:rsidP="000049A9">
            <w:r w:rsidRPr="00FA5E8E">
              <w:t>- отвечает на все вопросы.</w:t>
            </w:r>
          </w:p>
          <w:p w14:paraId="202A73DB" w14:textId="77777777" w:rsidR="002D1C7D" w:rsidRPr="00FA5E8E" w:rsidRDefault="002D1C7D" w:rsidP="000049A9">
            <w:r w:rsidRPr="00FA5E8E">
              <w:t>- осознанно стремится к сотрудничеству.</w:t>
            </w:r>
          </w:p>
        </w:tc>
        <w:tc>
          <w:tcPr>
            <w:tcW w:w="1559" w:type="dxa"/>
          </w:tcPr>
          <w:p w14:paraId="17AB56FA" w14:textId="77777777" w:rsidR="002D1C7D" w:rsidRPr="00FA5E8E" w:rsidRDefault="002D1C7D" w:rsidP="000049A9">
            <w:r w:rsidRPr="00FA5E8E">
              <w:t>консультация специалистов, поощрения за минимальный результат, групповые задания с друзьями по классу.</w:t>
            </w:r>
          </w:p>
        </w:tc>
        <w:tc>
          <w:tcPr>
            <w:tcW w:w="1134" w:type="dxa"/>
          </w:tcPr>
          <w:p w14:paraId="23347410" w14:textId="77777777" w:rsidR="002D1C7D" w:rsidRPr="00FA5E8E" w:rsidRDefault="002D1C7D" w:rsidP="000049A9">
            <w:r w:rsidRPr="00FA5E8E">
              <w:t xml:space="preserve">поддержка и развитие коммуникативных навыков, проведение групповых заданий на уроке, </w:t>
            </w:r>
            <w:r w:rsidRPr="00FA5E8E">
              <w:rPr>
                <w:bCs/>
              </w:rPr>
              <w:t xml:space="preserve">важно </w:t>
            </w:r>
            <w:r w:rsidRPr="00FA5E8E">
              <w:t>положительное одобрение со стороны взрослого.</w:t>
            </w:r>
          </w:p>
        </w:tc>
        <w:tc>
          <w:tcPr>
            <w:tcW w:w="1134" w:type="dxa"/>
          </w:tcPr>
          <w:p w14:paraId="2E5548FA" w14:textId="77777777" w:rsidR="002D1C7D" w:rsidRPr="00FA5E8E" w:rsidRDefault="002D1C7D" w:rsidP="000049A9">
            <w:r w:rsidRPr="00FA5E8E">
              <w:t xml:space="preserve">поддержка и развитие коммуникативных </w:t>
            </w:r>
          </w:p>
          <w:p w14:paraId="18DD7D62" w14:textId="77777777" w:rsidR="002D1C7D" w:rsidRPr="00FA5E8E" w:rsidRDefault="002D1C7D" w:rsidP="000049A9">
            <w:r w:rsidRPr="00FA5E8E">
              <w:t>навыков, проведение групповых заданий на уроке, положительное одобрение со стороны взрослого.</w:t>
            </w:r>
          </w:p>
        </w:tc>
        <w:tc>
          <w:tcPr>
            <w:tcW w:w="1418" w:type="dxa"/>
          </w:tcPr>
          <w:p w14:paraId="041FD4EC" w14:textId="77777777" w:rsidR="002D1C7D" w:rsidRPr="00FA5E8E" w:rsidRDefault="002D1C7D" w:rsidP="000049A9">
            <w:pPr>
              <w:rPr>
                <w:rFonts w:eastAsia="Calibri"/>
              </w:rPr>
            </w:pPr>
            <w:r w:rsidRPr="00FA5E8E">
              <w:rPr>
                <w:rFonts w:eastAsia="Calibri"/>
              </w:rPr>
              <w:t>1. Покорность (подчинение), без внутреннего согласия авторитету партнера.</w:t>
            </w:r>
          </w:p>
          <w:p w14:paraId="54381DAD" w14:textId="77777777" w:rsidR="002D1C7D" w:rsidRPr="00FA5E8E" w:rsidRDefault="002D1C7D" w:rsidP="000049A9">
            <w:r w:rsidRPr="00FA5E8E">
              <w:rPr>
                <w:rFonts w:eastAsia="Calibri"/>
              </w:rPr>
              <w:t>2. Ярко выраженные индивидуалистические тенденции (упрямая настойчивость на своем мнении).</w:t>
            </w:r>
          </w:p>
        </w:tc>
      </w:tr>
      <w:tr w:rsidR="002D1C7D" w:rsidRPr="00FA5E8E" w14:paraId="1E1A231A" w14:textId="77777777" w:rsidTr="002D1C7D">
        <w:trPr>
          <w:cantSplit/>
          <w:trHeight w:val="1134"/>
        </w:trPr>
        <w:tc>
          <w:tcPr>
            <w:tcW w:w="425" w:type="dxa"/>
            <w:vMerge/>
          </w:tcPr>
          <w:p w14:paraId="6BE4CFEA" w14:textId="77777777" w:rsidR="002D1C7D" w:rsidRPr="00FA5E8E" w:rsidRDefault="002D1C7D" w:rsidP="000049A9"/>
        </w:tc>
        <w:tc>
          <w:tcPr>
            <w:tcW w:w="426" w:type="dxa"/>
          </w:tcPr>
          <w:p w14:paraId="44093C91" w14:textId="77777777" w:rsidR="002D1C7D" w:rsidRPr="00FA5E8E" w:rsidRDefault="002D1C7D" w:rsidP="000049A9"/>
        </w:tc>
        <w:tc>
          <w:tcPr>
            <w:tcW w:w="425" w:type="dxa"/>
            <w:textDirection w:val="btLr"/>
          </w:tcPr>
          <w:p w14:paraId="31656A8E" w14:textId="77777777" w:rsidR="002D1C7D" w:rsidRPr="00FA5E8E" w:rsidRDefault="002D1C7D" w:rsidP="000049A9">
            <w:proofErr w:type="spellStart"/>
            <w:r w:rsidRPr="00FA5E8E">
              <w:t>Иинтеракция</w:t>
            </w:r>
            <w:proofErr w:type="spellEnd"/>
          </w:p>
        </w:tc>
        <w:tc>
          <w:tcPr>
            <w:tcW w:w="1843" w:type="dxa"/>
          </w:tcPr>
          <w:p w14:paraId="1AB5A84C" w14:textId="77777777" w:rsidR="002D1C7D" w:rsidRPr="00FA5E8E" w:rsidRDefault="002D1C7D" w:rsidP="000049A9">
            <w:r w:rsidRPr="00FA5E8E">
              <w:t>- тактичен, вежлив, соблюдает этикет.</w:t>
            </w:r>
          </w:p>
          <w:p w14:paraId="460635DD" w14:textId="77777777" w:rsidR="002D1C7D" w:rsidRPr="00FA5E8E" w:rsidRDefault="002D1C7D" w:rsidP="000049A9">
            <w:r w:rsidRPr="00FA5E8E">
              <w:t>- понимает речевое обращение другого человека</w:t>
            </w:r>
          </w:p>
        </w:tc>
        <w:tc>
          <w:tcPr>
            <w:tcW w:w="1560" w:type="dxa"/>
          </w:tcPr>
          <w:p w14:paraId="774D3959" w14:textId="77777777" w:rsidR="002D1C7D" w:rsidRPr="00FA5E8E" w:rsidRDefault="002D1C7D" w:rsidP="000049A9">
            <w:r w:rsidRPr="00FA5E8E">
              <w:t>- частично соблюдает этикет.</w:t>
            </w:r>
          </w:p>
          <w:p w14:paraId="689DF1E8" w14:textId="77777777" w:rsidR="002D1C7D" w:rsidRPr="00FA5E8E" w:rsidRDefault="002D1C7D" w:rsidP="000049A9">
            <w:r w:rsidRPr="00FA5E8E">
              <w:t>- не всегда понимает речевое обращение другого человека</w:t>
            </w:r>
          </w:p>
        </w:tc>
        <w:tc>
          <w:tcPr>
            <w:tcW w:w="1417" w:type="dxa"/>
          </w:tcPr>
          <w:p w14:paraId="0E5644C0" w14:textId="77777777" w:rsidR="002D1C7D" w:rsidRPr="00FA5E8E" w:rsidRDefault="002D1C7D" w:rsidP="000049A9">
            <w:r w:rsidRPr="00FA5E8E">
              <w:t>- молчалив или агрессивен.</w:t>
            </w:r>
          </w:p>
          <w:p w14:paraId="1E9829B5" w14:textId="77777777" w:rsidR="002D1C7D" w:rsidRPr="00FA5E8E" w:rsidRDefault="002D1C7D" w:rsidP="000049A9">
            <w:r w:rsidRPr="00FA5E8E">
              <w:t>- не понимает речевое обращение другого человека.</w:t>
            </w:r>
          </w:p>
        </w:tc>
        <w:tc>
          <w:tcPr>
            <w:tcW w:w="1559" w:type="dxa"/>
          </w:tcPr>
          <w:p w14:paraId="4E84C1D2" w14:textId="77777777" w:rsidR="002D1C7D" w:rsidRPr="00FA5E8E" w:rsidRDefault="002D1C7D" w:rsidP="000049A9">
            <w:r w:rsidRPr="00FA5E8E">
              <w:t>продолжает изучение правил речевого этикета, проведение групповых заданий на уроке, положительное одобрение со стороны взрослого.</w:t>
            </w:r>
          </w:p>
        </w:tc>
        <w:tc>
          <w:tcPr>
            <w:tcW w:w="1134" w:type="dxa"/>
          </w:tcPr>
          <w:p w14:paraId="560C708D" w14:textId="77777777" w:rsidR="002D1C7D" w:rsidRPr="00FA5E8E" w:rsidRDefault="002D1C7D" w:rsidP="000049A9">
            <w:r w:rsidRPr="00FA5E8E">
              <w:t>изучение правил речевого этикета, проведение групповых заданий на уроке, положительное одобрение.</w:t>
            </w:r>
          </w:p>
        </w:tc>
        <w:tc>
          <w:tcPr>
            <w:tcW w:w="1134" w:type="dxa"/>
          </w:tcPr>
          <w:p w14:paraId="3646B434" w14:textId="77777777" w:rsidR="002D1C7D" w:rsidRPr="00FA5E8E" w:rsidRDefault="002D1C7D" w:rsidP="000049A9">
            <w:r w:rsidRPr="00FA5E8E">
              <w:t>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w:t>
            </w:r>
          </w:p>
        </w:tc>
        <w:tc>
          <w:tcPr>
            <w:tcW w:w="1418" w:type="dxa"/>
          </w:tcPr>
          <w:p w14:paraId="517C06B5" w14:textId="77777777" w:rsidR="002D1C7D" w:rsidRPr="00FA5E8E" w:rsidRDefault="002D1C7D" w:rsidP="000049A9">
            <w:r w:rsidRPr="00FA5E8E">
              <w:rPr>
                <w:rFonts w:eastAsia="Calibri"/>
              </w:rPr>
              <w:t>Эгоцентрическая позиция в межличностных отношениях.</w:t>
            </w:r>
          </w:p>
        </w:tc>
      </w:tr>
      <w:tr w:rsidR="002D1C7D" w:rsidRPr="00FA5E8E" w14:paraId="3DE5BE48" w14:textId="77777777" w:rsidTr="002D1C7D">
        <w:trPr>
          <w:cantSplit/>
          <w:trHeight w:val="1134"/>
        </w:trPr>
        <w:tc>
          <w:tcPr>
            <w:tcW w:w="425" w:type="dxa"/>
            <w:vMerge/>
          </w:tcPr>
          <w:p w14:paraId="6BC14BA6" w14:textId="77777777" w:rsidR="002D1C7D" w:rsidRPr="00FA5E8E" w:rsidRDefault="002D1C7D" w:rsidP="000049A9"/>
        </w:tc>
        <w:tc>
          <w:tcPr>
            <w:tcW w:w="426" w:type="dxa"/>
          </w:tcPr>
          <w:p w14:paraId="718009C6" w14:textId="77777777" w:rsidR="002D1C7D" w:rsidRPr="00FA5E8E" w:rsidRDefault="002D1C7D" w:rsidP="000049A9"/>
        </w:tc>
        <w:tc>
          <w:tcPr>
            <w:tcW w:w="425" w:type="dxa"/>
            <w:textDirection w:val="btLr"/>
          </w:tcPr>
          <w:p w14:paraId="5803F57A" w14:textId="77777777" w:rsidR="002D1C7D" w:rsidRPr="00FA5E8E" w:rsidRDefault="002D1C7D" w:rsidP="000049A9">
            <w:proofErr w:type="spellStart"/>
            <w:r w:rsidRPr="00FA5E8E">
              <w:t>Интериоризация</w:t>
            </w:r>
            <w:proofErr w:type="spellEnd"/>
          </w:p>
        </w:tc>
        <w:tc>
          <w:tcPr>
            <w:tcW w:w="1843" w:type="dxa"/>
          </w:tcPr>
          <w:p w14:paraId="2AED2F99" w14:textId="77777777" w:rsidR="002D1C7D" w:rsidRPr="00FA5E8E" w:rsidRDefault="002D1C7D" w:rsidP="000049A9">
            <w:r w:rsidRPr="00FA5E8E">
              <w:t>- слышит, понимает и дает собеседнику обратную связь</w:t>
            </w:r>
          </w:p>
        </w:tc>
        <w:tc>
          <w:tcPr>
            <w:tcW w:w="1560" w:type="dxa"/>
          </w:tcPr>
          <w:p w14:paraId="6847D819" w14:textId="77777777" w:rsidR="002D1C7D" w:rsidRPr="00FA5E8E" w:rsidRDefault="002D1C7D" w:rsidP="000049A9">
            <w:r w:rsidRPr="00FA5E8E">
              <w:t>- слышит, понимает, обратную связь дает ситуативно.</w:t>
            </w:r>
          </w:p>
        </w:tc>
        <w:tc>
          <w:tcPr>
            <w:tcW w:w="1417" w:type="dxa"/>
          </w:tcPr>
          <w:p w14:paraId="273A16EB" w14:textId="77777777" w:rsidR="002D1C7D" w:rsidRPr="00FA5E8E" w:rsidRDefault="002D1C7D" w:rsidP="000049A9">
            <w:r w:rsidRPr="00FA5E8E">
              <w:t>- не слышит, не может дать обратную связь</w:t>
            </w:r>
          </w:p>
        </w:tc>
        <w:tc>
          <w:tcPr>
            <w:tcW w:w="1559" w:type="dxa"/>
          </w:tcPr>
          <w:p w14:paraId="7A8DF50F" w14:textId="77777777" w:rsidR="002D1C7D" w:rsidRPr="00FA5E8E" w:rsidRDefault="002D1C7D" w:rsidP="000049A9">
            <w:r w:rsidRPr="00FA5E8E">
              <w:t>поддержка и развитие коммуникативных навыков, проведение групповых заданий на уроке, положительное одобрение со стороны взрослого.</w:t>
            </w:r>
          </w:p>
        </w:tc>
        <w:tc>
          <w:tcPr>
            <w:tcW w:w="1134" w:type="dxa"/>
          </w:tcPr>
          <w:p w14:paraId="32FF296D" w14:textId="77777777" w:rsidR="002D1C7D" w:rsidRPr="00FA5E8E" w:rsidRDefault="002D1C7D" w:rsidP="000049A9">
            <w:r w:rsidRPr="00FA5E8E">
              <w:t xml:space="preserve">поддержка и развитие коммуникативных навыков, проведение групповых заданий на уроке, </w:t>
            </w:r>
            <w:r w:rsidRPr="00FA5E8E">
              <w:rPr>
                <w:bCs/>
              </w:rPr>
              <w:t xml:space="preserve">важно </w:t>
            </w:r>
            <w:r w:rsidRPr="00FA5E8E">
              <w:t>положительное одобрение, больше времени отводить на обратную связь</w:t>
            </w:r>
          </w:p>
        </w:tc>
        <w:tc>
          <w:tcPr>
            <w:tcW w:w="1134" w:type="dxa"/>
          </w:tcPr>
          <w:p w14:paraId="01E50083" w14:textId="77777777" w:rsidR="002D1C7D" w:rsidRPr="00FA5E8E" w:rsidRDefault="002D1C7D" w:rsidP="000049A9">
            <w:r w:rsidRPr="00FA5E8E">
              <w:t>консультация специалистов, поощрения за результат, совместное выполнение задания с друзьями по классу, изучение правил активного слушания.</w:t>
            </w:r>
          </w:p>
        </w:tc>
        <w:tc>
          <w:tcPr>
            <w:tcW w:w="1418" w:type="dxa"/>
          </w:tcPr>
          <w:p w14:paraId="495140C3" w14:textId="77777777" w:rsidR="002D1C7D" w:rsidRPr="00FA5E8E" w:rsidRDefault="002D1C7D" w:rsidP="000049A9">
            <w:pPr>
              <w:rPr>
                <w:rFonts w:eastAsia="Calibri"/>
              </w:rPr>
            </w:pPr>
            <w:r w:rsidRPr="00FA5E8E">
              <w:rPr>
                <w:rFonts w:eastAsia="Calibri"/>
              </w:rPr>
              <w:t>1. Отрыв речи от реальной деятельности.</w:t>
            </w:r>
          </w:p>
          <w:p w14:paraId="4D2E41E6" w14:textId="77777777" w:rsidR="002D1C7D" w:rsidRPr="00FA5E8E" w:rsidRDefault="002D1C7D" w:rsidP="000049A9">
            <w:pPr>
              <w:rPr>
                <w:rFonts w:eastAsia="Calibri"/>
              </w:rPr>
            </w:pPr>
            <w:r w:rsidRPr="00FA5E8E">
              <w:rPr>
                <w:rFonts w:eastAsia="Calibri"/>
              </w:rPr>
              <w:t>2. Преждевременный отрыв речи от ее исходной коммуникативной функции (совместная работа).</w:t>
            </w:r>
          </w:p>
          <w:p w14:paraId="02A2E2DC" w14:textId="77777777" w:rsidR="002D1C7D" w:rsidRPr="00FA5E8E" w:rsidRDefault="002D1C7D" w:rsidP="000049A9"/>
        </w:tc>
      </w:tr>
    </w:tbl>
    <w:p w14:paraId="31C19804" w14:textId="77777777" w:rsidR="002D1C7D" w:rsidRPr="00FA5E8E" w:rsidRDefault="002D1C7D" w:rsidP="000049A9">
      <w:pPr>
        <w:rPr>
          <w:rFonts w:eastAsiaTheme="minorHAnsi"/>
          <w:lang w:eastAsia="en-US"/>
        </w:rPr>
      </w:pPr>
    </w:p>
    <w:p w14:paraId="6AF1A359" w14:textId="77777777" w:rsidR="002D1C7D" w:rsidRPr="00FA5E8E" w:rsidRDefault="002D1C7D" w:rsidP="000049A9">
      <w:pPr>
        <w:rPr>
          <w:rFonts w:eastAsiaTheme="minorHAnsi"/>
          <w:lang w:eastAsia="en-US"/>
        </w:rPr>
      </w:pPr>
    </w:p>
    <w:p w14:paraId="53147BA0" w14:textId="77777777" w:rsidR="002D1C7D" w:rsidRPr="00FA5E8E" w:rsidRDefault="002D1C7D" w:rsidP="000049A9">
      <w:pPr>
        <w:rPr>
          <w:rFonts w:eastAsiaTheme="minorHAnsi"/>
          <w:lang w:eastAsia="en-US"/>
        </w:rPr>
      </w:pPr>
    </w:p>
    <w:p w14:paraId="53D79159" w14:textId="77777777" w:rsidR="002D1C7D" w:rsidRPr="00FA5E8E" w:rsidRDefault="002D1C7D" w:rsidP="000049A9">
      <w:pPr>
        <w:rPr>
          <w:rFonts w:eastAsiaTheme="minorHAnsi"/>
          <w:lang w:eastAsia="en-US"/>
        </w:rPr>
      </w:pPr>
    </w:p>
    <w:p w14:paraId="0FEFF693" w14:textId="77777777" w:rsidR="002D1C7D" w:rsidRPr="00FA5E8E" w:rsidRDefault="002D1C7D" w:rsidP="000049A9">
      <w:pPr>
        <w:rPr>
          <w:rFonts w:eastAsiaTheme="minorHAnsi"/>
          <w:lang w:eastAsia="en-US"/>
        </w:rPr>
      </w:pPr>
    </w:p>
    <w:p w14:paraId="03D326D2" w14:textId="77777777" w:rsidR="002D1C7D" w:rsidRPr="00FA5E8E" w:rsidRDefault="002D1C7D" w:rsidP="000049A9">
      <w:pPr>
        <w:rPr>
          <w:rFonts w:eastAsiaTheme="minorHAnsi"/>
          <w:lang w:eastAsia="en-US"/>
        </w:rPr>
      </w:pPr>
    </w:p>
    <w:p w14:paraId="5684E95B" w14:textId="77777777" w:rsidR="002D1C7D" w:rsidRPr="00FA5E8E" w:rsidRDefault="002D1C7D" w:rsidP="000049A9">
      <w:pPr>
        <w:rPr>
          <w:rFonts w:eastAsiaTheme="minorHAnsi"/>
          <w:lang w:eastAsia="en-US"/>
        </w:rPr>
      </w:pPr>
    </w:p>
    <w:p w14:paraId="43F92233" w14:textId="77777777" w:rsidR="002D1C7D" w:rsidRPr="00FA5E8E" w:rsidRDefault="002D1C7D" w:rsidP="000049A9">
      <w:pPr>
        <w:rPr>
          <w:rFonts w:eastAsiaTheme="minorHAnsi"/>
          <w:lang w:eastAsia="en-US"/>
        </w:rPr>
      </w:pPr>
    </w:p>
    <w:p w14:paraId="47A1C5B6" w14:textId="77777777" w:rsidR="002D1C7D" w:rsidRPr="00FA5E8E" w:rsidRDefault="002D1C7D" w:rsidP="000049A9">
      <w:pPr>
        <w:rPr>
          <w:rFonts w:eastAsiaTheme="minorHAnsi"/>
          <w:lang w:eastAsia="en-US"/>
        </w:rPr>
      </w:pPr>
    </w:p>
    <w:p w14:paraId="242AA006" w14:textId="77777777" w:rsidR="002D1C7D" w:rsidRPr="00FA5E8E" w:rsidRDefault="002D1C7D" w:rsidP="000049A9">
      <w:pPr>
        <w:rPr>
          <w:rFonts w:eastAsiaTheme="minorHAnsi"/>
          <w:lang w:eastAsia="en-US"/>
        </w:rPr>
      </w:pPr>
    </w:p>
    <w:p w14:paraId="1249D5E8" w14:textId="77777777" w:rsidR="002D1C7D" w:rsidRPr="00FA5E8E" w:rsidRDefault="002D1C7D" w:rsidP="000049A9">
      <w:pPr>
        <w:rPr>
          <w:rFonts w:eastAsiaTheme="minorHAnsi"/>
          <w:lang w:eastAsia="en-US"/>
        </w:rPr>
      </w:pPr>
    </w:p>
    <w:p w14:paraId="359FE2F3" w14:textId="77777777" w:rsidR="002D1C7D" w:rsidRPr="00FA5E8E" w:rsidRDefault="002D1C7D" w:rsidP="000049A9">
      <w:pPr>
        <w:rPr>
          <w:rFonts w:eastAsiaTheme="minorHAnsi"/>
          <w:u w:val="single"/>
          <w:lang w:eastAsia="en-US"/>
        </w:rPr>
      </w:pPr>
      <w:r w:rsidRPr="00FA5E8E">
        <w:rPr>
          <w:rFonts w:eastAsiaTheme="minorHAnsi"/>
          <w:u w:val="single"/>
          <w:lang w:eastAsia="en-US"/>
        </w:rPr>
        <w:t>2 класс</w:t>
      </w:r>
    </w:p>
    <w:tbl>
      <w:tblPr>
        <w:tblStyle w:val="af6"/>
        <w:tblW w:w="11199" w:type="dxa"/>
        <w:tblInd w:w="-1168" w:type="dxa"/>
        <w:tblLayout w:type="fixed"/>
        <w:tblLook w:val="04A0" w:firstRow="1" w:lastRow="0" w:firstColumn="1" w:lastColumn="0" w:noHBand="0" w:noVBand="1"/>
      </w:tblPr>
      <w:tblGrid>
        <w:gridCol w:w="282"/>
        <w:gridCol w:w="426"/>
        <w:gridCol w:w="425"/>
        <w:gridCol w:w="1419"/>
        <w:gridCol w:w="1276"/>
        <w:gridCol w:w="1417"/>
        <w:gridCol w:w="1560"/>
        <w:gridCol w:w="1417"/>
        <w:gridCol w:w="1276"/>
        <w:gridCol w:w="1701"/>
      </w:tblGrid>
      <w:tr w:rsidR="002D1C7D" w:rsidRPr="00FA5E8E" w14:paraId="5144BACF" w14:textId="77777777" w:rsidTr="002D1C7D">
        <w:trPr>
          <w:trHeight w:val="301"/>
        </w:trPr>
        <w:tc>
          <w:tcPr>
            <w:tcW w:w="282" w:type="dxa"/>
            <w:vMerge w:val="restart"/>
            <w:textDirection w:val="btLr"/>
          </w:tcPr>
          <w:p w14:paraId="51D24A8F" w14:textId="77777777" w:rsidR="002D1C7D" w:rsidRPr="00FA5E8E" w:rsidRDefault="002D1C7D" w:rsidP="000049A9">
            <w:r w:rsidRPr="00FA5E8E">
              <w:t>УУД</w:t>
            </w:r>
          </w:p>
          <w:p w14:paraId="0B833854" w14:textId="77777777" w:rsidR="002D1C7D" w:rsidRPr="00FA5E8E" w:rsidRDefault="002D1C7D" w:rsidP="000049A9">
            <w:pPr>
              <w:rPr>
                <w:bCs/>
              </w:rPr>
            </w:pPr>
          </w:p>
          <w:p w14:paraId="4414A2F7" w14:textId="77777777" w:rsidR="002D1C7D" w:rsidRPr="00FA5E8E" w:rsidRDefault="002D1C7D" w:rsidP="000049A9"/>
        </w:tc>
        <w:tc>
          <w:tcPr>
            <w:tcW w:w="426" w:type="dxa"/>
            <w:vMerge w:val="restart"/>
            <w:textDirection w:val="btLr"/>
          </w:tcPr>
          <w:p w14:paraId="66BCBD43" w14:textId="77777777" w:rsidR="002D1C7D" w:rsidRPr="00FA5E8E" w:rsidRDefault="002D1C7D" w:rsidP="000049A9">
            <w:r w:rsidRPr="00FA5E8E">
              <w:t>вид</w:t>
            </w:r>
          </w:p>
        </w:tc>
        <w:tc>
          <w:tcPr>
            <w:tcW w:w="4537" w:type="dxa"/>
            <w:gridSpan w:val="4"/>
          </w:tcPr>
          <w:p w14:paraId="71B5A3E1" w14:textId="77777777" w:rsidR="002D1C7D" w:rsidRPr="00FA5E8E" w:rsidRDefault="002D1C7D" w:rsidP="000049A9">
            <w:pPr>
              <w:jc w:val="center"/>
            </w:pPr>
            <w:r w:rsidRPr="00FA5E8E">
              <w:t xml:space="preserve">Уровень </w:t>
            </w:r>
            <w:proofErr w:type="spellStart"/>
            <w:r w:rsidRPr="00FA5E8E">
              <w:t>сформированности</w:t>
            </w:r>
            <w:proofErr w:type="spellEnd"/>
          </w:p>
        </w:tc>
        <w:tc>
          <w:tcPr>
            <w:tcW w:w="4253" w:type="dxa"/>
            <w:gridSpan w:val="3"/>
          </w:tcPr>
          <w:p w14:paraId="605CE832" w14:textId="77777777" w:rsidR="002D1C7D" w:rsidRPr="00FA5E8E" w:rsidRDefault="002D1C7D" w:rsidP="000049A9">
            <w:pPr>
              <w:jc w:val="center"/>
            </w:pPr>
            <w:r w:rsidRPr="00FA5E8E">
              <w:t>Рекомендации</w:t>
            </w:r>
          </w:p>
        </w:tc>
        <w:tc>
          <w:tcPr>
            <w:tcW w:w="1701" w:type="dxa"/>
          </w:tcPr>
          <w:p w14:paraId="6744B0EF" w14:textId="77777777" w:rsidR="002D1C7D" w:rsidRPr="00FA5E8E" w:rsidRDefault="002D1C7D" w:rsidP="000049A9">
            <w:r w:rsidRPr="00FA5E8E">
              <w:t>Проблемы</w:t>
            </w:r>
          </w:p>
        </w:tc>
      </w:tr>
      <w:tr w:rsidR="002D1C7D" w:rsidRPr="00FA5E8E" w14:paraId="4AD8AA17" w14:textId="77777777" w:rsidTr="002D1C7D">
        <w:trPr>
          <w:trHeight w:val="683"/>
        </w:trPr>
        <w:tc>
          <w:tcPr>
            <w:tcW w:w="282" w:type="dxa"/>
            <w:vMerge/>
          </w:tcPr>
          <w:p w14:paraId="54BF65F3" w14:textId="77777777" w:rsidR="002D1C7D" w:rsidRPr="00FA5E8E" w:rsidRDefault="002D1C7D" w:rsidP="000049A9"/>
        </w:tc>
        <w:tc>
          <w:tcPr>
            <w:tcW w:w="426" w:type="dxa"/>
            <w:vMerge/>
          </w:tcPr>
          <w:p w14:paraId="4DB6F172" w14:textId="77777777" w:rsidR="002D1C7D" w:rsidRPr="00FA5E8E" w:rsidRDefault="002D1C7D" w:rsidP="000049A9"/>
        </w:tc>
        <w:tc>
          <w:tcPr>
            <w:tcW w:w="1844" w:type="dxa"/>
            <w:gridSpan w:val="2"/>
          </w:tcPr>
          <w:p w14:paraId="7E5977E7" w14:textId="77777777" w:rsidR="002D1C7D" w:rsidRPr="00FA5E8E" w:rsidRDefault="002D1C7D" w:rsidP="000049A9">
            <w:r w:rsidRPr="00FA5E8E">
              <w:t>высокий</w:t>
            </w:r>
          </w:p>
        </w:tc>
        <w:tc>
          <w:tcPr>
            <w:tcW w:w="1276" w:type="dxa"/>
          </w:tcPr>
          <w:p w14:paraId="4959E2C9" w14:textId="77777777" w:rsidR="002D1C7D" w:rsidRPr="00FA5E8E" w:rsidRDefault="002D1C7D" w:rsidP="000049A9">
            <w:r w:rsidRPr="00FA5E8E">
              <w:t>средний</w:t>
            </w:r>
          </w:p>
        </w:tc>
        <w:tc>
          <w:tcPr>
            <w:tcW w:w="1417" w:type="dxa"/>
          </w:tcPr>
          <w:p w14:paraId="185E1B41" w14:textId="77777777" w:rsidR="002D1C7D" w:rsidRPr="00FA5E8E" w:rsidRDefault="002D1C7D" w:rsidP="000049A9">
            <w:pPr>
              <w:jc w:val="center"/>
              <w:rPr>
                <w:bCs/>
              </w:rPr>
            </w:pPr>
            <w:r w:rsidRPr="00FA5E8E">
              <w:rPr>
                <w:bCs/>
              </w:rPr>
              <w:t>низкий</w:t>
            </w:r>
          </w:p>
        </w:tc>
        <w:tc>
          <w:tcPr>
            <w:tcW w:w="1560" w:type="dxa"/>
          </w:tcPr>
          <w:p w14:paraId="6D48451B" w14:textId="77777777" w:rsidR="002D1C7D" w:rsidRPr="00FA5E8E" w:rsidRDefault="002D1C7D" w:rsidP="000049A9">
            <w:pPr>
              <w:jc w:val="center"/>
            </w:pPr>
            <w:r w:rsidRPr="00FA5E8E">
              <w:t>В</w:t>
            </w:r>
          </w:p>
        </w:tc>
        <w:tc>
          <w:tcPr>
            <w:tcW w:w="1417" w:type="dxa"/>
          </w:tcPr>
          <w:p w14:paraId="08901B5E" w14:textId="77777777" w:rsidR="002D1C7D" w:rsidRPr="00FA5E8E" w:rsidRDefault="002D1C7D" w:rsidP="000049A9">
            <w:pPr>
              <w:jc w:val="center"/>
            </w:pPr>
            <w:r w:rsidRPr="00FA5E8E">
              <w:t>С</w:t>
            </w:r>
          </w:p>
        </w:tc>
        <w:tc>
          <w:tcPr>
            <w:tcW w:w="1276" w:type="dxa"/>
          </w:tcPr>
          <w:p w14:paraId="1B7690AF" w14:textId="77777777" w:rsidR="002D1C7D" w:rsidRPr="00FA5E8E" w:rsidRDefault="002D1C7D" w:rsidP="000049A9">
            <w:pPr>
              <w:jc w:val="center"/>
            </w:pPr>
            <w:r w:rsidRPr="00FA5E8E">
              <w:t>Н</w:t>
            </w:r>
          </w:p>
        </w:tc>
        <w:tc>
          <w:tcPr>
            <w:tcW w:w="1701" w:type="dxa"/>
          </w:tcPr>
          <w:p w14:paraId="2E995182" w14:textId="77777777" w:rsidR="002D1C7D" w:rsidRPr="00FA5E8E" w:rsidRDefault="002D1C7D" w:rsidP="000049A9">
            <w:pPr>
              <w:jc w:val="center"/>
            </w:pPr>
          </w:p>
        </w:tc>
      </w:tr>
      <w:tr w:rsidR="002D1C7D" w:rsidRPr="00FA5E8E" w14:paraId="532C64AF" w14:textId="77777777" w:rsidTr="002D1C7D">
        <w:trPr>
          <w:cantSplit/>
          <w:trHeight w:val="1134"/>
        </w:trPr>
        <w:tc>
          <w:tcPr>
            <w:tcW w:w="282" w:type="dxa"/>
            <w:vMerge w:val="restart"/>
            <w:textDirection w:val="btLr"/>
          </w:tcPr>
          <w:p w14:paraId="7502013B" w14:textId="77777777" w:rsidR="002D1C7D" w:rsidRPr="00FA5E8E" w:rsidRDefault="002D1C7D" w:rsidP="000049A9">
            <w:r w:rsidRPr="00FA5E8E">
              <w:t>Личностное развитие</w:t>
            </w:r>
          </w:p>
          <w:p w14:paraId="68F61C35" w14:textId="77777777" w:rsidR="002D1C7D" w:rsidRPr="00FA5E8E" w:rsidRDefault="002D1C7D" w:rsidP="000049A9"/>
          <w:p w14:paraId="44A50D1F" w14:textId="77777777" w:rsidR="002D1C7D" w:rsidRPr="00FA5E8E" w:rsidRDefault="002D1C7D" w:rsidP="000049A9"/>
          <w:p w14:paraId="0AF53F5F" w14:textId="77777777" w:rsidR="002D1C7D" w:rsidRPr="00FA5E8E" w:rsidRDefault="002D1C7D" w:rsidP="000049A9"/>
        </w:tc>
        <w:tc>
          <w:tcPr>
            <w:tcW w:w="426" w:type="dxa"/>
            <w:textDirection w:val="btLr"/>
          </w:tcPr>
          <w:p w14:paraId="7D8CE292" w14:textId="77777777" w:rsidR="002D1C7D" w:rsidRPr="00FA5E8E" w:rsidRDefault="002D1C7D" w:rsidP="000049A9">
            <w:r w:rsidRPr="00FA5E8E">
              <w:t>Самопознание и самоопределение</w:t>
            </w:r>
          </w:p>
        </w:tc>
        <w:tc>
          <w:tcPr>
            <w:tcW w:w="425" w:type="dxa"/>
            <w:textDirection w:val="btLr"/>
          </w:tcPr>
          <w:p w14:paraId="20DCEAAF" w14:textId="77777777" w:rsidR="002D1C7D" w:rsidRPr="00FA5E8E" w:rsidRDefault="002D1C7D" w:rsidP="000049A9">
            <w:r w:rsidRPr="00FA5E8E">
              <w:t>самооценка</w:t>
            </w:r>
          </w:p>
        </w:tc>
        <w:tc>
          <w:tcPr>
            <w:tcW w:w="1419" w:type="dxa"/>
          </w:tcPr>
          <w:p w14:paraId="562407ED" w14:textId="77777777" w:rsidR="002D1C7D" w:rsidRPr="00FA5E8E" w:rsidRDefault="002D1C7D" w:rsidP="000049A9">
            <w:pPr>
              <w:tabs>
                <w:tab w:val="left" w:pos="5418"/>
              </w:tabs>
            </w:pPr>
            <w:r w:rsidRPr="00FA5E8E">
              <w:t>- чувство необходимости учения,</w:t>
            </w:r>
          </w:p>
          <w:p w14:paraId="3F50EC75" w14:textId="77777777" w:rsidR="002D1C7D" w:rsidRPr="00FA5E8E" w:rsidRDefault="002D1C7D" w:rsidP="000049A9">
            <w:pPr>
              <w:tabs>
                <w:tab w:val="left" w:pos="5418"/>
              </w:tabs>
            </w:pPr>
            <w:r w:rsidRPr="00FA5E8E">
              <w:t>- формируется собственная точка зрения,</w:t>
            </w:r>
          </w:p>
          <w:p w14:paraId="1E8C2AC9" w14:textId="77777777" w:rsidR="002D1C7D" w:rsidRPr="00FA5E8E" w:rsidRDefault="002D1C7D" w:rsidP="000049A9">
            <w:pPr>
              <w:tabs>
                <w:tab w:val="left" w:pos="5418"/>
              </w:tabs>
            </w:pPr>
            <w:r w:rsidRPr="00FA5E8E">
              <w:t>- предпочтение социального способа оценки своих знаний.</w:t>
            </w:r>
          </w:p>
          <w:p w14:paraId="0252122D" w14:textId="77777777" w:rsidR="002D1C7D" w:rsidRPr="00FA5E8E" w:rsidRDefault="002D1C7D" w:rsidP="000049A9"/>
        </w:tc>
        <w:tc>
          <w:tcPr>
            <w:tcW w:w="1276" w:type="dxa"/>
          </w:tcPr>
          <w:p w14:paraId="219001D2" w14:textId="77777777" w:rsidR="002D1C7D" w:rsidRPr="00FA5E8E" w:rsidRDefault="002D1C7D" w:rsidP="000049A9">
            <w:pPr>
              <w:tabs>
                <w:tab w:val="left" w:pos="5418"/>
              </w:tabs>
            </w:pPr>
            <w:r w:rsidRPr="00FA5E8E">
              <w:t xml:space="preserve">- положительное отношение к школе; </w:t>
            </w:r>
          </w:p>
          <w:p w14:paraId="2CA294FB" w14:textId="77777777" w:rsidR="002D1C7D" w:rsidRPr="00FA5E8E" w:rsidRDefault="002D1C7D" w:rsidP="000049A9">
            <w:pPr>
              <w:tabs>
                <w:tab w:val="left" w:pos="5418"/>
              </w:tabs>
            </w:pPr>
            <w:r w:rsidRPr="00FA5E8E">
              <w:t>Проявляет собственную точку зрения в отдельных вопросах.</w:t>
            </w:r>
          </w:p>
          <w:p w14:paraId="743A3ACC" w14:textId="77777777" w:rsidR="002D1C7D" w:rsidRPr="00FA5E8E" w:rsidRDefault="002D1C7D" w:rsidP="000049A9">
            <w:pPr>
              <w:tabs>
                <w:tab w:val="left" w:pos="5418"/>
              </w:tabs>
            </w:pPr>
            <w:r w:rsidRPr="00FA5E8E">
              <w:t>Частично зависит от ситуации успеха.</w:t>
            </w:r>
          </w:p>
          <w:p w14:paraId="78EE873D" w14:textId="77777777" w:rsidR="002D1C7D" w:rsidRPr="00FA5E8E" w:rsidRDefault="002D1C7D" w:rsidP="000049A9"/>
        </w:tc>
        <w:tc>
          <w:tcPr>
            <w:tcW w:w="1417" w:type="dxa"/>
          </w:tcPr>
          <w:p w14:paraId="71C714FC" w14:textId="77777777" w:rsidR="002D1C7D" w:rsidRPr="00FA5E8E" w:rsidRDefault="002D1C7D" w:rsidP="000049A9">
            <w:pPr>
              <w:tabs>
                <w:tab w:val="left" w:pos="5418"/>
              </w:tabs>
            </w:pPr>
            <w:r w:rsidRPr="00FA5E8E">
              <w:t>Посещение школы с цель общения со сверстниками.</w:t>
            </w:r>
          </w:p>
          <w:p w14:paraId="7D7D020D" w14:textId="77777777" w:rsidR="002D1C7D" w:rsidRPr="00FA5E8E" w:rsidRDefault="002D1C7D" w:rsidP="000049A9">
            <w:pPr>
              <w:tabs>
                <w:tab w:val="left" w:pos="5418"/>
              </w:tabs>
            </w:pPr>
            <w:r w:rsidRPr="00FA5E8E">
              <w:t>Нет стремления иметь собственную точку зрения.</w:t>
            </w:r>
          </w:p>
          <w:p w14:paraId="3FC4AC53" w14:textId="77777777" w:rsidR="002D1C7D" w:rsidRPr="00FA5E8E" w:rsidRDefault="002D1C7D" w:rsidP="000049A9">
            <w:pPr>
              <w:tabs>
                <w:tab w:val="left" w:pos="5418"/>
              </w:tabs>
            </w:pPr>
            <w:r w:rsidRPr="00FA5E8E">
              <w:t>Полностью зависит от ситуации успеха.</w:t>
            </w:r>
          </w:p>
          <w:p w14:paraId="7713D2E0" w14:textId="77777777" w:rsidR="002D1C7D" w:rsidRPr="00FA5E8E" w:rsidRDefault="002D1C7D" w:rsidP="000049A9">
            <w:pPr>
              <w:tabs>
                <w:tab w:val="left" w:pos="5418"/>
              </w:tabs>
            </w:pPr>
            <w:r w:rsidRPr="00FA5E8E">
              <w:t>Тенденция к переоценке достигнутых результатов и возможностей.</w:t>
            </w:r>
          </w:p>
          <w:p w14:paraId="4E8DDCB3" w14:textId="77777777" w:rsidR="002D1C7D" w:rsidRPr="00FA5E8E" w:rsidRDefault="002D1C7D" w:rsidP="000049A9"/>
        </w:tc>
        <w:tc>
          <w:tcPr>
            <w:tcW w:w="1560" w:type="dxa"/>
          </w:tcPr>
          <w:p w14:paraId="3358ACA6" w14:textId="77777777" w:rsidR="002D1C7D" w:rsidRPr="00FA5E8E" w:rsidRDefault="002D1C7D" w:rsidP="000049A9">
            <w:r w:rsidRPr="00FA5E8E">
              <w:t xml:space="preserve">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FA5E8E">
              <w:t>эмпатии</w:t>
            </w:r>
            <w:proofErr w:type="spellEnd"/>
            <w:r w:rsidRPr="00FA5E8E">
              <w:t>.</w:t>
            </w:r>
          </w:p>
        </w:tc>
        <w:tc>
          <w:tcPr>
            <w:tcW w:w="1417" w:type="dxa"/>
          </w:tcPr>
          <w:p w14:paraId="6BE42C2D" w14:textId="77777777" w:rsidR="002D1C7D" w:rsidRPr="00FA5E8E" w:rsidRDefault="002D1C7D" w:rsidP="000049A9">
            <w:pPr>
              <w:tabs>
                <w:tab w:val="left" w:pos="5418"/>
              </w:tabs>
            </w:pPr>
            <w:r w:rsidRPr="00FA5E8E">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14:paraId="2B7FAC51" w14:textId="77777777" w:rsidR="002D1C7D" w:rsidRPr="00FA5E8E" w:rsidRDefault="002D1C7D" w:rsidP="000049A9">
            <w:r w:rsidRPr="00FA5E8E">
              <w:t>.</w:t>
            </w:r>
          </w:p>
        </w:tc>
        <w:tc>
          <w:tcPr>
            <w:tcW w:w="1276" w:type="dxa"/>
          </w:tcPr>
          <w:p w14:paraId="5C025D8A" w14:textId="77777777" w:rsidR="002D1C7D" w:rsidRPr="00FA5E8E" w:rsidRDefault="002D1C7D" w:rsidP="000049A9">
            <w:r w:rsidRPr="00FA5E8E">
              <w:t>консультация специалистов, поощрения за результат, давать небольшие поручения, но с достижимым положительным результатом.</w:t>
            </w:r>
          </w:p>
        </w:tc>
        <w:tc>
          <w:tcPr>
            <w:tcW w:w="1701" w:type="dxa"/>
          </w:tcPr>
          <w:p w14:paraId="61CB6739" w14:textId="77777777" w:rsidR="002D1C7D" w:rsidRPr="00FA5E8E" w:rsidRDefault="002D1C7D" w:rsidP="000049A9">
            <w:r w:rsidRPr="00FA5E8E">
              <w:rPr>
                <w:rFonts w:eastAsia="Calibri"/>
              </w:rPr>
              <w:t xml:space="preserve">При </w:t>
            </w:r>
            <w:proofErr w:type="spellStart"/>
            <w:r w:rsidRPr="00FA5E8E">
              <w:rPr>
                <w:rFonts w:eastAsia="Calibri"/>
              </w:rPr>
              <w:t>несфор-мированности</w:t>
            </w:r>
            <w:proofErr w:type="spellEnd"/>
            <w:r w:rsidRPr="00FA5E8E">
              <w:rPr>
                <w:rFonts w:eastAsia="Calibri"/>
              </w:rPr>
              <w:t xml:space="preserve"> позиции школьника возможны мотивационная незрелость, низкая успеваемость.</w:t>
            </w:r>
          </w:p>
          <w:p w14:paraId="5343EBB8" w14:textId="77777777" w:rsidR="002D1C7D" w:rsidRPr="00FA5E8E" w:rsidRDefault="002D1C7D" w:rsidP="000049A9">
            <w:pPr>
              <w:rPr>
                <w:rFonts w:eastAsia="Calibri"/>
              </w:rPr>
            </w:pPr>
            <w:r w:rsidRPr="00FA5E8E">
              <w:rPr>
                <w:rFonts w:eastAsia="Calibri"/>
              </w:rPr>
              <w:t>1. Заниженная самооценка.</w:t>
            </w:r>
          </w:p>
          <w:p w14:paraId="6FB6CEE7" w14:textId="77777777" w:rsidR="002D1C7D" w:rsidRPr="00FA5E8E" w:rsidRDefault="002D1C7D" w:rsidP="000049A9">
            <w:r w:rsidRPr="00FA5E8E">
              <w:rPr>
                <w:rFonts w:eastAsia="Calibri"/>
              </w:rPr>
              <w:t>2. Завышенная самооценка.</w:t>
            </w:r>
          </w:p>
        </w:tc>
      </w:tr>
      <w:tr w:rsidR="002D1C7D" w:rsidRPr="00FA5E8E" w14:paraId="51A2298F" w14:textId="77777777" w:rsidTr="002D1C7D">
        <w:trPr>
          <w:cantSplit/>
          <w:trHeight w:val="1134"/>
        </w:trPr>
        <w:tc>
          <w:tcPr>
            <w:tcW w:w="282" w:type="dxa"/>
            <w:vMerge/>
          </w:tcPr>
          <w:p w14:paraId="691F75A6" w14:textId="77777777" w:rsidR="002D1C7D" w:rsidRPr="00FA5E8E" w:rsidRDefault="002D1C7D" w:rsidP="000049A9"/>
        </w:tc>
        <w:tc>
          <w:tcPr>
            <w:tcW w:w="426" w:type="dxa"/>
            <w:textDirection w:val="btLr"/>
          </w:tcPr>
          <w:p w14:paraId="76F1469B" w14:textId="77777777" w:rsidR="002D1C7D" w:rsidRPr="00FA5E8E" w:rsidRDefault="002D1C7D" w:rsidP="000049A9">
            <w:proofErr w:type="spellStart"/>
            <w:r w:rsidRPr="00FA5E8E">
              <w:t>смыслообразование</w:t>
            </w:r>
            <w:proofErr w:type="spellEnd"/>
          </w:p>
        </w:tc>
        <w:tc>
          <w:tcPr>
            <w:tcW w:w="425" w:type="dxa"/>
            <w:textDirection w:val="btLr"/>
          </w:tcPr>
          <w:p w14:paraId="212E9854" w14:textId="77777777" w:rsidR="002D1C7D" w:rsidRPr="00FA5E8E" w:rsidRDefault="002D1C7D" w:rsidP="000049A9">
            <w:r w:rsidRPr="00FA5E8E">
              <w:t>мотивация</w:t>
            </w:r>
          </w:p>
        </w:tc>
        <w:tc>
          <w:tcPr>
            <w:tcW w:w="1419" w:type="dxa"/>
          </w:tcPr>
          <w:p w14:paraId="13969746" w14:textId="77777777" w:rsidR="002D1C7D" w:rsidRPr="00FA5E8E" w:rsidRDefault="002D1C7D" w:rsidP="000049A9">
            <w:pPr>
              <w:tabs>
                <w:tab w:val="left" w:pos="5418"/>
              </w:tabs>
            </w:pPr>
            <w:r w:rsidRPr="00FA5E8E">
              <w:t>- формируются познавательные мотивы и интересы- ,</w:t>
            </w:r>
          </w:p>
          <w:p w14:paraId="13361A38" w14:textId="77777777" w:rsidR="002D1C7D" w:rsidRPr="00FA5E8E" w:rsidRDefault="002D1C7D" w:rsidP="000049A9">
            <w:r w:rsidRPr="00FA5E8E">
              <w:t xml:space="preserve">- сформированы учебные мотивы.- желание учиться желание выполнять </w:t>
            </w:r>
            <w:proofErr w:type="spellStart"/>
            <w:r w:rsidRPr="00FA5E8E">
              <w:t>дсогласно</w:t>
            </w:r>
            <w:proofErr w:type="spellEnd"/>
            <w:r w:rsidRPr="00FA5E8E">
              <w:t xml:space="preserve"> школьному распорядку</w:t>
            </w:r>
            <w:r w:rsidRPr="00FA5E8E">
              <w:rPr>
                <w:iCs/>
              </w:rPr>
              <w:t>,</w:t>
            </w:r>
          </w:p>
        </w:tc>
        <w:tc>
          <w:tcPr>
            <w:tcW w:w="1276" w:type="dxa"/>
          </w:tcPr>
          <w:p w14:paraId="1D989C41" w14:textId="77777777" w:rsidR="002D1C7D" w:rsidRPr="00FA5E8E" w:rsidRDefault="002D1C7D" w:rsidP="000049A9">
            <w:pPr>
              <w:tabs>
                <w:tab w:val="left" w:pos="5418"/>
              </w:tabs>
            </w:pPr>
            <w:r w:rsidRPr="00FA5E8E">
              <w:t xml:space="preserve">- частично сформированы </w:t>
            </w:r>
            <w:r w:rsidRPr="00FA5E8E">
              <w:rPr>
                <w:iCs/>
              </w:rPr>
              <w:t xml:space="preserve">познавательные </w:t>
            </w:r>
            <w:r w:rsidRPr="00FA5E8E">
              <w:t>мотивы и интересы,</w:t>
            </w:r>
          </w:p>
          <w:p w14:paraId="02AF2F27" w14:textId="77777777" w:rsidR="002D1C7D" w:rsidRPr="00FA5E8E" w:rsidRDefault="002D1C7D" w:rsidP="000049A9">
            <w:r w:rsidRPr="00FA5E8E">
              <w:t>- в стадии формирования учебные мотивы;</w:t>
            </w:r>
          </w:p>
        </w:tc>
        <w:tc>
          <w:tcPr>
            <w:tcW w:w="1417" w:type="dxa"/>
          </w:tcPr>
          <w:p w14:paraId="15B08DDD" w14:textId="77777777" w:rsidR="002D1C7D" w:rsidRPr="00FA5E8E" w:rsidRDefault="002D1C7D" w:rsidP="000049A9">
            <w:pPr>
              <w:tabs>
                <w:tab w:val="left" w:pos="5418"/>
              </w:tabs>
            </w:pPr>
            <w:r w:rsidRPr="00FA5E8E">
              <w:t>-к школе безразличен;</w:t>
            </w:r>
          </w:p>
          <w:p w14:paraId="313F0E96" w14:textId="77777777" w:rsidR="002D1C7D" w:rsidRPr="00FA5E8E" w:rsidRDefault="002D1C7D" w:rsidP="000049A9">
            <w:pPr>
              <w:tabs>
                <w:tab w:val="left" w:pos="5418"/>
              </w:tabs>
            </w:pPr>
            <w:r w:rsidRPr="00FA5E8E">
              <w:t>- преобладает плохое настроение,</w:t>
            </w:r>
          </w:p>
          <w:p w14:paraId="5B1F5CEB" w14:textId="77777777" w:rsidR="002D1C7D" w:rsidRPr="00FA5E8E" w:rsidRDefault="002D1C7D" w:rsidP="000049A9">
            <w:pPr>
              <w:tabs>
                <w:tab w:val="left" w:pos="5418"/>
              </w:tabs>
            </w:pPr>
            <w:r w:rsidRPr="00FA5E8E">
              <w:t>- учебный материал усваивает фрагментарно,</w:t>
            </w:r>
          </w:p>
          <w:p w14:paraId="5D3C87B3" w14:textId="77777777" w:rsidR="002D1C7D" w:rsidRPr="00FA5E8E" w:rsidRDefault="002D1C7D" w:rsidP="000049A9">
            <w:r w:rsidRPr="00FA5E8E">
              <w:t>- к занятиям интерес не проявляет</w:t>
            </w:r>
          </w:p>
        </w:tc>
        <w:tc>
          <w:tcPr>
            <w:tcW w:w="1560" w:type="dxa"/>
          </w:tcPr>
          <w:p w14:paraId="762EC02E" w14:textId="77777777" w:rsidR="002D1C7D" w:rsidRPr="00FA5E8E" w:rsidRDefault="002D1C7D" w:rsidP="000049A9">
            <w:r w:rsidRPr="00FA5E8E">
              <w:t>Включить в учебный процесс мероприятия по формированию социальных навыков представления своих результатов</w:t>
            </w:r>
          </w:p>
        </w:tc>
        <w:tc>
          <w:tcPr>
            <w:tcW w:w="1417" w:type="dxa"/>
          </w:tcPr>
          <w:p w14:paraId="7A8FA2F6" w14:textId="77777777" w:rsidR="002D1C7D" w:rsidRPr="00FA5E8E" w:rsidRDefault="002D1C7D" w:rsidP="000049A9">
            <w:r w:rsidRPr="00FA5E8E">
              <w:t>- организация учебного процесса на поиск решений, приводящих к открытию</w:t>
            </w:r>
          </w:p>
        </w:tc>
        <w:tc>
          <w:tcPr>
            <w:tcW w:w="1276" w:type="dxa"/>
          </w:tcPr>
          <w:p w14:paraId="736BBA1D" w14:textId="77777777" w:rsidR="002D1C7D" w:rsidRPr="00FA5E8E" w:rsidRDefault="002D1C7D" w:rsidP="000049A9">
            <w:pPr>
              <w:tabs>
                <w:tab w:val="left" w:pos="5418"/>
              </w:tabs>
            </w:pPr>
            <w:r w:rsidRPr="00FA5E8E">
              <w:t>консультация специалистов;</w:t>
            </w:r>
          </w:p>
          <w:p w14:paraId="06CFE964" w14:textId="77777777" w:rsidR="002D1C7D" w:rsidRPr="00FA5E8E" w:rsidRDefault="002D1C7D" w:rsidP="000049A9">
            <w:r w:rsidRPr="00FA5E8E">
              <w:t>- организация успеха в рамках учебной программы.</w:t>
            </w:r>
          </w:p>
        </w:tc>
        <w:tc>
          <w:tcPr>
            <w:tcW w:w="1701" w:type="dxa"/>
          </w:tcPr>
          <w:p w14:paraId="713968BB" w14:textId="77777777" w:rsidR="002D1C7D" w:rsidRPr="00FA5E8E" w:rsidRDefault="002D1C7D" w:rsidP="000049A9">
            <w:pPr>
              <w:rPr>
                <w:rFonts w:eastAsia="Calibri"/>
              </w:rPr>
            </w:pPr>
            <w:r w:rsidRPr="00FA5E8E">
              <w:rPr>
                <w:rFonts w:eastAsia="Calibri"/>
              </w:rPr>
              <w:t>1. высоко развиты другие мотивы (игровой, внешний)</w:t>
            </w:r>
          </w:p>
          <w:p w14:paraId="4273D21B" w14:textId="77777777" w:rsidR="002D1C7D" w:rsidRPr="00FA5E8E" w:rsidRDefault="002D1C7D" w:rsidP="000049A9">
            <w:pPr>
              <w:rPr>
                <w:rFonts w:eastAsia="Calibri"/>
              </w:rPr>
            </w:pPr>
            <w:r w:rsidRPr="00FA5E8E">
              <w:rPr>
                <w:rFonts w:eastAsia="Calibri"/>
              </w:rPr>
              <w:t>2. трудности в учебе</w:t>
            </w:r>
          </w:p>
          <w:p w14:paraId="70503F88" w14:textId="77777777" w:rsidR="002D1C7D" w:rsidRPr="00FA5E8E" w:rsidRDefault="002D1C7D" w:rsidP="000049A9"/>
        </w:tc>
      </w:tr>
      <w:tr w:rsidR="002D1C7D" w:rsidRPr="00FA5E8E" w14:paraId="34390560" w14:textId="77777777" w:rsidTr="002D1C7D">
        <w:trPr>
          <w:cantSplit/>
          <w:trHeight w:val="1134"/>
        </w:trPr>
        <w:tc>
          <w:tcPr>
            <w:tcW w:w="282" w:type="dxa"/>
            <w:vMerge/>
          </w:tcPr>
          <w:p w14:paraId="5521352E" w14:textId="77777777" w:rsidR="002D1C7D" w:rsidRPr="00FA5E8E" w:rsidRDefault="002D1C7D" w:rsidP="000049A9"/>
        </w:tc>
        <w:tc>
          <w:tcPr>
            <w:tcW w:w="426" w:type="dxa"/>
            <w:textDirection w:val="btLr"/>
          </w:tcPr>
          <w:p w14:paraId="76020491" w14:textId="77777777" w:rsidR="002D1C7D" w:rsidRPr="00FA5E8E" w:rsidRDefault="002D1C7D" w:rsidP="000049A9"/>
        </w:tc>
        <w:tc>
          <w:tcPr>
            <w:tcW w:w="425" w:type="dxa"/>
          </w:tcPr>
          <w:p w14:paraId="46762D3B" w14:textId="77777777" w:rsidR="002D1C7D" w:rsidRPr="00FA5E8E" w:rsidRDefault="002D1C7D" w:rsidP="000049A9"/>
        </w:tc>
        <w:tc>
          <w:tcPr>
            <w:tcW w:w="1419" w:type="dxa"/>
          </w:tcPr>
          <w:p w14:paraId="3EB20255" w14:textId="77777777" w:rsidR="002D1C7D" w:rsidRPr="00FA5E8E" w:rsidRDefault="002D1C7D" w:rsidP="000049A9">
            <w:pPr>
              <w:tabs>
                <w:tab w:val="left" w:pos="5418"/>
              </w:tabs>
            </w:pPr>
          </w:p>
        </w:tc>
        <w:tc>
          <w:tcPr>
            <w:tcW w:w="1276" w:type="dxa"/>
          </w:tcPr>
          <w:p w14:paraId="4E103ECF" w14:textId="77777777" w:rsidR="002D1C7D" w:rsidRPr="00FA5E8E" w:rsidRDefault="002D1C7D" w:rsidP="000049A9">
            <w:pPr>
              <w:tabs>
                <w:tab w:val="left" w:pos="5418"/>
              </w:tabs>
            </w:pPr>
          </w:p>
        </w:tc>
        <w:tc>
          <w:tcPr>
            <w:tcW w:w="1417" w:type="dxa"/>
          </w:tcPr>
          <w:p w14:paraId="6046736C" w14:textId="77777777" w:rsidR="002D1C7D" w:rsidRPr="00FA5E8E" w:rsidRDefault="002D1C7D" w:rsidP="000049A9">
            <w:pPr>
              <w:tabs>
                <w:tab w:val="left" w:pos="5418"/>
              </w:tabs>
            </w:pPr>
          </w:p>
        </w:tc>
        <w:tc>
          <w:tcPr>
            <w:tcW w:w="1560" w:type="dxa"/>
          </w:tcPr>
          <w:p w14:paraId="09C6E97A" w14:textId="77777777" w:rsidR="002D1C7D" w:rsidRPr="00FA5E8E" w:rsidRDefault="002D1C7D" w:rsidP="000049A9"/>
        </w:tc>
        <w:tc>
          <w:tcPr>
            <w:tcW w:w="1417" w:type="dxa"/>
          </w:tcPr>
          <w:p w14:paraId="2EF7AEBC" w14:textId="77777777" w:rsidR="002D1C7D" w:rsidRPr="00FA5E8E" w:rsidRDefault="002D1C7D" w:rsidP="000049A9">
            <w:pPr>
              <w:rPr>
                <w:bCs/>
              </w:rPr>
            </w:pPr>
          </w:p>
        </w:tc>
        <w:tc>
          <w:tcPr>
            <w:tcW w:w="1276" w:type="dxa"/>
          </w:tcPr>
          <w:p w14:paraId="6EF72BB9" w14:textId="77777777" w:rsidR="002D1C7D" w:rsidRPr="00FA5E8E" w:rsidRDefault="002D1C7D" w:rsidP="000049A9">
            <w:pPr>
              <w:tabs>
                <w:tab w:val="left" w:pos="5418"/>
              </w:tabs>
              <w:rPr>
                <w:bCs/>
              </w:rPr>
            </w:pPr>
          </w:p>
        </w:tc>
        <w:tc>
          <w:tcPr>
            <w:tcW w:w="1701" w:type="dxa"/>
          </w:tcPr>
          <w:p w14:paraId="1B5558B6" w14:textId="77777777" w:rsidR="002D1C7D" w:rsidRPr="00FA5E8E" w:rsidRDefault="002D1C7D" w:rsidP="000049A9"/>
        </w:tc>
      </w:tr>
      <w:tr w:rsidR="002D1C7D" w:rsidRPr="00FA5E8E" w14:paraId="16AE361E" w14:textId="77777777" w:rsidTr="002D1C7D">
        <w:trPr>
          <w:cantSplit/>
          <w:trHeight w:val="1134"/>
        </w:trPr>
        <w:tc>
          <w:tcPr>
            <w:tcW w:w="282" w:type="dxa"/>
            <w:vMerge/>
          </w:tcPr>
          <w:p w14:paraId="0A9003C1" w14:textId="77777777" w:rsidR="002D1C7D" w:rsidRPr="00FA5E8E" w:rsidRDefault="002D1C7D" w:rsidP="000049A9"/>
        </w:tc>
        <w:tc>
          <w:tcPr>
            <w:tcW w:w="426" w:type="dxa"/>
            <w:textDirection w:val="btLr"/>
          </w:tcPr>
          <w:p w14:paraId="51ECA85A" w14:textId="77777777" w:rsidR="002D1C7D" w:rsidRPr="00FA5E8E" w:rsidRDefault="002D1C7D" w:rsidP="000049A9">
            <w:r w:rsidRPr="00FA5E8E">
              <w:t>Нравственно-этическая ориентация</w:t>
            </w:r>
          </w:p>
        </w:tc>
        <w:tc>
          <w:tcPr>
            <w:tcW w:w="425" w:type="dxa"/>
          </w:tcPr>
          <w:p w14:paraId="7F036918" w14:textId="77777777" w:rsidR="002D1C7D" w:rsidRPr="00FA5E8E" w:rsidRDefault="002D1C7D" w:rsidP="000049A9"/>
        </w:tc>
        <w:tc>
          <w:tcPr>
            <w:tcW w:w="1419" w:type="dxa"/>
          </w:tcPr>
          <w:p w14:paraId="40E3CD35" w14:textId="77777777" w:rsidR="002D1C7D" w:rsidRPr="00FA5E8E" w:rsidRDefault="002D1C7D" w:rsidP="000049A9">
            <w:pPr>
              <w:tabs>
                <w:tab w:val="left" w:pos="5418"/>
              </w:tabs>
            </w:pPr>
            <w:r w:rsidRPr="00FA5E8E">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14:paraId="7E443E18" w14:textId="77777777" w:rsidR="002D1C7D" w:rsidRPr="00FA5E8E" w:rsidRDefault="002D1C7D" w:rsidP="000049A9">
            <w:pPr>
              <w:tabs>
                <w:tab w:val="left" w:pos="5418"/>
              </w:tabs>
            </w:pPr>
            <w:r w:rsidRPr="00FA5E8E">
              <w:t>- может выделять морально-этическое содержание событий и действий,</w:t>
            </w:r>
          </w:p>
          <w:p w14:paraId="1B0F28BD" w14:textId="77777777" w:rsidR="002D1C7D" w:rsidRPr="00FA5E8E" w:rsidRDefault="002D1C7D" w:rsidP="000049A9">
            <w:pPr>
              <w:tabs>
                <w:tab w:val="left" w:pos="5418"/>
              </w:tabs>
            </w:pPr>
            <w:r w:rsidRPr="00FA5E8E">
              <w:rPr>
                <w:bCs/>
              </w:rPr>
              <w:t>- формируется система нравственных ценностей</w:t>
            </w:r>
          </w:p>
          <w:p w14:paraId="2F9AA49E" w14:textId="77777777" w:rsidR="002D1C7D" w:rsidRPr="00FA5E8E" w:rsidRDefault="002D1C7D" w:rsidP="000049A9"/>
        </w:tc>
        <w:tc>
          <w:tcPr>
            <w:tcW w:w="1276" w:type="dxa"/>
          </w:tcPr>
          <w:p w14:paraId="5AA9FF96" w14:textId="77777777" w:rsidR="002D1C7D" w:rsidRPr="00FA5E8E" w:rsidRDefault="002D1C7D" w:rsidP="000049A9">
            <w:pPr>
              <w:tabs>
                <w:tab w:val="left" w:pos="5418"/>
              </w:tabs>
            </w:pPr>
            <w:r w:rsidRPr="00FA5E8E">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14:paraId="46BF148E" w14:textId="77777777" w:rsidR="002D1C7D" w:rsidRPr="00FA5E8E" w:rsidRDefault="002D1C7D" w:rsidP="000049A9">
            <w:pPr>
              <w:tabs>
                <w:tab w:val="left" w:pos="5418"/>
              </w:tabs>
            </w:pPr>
            <w:r w:rsidRPr="00FA5E8E">
              <w:rPr>
                <w:bCs/>
              </w:rPr>
              <w:t xml:space="preserve">- частично выделяет морально-этическое содержание событий и действий, </w:t>
            </w:r>
          </w:p>
          <w:p w14:paraId="2B84571D" w14:textId="77777777" w:rsidR="002D1C7D" w:rsidRPr="00FA5E8E" w:rsidRDefault="002D1C7D" w:rsidP="000049A9">
            <w:pPr>
              <w:tabs>
                <w:tab w:val="left" w:pos="5418"/>
              </w:tabs>
            </w:pPr>
            <w:r w:rsidRPr="00FA5E8E">
              <w:rPr>
                <w:bCs/>
              </w:rPr>
              <w:t>-формируется система нравственных ценностей</w:t>
            </w:r>
          </w:p>
          <w:p w14:paraId="0F0ED0F9" w14:textId="77777777" w:rsidR="002D1C7D" w:rsidRPr="00FA5E8E" w:rsidRDefault="002D1C7D" w:rsidP="000049A9"/>
        </w:tc>
        <w:tc>
          <w:tcPr>
            <w:tcW w:w="1417" w:type="dxa"/>
          </w:tcPr>
          <w:p w14:paraId="4673A757" w14:textId="77777777" w:rsidR="002D1C7D" w:rsidRPr="00FA5E8E" w:rsidRDefault="002D1C7D" w:rsidP="000049A9">
            <w:pPr>
              <w:tabs>
                <w:tab w:val="left" w:pos="5418"/>
              </w:tabs>
            </w:pPr>
            <w:r w:rsidRPr="00FA5E8E">
              <w:t xml:space="preserve">- недостаточно знает суть нравственных норм, </w:t>
            </w:r>
          </w:p>
          <w:p w14:paraId="5DE78800" w14:textId="77777777" w:rsidR="002D1C7D" w:rsidRPr="00FA5E8E" w:rsidRDefault="002D1C7D" w:rsidP="000049A9">
            <w:pPr>
              <w:tabs>
                <w:tab w:val="left" w:pos="5418"/>
              </w:tabs>
            </w:pPr>
            <w:r w:rsidRPr="00FA5E8E">
              <w:t xml:space="preserve">- низкий уровень </w:t>
            </w:r>
            <w:proofErr w:type="spellStart"/>
            <w:r w:rsidRPr="00FA5E8E">
              <w:t>эмпатии</w:t>
            </w:r>
            <w:proofErr w:type="spellEnd"/>
            <w:r w:rsidRPr="00FA5E8E">
              <w:t>,</w:t>
            </w:r>
          </w:p>
          <w:p w14:paraId="16594836" w14:textId="77777777" w:rsidR="002D1C7D" w:rsidRPr="00FA5E8E" w:rsidRDefault="002D1C7D" w:rsidP="000049A9">
            <w:pPr>
              <w:tabs>
                <w:tab w:val="left" w:pos="5418"/>
              </w:tabs>
            </w:pPr>
            <w:r w:rsidRPr="00FA5E8E">
              <w:t>- отношение к нравственным нормам отрицательное или неопределенное</w:t>
            </w:r>
          </w:p>
          <w:p w14:paraId="7A33FBC8" w14:textId="77777777" w:rsidR="002D1C7D" w:rsidRPr="00FA5E8E" w:rsidRDefault="002D1C7D" w:rsidP="000049A9"/>
        </w:tc>
        <w:tc>
          <w:tcPr>
            <w:tcW w:w="1560" w:type="dxa"/>
          </w:tcPr>
          <w:p w14:paraId="374F2264" w14:textId="77777777" w:rsidR="002D1C7D" w:rsidRPr="00FA5E8E" w:rsidRDefault="002D1C7D" w:rsidP="000049A9">
            <w:r w:rsidRPr="00FA5E8E">
              <w:t xml:space="preserve">изучение моральных норм в </w:t>
            </w:r>
            <w:proofErr w:type="spellStart"/>
            <w:r w:rsidRPr="00FA5E8E">
              <w:t>деятельностной</w:t>
            </w:r>
            <w:proofErr w:type="spellEnd"/>
            <w:r w:rsidRPr="00FA5E8E">
              <w:t xml:space="preserve"> форме (помощь слабым, нуждающимся, забота о природе, животных и т.д.)</w:t>
            </w:r>
          </w:p>
        </w:tc>
        <w:tc>
          <w:tcPr>
            <w:tcW w:w="1417" w:type="dxa"/>
          </w:tcPr>
          <w:p w14:paraId="71E71E2E" w14:textId="77777777" w:rsidR="002D1C7D" w:rsidRPr="00FA5E8E" w:rsidRDefault="002D1C7D" w:rsidP="000049A9">
            <w:pPr>
              <w:tabs>
                <w:tab w:val="left" w:pos="5418"/>
              </w:tabs>
            </w:pPr>
            <w:r w:rsidRPr="00FA5E8E">
              <w:t xml:space="preserve">-построение работы, исключающей разрыв между знаниями, чувствами и практическими действиями, </w:t>
            </w:r>
          </w:p>
          <w:p w14:paraId="4A7DD255" w14:textId="77777777" w:rsidR="002D1C7D" w:rsidRPr="00FA5E8E" w:rsidRDefault="002D1C7D" w:rsidP="000049A9">
            <w:r w:rsidRPr="00FA5E8E">
              <w:t xml:space="preserve">-закрепление нравственных норм в </w:t>
            </w:r>
            <w:proofErr w:type="spellStart"/>
            <w:r w:rsidRPr="00FA5E8E">
              <w:t>деятельностной</w:t>
            </w:r>
            <w:proofErr w:type="spellEnd"/>
            <w:r w:rsidRPr="00FA5E8E">
              <w:t xml:space="preserve"> форме.</w:t>
            </w:r>
          </w:p>
        </w:tc>
        <w:tc>
          <w:tcPr>
            <w:tcW w:w="1276" w:type="dxa"/>
          </w:tcPr>
          <w:p w14:paraId="57FAD806" w14:textId="77777777" w:rsidR="002D1C7D" w:rsidRPr="00FA5E8E" w:rsidRDefault="002D1C7D" w:rsidP="000049A9">
            <w:pPr>
              <w:tabs>
                <w:tab w:val="left" w:pos="5418"/>
              </w:tabs>
            </w:pPr>
            <w:r w:rsidRPr="00FA5E8E">
              <w:rPr>
                <w:bCs/>
              </w:rPr>
              <w:t xml:space="preserve">- </w:t>
            </w:r>
            <w:r w:rsidRPr="00FA5E8E">
              <w:t>консультация специалистов,</w:t>
            </w:r>
          </w:p>
          <w:p w14:paraId="4D3E5384" w14:textId="77777777" w:rsidR="002D1C7D" w:rsidRPr="00FA5E8E" w:rsidRDefault="002D1C7D" w:rsidP="000049A9">
            <w:pPr>
              <w:tabs>
                <w:tab w:val="left" w:pos="5418"/>
              </w:tabs>
            </w:pPr>
            <w:r w:rsidRPr="00FA5E8E">
              <w:t>- стимулирование чувствительность к переживаниям других,</w:t>
            </w:r>
          </w:p>
          <w:p w14:paraId="6B16DA06" w14:textId="77777777" w:rsidR="002D1C7D" w:rsidRPr="00FA5E8E" w:rsidRDefault="002D1C7D" w:rsidP="000049A9">
            <w:r w:rsidRPr="00FA5E8E">
              <w:t xml:space="preserve">- изучение моральных норм в </w:t>
            </w:r>
            <w:proofErr w:type="spellStart"/>
            <w:r w:rsidRPr="00FA5E8E">
              <w:t>деятельностной</w:t>
            </w:r>
            <w:proofErr w:type="spellEnd"/>
            <w:r w:rsidRPr="00FA5E8E">
              <w:t xml:space="preserve"> форме (помощь слабым, нуждающимся, забота о природе, животных и т.д.)</w:t>
            </w:r>
          </w:p>
        </w:tc>
        <w:tc>
          <w:tcPr>
            <w:tcW w:w="1701" w:type="dxa"/>
          </w:tcPr>
          <w:p w14:paraId="66B707AC" w14:textId="77777777" w:rsidR="002D1C7D" w:rsidRPr="00FA5E8E" w:rsidRDefault="002D1C7D" w:rsidP="000049A9"/>
        </w:tc>
      </w:tr>
      <w:tr w:rsidR="002D1C7D" w:rsidRPr="00FA5E8E" w14:paraId="3F868CC6" w14:textId="77777777" w:rsidTr="002D1C7D">
        <w:trPr>
          <w:trHeight w:val="301"/>
        </w:trPr>
        <w:tc>
          <w:tcPr>
            <w:tcW w:w="282" w:type="dxa"/>
          </w:tcPr>
          <w:p w14:paraId="345ECE34" w14:textId="77777777" w:rsidR="002D1C7D" w:rsidRPr="00FA5E8E" w:rsidRDefault="002D1C7D" w:rsidP="000049A9"/>
        </w:tc>
        <w:tc>
          <w:tcPr>
            <w:tcW w:w="426" w:type="dxa"/>
          </w:tcPr>
          <w:p w14:paraId="3419684C" w14:textId="77777777" w:rsidR="002D1C7D" w:rsidRPr="00FA5E8E" w:rsidRDefault="002D1C7D" w:rsidP="000049A9"/>
        </w:tc>
        <w:tc>
          <w:tcPr>
            <w:tcW w:w="425" w:type="dxa"/>
          </w:tcPr>
          <w:p w14:paraId="4DC3096B" w14:textId="77777777" w:rsidR="002D1C7D" w:rsidRPr="00FA5E8E" w:rsidRDefault="002D1C7D" w:rsidP="000049A9"/>
        </w:tc>
        <w:tc>
          <w:tcPr>
            <w:tcW w:w="1419" w:type="dxa"/>
          </w:tcPr>
          <w:p w14:paraId="4E4D3798" w14:textId="77777777" w:rsidR="002D1C7D" w:rsidRPr="00FA5E8E" w:rsidRDefault="002D1C7D" w:rsidP="000049A9"/>
        </w:tc>
        <w:tc>
          <w:tcPr>
            <w:tcW w:w="1276" w:type="dxa"/>
          </w:tcPr>
          <w:p w14:paraId="035AA760" w14:textId="77777777" w:rsidR="002D1C7D" w:rsidRPr="00FA5E8E" w:rsidRDefault="002D1C7D" w:rsidP="000049A9"/>
        </w:tc>
        <w:tc>
          <w:tcPr>
            <w:tcW w:w="1417" w:type="dxa"/>
          </w:tcPr>
          <w:p w14:paraId="47D3C998" w14:textId="77777777" w:rsidR="002D1C7D" w:rsidRPr="00FA5E8E" w:rsidRDefault="002D1C7D" w:rsidP="000049A9"/>
        </w:tc>
        <w:tc>
          <w:tcPr>
            <w:tcW w:w="1560" w:type="dxa"/>
          </w:tcPr>
          <w:p w14:paraId="22E99D25" w14:textId="77777777" w:rsidR="002D1C7D" w:rsidRPr="00FA5E8E" w:rsidRDefault="002D1C7D" w:rsidP="000049A9"/>
        </w:tc>
        <w:tc>
          <w:tcPr>
            <w:tcW w:w="1417" w:type="dxa"/>
          </w:tcPr>
          <w:p w14:paraId="773E4E82" w14:textId="77777777" w:rsidR="002D1C7D" w:rsidRPr="00FA5E8E" w:rsidRDefault="002D1C7D" w:rsidP="000049A9"/>
        </w:tc>
        <w:tc>
          <w:tcPr>
            <w:tcW w:w="1276" w:type="dxa"/>
          </w:tcPr>
          <w:p w14:paraId="2C56C8AA" w14:textId="77777777" w:rsidR="002D1C7D" w:rsidRPr="00FA5E8E" w:rsidRDefault="002D1C7D" w:rsidP="000049A9"/>
        </w:tc>
        <w:tc>
          <w:tcPr>
            <w:tcW w:w="1701" w:type="dxa"/>
          </w:tcPr>
          <w:p w14:paraId="185CE9EB" w14:textId="77777777" w:rsidR="002D1C7D" w:rsidRPr="00FA5E8E" w:rsidRDefault="002D1C7D" w:rsidP="000049A9"/>
        </w:tc>
      </w:tr>
      <w:tr w:rsidR="002D1C7D" w:rsidRPr="00FA5E8E" w14:paraId="710F6A0B" w14:textId="77777777" w:rsidTr="002D1C7D">
        <w:trPr>
          <w:cantSplit/>
          <w:trHeight w:val="1134"/>
        </w:trPr>
        <w:tc>
          <w:tcPr>
            <w:tcW w:w="282" w:type="dxa"/>
            <w:vMerge w:val="restart"/>
            <w:textDirection w:val="btLr"/>
          </w:tcPr>
          <w:p w14:paraId="27D36ECF" w14:textId="77777777" w:rsidR="002D1C7D" w:rsidRPr="00FA5E8E" w:rsidRDefault="002D1C7D" w:rsidP="000049A9">
            <w:r w:rsidRPr="00FA5E8E">
              <w:lastRenderedPageBreak/>
              <w:t>Регулятивный компонент</w:t>
            </w:r>
          </w:p>
        </w:tc>
        <w:tc>
          <w:tcPr>
            <w:tcW w:w="426" w:type="dxa"/>
          </w:tcPr>
          <w:p w14:paraId="754EBDBC" w14:textId="77777777" w:rsidR="002D1C7D" w:rsidRPr="00FA5E8E" w:rsidRDefault="002D1C7D" w:rsidP="000049A9"/>
        </w:tc>
        <w:tc>
          <w:tcPr>
            <w:tcW w:w="425" w:type="dxa"/>
            <w:textDirection w:val="btLr"/>
          </w:tcPr>
          <w:p w14:paraId="68D1BA86" w14:textId="77777777" w:rsidR="002D1C7D" w:rsidRPr="00FA5E8E" w:rsidRDefault="002D1C7D" w:rsidP="000049A9">
            <w:r w:rsidRPr="00FA5E8E">
              <w:t>целеполагание</w:t>
            </w:r>
          </w:p>
        </w:tc>
        <w:tc>
          <w:tcPr>
            <w:tcW w:w="1419" w:type="dxa"/>
          </w:tcPr>
          <w:p w14:paraId="50ED8FCE" w14:textId="77777777" w:rsidR="002D1C7D" w:rsidRPr="00FA5E8E" w:rsidRDefault="002D1C7D" w:rsidP="000049A9">
            <w:r w:rsidRPr="00FA5E8E">
              <w:rPr>
                <w:bCs/>
              </w:rPr>
              <w:t xml:space="preserve">- Определяет цель учебной деятельности с помощью учителя и самостоятельно. </w:t>
            </w:r>
          </w:p>
          <w:p w14:paraId="44B2A59B" w14:textId="77777777" w:rsidR="002D1C7D" w:rsidRPr="00FA5E8E" w:rsidRDefault="002D1C7D" w:rsidP="000049A9">
            <w:r w:rsidRPr="00FA5E8E">
              <w:rPr>
                <w:bCs/>
              </w:rPr>
              <w:t>-Принятая познавательная цель сохраняется при выполнении учебных действий и регулирует весь процесс выполнения.</w:t>
            </w:r>
          </w:p>
          <w:p w14:paraId="148807FF" w14:textId="77777777" w:rsidR="002D1C7D" w:rsidRPr="00FA5E8E" w:rsidRDefault="002D1C7D" w:rsidP="000049A9">
            <w:r w:rsidRPr="00FA5E8E">
              <w:rPr>
                <w:bCs/>
              </w:rPr>
              <w:t>-Четко осознает свою цель и структуру найденного способа решения новой задачи</w:t>
            </w:r>
          </w:p>
          <w:p w14:paraId="41A78F90" w14:textId="77777777" w:rsidR="002D1C7D" w:rsidRPr="00FA5E8E" w:rsidRDefault="002D1C7D" w:rsidP="000049A9"/>
        </w:tc>
        <w:tc>
          <w:tcPr>
            <w:tcW w:w="1276" w:type="dxa"/>
          </w:tcPr>
          <w:p w14:paraId="543B5D8E" w14:textId="77777777" w:rsidR="002D1C7D" w:rsidRPr="00FA5E8E" w:rsidRDefault="002D1C7D" w:rsidP="000049A9">
            <w:r w:rsidRPr="00FA5E8E">
              <w:rPr>
                <w:bCs/>
              </w:rPr>
              <w:t xml:space="preserve">- Определяет цель учебной деятельности с помощью учителя и самостоятельно. </w:t>
            </w:r>
          </w:p>
          <w:p w14:paraId="0480ED0D" w14:textId="77777777" w:rsidR="002D1C7D" w:rsidRPr="00FA5E8E" w:rsidRDefault="002D1C7D" w:rsidP="000049A9">
            <w:r w:rsidRPr="00FA5E8E">
              <w:rPr>
                <w:bCs/>
              </w:rPr>
              <w:t>-Охотно осуществляет решение познавательной задачи.</w:t>
            </w:r>
          </w:p>
          <w:p w14:paraId="6112C4BE" w14:textId="77777777" w:rsidR="002D1C7D" w:rsidRPr="00FA5E8E" w:rsidRDefault="002D1C7D" w:rsidP="000049A9">
            <w:r w:rsidRPr="00FA5E8E">
              <w:rPr>
                <w:bCs/>
              </w:rPr>
              <w:t>-Четко может дать отчет о своих действиях после принятого решения</w:t>
            </w:r>
          </w:p>
          <w:p w14:paraId="28128FA1" w14:textId="77777777" w:rsidR="002D1C7D" w:rsidRPr="00FA5E8E" w:rsidRDefault="002D1C7D" w:rsidP="000049A9"/>
        </w:tc>
        <w:tc>
          <w:tcPr>
            <w:tcW w:w="1417" w:type="dxa"/>
          </w:tcPr>
          <w:p w14:paraId="6B1CEED3" w14:textId="77777777" w:rsidR="002D1C7D" w:rsidRPr="00FA5E8E" w:rsidRDefault="002D1C7D" w:rsidP="000049A9">
            <w:r w:rsidRPr="00FA5E8E">
              <w:rPr>
                <w:bCs/>
              </w:rPr>
              <w:t>-Включаясь в работу, быстро отвлекается или ведет себя хаотично.</w:t>
            </w:r>
          </w:p>
          <w:p w14:paraId="5002FE9A" w14:textId="77777777" w:rsidR="002D1C7D" w:rsidRPr="00FA5E8E" w:rsidRDefault="002D1C7D" w:rsidP="000049A9">
            <w:r w:rsidRPr="00FA5E8E">
              <w:rPr>
                <w:bCs/>
              </w:rPr>
              <w:t>-Может принимать лишь простейшие цели.</w:t>
            </w:r>
          </w:p>
        </w:tc>
        <w:tc>
          <w:tcPr>
            <w:tcW w:w="1560" w:type="dxa"/>
          </w:tcPr>
          <w:p w14:paraId="1DEE2DCB" w14:textId="77777777" w:rsidR="002D1C7D" w:rsidRPr="00FA5E8E" w:rsidRDefault="002D1C7D" w:rsidP="000049A9">
            <w:r w:rsidRPr="00FA5E8E">
              <w:rPr>
                <w:bCs/>
              </w:rPr>
              <w:t>поддержка и развитие сформированного уровня целеполагания</w:t>
            </w:r>
          </w:p>
        </w:tc>
        <w:tc>
          <w:tcPr>
            <w:tcW w:w="1417" w:type="dxa"/>
          </w:tcPr>
          <w:p w14:paraId="555F8209" w14:textId="77777777" w:rsidR="002D1C7D" w:rsidRPr="00FA5E8E" w:rsidRDefault="002D1C7D" w:rsidP="000049A9">
            <w:r w:rsidRPr="00FA5E8E">
              <w:rPr>
                <w:bCs/>
              </w:rPr>
              <w:t>- поддержка и развитие сформированного уровня целеполагания;</w:t>
            </w:r>
          </w:p>
          <w:p w14:paraId="4C0C8370" w14:textId="77777777" w:rsidR="002D1C7D" w:rsidRPr="00FA5E8E" w:rsidRDefault="002D1C7D" w:rsidP="000049A9">
            <w:r w:rsidRPr="00FA5E8E">
              <w:rPr>
                <w:bCs/>
              </w:rPr>
              <w:t xml:space="preserve">-необходимо ситуативное обращение ребенка к алгоритму выполнения учебного действия. </w:t>
            </w:r>
          </w:p>
          <w:p w14:paraId="171B364F" w14:textId="77777777" w:rsidR="002D1C7D" w:rsidRPr="00FA5E8E" w:rsidRDefault="002D1C7D" w:rsidP="000049A9">
            <w:r w:rsidRPr="00FA5E8E">
              <w:rPr>
                <w:bCs/>
              </w:rPr>
              <w:t xml:space="preserve">Развитие понятийного </w:t>
            </w:r>
            <w:proofErr w:type="spellStart"/>
            <w:r w:rsidRPr="00FA5E8E">
              <w:rPr>
                <w:bCs/>
              </w:rPr>
              <w:t>мышле</w:t>
            </w:r>
            <w:proofErr w:type="spellEnd"/>
            <w:r w:rsidRPr="00FA5E8E">
              <w:rPr>
                <w:bCs/>
              </w:rPr>
              <w:t>-</w:t>
            </w:r>
          </w:p>
          <w:p w14:paraId="09FF2748" w14:textId="77777777" w:rsidR="002D1C7D" w:rsidRPr="00FA5E8E" w:rsidRDefault="002D1C7D" w:rsidP="000049A9">
            <w:proofErr w:type="spellStart"/>
            <w:r w:rsidRPr="00FA5E8E">
              <w:rPr>
                <w:bCs/>
              </w:rPr>
              <w:t>ния</w:t>
            </w:r>
            <w:proofErr w:type="spellEnd"/>
            <w:r w:rsidRPr="00FA5E8E">
              <w:rPr>
                <w:bCs/>
              </w:rPr>
              <w:t>.</w:t>
            </w:r>
          </w:p>
        </w:tc>
        <w:tc>
          <w:tcPr>
            <w:tcW w:w="1276" w:type="dxa"/>
          </w:tcPr>
          <w:p w14:paraId="1C929993" w14:textId="77777777" w:rsidR="002D1C7D" w:rsidRPr="00FA5E8E" w:rsidRDefault="002D1C7D" w:rsidP="000049A9">
            <w:r w:rsidRPr="00FA5E8E">
              <w:rPr>
                <w:bCs/>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1701" w:type="dxa"/>
          </w:tcPr>
          <w:p w14:paraId="3F1A5A85" w14:textId="77777777" w:rsidR="002D1C7D" w:rsidRPr="00FA5E8E" w:rsidRDefault="002D1C7D" w:rsidP="000049A9"/>
        </w:tc>
      </w:tr>
      <w:tr w:rsidR="002D1C7D" w:rsidRPr="00FA5E8E" w14:paraId="3B1E015D" w14:textId="77777777" w:rsidTr="002D1C7D">
        <w:trPr>
          <w:cantSplit/>
          <w:trHeight w:val="1134"/>
        </w:trPr>
        <w:tc>
          <w:tcPr>
            <w:tcW w:w="282" w:type="dxa"/>
            <w:vMerge/>
          </w:tcPr>
          <w:p w14:paraId="77641E01" w14:textId="77777777" w:rsidR="002D1C7D" w:rsidRPr="00FA5E8E" w:rsidRDefault="002D1C7D" w:rsidP="000049A9"/>
        </w:tc>
        <w:tc>
          <w:tcPr>
            <w:tcW w:w="426" w:type="dxa"/>
          </w:tcPr>
          <w:p w14:paraId="56E00FDD" w14:textId="77777777" w:rsidR="002D1C7D" w:rsidRPr="00FA5E8E" w:rsidRDefault="002D1C7D" w:rsidP="000049A9"/>
        </w:tc>
        <w:tc>
          <w:tcPr>
            <w:tcW w:w="425" w:type="dxa"/>
            <w:textDirection w:val="btLr"/>
          </w:tcPr>
          <w:p w14:paraId="6CCD62BB" w14:textId="77777777" w:rsidR="002D1C7D" w:rsidRPr="00FA5E8E" w:rsidRDefault="002D1C7D" w:rsidP="000049A9">
            <w:r w:rsidRPr="00FA5E8E">
              <w:t>контроль</w:t>
            </w:r>
          </w:p>
        </w:tc>
        <w:tc>
          <w:tcPr>
            <w:tcW w:w="1419" w:type="dxa"/>
          </w:tcPr>
          <w:p w14:paraId="1E518AC9" w14:textId="77777777" w:rsidR="002D1C7D" w:rsidRPr="00FA5E8E" w:rsidRDefault="002D1C7D" w:rsidP="000049A9">
            <w:r w:rsidRPr="00FA5E8E">
              <w:rPr>
                <w:bCs/>
              </w:rPr>
              <w:t>-осознает правило контроля.</w:t>
            </w:r>
          </w:p>
          <w:p w14:paraId="3945F565" w14:textId="77777777" w:rsidR="002D1C7D" w:rsidRPr="00FA5E8E" w:rsidRDefault="002D1C7D" w:rsidP="000049A9">
            <w:r w:rsidRPr="00FA5E8E">
              <w:rPr>
                <w:bCs/>
              </w:rPr>
              <w:t>- Ошибки исправляет самостоятельно</w:t>
            </w:r>
          </w:p>
          <w:p w14:paraId="4BE3FC42" w14:textId="77777777" w:rsidR="002D1C7D" w:rsidRPr="00FA5E8E" w:rsidRDefault="002D1C7D" w:rsidP="000049A9">
            <w:r w:rsidRPr="00FA5E8E">
              <w:rPr>
                <w:bCs/>
              </w:rPr>
              <w:t>-контролирует процесс решения задачи другими учениками</w:t>
            </w:r>
          </w:p>
          <w:p w14:paraId="04513E48" w14:textId="77777777" w:rsidR="002D1C7D" w:rsidRPr="00FA5E8E" w:rsidRDefault="002D1C7D" w:rsidP="000049A9">
            <w:r w:rsidRPr="00FA5E8E">
              <w:rPr>
                <w:bCs/>
              </w:rPr>
              <w:t>- Задачи, соответствующие усвоенному способу выполняются безошибочно.</w:t>
            </w:r>
          </w:p>
          <w:p w14:paraId="3BCEFC84" w14:textId="77777777" w:rsidR="002D1C7D" w:rsidRPr="00FA5E8E" w:rsidRDefault="002D1C7D" w:rsidP="000049A9"/>
        </w:tc>
        <w:tc>
          <w:tcPr>
            <w:tcW w:w="1276" w:type="dxa"/>
          </w:tcPr>
          <w:p w14:paraId="0EBA1BD0" w14:textId="77777777" w:rsidR="002D1C7D" w:rsidRPr="00FA5E8E" w:rsidRDefault="002D1C7D" w:rsidP="000049A9">
            <w:r w:rsidRPr="00FA5E8E">
              <w:rPr>
                <w:bCs/>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14:paraId="14C9B576" w14:textId="77777777" w:rsidR="002D1C7D" w:rsidRPr="00FA5E8E" w:rsidRDefault="002D1C7D" w:rsidP="000049A9">
            <w:r w:rsidRPr="00FA5E8E">
              <w:rPr>
                <w:bCs/>
              </w:rPr>
              <w:t>- Задачи, соответствующие усвоенному способу выполняются безошибочно.</w:t>
            </w:r>
          </w:p>
          <w:p w14:paraId="19431A81" w14:textId="77777777" w:rsidR="002D1C7D" w:rsidRPr="00FA5E8E" w:rsidRDefault="002D1C7D" w:rsidP="000049A9"/>
        </w:tc>
        <w:tc>
          <w:tcPr>
            <w:tcW w:w="1417" w:type="dxa"/>
          </w:tcPr>
          <w:p w14:paraId="3E5C87E7" w14:textId="77777777" w:rsidR="002D1C7D" w:rsidRPr="00FA5E8E" w:rsidRDefault="002D1C7D" w:rsidP="000049A9">
            <w:r w:rsidRPr="00FA5E8E">
              <w:rPr>
                <w:bCs/>
              </w:rPr>
              <w:t>- Контроль носит случайный непроизвольный характер, заметив ошибку, ученик не может обосновать своих действий</w:t>
            </w:r>
          </w:p>
          <w:p w14:paraId="7ED675DE" w14:textId="77777777" w:rsidR="002D1C7D" w:rsidRPr="00FA5E8E" w:rsidRDefault="002D1C7D" w:rsidP="000049A9">
            <w:r w:rsidRPr="00FA5E8E">
              <w:rPr>
                <w:bCs/>
              </w:rPr>
              <w:t>- Предугадывает правильное направление действия, сделанные ошибки исправляет неуверенно.</w:t>
            </w:r>
          </w:p>
          <w:p w14:paraId="0474B465" w14:textId="77777777" w:rsidR="002D1C7D" w:rsidRPr="00FA5E8E" w:rsidRDefault="002D1C7D" w:rsidP="000049A9"/>
        </w:tc>
        <w:tc>
          <w:tcPr>
            <w:tcW w:w="1560" w:type="dxa"/>
          </w:tcPr>
          <w:p w14:paraId="0C394C27" w14:textId="77777777" w:rsidR="002D1C7D" w:rsidRPr="00FA5E8E" w:rsidRDefault="002D1C7D" w:rsidP="000049A9">
            <w:r w:rsidRPr="00FA5E8E">
              <w:rPr>
                <w:bCs/>
              </w:rPr>
              <w:t>поддержка и развитие сформированного уровня контроля</w:t>
            </w:r>
          </w:p>
        </w:tc>
        <w:tc>
          <w:tcPr>
            <w:tcW w:w="1417" w:type="dxa"/>
          </w:tcPr>
          <w:p w14:paraId="0D2B3642" w14:textId="77777777" w:rsidR="002D1C7D" w:rsidRPr="00FA5E8E" w:rsidRDefault="002D1C7D" w:rsidP="000049A9">
            <w:r w:rsidRPr="00FA5E8E">
              <w:rPr>
                <w:bCs/>
              </w:rPr>
              <w:t>включить в урок упражнения на развитие объема и концентрации внимания.</w:t>
            </w:r>
          </w:p>
        </w:tc>
        <w:tc>
          <w:tcPr>
            <w:tcW w:w="1276" w:type="dxa"/>
          </w:tcPr>
          <w:p w14:paraId="4DCD3D65" w14:textId="77777777" w:rsidR="002D1C7D" w:rsidRPr="00FA5E8E" w:rsidRDefault="002D1C7D" w:rsidP="000049A9">
            <w:r w:rsidRPr="00FA5E8E">
              <w:rPr>
                <w:bCs/>
              </w:rPr>
              <w:t>консультация специалистов, коррекционные занятия, включить в урок упражнения, развивающие внимание.</w:t>
            </w:r>
          </w:p>
        </w:tc>
        <w:tc>
          <w:tcPr>
            <w:tcW w:w="1701" w:type="dxa"/>
          </w:tcPr>
          <w:p w14:paraId="55B9271A" w14:textId="77777777" w:rsidR="002D1C7D" w:rsidRPr="00FA5E8E" w:rsidRDefault="002D1C7D" w:rsidP="000049A9"/>
        </w:tc>
      </w:tr>
      <w:tr w:rsidR="002D1C7D" w:rsidRPr="00FA5E8E" w14:paraId="0545FEC4" w14:textId="77777777" w:rsidTr="002D1C7D">
        <w:trPr>
          <w:cantSplit/>
          <w:trHeight w:val="1134"/>
        </w:trPr>
        <w:tc>
          <w:tcPr>
            <w:tcW w:w="282" w:type="dxa"/>
            <w:vMerge/>
          </w:tcPr>
          <w:p w14:paraId="09271C5D" w14:textId="77777777" w:rsidR="002D1C7D" w:rsidRPr="00FA5E8E" w:rsidRDefault="002D1C7D" w:rsidP="000049A9"/>
        </w:tc>
        <w:tc>
          <w:tcPr>
            <w:tcW w:w="426" w:type="dxa"/>
          </w:tcPr>
          <w:p w14:paraId="3C77CB84" w14:textId="77777777" w:rsidR="002D1C7D" w:rsidRPr="00FA5E8E" w:rsidRDefault="002D1C7D" w:rsidP="000049A9"/>
        </w:tc>
        <w:tc>
          <w:tcPr>
            <w:tcW w:w="425" w:type="dxa"/>
            <w:textDirection w:val="btLr"/>
          </w:tcPr>
          <w:p w14:paraId="5AC7557A" w14:textId="77777777" w:rsidR="002D1C7D" w:rsidRPr="00FA5E8E" w:rsidRDefault="002D1C7D" w:rsidP="000049A9">
            <w:r w:rsidRPr="00FA5E8E">
              <w:t>оценка</w:t>
            </w:r>
          </w:p>
        </w:tc>
        <w:tc>
          <w:tcPr>
            <w:tcW w:w="1419" w:type="dxa"/>
          </w:tcPr>
          <w:p w14:paraId="2C2710F3" w14:textId="77777777" w:rsidR="002D1C7D" w:rsidRPr="00FA5E8E" w:rsidRDefault="002D1C7D" w:rsidP="000049A9">
            <w:r w:rsidRPr="00FA5E8E">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14:paraId="71C1F5C5" w14:textId="77777777" w:rsidR="002D1C7D" w:rsidRPr="00FA5E8E" w:rsidRDefault="002D1C7D" w:rsidP="000049A9">
            <w:r w:rsidRPr="00FA5E8E">
              <w:t>- Может оценить действия других учеников.</w:t>
            </w:r>
          </w:p>
          <w:p w14:paraId="38FE68F3" w14:textId="77777777" w:rsidR="002D1C7D" w:rsidRPr="00FA5E8E" w:rsidRDefault="002D1C7D" w:rsidP="000049A9"/>
        </w:tc>
        <w:tc>
          <w:tcPr>
            <w:tcW w:w="1276" w:type="dxa"/>
          </w:tcPr>
          <w:p w14:paraId="130CF8CA" w14:textId="77777777" w:rsidR="002D1C7D" w:rsidRPr="00FA5E8E" w:rsidRDefault="002D1C7D" w:rsidP="000049A9">
            <w:r w:rsidRPr="00FA5E8E">
              <w:t>-Приступая к решению новой задачи, пытается оценить свои возможности относительно ее решения.</w:t>
            </w:r>
          </w:p>
          <w:p w14:paraId="73B10DEF" w14:textId="77777777" w:rsidR="002D1C7D" w:rsidRPr="00FA5E8E" w:rsidRDefault="002D1C7D" w:rsidP="000049A9"/>
        </w:tc>
        <w:tc>
          <w:tcPr>
            <w:tcW w:w="1417" w:type="dxa"/>
          </w:tcPr>
          <w:p w14:paraId="6A707EA3" w14:textId="77777777" w:rsidR="002D1C7D" w:rsidRPr="00FA5E8E" w:rsidRDefault="002D1C7D" w:rsidP="000049A9">
            <w:r w:rsidRPr="00FA5E8E">
              <w:t>- не воспринимает аргументацию оценки; не может оценить свои силы относительно решения поставленной задачи.</w:t>
            </w:r>
          </w:p>
          <w:p w14:paraId="78B713F2" w14:textId="77777777" w:rsidR="002D1C7D" w:rsidRPr="00FA5E8E" w:rsidRDefault="002D1C7D" w:rsidP="000049A9"/>
        </w:tc>
        <w:tc>
          <w:tcPr>
            <w:tcW w:w="1560" w:type="dxa"/>
          </w:tcPr>
          <w:p w14:paraId="228517DD" w14:textId="77777777" w:rsidR="002D1C7D" w:rsidRPr="00FA5E8E" w:rsidRDefault="002D1C7D" w:rsidP="000049A9">
            <w:r w:rsidRPr="00FA5E8E">
              <w:t>поддержка и развитие сформированного уровня оценки, предлагать роль эксперта.</w:t>
            </w:r>
          </w:p>
        </w:tc>
        <w:tc>
          <w:tcPr>
            <w:tcW w:w="1417" w:type="dxa"/>
          </w:tcPr>
          <w:p w14:paraId="66F130F4" w14:textId="77777777" w:rsidR="002D1C7D" w:rsidRPr="00FA5E8E" w:rsidRDefault="002D1C7D" w:rsidP="000049A9">
            <w:r w:rsidRPr="00FA5E8E">
              <w:t xml:space="preserve">поддержка и развитие сформированного уровня оценки, создание </w:t>
            </w:r>
            <w:proofErr w:type="spellStart"/>
            <w:r w:rsidRPr="00FA5E8E">
              <w:t>ситуции</w:t>
            </w:r>
            <w:proofErr w:type="spellEnd"/>
            <w:r w:rsidRPr="00FA5E8E">
              <w:t xml:space="preserve"> успеха на уроках</w:t>
            </w:r>
          </w:p>
        </w:tc>
        <w:tc>
          <w:tcPr>
            <w:tcW w:w="1276" w:type="dxa"/>
          </w:tcPr>
          <w:p w14:paraId="4DEFFF45" w14:textId="77777777" w:rsidR="002D1C7D" w:rsidRPr="00FA5E8E" w:rsidRDefault="002D1C7D" w:rsidP="000049A9">
            <w:r w:rsidRPr="00FA5E8E">
              <w:t xml:space="preserve">консультация специалистов, создание ситуации успеха на уроках, </w:t>
            </w:r>
            <w:proofErr w:type="spellStart"/>
            <w:r w:rsidRPr="00FA5E8E">
              <w:t>инвидуальный</w:t>
            </w:r>
            <w:proofErr w:type="spellEnd"/>
            <w:r w:rsidRPr="00FA5E8E">
              <w:t xml:space="preserve"> подход</w:t>
            </w:r>
          </w:p>
        </w:tc>
        <w:tc>
          <w:tcPr>
            <w:tcW w:w="1701" w:type="dxa"/>
          </w:tcPr>
          <w:p w14:paraId="0B20D2DC" w14:textId="77777777" w:rsidR="002D1C7D" w:rsidRPr="00FA5E8E" w:rsidRDefault="002D1C7D" w:rsidP="000049A9"/>
        </w:tc>
      </w:tr>
      <w:tr w:rsidR="002D1C7D" w:rsidRPr="00FA5E8E" w14:paraId="4E1C9386" w14:textId="77777777" w:rsidTr="002D1C7D">
        <w:trPr>
          <w:cantSplit/>
          <w:trHeight w:val="1134"/>
        </w:trPr>
        <w:tc>
          <w:tcPr>
            <w:tcW w:w="282" w:type="dxa"/>
            <w:vMerge w:val="restart"/>
            <w:textDirection w:val="btLr"/>
          </w:tcPr>
          <w:p w14:paraId="694B6B8F" w14:textId="77777777" w:rsidR="002D1C7D" w:rsidRPr="00FA5E8E" w:rsidRDefault="002D1C7D" w:rsidP="000049A9">
            <w:r w:rsidRPr="00FA5E8E">
              <w:lastRenderedPageBreak/>
              <w:t>Познавательный компонент</w:t>
            </w:r>
          </w:p>
        </w:tc>
        <w:tc>
          <w:tcPr>
            <w:tcW w:w="426" w:type="dxa"/>
          </w:tcPr>
          <w:p w14:paraId="0D6A3C4C" w14:textId="77777777" w:rsidR="002D1C7D" w:rsidRPr="00FA5E8E" w:rsidRDefault="002D1C7D" w:rsidP="000049A9"/>
        </w:tc>
        <w:tc>
          <w:tcPr>
            <w:tcW w:w="425" w:type="dxa"/>
            <w:textDirection w:val="btLr"/>
          </w:tcPr>
          <w:p w14:paraId="3F97DFF0" w14:textId="77777777" w:rsidR="002D1C7D" w:rsidRPr="00FA5E8E" w:rsidRDefault="002D1C7D" w:rsidP="000049A9">
            <w:proofErr w:type="spellStart"/>
            <w:r w:rsidRPr="00FA5E8E">
              <w:t>Общеучебные</w:t>
            </w:r>
            <w:proofErr w:type="spellEnd"/>
            <w:r w:rsidRPr="00FA5E8E">
              <w:t xml:space="preserve"> действия</w:t>
            </w:r>
          </w:p>
        </w:tc>
        <w:tc>
          <w:tcPr>
            <w:tcW w:w="1419" w:type="dxa"/>
          </w:tcPr>
          <w:p w14:paraId="4076DA19" w14:textId="77777777" w:rsidR="002D1C7D" w:rsidRPr="00FA5E8E" w:rsidRDefault="002D1C7D" w:rsidP="000049A9">
            <w:r w:rsidRPr="00FA5E8E">
              <w:t>Выполняет самостоятельно</w:t>
            </w:r>
          </w:p>
        </w:tc>
        <w:tc>
          <w:tcPr>
            <w:tcW w:w="1276" w:type="dxa"/>
          </w:tcPr>
          <w:p w14:paraId="2A99B7BE" w14:textId="77777777" w:rsidR="002D1C7D" w:rsidRPr="00FA5E8E" w:rsidRDefault="002D1C7D" w:rsidP="000049A9">
            <w:r w:rsidRPr="00FA5E8E">
              <w:t xml:space="preserve">Действует по образцу. </w:t>
            </w:r>
          </w:p>
          <w:p w14:paraId="662AB283" w14:textId="77777777" w:rsidR="002D1C7D" w:rsidRPr="00FA5E8E" w:rsidRDefault="002D1C7D" w:rsidP="000049A9">
            <w:r w:rsidRPr="00FA5E8E">
              <w:t>Способен выполнять при направляющей помощи педагога( пересказывать и работать с информацией)</w:t>
            </w:r>
          </w:p>
        </w:tc>
        <w:tc>
          <w:tcPr>
            <w:tcW w:w="1417" w:type="dxa"/>
          </w:tcPr>
          <w:p w14:paraId="0F0F382A" w14:textId="77777777" w:rsidR="002D1C7D" w:rsidRPr="00FA5E8E" w:rsidRDefault="002D1C7D" w:rsidP="000049A9">
            <w:r w:rsidRPr="00FA5E8E">
              <w:t>Большинство умений</w:t>
            </w:r>
          </w:p>
          <w:p w14:paraId="55EA5E4D" w14:textId="77777777" w:rsidR="002D1C7D" w:rsidRPr="00FA5E8E" w:rsidRDefault="002D1C7D" w:rsidP="000049A9">
            <w:r w:rsidRPr="00FA5E8E">
              <w:t>не сформированы</w:t>
            </w:r>
          </w:p>
        </w:tc>
        <w:tc>
          <w:tcPr>
            <w:tcW w:w="1560" w:type="dxa"/>
          </w:tcPr>
          <w:p w14:paraId="1B308EE9" w14:textId="77777777" w:rsidR="002D1C7D" w:rsidRPr="00FA5E8E" w:rsidRDefault="002D1C7D" w:rsidP="000049A9">
            <w:r w:rsidRPr="00FA5E8E">
              <w:t>Дифференцированный подход, проектно-</w:t>
            </w:r>
            <w:proofErr w:type="spellStart"/>
            <w:r w:rsidRPr="00FA5E8E">
              <w:t>исследо</w:t>
            </w:r>
            <w:proofErr w:type="spellEnd"/>
            <w:r w:rsidRPr="00FA5E8E">
              <w:t>-</w:t>
            </w:r>
            <w:proofErr w:type="spellStart"/>
            <w:r w:rsidRPr="00FA5E8E">
              <w:t>вательская</w:t>
            </w:r>
            <w:proofErr w:type="spellEnd"/>
            <w:r w:rsidRPr="00FA5E8E">
              <w:t xml:space="preserve"> деятельность, задания повышенной сложности, проблемные задания</w:t>
            </w:r>
          </w:p>
        </w:tc>
        <w:tc>
          <w:tcPr>
            <w:tcW w:w="1417" w:type="dxa"/>
          </w:tcPr>
          <w:p w14:paraId="30E73971" w14:textId="77777777" w:rsidR="002D1C7D" w:rsidRPr="00FA5E8E" w:rsidRDefault="002D1C7D" w:rsidP="000049A9">
            <w:r w:rsidRPr="00FA5E8E">
              <w:t xml:space="preserve">Побуждение к действию, стимулирование </w:t>
            </w:r>
          </w:p>
          <w:p w14:paraId="319371C1" w14:textId="77777777" w:rsidR="002D1C7D" w:rsidRPr="00FA5E8E" w:rsidRDefault="002D1C7D" w:rsidP="000049A9">
            <w:r w:rsidRPr="00FA5E8E">
              <w:t>Работа по алгоритму, или по точной инструкции учителя, или с помощью наводящих вопросов</w:t>
            </w:r>
          </w:p>
        </w:tc>
        <w:tc>
          <w:tcPr>
            <w:tcW w:w="1276" w:type="dxa"/>
          </w:tcPr>
          <w:p w14:paraId="007FBA74" w14:textId="77777777" w:rsidR="002D1C7D" w:rsidRPr="00FA5E8E" w:rsidRDefault="002D1C7D" w:rsidP="000049A9">
            <w:r w:rsidRPr="00FA5E8E">
              <w:t>Консультации специалистов</w:t>
            </w:r>
          </w:p>
          <w:p w14:paraId="3F20B69A" w14:textId="77777777" w:rsidR="002D1C7D" w:rsidRPr="00FA5E8E" w:rsidRDefault="002D1C7D" w:rsidP="000049A9">
            <w:r w:rsidRPr="00FA5E8E">
              <w:t>Индивидуальный подход в обучении</w:t>
            </w:r>
          </w:p>
        </w:tc>
        <w:tc>
          <w:tcPr>
            <w:tcW w:w="1701" w:type="dxa"/>
          </w:tcPr>
          <w:p w14:paraId="650A1034" w14:textId="77777777" w:rsidR="002D1C7D" w:rsidRPr="00FA5E8E" w:rsidRDefault="002D1C7D" w:rsidP="000049A9"/>
        </w:tc>
      </w:tr>
      <w:tr w:rsidR="002D1C7D" w:rsidRPr="00FA5E8E" w14:paraId="44466E62" w14:textId="77777777" w:rsidTr="002D1C7D">
        <w:trPr>
          <w:cantSplit/>
          <w:trHeight w:val="1134"/>
        </w:trPr>
        <w:tc>
          <w:tcPr>
            <w:tcW w:w="282" w:type="dxa"/>
            <w:vMerge/>
          </w:tcPr>
          <w:p w14:paraId="39546674" w14:textId="77777777" w:rsidR="002D1C7D" w:rsidRPr="00FA5E8E" w:rsidRDefault="002D1C7D" w:rsidP="000049A9"/>
        </w:tc>
        <w:tc>
          <w:tcPr>
            <w:tcW w:w="426" w:type="dxa"/>
          </w:tcPr>
          <w:p w14:paraId="75EB43C2" w14:textId="77777777" w:rsidR="002D1C7D" w:rsidRPr="00FA5E8E" w:rsidRDefault="002D1C7D" w:rsidP="000049A9"/>
        </w:tc>
        <w:tc>
          <w:tcPr>
            <w:tcW w:w="425" w:type="dxa"/>
            <w:textDirection w:val="btLr"/>
          </w:tcPr>
          <w:p w14:paraId="5D935E97" w14:textId="77777777" w:rsidR="002D1C7D" w:rsidRPr="00FA5E8E" w:rsidRDefault="002D1C7D" w:rsidP="000049A9">
            <w:r w:rsidRPr="00FA5E8E">
              <w:t>Логические действия</w:t>
            </w:r>
          </w:p>
        </w:tc>
        <w:tc>
          <w:tcPr>
            <w:tcW w:w="1419" w:type="dxa"/>
          </w:tcPr>
          <w:p w14:paraId="79A09D18" w14:textId="77777777" w:rsidR="002D1C7D" w:rsidRPr="00FA5E8E" w:rsidRDefault="002D1C7D" w:rsidP="000049A9">
            <w:r w:rsidRPr="00FA5E8E">
              <w:t>Владеет логическими операциями, умеет выделять существенные признаки и выделяет самостоятельно закономерности</w:t>
            </w:r>
          </w:p>
        </w:tc>
        <w:tc>
          <w:tcPr>
            <w:tcW w:w="1276" w:type="dxa"/>
          </w:tcPr>
          <w:p w14:paraId="21B7A48C" w14:textId="77777777" w:rsidR="002D1C7D" w:rsidRPr="00FA5E8E" w:rsidRDefault="002D1C7D" w:rsidP="000049A9">
            <w:r w:rsidRPr="00FA5E8E">
              <w:t>Владеет логическими операциями частично, группирует по несущественным признакам</w:t>
            </w:r>
          </w:p>
        </w:tc>
        <w:tc>
          <w:tcPr>
            <w:tcW w:w="1417" w:type="dxa"/>
          </w:tcPr>
          <w:p w14:paraId="1D304808" w14:textId="77777777" w:rsidR="002D1C7D" w:rsidRPr="00FA5E8E" w:rsidRDefault="002D1C7D" w:rsidP="000049A9">
            <w:r w:rsidRPr="00FA5E8E">
              <w:t>Не сформированы логические операции</w:t>
            </w:r>
          </w:p>
        </w:tc>
        <w:tc>
          <w:tcPr>
            <w:tcW w:w="1560" w:type="dxa"/>
          </w:tcPr>
          <w:p w14:paraId="60482515" w14:textId="77777777" w:rsidR="002D1C7D" w:rsidRPr="00FA5E8E" w:rsidRDefault="002D1C7D" w:rsidP="000049A9">
            <w:r w:rsidRPr="00FA5E8E">
              <w:t>Проектно-исследовательская деятельность, участие в конкурсах и олимпиадах.</w:t>
            </w:r>
          </w:p>
        </w:tc>
        <w:tc>
          <w:tcPr>
            <w:tcW w:w="1417" w:type="dxa"/>
          </w:tcPr>
          <w:p w14:paraId="4AC39016" w14:textId="77777777" w:rsidR="002D1C7D" w:rsidRPr="00FA5E8E" w:rsidRDefault="002D1C7D" w:rsidP="000049A9">
            <w:r w:rsidRPr="00FA5E8E">
              <w:t>Коррекционная работа по выявленным нарушениям</w:t>
            </w:r>
          </w:p>
        </w:tc>
        <w:tc>
          <w:tcPr>
            <w:tcW w:w="1276" w:type="dxa"/>
          </w:tcPr>
          <w:p w14:paraId="4B7B86B1" w14:textId="77777777" w:rsidR="002D1C7D" w:rsidRPr="00FA5E8E" w:rsidRDefault="002D1C7D" w:rsidP="000049A9">
            <w:r w:rsidRPr="00FA5E8E">
              <w:t>Консультации специалистов</w:t>
            </w:r>
          </w:p>
          <w:p w14:paraId="5CEB00F3" w14:textId="77777777" w:rsidR="002D1C7D" w:rsidRPr="00FA5E8E" w:rsidRDefault="002D1C7D" w:rsidP="000049A9">
            <w:r w:rsidRPr="00FA5E8E">
              <w:t>Коррекционная работа по выявленным нарушениям</w:t>
            </w:r>
          </w:p>
        </w:tc>
        <w:tc>
          <w:tcPr>
            <w:tcW w:w="1701" w:type="dxa"/>
          </w:tcPr>
          <w:p w14:paraId="3E906383" w14:textId="77777777" w:rsidR="002D1C7D" w:rsidRPr="00FA5E8E" w:rsidRDefault="002D1C7D" w:rsidP="000049A9"/>
        </w:tc>
      </w:tr>
      <w:tr w:rsidR="002D1C7D" w:rsidRPr="00FA5E8E" w14:paraId="71E1001D" w14:textId="77777777" w:rsidTr="002D1C7D">
        <w:trPr>
          <w:cantSplit/>
          <w:trHeight w:val="1134"/>
        </w:trPr>
        <w:tc>
          <w:tcPr>
            <w:tcW w:w="282" w:type="dxa"/>
            <w:vMerge/>
          </w:tcPr>
          <w:p w14:paraId="5D057E9D" w14:textId="77777777" w:rsidR="002D1C7D" w:rsidRPr="00FA5E8E" w:rsidRDefault="002D1C7D" w:rsidP="000049A9"/>
        </w:tc>
        <w:tc>
          <w:tcPr>
            <w:tcW w:w="426" w:type="dxa"/>
          </w:tcPr>
          <w:p w14:paraId="36D74525" w14:textId="77777777" w:rsidR="002D1C7D" w:rsidRPr="00FA5E8E" w:rsidRDefault="002D1C7D" w:rsidP="000049A9"/>
        </w:tc>
        <w:tc>
          <w:tcPr>
            <w:tcW w:w="425" w:type="dxa"/>
            <w:textDirection w:val="btLr"/>
          </w:tcPr>
          <w:p w14:paraId="7B847CCC" w14:textId="77777777" w:rsidR="002D1C7D" w:rsidRPr="00FA5E8E" w:rsidRDefault="002D1C7D" w:rsidP="000049A9">
            <w:r w:rsidRPr="00FA5E8E">
              <w:t>Постановка и решение проблем</w:t>
            </w:r>
          </w:p>
        </w:tc>
        <w:tc>
          <w:tcPr>
            <w:tcW w:w="1419" w:type="dxa"/>
          </w:tcPr>
          <w:p w14:paraId="24B48E94" w14:textId="77777777" w:rsidR="002D1C7D" w:rsidRPr="00FA5E8E" w:rsidRDefault="002D1C7D" w:rsidP="000049A9">
            <w:r w:rsidRPr="00FA5E8E">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tc>
        <w:tc>
          <w:tcPr>
            <w:tcW w:w="1276" w:type="dxa"/>
          </w:tcPr>
          <w:p w14:paraId="3DCE8FF8" w14:textId="77777777" w:rsidR="002D1C7D" w:rsidRPr="00FA5E8E" w:rsidRDefault="002D1C7D" w:rsidP="000049A9">
            <w:r w:rsidRPr="00FA5E8E">
              <w:t>Не всегда может определить круг своего незнания и найти нужную информацию в дополнительных источниках.</w:t>
            </w:r>
          </w:p>
        </w:tc>
        <w:tc>
          <w:tcPr>
            <w:tcW w:w="1417" w:type="dxa"/>
          </w:tcPr>
          <w:p w14:paraId="3875EC85" w14:textId="77777777" w:rsidR="002D1C7D" w:rsidRPr="00FA5E8E" w:rsidRDefault="002D1C7D" w:rsidP="000049A9">
            <w:r w:rsidRPr="00FA5E8E">
              <w:t>Самостоятельно не может определять круг своего незнания. Не может делать самостоятельные выводы</w:t>
            </w:r>
          </w:p>
        </w:tc>
        <w:tc>
          <w:tcPr>
            <w:tcW w:w="1560" w:type="dxa"/>
          </w:tcPr>
          <w:p w14:paraId="1EFF727A" w14:textId="77777777" w:rsidR="002D1C7D" w:rsidRPr="00FA5E8E" w:rsidRDefault="002D1C7D" w:rsidP="000049A9">
            <w:r w:rsidRPr="00FA5E8E">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1417" w:type="dxa"/>
          </w:tcPr>
          <w:p w14:paraId="48D762B9" w14:textId="77777777" w:rsidR="002D1C7D" w:rsidRPr="00FA5E8E" w:rsidRDefault="002D1C7D" w:rsidP="000049A9">
            <w:r w:rsidRPr="00FA5E8E">
              <w:t>Необходимы алгоритмы работы с источниками дополнительной информации и умения наблюдать и делать выводы.</w:t>
            </w:r>
          </w:p>
        </w:tc>
        <w:tc>
          <w:tcPr>
            <w:tcW w:w="1276" w:type="dxa"/>
          </w:tcPr>
          <w:p w14:paraId="09F33A16" w14:textId="77777777" w:rsidR="002D1C7D" w:rsidRPr="00FA5E8E" w:rsidRDefault="002D1C7D" w:rsidP="000049A9">
            <w:r w:rsidRPr="00FA5E8E">
              <w:t>Консультации специалистов</w:t>
            </w:r>
          </w:p>
          <w:p w14:paraId="53082087" w14:textId="77777777" w:rsidR="002D1C7D" w:rsidRPr="00FA5E8E" w:rsidRDefault="002D1C7D" w:rsidP="000049A9">
            <w:r w:rsidRPr="00FA5E8E">
              <w:t>Индивидуальный подход в обучении</w:t>
            </w:r>
          </w:p>
        </w:tc>
        <w:tc>
          <w:tcPr>
            <w:tcW w:w="1701" w:type="dxa"/>
          </w:tcPr>
          <w:p w14:paraId="79D4C045" w14:textId="77777777" w:rsidR="002D1C7D" w:rsidRPr="00FA5E8E" w:rsidRDefault="002D1C7D" w:rsidP="000049A9"/>
        </w:tc>
      </w:tr>
      <w:tr w:rsidR="002D1C7D" w:rsidRPr="00FA5E8E" w14:paraId="0D5B80AB" w14:textId="77777777" w:rsidTr="002D1C7D">
        <w:trPr>
          <w:trHeight w:val="301"/>
        </w:trPr>
        <w:tc>
          <w:tcPr>
            <w:tcW w:w="282" w:type="dxa"/>
          </w:tcPr>
          <w:p w14:paraId="5FCE4BD9" w14:textId="77777777" w:rsidR="002D1C7D" w:rsidRPr="00FA5E8E" w:rsidRDefault="002D1C7D" w:rsidP="000049A9"/>
        </w:tc>
        <w:tc>
          <w:tcPr>
            <w:tcW w:w="426" w:type="dxa"/>
          </w:tcPr>
          <w:p w14:paraId="0840B2A8" w14:textId="77777777" w:rsidR="002D1C7D" w:rsidRPr="00FA5E8E" w:rsidRDefault="002D1C7D" w:rsidP="000049A9"/>
        </w:tc>
        <w:tc>
          <w:tcPr>
            <w:tcW w:w="425" w:type="dxa"/>
          </w:tcPr>
          <w:p w14:paraId="35127CF2" w14:textId="77777777" w:rsidR="002D1C7D" w:rsidRPr="00FA5E8E" w:rsidRDefault="002D1C7D" w:rsidP="000049A9"/>
        </w:tc>
        <w:tc>
          <w:tcPr>
            <w:tcW w:w="1419" w:type="dxa"/>
          </w:tcPr>
          <w:p w14:paraId="2150264F" w14:textId="77777777" w:rsidR="002D1C7D" w:rsidRPr="00FA5E8E" w:rsidRDefault="002D1C7D" w:rsidP="000049A9"/>
        </w:tc>
        <w:tc>
          <w:tcPr>
            <w:tcW w:w="1276" w:type="dxa"/>
          </w:tcPr>
          <w:p w14:paraId="1ADA68BD" w14:textId="77777777" w:rsidR="002D1C7D" w:rsidRPr="00FA5E8E" w:rsidRDefault="002D1C7D" w:rsidP="000049A9"/>
        </w:tc>
        <w:tc>
          <w:tcPr>
            <w:tcW w:w="1417" w:type="dxa"/>
          </w:tcPr>
          <w:p w14:paraId="47F0CB70" w14:textId="77777777" w:rsidR="002D1C7D" w:rsidRPr="00FA5E8E" w:rsidRDefault="002D1C7D" w:rsidP="000049A9"/>
        </w:tc>
        <w:tc>
          <w:tcPr>
            <w:tcW w:w="1560" w:type="dxa"/>
          </w:tcPr>
          <w:p w14:paraId="7BB96B0A" w14:textId="77777777" w:rsidR="002D1C7D" w:rsidRPr="00FA5E8E" w:rsidRDefault="002D1C7D" w:rsidP="000049A9"/>
        </w:tc>
        <w:tc>
          <w:tcPr>
            <w:tcW w:w="1417" w:type="dxa"/>
          </w:tcPr>
          <w:p w14:paraId="134C594B" w14:textId="77777777" w:rsidR="002D1C7D" w:rsidRPr="00FA5E8E" w:rsidRDefault="002D1C7D" w:rsidP="000049A9"/>
        </w:tc>
        <w:tc>
          <w:tcPr>
            <w:tcW w:w="1276" w:type="dxa"/>
          </w:tcPr>
          <w:p w14:paraId="730A530E" w14:textId="77777777" w:rsidR="002D1C7D" w:rsidRPr="00FA5E8E" w:rsidRDefault="002D1C7D" w:rsidP="000049A9"/>
        </w:tc>
        <w:tc>
          <w:tcPr>
            <w:tcW w:w="1701" w:type="dxa"/>
          </w:tcPr>
          <w:p w14:paraId="6E2144DB" w14:textId="77777777" w:rsidR="002D1C7D" w:rsidRPr="00FA5E8E" w:rsidRDefault="002D1C7D" w:rsidP="000049A9"/>
        </w:tc>
      </w:tr>
      <w:tr w:rsidR="002D1C7D" w:rsidRPr="00FA5E8E" w14:paraId="590A18C4" w14:textId="77777777" w:rsidTr="002D1C7D">
        <w:trPr>
          <w:cantSplit/>
          <w:trHeight w:val="1134"/>
        </w:trPr>
        <w:tc>
          <w:tcPr>
            <w:tcW w:w="282" w:type="dxa"/>
            <w:vMerge w:val="restart"/>
            <w:textDirection w:val="btLr"/>
          </w:tcPr>
          <w:p w14:paraId="0A63E462" w14:textId="77777777" w:rsidR="002D1C7D" w:rsidRPr="00FA5E8E" w:rsidRDefault="002D1C7D" w:rsidP="000049A9">
            <w:r w:rsidRPr="00FA5E8E">
              <w:lastRenderedPageBreak/>
              <w:t>Коммуникативный компонент</w:t>
            </w:r>
          </w:p>
        </w:tc>
        <w:tc>
          <w:tcPr>
            <w:tcW w:w="426" w:type="dxa"/>
          </w:tcPr>
          <w:p w14:paraId="353D4949" w14:textId="77777777" w:rsidR="002D1C7D" w:rsidRPr="00FA5E8E" w:rsidRDefault="002D1C7D" w:rsidP="000049A9"/>
        </w:tc>
        <w:tc>
          <w:tcPr>
            <w:tcW w:w="425" w:type="dxa"/>
            <w:textDirection w:val="btLr"/>
          </w:tcPr>
          <w:p w14:paraId="0B314C84" w14:textId="77777777" w:rsidR="002D1C7D" w:rsidRPr="00FA5E8E" w:rsidRDefault="002D1C7D" w:rsidP="000049A9">
            <w:r w:rsidRPr="00FA5E8E">
              <w:t>Кооперация</w:t>
            </w:r>
          </w:p>
        </w:tc>
        <w:tc>
          <w:tcPr>
            <w:tcW w:w="1419" w:type="dxa"/>
          </w:tcPr>
          <w:p w14:paraId="7D511301" w14:textId="77777777" w:rsidR="002D1C7D" w:rsidRPr="00FA5E8E" w:rsidRDefault="002D1C7D" w:rsidP="000049A9">
            <w:r w:rsidRPr="00FA5E8E">
              <w:t xml:space="preserve">- осознанное стремление к сотрудничеству. </w:t>
            </w:r>
          </w:p>
          <w:p w14:paraId="2A531044" w14:textId="77777777" w:rsidR="002D1C7D" w:rsidRPr="00FA5E8E" w:rsidRDefault="002D1C7D" w:rsidP="000049A9">
            <w:r w:rsidRPr="00FA5E8E">
              <w:t>- доброжелательно идет на контакт, участвует в совместном решении проблемы (задачи)</w:t>
            </w:r>
          </w:p>
        </w:tc>
        <w:tc>
          <w:tcPr>
            <w:tcW w:w="1276" w:type="dxa"/>
          </w:tcPr>
          <w:p w14:paraId="4FA3C0C4" w14:textId="77777777" w:rsidR="002D1C7D" w:rsidRPr="00FA5E8E" w:rsidRDefault="002D1C7D" w:rsidP="000049A9">
            <w:r w:rsidRPr="00FA5E8E">
              <w:t xml:space="preserve">- участвует выборочно в диалоге. </w:t>
            </w:r>
          </w:p>
          <w:p w14:paraId="582704A8" w14:textId="77777777" w:rsidR="002D1C7D" w:rsidRPr="00FA5E8E" w:rsidRDefault="002D1C7D" w:rsidP="000049A9">
            <w:r w:rsidRPr="00FA5E8E">
              <w:t>- идет на контакт, когда уверен в своих знаниях</w:t>
            </w:r>
          </w:p>
        </w:tc>
        <w:tc>
          <w:tcPr>
            <w:tcW w:w="1417" w:type="dxa"/>
          </w:tcPr>
          <w:p w14:paraId="6BEA789F" w14:textId="77777777" w:rsidR="002D1C7D" w:rsidRPr="00FA5E8E" w:rsidRDefault="002D1C7D" w:rsidP="000049A9">
            <w:r w:rsidRPr="00FA5E8E">
              <w:t xml:space="preserve">- не идет на контакт </w:t>
            </w:r>
          </w:p>
          <w:p w14:paraId="1D225291" w14:textId="77777777" w:rsidR="002D1C7D" w:rsidRPr="00FA5E8E" w:rsidRDefault="002D1C7D" w:rsidP="000049A9">
            <w:r w:rsidRPr="00FA5E8E">
              <w:t>(агрессивен или пассивен)</w:t>
            </w:r>
          </w:p>
        </w:tc>
        <w:tc>
          <w:tcPr>
            <w:tcW w:w="1560" w:type="dxa"/>
          </w:tcPr>
          <w:p w14:paraId="48C6403E" w14:textId="77777777" w:rsidR="002D1C7D" w:rsidRPr="00FA5E8E" w:rsidRDefault="002D1C7D" w:rsidP="000049A9">
            <w:r w:rsidRPr="00FA5E8E">
              <w:t>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tc>
        <w:tc>
          <w:tcPr>
            <w:tcW w:w="1417" w:type="dxa"/>
          </w:tcPr>
          <w:p w14:paraId="789B73DF" w14:textId="77777777" w:rsidR="002D1C7D" w:rsidRPr="00FA5E8E" w:rsidRDefault="002D1C7D" w:rsidP="000049A9">
            <w:r w:rsidRPr="00FA5E8E">
              <w:t>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1276" w:type="dxa"/>
          </w:tcPr>
          <w:p w14:paraId="7EB91AAF" w14:textId="77777777" w:rsidR="002D1C7D" w:rsidRPr="00FA5E8E" w:rsidRDefault="002D1C7D" w:rsidP="000049A9">
            <w:r w:rsidRPr="00FA5E8E">
              <w:t>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w:t>
            </w:r>
          </w:p>
        </w:tc>
        <w:tc>
          <w:tcPr>
            <w:tcW w:w="1701" w:type="dxa"/>
          </w:tcPr>
          <w:p w14:paraId="1E41A257" w14:textId="77777777" w:rsidR="002D1C7D" w:rsidRPr="00FA5E8E" w:rsidRDefault="002D1C7D" w:rsidP="000049A9">
            <w:pPr>
              <w:rPr>
                <w:rFonts w:eastAsia="Calibri"/>
              </w:rPr>
            </w:pPr>
            <w:r w:rsidRPr="00FA5E8E">
              <w:rPr>
                <w:rFonts w:eastAsia="Calibri"/>
              </w:rPr>
              <w:t>1. Покорность (подчинение), без внутреннего согласия авторитету партнера.</w:t>
            </w:r>
          </w:p>
          <w:p w14:paraId="56FD9355" w14:textId="77777777" w:rsidR="002D1C7D" w:rsidRPr="00FA5E8E" w:rsidRDefault="002D1C7D" w:rsidP="000049A9">
            <w:r w:rsidRPr="00FA5E8E">
              <w:rPr>
                <w:rFonts w:eastAsia="Calibri"/>
              </w:rPr>
              <w:t>2. Ярко выраженные индивидуалистические тенденции (упрямая настойчивость на своем мнении).</w:t>
            </w:r>
          </w:p>
        </w:tc>
      </w:tr>
      <w:tr w:rsidR="002D1C7D" w:rsidRPr="00FA5E8E" w14:paraId="3C2A0E3F" w14:textId="77777777" w:rsidTr="002D1C7D">
        <w:trPr>
          <w:cantSplit/>
          <w:trHeight w:val="1134"/>
        </w:trPr>
        <w:tc>
          <w:tcPr>
            <w:tcW w:w="282" w:type="dxa"/>
            <w:vMerge/>
          </w:tcPr>
          <w:p w14:paraId="7364FED3" w14:textId="77777777" w:rsidR="002D1C7D" w:rsidRPr="00FA5E8E" w:rsidRDefault="002D1C7D" w:rsidP="000049A9"/>
        </w:tc>
        <w:tc>
          <w:tcPr>
            <w:tcW w:w="426" w:type="dxa"/>
          </w:tcPr>
          <w:p w14:paraId="0490ECE0" w14:textId="77777777" w:rsidR="002D1C7D" w:rsidRPr="00FA5E8E" w:rsidRDefault="002D1C7D" w:rsidP="000049A9"/>
        </w:tc>
        <w:tc>
          <w:tcPr>
            <w:tcW w:w="425" w:type="dxa"/>
            <w:textDirection w:val="btLr"/>
          </w:tcPr>
          <w:p w14:paraId="46DC098B" w14:textId="77777777" w:rsidR="002D1C7D" w:rsidRPr="00FA5E8E" w:rsidRDefault="002D1C7D" w:rsidP="000049A9">
            <w:proofErr w:type="spellStart"/>
            <w:r w:rsidRPr="00FA5E8E">
              <w:t>Иинтеракция</w:t>
            </w:r>
            <w:proofErr w:type="spellEnd"/>
          </w:p>
        </w:tc>
        <w:tc>
          <w:tcPr>
            <w:tcW w:w="1419" w:type="dxa"/>
          </w:tcPr>
          <w:p w14:paraId="0266EDDF" w14:textId="77777777" w:rsidR="002D1C7D" w:rsidRPr="00FA5E8E" w:rsidRDefault="002D1C7D" w:rsidP="000049A9"/>
        </w:tc>
        <w:tc>
          <w:tcPr>
            <w:tcW w:w="1276" w:type="dxa"/>
          </w:tcPr>
          <w:p w14:paraId="41C0255B" w14:textId="77777777" w:rsidR="002D1C7D" w:rsidRPr="00FA5E8E" w:rsidRDefault="002D1C7D" w:rsidP="000049A9"/>
        </w:tc>
        <w:tc>
          <w:tcPr>
            <w:tcW w:w="1417" w:type="dxa"/>
          </w:tcPr>
          <w:p w14:paraId="0365E763" w14:textId="77777777" w:rsidR="002D1C7D" w:rsidRPr="00FA5E8E" w:rsidRDefault="002D1C7D" w:rsidP="000049A9"/>
        </w:tc>
        <w:tc>
          <w:tcPr>
            <w:tcW w:w="1560" w:type="dxa"/>
          </w:tcPr>
          <w:p w14:paraId="776A647A" w14:textId="77777777" w:rsidR="002D1C7D" w:rsidRPr="00FA5E8E" w:rsidRDefault="002D1C7D" w:rsidP="000049A9"/>
        </w:tc>
        <w:tc>
          <w:tcPr>
            <w:tcW w:w="1417" w:type="dxa"/>
          </w:tcPr>
          <w:p w14:paraId="479DA045" w14:textId="77777777" w:rsidR="002D1C7D" w:rsidRPr="00FA5E8E" w:rsidRDefault="002D1C7D" w:rsidP="000049A9"/>
        </w:tc>
        <w:tc>
          <w:tcPr>
            <w:tcW w:w="1276" w:type="dxa"/>
          </w:tcPr>
          <w:p w14:paraId="051A4BF7" w14:textId="77777777" w:rsidR="002D1C7D" w:rsidRPr="00FA5E8E" w:rsidRDefault="002D1C7D" w:rsidP="000049A9"/>
        </w:tc>
        <w:tc>
          <w:tcPr>
            <w:tcW w:w="1701" w:type="dxa"/>
          </w:tcPr>
          <w:p w14:paraId="5CE0EE7D" w14:textId="77777777" w:rsidR="002D1C7D" w:rsidRPr="00FA5E8E" w:rsidRDefault="002D1C7D" w:rsidP="000049A9">
            <w:r w:rsidRPr="00FA5E8E">
              <w:rPr>
                <w:rFonts w:eastAsia="Calibri"/>
              </w:rPr>
              <w:t>Эгоцентрическая позиция в межличностных отношениях.</w:t>
            </w:r>
          </w:p>
        </w:tc>
      </w:tr>
      <w:tr w:rsidR="002D1C7D" w:rsidRPr="00FA5E8E" w14:paraId="6298A346" w14:textId="77777777" w:rsidTr="002D1C7D">
        <w:trPr>
          <w:cantSplit/>
          <w:trHeight w:val="1134"/>
        </w:trPr>
        <w:tc>
          <w:tcPr>
            <w:tcW w:w="282" w:type="dxa"/>
            <w:vMerge/>
          </w:tcPr>
          <w:p w14:paraId="347162C0" w14:textId="77777777" w:rsidR="002D1C7D" w:rsidRPr="00FA5E8E" w:rsidRDefault="002D1C7D" w:rsidP="000049A9"/>
        </w:tc>
        <w:tc>
          <w:tcPr>
            <w:tcW w:w="426" w:type="dxa"/>
          </w:tcPr>
          <w:p w14:paraId="7CE62DBF" w14:textId="77777777" w:rsidR="002D1C7D" w:rsidRPr="00FA5E8E" w:rsidRDefault="002D1C7D" w:rsidP="000049A9"/>
        </w:tc>
        <w:tc>
          <w:tcPr>
            <w:tcW w:w="425" w:type="dxa"/>
            <w:textDirection w:val="btLr"/>
          </w:tcPr>
          <w:p w14:paraId="2575FBF6" w14:textId="77777777" w:rsidR="002D1C7D" w:rsidRPr="00FA5E8E" w:rsidRDefault="002D1C7D" w:rsidP="000049A9">
            <w:proofErr w:type="spellStart"/>
            <w:r w:rsidRPr="00FA5E8E">
              <w:t>Интериоризация</w:t>
            </w:r>
            <w:proofErr w:type="spellEnd"/>
          </w:p>
        </w:tc>
        <w:tc>
          <w:tcPr>
            <w:tcW w:w="1419" w:type="dxa"/>
          </w:tcPr>
          <w:p w14:paraId="3A4FE4B5" w14:textId="77777777" w:rsidR="002D1C7D" w:rsidRPr="00FA5E8E" w:rsidRDefault="002D1C7D" w:rsidP="000049A9">
            <w:r w:rsidRPr="00FA5E8E">
              <w:t>- обладает хорошим словарным запасом и активно им пользуется</w:t>
            </w:r>
          </w:p>
          <w:p w14:paraId="2605D384" w14:textId="77777777" w:rsidR="002D1C7D" w:rsidRPr="00FA5E8E" w:rsidRDefault="002D1C7D" w:rsidP="000049A9">
            <w:r w:rsidRPr="00FA5E8E">
              <w:t>- усваивает материал, дает обратную связь (</w:t>
            </w:r>
            <w:proofErr w:type="spellStart"/>
            <w:r w:rsidRPr="00FA5E8E">
              <w:t>перес</w:t>
            </w:r>
            <w:proofErr w:type="spellEnd"/>
          </w:p>
          <w:p w14:paraId="489027AC" w14:textId="77777777" w:rsidR="002D1C7D" w:rsidRPr="00FA5E8E" w:rsidRDefault="002D1C7D" w:rsidP="000049A9">
            <w:proofErr w:type="spellStart"/>
            <w:r w:rsidRPr="00FA5E8E">
              <w:t>каз</w:t>
            </w:r>
            <w:proofErr w:type="spellEnd"/>
            <w:r w:rsidRPr="00FA5E8E">
              <w:t>, рассказ)</w:t>
            </w:r>
          </w:p>
        </w:tc>
        <w:tc>
          <w:tcPr>
            <w:tcW w:w="1276" w:type="dxa"/>
          </w:tcPr>
          <w:p w14:paraId="5D4EDE94" w14:textId="77777777" w:rsidR="002D1C7D" w:rsidRPr="00FA5E8E" w:rsidRDefault="002D1C7D" w:rsidP="000049A9">
            <w:r w:rsidRPr="00FA5E8E">
              <w:t>- читает, высказывает свои мысли по алгоритму.</w:t>
            </w:r>
          </w:p>
        </w:tc>
        <w:tc>
          <w:tcPr>
            <w:tcW w:w="1417" w:type="dxa"/>
          </w:tcPr>
          <w:p w14:paraId="35BDBF97" w14:textId="77777777" w:rsidR="002D1C7D" w:rsidRPr="00FA5E8E" w:rsidRDefault="002D1C7D" w:rsidP="000049A9">
            <w:r w:rsidRPr="00FA5E8E">
              <w:t>- читает, но не понимает прочитанного, и не может найти нужных слов при высказывание обратной связи.</w:t>
            </w:r>
          </w:p>
        </w:tc>
        <w:tc>
          <w:tcPr>
            <w:tcW w:w="1560" w:type="dxa"/>
          </w:tcPr>
          <w:p w14:paraId="4B6BC5F1" w14:textId="77777777" w:rsidR="002D1C7D" w:rsidRPr="00FA5E8E" w:rsidRDefault="002D1C7D" w:rsidP="000049A9">
            <w:r w:rsidRPr="00FA5E8E">
              <w:t>поддержка и развитие коммуникативных навыков, проведение совместных заданий на уроке (пересказ, рассказ), учиться по алгоритму составлять небольшие сообщения, положительное одобрение со стороны взрослого.</w:t>
            </w:r>
          </w:p>
        </w:tc>
        <w:tc>
          <w:tcPr>
            <w:tcW w:w="1417" w:type="dxa"/>
          </w:tcPr>
          <w:p w14:paraId="00959056" w14:textId="77777777" w:rsidR="002D1C7D" w:rsidRPr="00FA5E8E" w:rsidRDefault="002D1C7D" w:rsidP="000049A9">
            <w:r w:rsidRPr="00FA5E8E">
              <w:t xml:space="preserve">заданий на уроке, поддержка и развитие коммуникативных навыков, проведение совместных учиться по алгоритму составлять небольшие сообщения, </w:t>
            </w:r>
            <w:r w:rsidRPr="00FA5E8E">
              <w:rPr>
                <w:bCs/>
              </w:rPr>
              <w:t xml:space="preserve">важно </w:t>
            </w:r>
            <w:r w:rsidRPr="00FA5E8E">
              <w:t>положительное одобрение, больше времени отводить на обратную связь</w:t>
            </w:r>
          </w:p>
        </w:tc>
        <w:tc>
          <w:tcPr>
            <w:tcW w:w="1276" w:type="dxa"/>
          </w:tcPr>
          <w:p w14:paraId="04CEE84C" w14:textId="77777777" w:rsidR="002D1C7D" w:rsidRPr="00FA5E8E" w:rsidRDefault="002D1C7D" w:rsidP="000049A9">
            <w:r w:rsidRPr="00FA5E8E">
              <w:t xml:space="preserve">консультация специалистов, коррекционные занятия на развитие коммуникативных навыков, </w:t>
            </w:r>
            <w:r w:rsidRPr="00FA5E8E">
              <w:rPr>
                <w:bCs/>
              </w:rPr>
              <w:t xml:space="preserve">важно </w:t>
            </w:r>
            <w:r w:rsidRPr="00FA5E8E">
              <w:t>положительное одобрение, совместные задания с друзьями по классу, изучение правил активного слушания.</w:t>
            </w:r>
          </w:p>
        </w:tc>
        <w:tc>
          <w:tcPr>
            <w:tcW w:w="1701" w:type="dxa"/>
          </w:tcPr>
          <w:p w14:paraId="10B24FCE" w14:textId="77777777" w:rsidR="002D1C7D" w:rsidRPr="00FA5E8E" w:rsidRDefault="002D1C7D" w:rsidP="000049A9">
            <w:pPr>
              <w:rPr>
                <w:rFonts w:eastAsia="Calibri"/>
              </w:rPr>
            </w:pPr>
            <w:r w:rsidRPr="00FA5E8E">
              <w:rPr>
                <w:rFonts w:eastAsia="Calibri"/>
              </w:rPr>
              <w:t>1. Отрыв речи от реальной деятельности.</w:t>
            </w:r>
          </w:p>
          <w:p w14:paraId="23AC468C" w14:textId="77777777" w:rsidR="002D1C7D" w:rsidRPr="00FA5E8E" w:rsidRDefault="002D1C7D" w:rsidP="000049A9">
            <w:pPr>
              <w:rPr>
                <w:rFonts w:eastAsia="Calibri"/>
              </w:rPr>
            </w:pPr>
            <w:r w:rsidRPr="00FA5E8E">
              <w:rPr>
                <w:rFonts w:eastAsia="Calibri"/>
              </w:rPr>
              <w:t>2. Преждевременный отрыв речи от ее исходной коммуникативной функции (совместная работа).</w:t>
            </w:r>
          </w:p>
          <w:p w14:paraId="231B1F9E" w14:textId="77777777" w:rsidR="002D1C7D" w:rsidRPr="00FA5E8E" w:rsidRDefault="002D1C7D" w:rsidP="000049A9"/>
        </w:tc>
      </w:tr>
    </w:tbl>
    <w:p w14:paraId="14BC9B16" w14:textId="77777777" w:rsidR="002D1C7D" w:rsidRPr="00FA5E8E" w:rsidRDefault="002D1C7D" w:rsidP="000049A9">
      <w:pPr>
        <w:rPr>
          <w:rFonts w:eastAsiaTheme="minorHAnsi"/>
          <w:lang w:eastAsia="en-US"/>
        </w:rPr>
      </w:pPr>
    </w:p>
    <w:p w14:paraId="229648A0" w14:textId="77777777" w:rsidR="002D1C7D" w:rsidRPr="00FA5E8E" w:rsidRDefault="002D1C7D" w:rsidP="000049A9">
      <w:pPr>
        <w:rPr>
          <w:rFonts w:eastAsiaTheme="minorHAnsi"/>
          <w:lang w:eastAsia="en-US"/>
        </w:rPr>
      </w:pPr>
    </w:p>
    <w:p w14:paraId="7A6CED5A" w14:textId="77777777" w:rsidR="002D1C7D" w:rsidRPr="00FA5E8E" w:rsidRDefault="002D1C7D" w:rsidP="000049A9">
      <w:pPr>
        <w:rPr>
          <w:rFonts w:eastAsiaTheme="minorHAnsi"/>
          <w:u w:val="single"/>
          <w:lang w:eastAsia="en-US"/>
        </w:rPr>
      </w:pPr>
      <w:r w:rsidRPr="00FA5E8E">
        <w:rPr>
          <w:rFonts w:eastAsiaTheme="minorHAnsi"/>
          <w:u w:val="single"/>
          <w:lang w:eastAsia="en-US"/>
        </w:rPr>
        <w:t>3 класс</w:t>
      </w:r>
    </w:p>
    <w:tbl>
      <w:tblPr>
        <w:tblStyle w:val="af6"/>
        <w:tblW w:w="11056" w:type="dxa"/>
        <w:tblInd w:w="-1168" w:type="dxa"/>
        <w:tblLayout w:type="fixed"/>
        <w:tblLook w:val="04A0" w:firstRow="1" w:lastRow="0" w:firstColumn="1" w:lastColumn="0" w:noHBand="0" w:noVBand="1"/>
      </w:tblPr>
      <w:tblGrid>
        <w:gridCol w:w="425"/>
        <w:gridCol w:w="425"/>
        <w:gridCol w:w="426"/>
        <w:gridCol w:w="1560"/>
        <w:gridCol w:w="1417"/>
        <w:gridCol w:w="1418"/>
        <w:gridCol w:w="1275"/>
        <w:gridCol w:w="1418"/>
        <w:gridCol w:w="1276"/>
        <w:gridCol w:w="1416"/>
      </w:tblGrid>
      <w:tr w:rsidR="002D1C7D" w:rsidRPr="00FA5E8E" w14:paraId="4F5E5857" w14:textId="77777777" w:rsidTr="002D1C7D">
        <w:trPr>
          <w:trHeight w:val="301"/>
        </w:trPr>
        <w:tc>
          <w:tcPr>
            <w:tcW w:w="850" w:type="dxa"/>
            <w:gridSpan w:val="2"/>
            <w:vMerge w:val="restart"/>
          </w:tcPr>
          <w:p w14:paraId="3FDA7D9F" w14:textId="77777777" w:rsidR="002D1C7D" w:rsidRPr="00FA5E8E" w:rsidRDefault="002D1C7D" w:rsidP="000049A9">
            <w:r w:rsidRPr="00FA5E8E">
              <w:t>УУД</w:t>
            </w:r>
          </w:p>
          <w:p w14:paraId="3C121434" w14:textId="77777777" w:rsidR="002D1C7D" w:rsidRPr="00FA5E8E" w:rsidRDefault="002D1C7D" w:rsidP="000049A9">
            <w:pPr>
              <w:rPr>
                <w:bCs/>
              </w:rPr>
            </w:pPr>
          </w:p>
          <w:p w14:paraId="1C9DE7C2" w14:textId="77777777" w:rsidR="002D1C7D" w:rsidRPr="00FA5E8E" w:rsidRDefault="002D1C7D" w:rsidP="000049A9"/>
        </w:tc>
        <w:tc>
          <w:tcPr>
            <w:tcW w:w="426" w:type="dxa"/>
            <w:vMerge w:val="restart"/>
            <w:textDirection w:val="btLr"/>
          </w:tcPr>
          <w:p w14:paraId="70D0C149" w14:textId="77777777" w:rsidR="002D1C7D" w:rsidRPr="00FA5E8E" w:rsidRDefault="002D1C7D" w:rsidP="000049A9">
            <w:r w:rsidRPr="00FA5E8E">
              <w:t>вид</w:t>
            </w:r>
          </w:p>
        </w:tc>
        <w:tc>
          <w:tcPr>
            <w:tcW w:w="4395" w:type="dxa"/>
            <w:gridSpan w:val="3"/>
          </w:tcPr>
          <w:p w14:paraId="1393F61F" w14:textId="77777777" w:rsidR="002D1C7D" w:rsidRPr="00FA5E8E" w:rsidRDefault="002D1C7D" w:rsidP="000049A9">
            <w:pPr>
              <w:jc w:val="center"/>
            </w:pPr>
            <w:r w:rsidRPr="00FA5E8E">
              <w:t xml:space="preserve">Уровень </w:t>
            </w:r>
            <w:proofErr w:type="spellStart"/>
            <w:r w:rsidRPr="00FA5E8E">
              <w:t>сформированности</w:t>
            </w:r>
            <w:proofErr w:type="spellEnd"/>
          </w:p>
        </w:tc>
        <w:tc>
          <w:tcPr>
            <w:tcW w:w="3969" w:type="dxa"/>
            <w:gridSpan w:val="3"/>
          </w:tcPr>
          <w:p w14:paraId="2E55CC9E" w14:textId="77777777" w:rsidR="002D1C7D" w:rsidRPr="00FA5E8E" w:rsidRDefault="002D1C7D" w:rsidP="000049A9">
            <w:pPr>
              <w:jc w:val="center"/>
            </w:pPr>
            <w:r w:rsidRPr="00FA5E8E">
              <w:t>Рекомендации</w:t>
            </w:r>
          </w:p>
        </w:tc>
        <w:tc>
          <w:tcPr>
            <w:tcW w:w="1416" w:type="dxa"/>
          </w:tcPr>
          <w:p w14:paraId="2C979C92" w14:textId="77777777" w:rsidR="002D1C7D" w:rsidRPr="00FA5E8E" w:rsidRDefault="002D1C7D" w:rsidP="000049A9">
            <w:r w:rsidRPr="00FA5E8E">
              <w:t>Проблемы</w:t>
            </w:r>
          </w:p>
        </w:tc>
      </w:tr>
      <w:tr w:rsidR="002D1C7D" w:rsidRPr="00FA5E8E" w14:paraId="4C3C4CEA" w14:textId="77777777" w:rsidTr="002D1C7D">
        <w:trPr>
          <w:trHeight w:val="286"/>
        </w:trPr>
        <w:tc>
          <w:tcPr>
            <w:tcW w:w="850" w:type="dxa"/>
            <w:gridSpan w:val="2"/>
            <w:vMerge/>
          </w:tcPr>
          <w:p w14:paraId="716FF07F" w14:textId="77777777" w:rsidR="002D1C7D" w:rsidRPr="00FA5E8E" w:rsidRDefault="002D1C7D" w:rsidP="000049A9"/>
        </w:tc>
        <w:tc>
          <w:tcPr>
            <w:tcW w:w="426" w:type="dxa"/>
            <w:vMerge/>
          </w:tcPr>
          <w:p w14:paraId="6E6A31BE" w14:textId="77777777" w:rsidR="002D1C7D" w:rsidRPr="00FA5E8E" w:rsidRDefault="002D1C7D" w:rsidP="000049A9"/>
        </w:tc>
        <w:tc>
          <w:tcPr>
            <w:tcW w:w="1560" w:type="dxa"/>
          </w:tcPr>
          <w:p w14:paraId="7B033EBB" w14:textId="77777777" w:rsidR="002D1C7D" w:rsidRPr="00FA5E8E" w:rsidRDefault="002D1C7D" w:rsidP="000049A9">
            <w:r w:rsidRPr="00FA5E8E">
              <w:t>высокий</w:t>
            </w:r>
          </w:p>
        </w:tc>
        <w:tc>
          <w:tcPr>
            <w:tcW w:w="1417" w:type="dxa"/>
          </w:tcPr>
          <w:p w14:paraId="468A7DC0" w14:textId="77777777" w:rsidR="002D1C7D" w:rsidRPr="00FA5E8E" w:rsidRDefault="002D1C7D" w:rsidP="000049A9">
            <w:r w:rsidRPr="00FA5E8E">
              <w:t>средний</w:t>
            </w:r>
          </w:p>
        </w:tc>
        <w:tc>
          <w:tcPr>
            <w:tcW w:w="1418" w:type="dxa"/>
          </w:tcPr>
          <w:p w14:paraId="4A07054B" w14:textId="77777777" w:rsidR="002D1C7D" w:rsidRPr="00FA5E8E" w:rsidRDefault="002D1C7D" w:rsidP="000049A9">
            <w:pPr>
              <w:jc w:val="center"/>
              <w:rPr>
                <w:bCs/>
              </w:rPr>
            </w:pPr>
            <w:r w:rsidRPr="00FA5E8E">
              <w:rPr>
                <w:bCs/>
              </w:rPr>
              <w:t>низкий</w:t>
            </w:r>
          </w:p>
        </w:tc>
        <w:tc>
          <w:tcPr>
            <w:tcW w:w="1275" w:type="dxa"/>
          </w:tcPr>
          <w:p w14:paraId="0A62E039" w14:textId="77777777" w:rsidR="002D1C7D" w:rsidRPr="00FA5E8E" w:rsidRDefault="002D1C7D" w:rsidP="000049A9">
            <w:pPr>
              <w:jc w:val="center"/>
            </w:pPr>
            <w:r w:rsidRPr="00FA5E8E">
              <w:t>В</w:t>
            </w:r>
          </w:p>
        </w:tc>
        <w:tc>
          <w:tcPr>
            <w:tcW w:w="1418" w:type="dxa"/>
          </w:tcPr>
          <w:p w14:paraId="0E40933F" w14:textId="77777777" w:rsidR="002D1C7D" w:rsidRPr="00FA5E8E" w:rsidRDefault="002D1C7D" w:rsidP="000049A9">
            <w:pPr>
              <w:jc w:val="center"/>
            </w:pPr>
            <w:r w:rsidRPr="00FA5E8E">
              <w:t>С</w:t>
            </w:r>
          </w:p>
        </w:tc>
        <w:tc>
          <w:tcPr>
            <w:tcW w:w="1276" w:type="dxa"/>
          </w:tcPr>
          <w:p w14:paraId="5E5D95A0" w14:textId="77777777" w:rsidR="002D1C7D" w:rsidRPr="00FA5E8E" w:rsidRDefault="002D1C7D" w:rsidP="000049A9">
            <w:pPr>
              <w:jc w:val="center"/>
            </w:pPr>
            <w:r w:rsidRPr="00FA5E8E">
              <w:t>Н</w:t>
            </w:r>
          </w:p>
        </w:tc>
        <w:tc>
          <w:tcPr>
            <w:tcW w:w="1416" w:type="dxa"/>
          </w:tcPr>
          <w:p w14:paraId="47420EBD" w14:textId="77777777" w:rsidR="002D1C7D" w:rsidRPr="00FA5E8E" w:rsidRDefault="002D1C7D" w:rsidP="000049A9">
            <w:pPr>
              <w:jc w:val="center"/>
            </w:pPr>
          </w:p>
        </w:tc>
      </w:tr>
      <w:tr w:rsidR="002D1C7D" w:rsidRPr="00FA5E8E" w14:paraId="3CC51445" w14:textId="77777777" w:rsidTr="002D1C7D">
        <w:trPr>
          <w:cantSplit/>
          <w:trHeight w:val="1134"/>
        </w:trPr>
        <w:tc>
          <w:tcPr>
            <w:tcW w:w="425" w:type="dxa"/>
            <w:vMerge w:val="restart"/>
            <w:textDirection w:val="btLr"/>
          </w:tcPr>
          <w:p w14:paraId="405F8832" w14:textId="77777777" w:rsidR="002D1C7D" w:rsidRPr="00FA5E8E" w:rsidRDefault="002D1C7D" w:rsidP="000049A9">
            <w:r w:rsidRPr="00FA5E8E">
              <w:lastRenderedPageBreak/>
              <w:t>Личностное развитие</w:t>
            </w:r>
          </w:p>
          <w:p w14:paraId="2BF8C22D" w14:textId="77777777" w:rsidR="002D1C7D" w:rsidRPr="00FA5E8E" w:rsidRDefault="002D1C7D" w:rsidP="000049A9"/>
          <w:p w14:paraId="013E144A" w14:textId="77777777" w:rsidR="002D1C7D" w:rsidRPr="00FA5E8E" w:rsidRDefault="002D1C7D" w:rsidP="000049A9"/>
          <w:p w14:paraId="459D097D" w14:textId="77777777" w:rsidR="002D1C7D" w:rsidRPr="00FA5E8E" w:rsidRDefault="002D1C7D" w:rsidP="000049A9"/>
        </w:tc>
        <w:tc>
          <w:tcPr>
            <w:tcW w:w="425" w:type="dxa"/>
            <w:textDirection w:val="btLr"/>
          </w:tcPr>
          <w:p w14:paraId="3481D981" w14:textId="77777777" w:rsidR="002D1C7D" w:rsidRPr="00FA5E8E" w:rsidRDefault="002D1C7D" w:rsidP="000049A9">
            <w:r w:rsidRPr="00FA5E8E">
              <w:t>Самопознание и самоопределение</w:t>
            </w:r>
          </w:p>
        </w:tc>
        <w:tc>
          <w:tcPr>
            <w:tcW w:w="426" w:type="dxa"/>
            <w:textDirection w:val="btLr"/>
          </w:tcPr>
          <w:p w14:paraId="7481E7AD" w14:textId="77777777" w:rsidR="002D1C7D" w:rsidRPr="00FA5E8E" w:rsidRDefault="002D1C7D" w:rsidP="000049A9">
            <w:r w:rsidRPr="00FA5E8E">
              <w:t>самооценка</w:t>
            </w:r>
          </w:p>
        </w:tc>
        <w:tc>
          <w:tcPr>
            <w:tcW w:w="1560" w:type="dxa"/>
          </w:tcPr>
          <w:p w14:paraId="36A1D26E" w14:textId="77777777" w:rsidR="002D1C7D" w:rsidRPr="00FA5E8E" w:rsidRDefault="002D1C7D" w:rsidP="000049A9">
            <w:pPr>
              <w:tabs>
                <w:tab w:val="left" w:pos="5418"/>
              </w:tabs>
            </w:pPr>
            <w:r w:rsidRPr="00FA5E8E">
              <w:t>- чувство необходимости учения,</w:t>
            </w:r>
          </w:p>
          <w:p w14:paraId="7912A617" w14:textId="77777777" w:rsidR="002D1C7D" w:rsidRPr="00FA5E8E" w:rsidRDefault="002D1C7D" w:rsidP="000049A9">
            <w:pPr>
              <w:tabs>
                <w:tab w:val="left" w:pos="5418"/>
              </w:tabs>
            </w:pPr>
            <w:r w:rsidRPr="00FA5E8E">
              <w:t xml:space="preserve">- адекватное определение задач саморазвития, решение которых необходимо для реализации требований роли «хороший ученик», </w:t>
            </w:r>
          </w:p>
          <w:p w14:paraId="5B7AC248" w14:textId="77777777" w:rsidR="002D1C7D" w:rsidRPr="00FA5E8E" w:rsidRDefault="002D1C7D" w:rsidP="000049A9"/>
        </w:tc>
        <w:tc>
          <w:tcPr>
            <w:tcW w:w="1417" w:type="dxa"/>
          </w:tcPr>
          <w:p w14:paraId="0F7C1CCD" w14:textId="77777777" w:rsidR="002D1C7D" w:rsidRPr="00FA5E8E" w:rsidRDefault="002D1C7D" w:rsidP="000049A9">
            <w:pPr>
              <w:tabs>
                <w:tab w:val="left" w:pos="5418"/>
              </w:tabs>
            </w:pPr>
            <w:r w:rsidRPr="00FA5E8E">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14:paraId="27699361" w14:textId="77777777" w:rsidR="002D1C7D" w:rsidRPr="00FA5E8E" w:rsidRDefault="002D1C7D" w:rsidP="000049A9"/>
        </w:tc>
        <w:tc>
          <w:tcPr>
            <w:tcW w:w="1418" w:type="dxa"/>
          </w:tcPr>
          <w:p w14:paraId="1847BED7" w14:textId="77777777" w:rsidR="002D1C7D" w:rsidRPr="00FA5E8E" w:rsidRDefault="002D1C7D" w:rsidP="000049A9">
            <w:pPr>
              <w:tabs>
                <w:tab w:val="left" w:pos="5418"/>
              </w:tabs>
            </w:pPr>
            <w:r w:rsidRPr="00FA5E8E">
              <w:t xml:space="preserve">Неумение адекватно оценить свои способности. Самооценка </w:t>
            </w:r>
            <w:proofErr w:type="spellStart"/>
            <w:r w:rsidRPr="00FA5E8E">
              <w:t>ситуативна</w:t>
            </w:r>
            <w:proofErr w:type="spellEnd"/>
            <w:r w:rsidRPr="00FA5E8E">
              <w:t>.</w:t>
            </w:r>
            <w:r w:rsidRPr="00FA5E8E">
              <w:rPr>
                <w:bCs/>
              </w:rPr>
              <w:t xml:space="preserve"> </w:t>
            </w:r>
          </w:p>
          <w:p w14:paraId="13710657" w14:textId="77777777" w:rsidR="002D1C7D" w:rsidRPr="00FA5E8E" w:rsidRDefault="002D1C7D" w:rsidP="000049A9"/>
        </w:tc>
        <w:tc>
          <w:tcPr>
            <w:tcW w:w="1275" w:type="dxa"/>
          </w:tcPr>
          <w:p w14:paraId="720CEEFA" w14:textId="77777777" w:rsidR="002D1C7D" w:rsidRPr="00FA5E8E" w:rsidRDefault="002D1C7D" w:rsidP="000049A9">
            <w:r w:rsidRPr="00FA5E8E">
              <w:t xml:space="preserve">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FA5E8E">
              <w:t>эмпатии</w:t>
            </w:r>
            <w:proofErr w:type="spellEnd"/>
            <w:r w:rsidRPr="00FA5E8E">
              <w:t>.</w:t>
            </w:r>
          </w:p>
        </w:tc>
        <w:tc>
          <w:tcPr>
            <w:tcW w:w="1418" w:type="dxa"/>
          </w:tcPr>
          <w:p w14:paraId="7538CF93" w14:textId="77777777" w:rsidR="002D1C7D" w:rsidRPr="00FA5E8E" w:rsidRDefault="002D1C7D" w:rsidP="000049A9">
            <w:r w:rsidRPr="00FA5E8E">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tc>
        <w:tc>
          <w:tcPr>
            <w:tcW w:w="1276" w:type="dxa"/>
          </w:tcPr>
          <w:p w14:paraId="1F8023D4" w14:textId="77777777" w:rsidR="002D1C7D" w:rsidRPr="00FA5E8E" w:rsidRDefault="002D1C7D" w:rsidP="000049A9">
            <w:r w:rsidRPr="00FA5E8E">
              <w:t>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tc>
        <w:tc>
          <w:tcPr>
            <w:tcW w:w="1416" w:type="dxa"/>
          </w:tcPr>
          <w:p w14:paraId="11EB4560" w14:textId="77777777" w:rsidR="002D1C7D" w:rsidRPr="00FA5E8E" w:rsidRDefault="002D1C7D" w:rsidP="000049A9">
            <w:r w:rsidRPr="00FA5E8E">
              <w:rPr>
                <w:rFonts w:eastAsia="Calibri"/>
              </w:rPr>
              <w:t xml:space="preserve">При </w:t>
            </w:r>
            <w:proofErr w:type="spellStart"/>
            <w:r w:rsidRPr="00FA5E8E">
              <w:rPr>
                <w:rFonts w:eastAsia="Calibri"/>
              </w:rPr>
              <w:t>несфор-мированности</w:t>
            </w:r>
            <w:proofErr w:type="spellEnd"/>
            <w:r w:rsidRPr="00FA5E8E">
              <w:rPr>
                <w:rFonts w:eastAsia="Calibri"/>
              </w:rPr>
              <w:t xml:space="preserve"> позиции школьника возможны мотивационная незрелость, низкая успеваемость.</w:t>
            </w:r>
          </w:p>
          <w:p w14:paraId="09D120B0" w14:textId="77777777" w:rsidR="002D1C7D" w:rsidRPr="00FA5E8E" w:rsidRDefault="002D1C7D" w:rsidP="000049A9">
            <w:pPr>
              <w:rPr>
                <w:rFonts w:eastAsia="Calibri"/>
              </w:rPr>
            </w:pPr>
            <w:r w:rsidRPr="00FA5E8E">
              <w:rPr>
                <w:rFonts w:eastAsia="Calibri"/>
              </w:rPr>
              <w:t>1. Заниженная самооценка.</w:t>
            </w:r>
          </w:p>
          <w:p w14:paraId="36DFA4E1" w14:textId="77777777" w:rsidR="002D1C7D" w:rsidRPr="00FA5E8E" w:rsidRDefault="002D1C7D" w:rsidP="000049A9">
            <w:r w:rsidRPr="00FA5E8E">
              <w:rPr>
                <w:rFonts w:eastAsia="Calibri"/>
              </w:rPr>
              <w:t>2. Завышенная самооценка.</w:t>
            </w:r>
          </w:p>
        </w:tc>
      </w:tr>
      <w:tr w:rsidR="002D1C7D" w:rsidRPr="00FA5E8E" w14:paraId="64B0D907" w14:textId="77777777" w:rsidTr="002D1C7D">
        <w:trPr>
          <w:cantSplit/>
          <w:trHeight w:val="1134"/>
        </w:trPr>
        <w:tc>
          <w:tcPr>
            <w:tcW w:w="425" w:type="dxa"/>
            <w:vMerge/>
          </w:tcPr>
          <w:p w14:paraId="6FA76E4F" w14:textId="77777777" w:rsidR="002D1C7D" w:rsidRPr="00FA5E8E" w:rsidRDefault="002D1C7D" w:rsidP="000049A9"/>
        </w:tc>
        <w:tc>
          <w:tcPr>
            <w:tcW w:w="425" w:type="dxa"/>
            <w:textDirection w:val="btLr"/>
          </w:tcPr>
          <w:p w14:paraId="053FC556" w14:textId="77777777" w:rsidR="002D1C7D" w:rsidRPr="00FA5E8E" w:rsidRDefault="002D1C7D" w:rsidP="000049A9">
            <w:proofErr w:type="spellStart"/>
            <w:r w:rsidRPr="00FA5E8E">
              <w:t>смыслообразование</w:t>
            </w:r>
            <w:proofErr w:type="spellEnd"/>
          </w:p>
        </w:tc>
        <w:tc>
          <w:tcPr>
            <w:tcW w:w="426" w:type="dxa"/>
            <w:textDirection w:val="btLr"/>
          </w:tcPr>
          <w:p w14:paraId="7A8238CC" w14:textId="77777777" w:rsidR="002D1C7D" w:rsidRPr="00FA5E8E" w:rsidRDefault="002D1C7D" w:rsidP="000049A9">
            <w:r w:rsidRPr="00FA5E8E">
              <w:t>мотивация</w:t>
            </w:r>
          </w:p>
        </w:tc>
        <w:tc>
          <w:tcPr>
            <w:tcW w:w="1560" w:type="dxa"/>
          </w:tcPr>
          <w:p w14:paraId="70C9F207" w14:textId="77777777" w:rsidR="002D1C7D" w:rsidRPr="00FA5E8E" w:rsidRDefault="002D1C7D" w:rsidP="000049A9">
            <w:pPr>
              <w:tabs>
                <w:tab w:val="left" w:pos="5418"/>
              </w:tabs>
            </w:pPr>
            <w:r w:rsidRPr="00FA5E8E">
              <w:t xml:space="preserve">- </w:t>
            </w:r>
            <w:proofErr w:type="spellStart"/>
            <w:r w:rsidRPr="00FA5E8E">
              <w:t>сформированны</w:t>
            </w:r>
            <w:proofErr w:type="spellEnd"/>
            <w:r w:rsidRPr="00FA5E8E">
              <w:t xml:space="preserve"> </w:t>
            </w:r>
            <w:r w:rsidRPr="00FA5E8E">
              <w:rPr>
                <w:iCs/>
              </w:rPr>
              <w:t xml:space="preserve">познавательные </w:t>
            </w:r>
            <w:r w:rsidRPr="00FA5E8E">
              <w:t xml:space="preserve">мотивы и интересы, </w:t>
            </w:r>
          </w:p>
          <w:p w14:paraId="0E56E391" w14:textId="77777777" w:rsidR="002D1C7D" w:rsidRPr="00FA5E8E" w:rsidRDefault="002D1C7D" w:rsidP="000049A9">
            <w:pPr>
              <w:tabs>
                <w:tab w:val="left" w:pos="5418"/>
              </w:tabs>
            </w:pPr>
            <w:r w:rsidRPr="00FA5E8E">
              <w:t xml:space="preserve">- </w:t>
            </w:r>
            <w:proofErr w:type="spellStart"/>
            <w:r w:rsidRPr="00FA5E8E">
              <w:t>сформированность</w:t>
            </w:r>
            <w:proofErr w:type="spellEnd"/>
            <w:r w:rsidRPr="00FA5E8E">
              <w:t xml:space="preserve"> </w:t>
            </w:r>
            <w:r w:rsidRPr="00FA5E8E">
              <w:rPr>
                <w:iCs/>
              </w:rPr>
              <w:t xml:space="preserve">социальных </w:t>
            </w:r>
            <w:r w:rsidRPr="00FA5E8E">
              <w:t>мотивов (чувство долга, ответственность),</w:t>
            </w:r>
          </w:p>
          <w:p w14:paraId="3664F03E" w14:textId="77777777" w:rsidR="002D1C7D" w:rsidRPr="00FA5E8E" w:rsidRDefault="002D1C7D" w:rsidP="000049A9"/>
        </w:tc>
        <w:tc>
          <w:tcPr>
            <w:tcW w:w="1417" w:type="dxa"/>
          </w:tcPr>
          <w:p w14:paraId="596147B3" w14:textId="77777777" w:rsidR="002D1C7D" w:rsidRPr="00FA5E8E" w:rsidRDefault="002D1C7D" w:rsidP="000049A9">
            <w:pPr>
              <w:tabs>
                <w:tab w:val="left" w:pos="5418"/>
              </w:tabs>
            </w:pPr>
            <w:r w:rsidRPr="00FA5E8E">
              <w:t xml:space="preserve">- частично </w:t>
            </w:r>
            <w:proofErr w:type="spellStart"/>
            <w:r w:rsidRPr="00FA5E8E">
              <w:t>сформированны</w:t>
            </w:r>
            <w:proofErr w:type="spellEnd"/>
            <w:r w:rsidRPr="00FA5E8E">
              <w:t xml:space="preserve"> </w:t>
            </w:r>
            <w:r w:rsidRPr="00FA5E8E">
              <w:rPr>
                <w:iCs/>
              </w:rPr>
              <w:t xml:space="preserve">познавательные </w:t>
            </w:r>
            <w:r w:rsidRPr="00FA5E8E">
              <w:t xml:space="preserve">мотивы и интересы, </w:t>
            </w:r>
          </w:p>
          <w:p w14:paraId="04087B51" w14:textId="77777777" w:rsidR="002D1C7D" w:rsidRPr="00FA5E8E" w:rsidRDefault="002D1C7D" w:rsidP="000049A9">
            <w:pPr>
              <w:tabs>
                <w:tab w:val="left" w:pos="5418"/>
              </w:tabs>
            </w:pPr>
            <w:r w:rsidRPr="00FA5E8E">
              <w:t xml:space="preserve">-частично сформированы </w:t>
            </w:r>
            <w:r w:rsidRPr="00FA5E8E">
              <w:rPr>
                <w:iCs/>
              </w:rPr>
              <w:t xml:space="preserve">социальные </w:t>
            </w:r>
            <w:r w:rsidRPr="00FA5E8E">
              <w:t>мотивы (чувство долга, ответственность),</w:t>
            </w:r>
          </w:p>
          <w:p w14:paraId="546F8B5F" w14:textId="77777777" w:rsidR="002D1C7D" w:rsidRPr="00FA5E8E" w:rsidRDefault="002D1C7D" w:rsidP="000049A9">
            <w:pPr>
              <w:tabs>
                <w:tab w:val="left" w:pos="5418"/>
              </w:tabs>
            </w:pPr>
            <w:r w:rsidRPr="00FA5E8E">
              <w:t>- склонность выполнять облегченные задания,</w:t>
            </w:r>
          </w:p>
          <w:p w14:paraId="56429726" w14:textId="77777777" w:rsidR="002D1C7D" w:rsidRPr="00FA5E8E" w:rsidRDefault="002D1C7D" w:rsidP="000049A9">
            <w:pPr>
              <w:tabs>
                <w:tab w:val="left" w:pos="5418"/>
              </w:tabs>
            </w:pPr>
            <w:r w:rsidRPr="00FA5E8E">
              <w:t>- ориентирован на внеурочную деятельность(кружки, секции)</w:t>
            </w:r>
          </w:p>
          <w:p w14:paraId="53AD6C43" w14:textId="77777777" w:rsidR="002D1C7D" w:rsidRPr="00FA5E8E" w:rsidRDefault="002D1C7D" w:rsidP="000049A9"/>
        </w:tc>
        <w:tc>
          <w:tcPr>
            <w:tcW w:w="1418" w:type="dxa"/>
          </w:tcPr>
          <w:p w14:paraId="3F1F2FEA" w14:textId="77777777" w:rsidR="002D1C7D" w:rsidRPr="00FA5E8E" w:rsidRDefault="002D1C7D" w:rsidP="000049A9">
            <w:pPr>
              <w:tabs>
                <w:tab w:val="left" w:pos="5418"/>
              </w:tabs>
            </w:pPr>
            <w:r w:rsidRPr="00FA5E8E">
              <w:t>- сформирована мотивация избегания наказания,</w:t>
            </w:r>
          </w:p>
          <w:p w14:paraId="2A7DFB3A" w14:textId="77777777" w:rsidR="002D1C7D" w:rsidRPr="00FA5E8E" w:rsidRDefault="002D1C7D" w:rsidP="000049A9">
            <w:pPr>
              <w:tabs>
                <w:tab w:val="left" w:pos="5418"/>
              </w:tabs>
            </w:pPr>
            <w:r w:rsidRPr="00FA5E8E">
              <w:t xml:space="preserve">- фиксация на </w:t>
            </w:r>
            <w:proofErr w:type="spellStart"/>
            <w:r w:rsidRPr="00FA5E8E">
              <w:t>неуспешности</w:t>
            </w:r>
            <w:proofErr w:type="spellEnd"/>
            <w:r w:rsidRPr="00FA5E8E">
              <w:t xml:space="preserve"> </w:t>
            </w:r>
          </w:p>
          <w:p w14:paraId="3E1BA408" w14:textId="77777777" w:rsidR="002D1C7D" w:rsidRPr="00FA5E8E" w:rsidRDefault="002D1C7D" w:rsidP="000049A9"/>
        </w:tc>
        <w:tc>
          <w:tcPr>
            <w:tcW w:w="1275" w:type="dxa"/>
          </w:tcPr>
          <w:p w14:paraId="45709714" w14:textId="77777777" w:rsidR="002D1C7D" w:rsidRPr="00FA5E8E" w:rsidRDefault="002D1C7D" w:rsidP="000049A9">
            <w:r w:rsidRPr="00FA5E8E">
              <w:t>- учебный процесс ориентировать на формирование интереса к трудным заданиям.</w:t>
            </w:r>
          </w:p>
        </w:tc>
        <w:tc>
          <w:tcPr>
            <w:tcW w:w="1418" w:type="dxa"/>
          </w:tcPr>
          <w:p w14:paraId="0B60C1BF" w14:textId="77777777" w:rsidR="002D1C7D" w:rsidRPr="00FA5E8E" w:rsidRDefault="002D1C7D" w:rsidP="000049A9">
            <w:r w:rsidRPr="00FA5E8E">
              <w:t>- чтобы стабилизировать мотивацию в учебной деятельности включать ребенка в проектно- исследовательскую деятельность, привлекать к участию в различных конкурсных программах и олимпиадах.</w:t>
            </w:r>
          </w:p>
        </w:tc>
        <w:tc>
          <w:tcPr>
            <w:tcW w:w="1276" w:type="dxa"/>
          </w:tcPr>
          <w:p w14:paraId="19F569F2" w14:textId="77777777" w:rsidR="002D1C7D" w:rsidRPr="00FA5E8E" w:rsidRDefault="002D1C7D" w:rsidP="000049A9">
            <w:pPr>
              <w:tabs>
                <w:tab w:val="left" w:pos="5418"/>
              </w:tabs>
            </w:pPr>
            <w:r w:rsidRPr="00FA5E8E">
              <w:rPr>
                <w:bCs/>
              </w:rPr>
              <w:t xml:space="preserve">- </w:t>
            </w:r>
            <w:r w:rsidRPr="00FA5E8E">
              <w:t>консультация специалистов,</w:t>
            </w:r>
          </w:p>
          <w:p w14:paraId="76EE2D2C" w14:textId="77777777" w:rsidR="002D1C7D" w:rsidRPr="00FA5E8E" w:rsidRDefault="002D1C7D" w:rsidP="000049A9">
            <w:pPr>
              <w:tabs>
                <w:tab w:val="left" w:pos="5418"/>
              </w:tabs>
            </w:pPr>
            <w:r w:rsidRPr="00FA5E8E">
              <w:t>- найти зону успешности ребенка,</w:t>
            </w:r>
          </w:p>
          <w:p w14:paraId="2A47DD08" w14:textId="77777777" w:rsidR="002D1C7D" w:rsidRPr="00FA5E8E" w:rsidRDefault="002D1C7D" w:rsidP="000049A9">
            <w:r w:rsidRPr="00FA5E8E">
              <w:t>- ориентировать на внеурочную деятельность</w:t>
            </w:r>
          </w:p>
        </w:tc>
        <w:tc>
          <w:tcPr>
            <w:tcW w:w="1416" w:type="dxa"/>
          </w:tcPr>
          <w:p w14:paraId="21F7530D" w14:textId="77777777" w:rsidR="002D1C7D" w:rsidRPr="00FA5E8E" w:rsidRDefault="002D1C7D" w:rsidP="000049A9">
            <w:pPr>
              <w:rPr>
                <w:rFonts w:eastAsia="Calibri"/>
              </w:rPr>
            </w:pPr>
            <w:r w:rsidRPr="00FA5E8E">
              <w:rPr>
                <w:rFonts w:eastAsia="Calibri"/>
              </w:rPr>
              <w:t>1. высоко развиты другие мотивы (игровой, внешний)</w:t>
            </w:r>
          </w:p>
          <w:p w14:paraId="2839D6B7" w14:textId="77777777" w:rsidR="002D1C7D" w:rsidRPr="00FA5E8E" w:rsidRDefault="002D1C7D" w:rsidP="000049A9">
            <w:pPr>
              <w:rPr>
                <w:rFonts w:eastAsia="Calibri"/>
              </w:rPr>
            </w:pPr>
            <w:r w:rsidRPr="00FA5E8E">
              <w:rPr>
                <w:rFonts w:eastAsia="Calibri"/>
              </w:rPr>
              <w:t>2. трудности в учебе</w:t>
            </w:r>
          </w:p>
          <w:p w14:paraId="4DEEFEC6" w14:textId="77777777" w:rsidR="002D1C7D" w:rsidRPr="00FA5E8E" w:rsidRDefault="002D1C7D" w:rsidP="000049A9"/>
        </w:tc>
      </w:tr>
      <w:tr w:rsidR="002D1C7D" w:rsidRPr="00FA5E8E" w14:paraId="73DC3F6E" w14:textId="77777777" w:rsidTr="002D1C7D">
        <w:trPr>
          <w:cantSplit/>
          <w:trHeight w:val="3527"/>
        </w:trPr>
        <w:tc>
          <w:tcPr>
            <w:tcW w:w="425" w:type="dxa"/>
            <w:vMerge/>
          </w:tcPr>
          <w:p w14:paraId="6F82DF58" w14:textId="77777777" w:rsidR="002D1C7D" w:rsidRPr="00FA5E8E" w:rsidRDefault="002D1C7D" w:rsidP="000049A9"/>
        </w:tc>
        <w:tc>
          <w:tcPr>
            <w:tcW w:w="425" w:type="dxa"/>
            <w:textDirection w:val="btLr"/>
          </w:tcPr>
          <w:p w14:paraId="0ABF3233" w14:textId="77777777" w:rsidR="002D1C7D" w:rsidRPr="00FA5E8E" w:rsidRDefault="002D1C7D" w:rsidP="000049A9">
            <w:r w:rsidRPr="00FA5E8E">
              <w:t>Нравственно-этическая ориентация</w:t>
            </w:r>
          </w:p>
        </w:tc>
        <w:tc>
          <w:tcPr>
            <w:tcW w:w="426" w:type="dxa"/>
          </w:tcPr>
          <w:p w14:paraId="63F5927C" w14:textId="77777777" w:rsidR="002D1C7D" w:rsidRPr="00FA5E8E" w:rsidRDefault="002D1C7D" w:rsidP="000049A9"/>
        </w:tc>
        <w:tc>
          <w:tcPr>
            <w:tcW w:w="1560" w:type="dxa"/>
          </w:tcPr>
          <w:p w14:paraId="5F019595" w14:textId="77777777" w:rsidR="002D1C7D" w:rsidRPr="00FA5E8E" w:rsidRDefault="002D1C7D" w:rsidP="000049A9">
            <w:pPr>
              <w:tabs>
                <w:tab w:val="left" w:pos="5418"/>
              </w:tabs>
            </w:pPr>
            <w:r w:rsidRPr="00FA5E8E">
              <w:rPr>
                <w:bCs/>
              </w:rPr>
              <w:t>- может и имеет опыт осуществления личностного морального выбора;</w:t>
            </w:r>
          </w:p>
          <w:p w14:paraId="5AD45C9B" w14:textId="77777777" w:rsidR="002D1C7D" w:rsidRPr="00FA5E8E" w:rsidRDefault="002D1C7D" w:rsidP="000049A9">
            <w:pPr>
              <w:tabs>
                <w:tab w:val="left" w:pos="5418"/>
              </w:tabs>
            </w:pPr>
            <w:r w:rsidRPr="00FA5E8E">
              <w:t>- может оценивать события и действия с точки зрения моральных норм;</w:t>
            </w:r>
          </w:p>
          <w:p w14:paraId="1FF17A3B" w14:textId="77777777" w:rsidR="002D1C7D" w:rsidRPr="00FA5E8E" w:rsidRDefault="002D1C7D" w:rsidP="000049A9">
            <w:pPr>
              <w:tabs>
                <w:tab w:val="left" w:pos="5418"/>
              </w:tabs>
            </w:pPr>
            <w:r w:rsidRPr="00FA5E8E">
              <w:t xml:space="preserve">- ребенок учитывает объективные </w:t>
            </w:r>
          </w:p>
          <w:p w14:paraId="0DEAEDB2" w14:textId="77777777" w:rsidR="002D1C7D" w:rsidRPr="00FA5E8E" w:rsidRDefault="002D1C7D" w:rsidP="000049A9">
            <w:pPr>
              <w:tabs>
                <w:tab w:val="left" w:pos="5418"/>
              </w:tabs>
            </w:pPr>
            <w:r w:rsidRPr="00FA5E8E">
              <w:t>последствия нарушения моральной нормы</w:t>
            </w:r>
          </w:p>
          <w:p w14:paraId="08AD8B5A" w14:textId="77777777" w:rsidR="002D1C7D" w:rsidRPr="00FA5E8E" w:rsidRDefault="002D1C7D" w:rsidP="000049A9"/>
        </w:tc>
        <w:tc>
          <w:tcPr>
            <w:tcW w:w="1417" w:type="dxa"/>
          </w:tcPr>
          <w:p w14:paraId="04C7AC54" w14:textId="77777777" w:rsidR="002D1C7D" w:rsidRPr="00FA5E8E" w:rsidRDefault="002D1C7D" w:rsidP="000049A9">
            <w:pPr>
              <w:tabs>
                <w:tab w:val="left" w:pos="5418"/>
              </w:tabs>
            </w:pPr>
            <w:r w:rsidRPr="00FA5E8E">
              <w:rPr>
                <w:bCs/>
              </w:rPr>
              <w:t>- делает попытки осуществления личностного морального выбора,</w:t>
            </w:r>
          </w:p>
          <w:p w14:paraId="7B2AC191" w14:textId="77777777" w:rsidR="002D1C7D" w:rsidRPr="00FA5E8E" w:rsidRDefault="002D1C7D" w:rsidP="000049A9">
            <w:pPr>
              <w:tabs>
                <w:tab w:val="left" w:pos="5418"/>
              </w:tabs>
            </w:pPr>
            <w:r w:rsidRPr="00FA5E8E">
              <w:t>- пробует оценивать события и действия с точки зрения моральных норм</w:t>
            </w:r>
          </w:p>
        </w:tc>
        <w:tc>
          <w:tcPr>
            <w:tcW w:w="1418" w:type="dxa"/>
          </w:tcPr>
          <w:p w14:paraId="3250DA94" w14:textId="77777777" w:rsidR="002D1C7D" w:rsidRPr="00FA5E8E" w:rsidRDefault="002D1C7D" w:rsidP="000049A9">
            <w:pPr>
              <w:tabs>
                <w:tab w:val="left" w:pos="5418"/>
              </w:tabs>
            </w:pPr>
            <w:r w:rsidRPr="00FA5E8E">
              <w:t xml:space="preserve">- недостаточно знает суть нравственных норм, </w:t>
            </w:r>
          </w:p>
          <w:p w14:paraId="62DE1FD4" w14:textId="77777777" w:rsidR="002D1C7D" w:rsidRPr="00FA5E8E" w:rsidRDefault="002D1C7D" w:rsidP="000049A9">
            <w:pPr>
              <w:tabs>
                <w:tab w:val="left" w:pos="5418"/>
              </w:tabs>
            </w:pPr>
            <w:r w:rsidRPr="00FA5E8E">
              <w:t>- нравственные нормы не стали мотивами поведения ребенка,</w:t>
            </w:r>
          </w:p>
          <w:p w14:paraId="7E77ED77" w14:textId="77777777" w:rsidR="002D1C7D" w:rsidRPr="00FA5E8E" w:rsidRDefault="002D1C7D" w:rsidP="000049A9">
            <w:pPr>
              <w:tabs>
                <w:tab w:val="left" w:pos="5418"/>
              </w:tabs>
            </w:pPr>
            <w:r w:rsidRPr="00FA5E8E">
              <w:t>- отношение к нравственным нормам неопределенное</w:t>
            </w:r>
          </w:p>
        </w:tc>
        <w:tc>
          <w:tcPr>
            <w:tcW w:w="1275" w:type="dxa"/>
          </w:tcPr>
          <w:p w14:paraId="59DDEC2F" w14:textId="77777777" w:rsidR="002D1C7D" w:rsidRPr="00FA5E8E" w:rsidRDefault="002D1C7D" w:rsidP="000049A9">
            <w:r w:rsidRPr="00FA5E8E">
              <w:t>Привлечение к участию в общественно- полезной деятельности (шефская помощь, тимуровское движение, трудовые десанты и т.д.)</w:t>
            </w:r>
          </w:p>
        </w:tc>
        <w:tc>
          <w:tcPr>
            <w:tcW w:w="1418" w:type="dxa"/>
          </w:tcPr>
          <w:p w14:paraId="31BAADF4" w14:textId="77777777" w:rsidR="002D1C7D" w:rsidRPr="00FA5E8E" w:rsidRDefault="002D1C7D" w:rsidP="000049A9">
            <w:pPr>
              <w:tabs>
                <w:tab w:val="left" w:pos="5418"/>
              </w:tabs>
            </w:pPr>
            <w:r w:rsidRPr="00FA5E8E">
              <w:t>- воспитание личной ответственности за сказанное слово, дело, данное обещание,</w:t>
            </w:r>
          </w:p>
          <w:p w14:paraId="61B02C2D" w14:textId="77777777" w:rsidR="002D1C7D" w:rsidRPr="00FA5E8E" w:rsidRDefault="002D1C7D" w:rsidP="000049A9">
            <w:pPr>
              <w:rPr>
                <w:bCs/>
              </w:rPr>
            </w:pPr>
            <w:r w:rsidRPr="00FA5E8E">
              <w:rPr>
                <w:bCs/>
              </w:rPr>
              <w:t>- воспитание потребности доводить начатое дело до конца через поощрение достигнутых результатов</w:t>
            </w:r>
          </w:p>
        </w:tc>
        <w:tc>
          <w:tcPr>
            <w:tcW w:w="1276" w:type="dxa"/>
          </w:tcPr>
          <w:p w14:paraId="3E9B9F94" w14:textId="77777777" w:rsidR="002D1C7D" w:rsidRPr="00FA5E8E" w:rsidRDefault="002D1C7D" w:rsidP="000049A9">
            <w:pPr>
              <w:tabs>
                <w:tab w:val="left" w:pos="5418"/>
              </w:tabs>
            </w:pPr>
            <w:r w:rsidRPr="00FA5E8E">
              <w:t xml:space="preserve">-стимулировать чувствительность к переживаниям других, </w:t>
            </w:r>
          </w:p>
          <w:p w14:paraId="7345B373" w14:textId="77777777" w:rsidR="002D1C7D" w:rsidRPr="00FA5E8E" w:rsidRDefault="002D1C7D" w:rsidP="000049A9">
            <w:pPr>
              <w:tabs>
                <w:tab w:val="left" w:pos="5418"/>
              </w:tabs>
              <w:rPr>
                <w:bCs/>
              </w:rPr>
            </w:pPr>
            <w:r w:rsidRPr="00FA5E8E">
              <w:t xml:space="preserve">- изучение моральных норм в </w:t>
            </w:r>
            <w:proofErr w:type="spellStart"/>
            <w:r w:rsidRPr="00FA5E8E">
              <w:t>деятельностной</w:t>
            </w:r>
            <w:proofErr w:type="spellEnd"/>
            <w:r w:rsidRPr="00FA5E8E">
              <w:t xml:space="preserve"> форме (помощь слабым, нуждающимся, забота о природе, животных и т.д.).</w:t>
            </w:r>
          </w:p>
        </w:tc>
        <w:tc>
          <w:tcPr>
            <w:tcW w:w="1416" w:type="dxa"/>
          </w:tcPr>
          <w:p w14:paraId="540235F1" w14:textId="77777777" w:rsidR="002D1C7D" w:rsidRPr="00FA5E8E" w:rsidRDefault="002D1C7D" w:rsidP="000049A9"/>
        </w:tc>
      </w:tr>
      <w:tr w:rsidR="002D1C7D" w:rsidRPr="00FA5E8E" w14:paraId="79DB81A0" w14:textId="77777777" w:rsidTr="002D1C7D">
        <w:trPr>
          <w:trHeight w:val="301"/>
        </w:trPr>
        <w:tc>
          <w:tcPr>
            <w:tcW w:w="425" w:type="dxa"/>
          </w:tcPr>
          <w:p w14:paraId="637A59D7" w14:textId="77777777" w:rsidR="002D1C7D" w:rsidRPr="00FA5E8E" w:rsidRDefault="002D1C7D" w:rsidP="000049A9"/>
        </w:tc>
        <w:tc>
          <w:tcPr>
            <w:tcW w:w="425" w:type="dxa"/>
          </w:tcPr>
          <w:p w14:paraId="67D5891C" w14:textId="77777777" w:rsidR="002D1C7D" w:rsidRPr="00FA5E8E" w:rsidRDefault="002D1C7D" w:rsidP="000049A9"/>
        </w:tc>
        <w:tc>
          <w:tcPr>
            <w:tcW w:w="426" w:type="dxa"/>
          </w:tcPr>
          <w:p w14:paraId="05F9E89E" w14:textId="77777777" w:rsidR="002D1C7D" w:rsidRPr="00FA5E8E" w:rsidRDefault="002D1C7D" w:rsidP="000049A9"/>
        </w:tc>
        <w:tc>
          <w:tcPr>
            <w:tcW w:w="1560" w:type="dxa"/>
          </w:tcPr>
          <w:p w14:paraId="5F5DA906" w14:textId="77777777" w:rsidR="002D1C7D" w:rsidRPr="00FA5E8E" w:rsidRDefault="002D1C7D" w:rsidP="000049A9"/>
        </w:tc>
        <w:tc>
          <w:tcPr>
            <w:tcW w:w="1417" w:type="dxa"/>
          </w:tcPr>
          <w:p w14:paraId="272A2ACA" w14:textId="77777777" w:rsidR="002D1C7D" w:rsidRPr="00FA5E8E" w:rsidRDefault="002D1C7D" w:rsidP="000049A9"/>
        </w:tc>
        <w:tc>
          <w:tcPr>
            <w:tcW w:w="1418" w:type="dxa"/>
          </w:tcPr>
          <w:p w14:paraId="17B85888" w14:textId="77777777" w:rsidR="002D1C7D" w:rsidRPr="00FA5E8E" w:rsidRDefault="002D1C7D" w:rsidP="000049A9"/>
        </w:tc>
        <w:tc>
          <w:tcPr>
            <w:tcW w:w="1275" w:type="dxa"/>
          </w:tcPr>
          <w:p w14:paraId="16292862" w14:textId="77777777" w:rsidR="002D1C7D" w:rsidRPr="00FA5E8E" w:rsidRDefault="002D1C7D" w:rsidP="000049A9"/>
        </w:tc>
        <w:tc>
          <w:tcPr>
            <w:tcW w:w="1418" w:type="dxa"/>
          </w:tcPr>
          <w:p w14:paraId="43FEFC50" w14:textId="77777777" w:rsidR="002D1C7D" w:rsidRPr="00FA5E8E" w:rsidRDefault="002D1C7D" w:rsidP="000049A9"/>
        </w:tc>
        <w:tc>
          <w:tcPr>
            <w:tcW w:w="1276" w:type="dxa"/>
          </w:tcPr>
          <w:p w14:paraId="28225232" w14:textId="77777777" w:rsidR="002D1C7D" w:rsidRPr="00FA5E8E" w:rsidRDefault="002D1C7D" w:rsidP="000049A9"/>
        </w:tc>
        <w:tc>
          <w:tcPr>
            <w:tcW w:w="1416" w:type="dxa"/>
          </w:tcPr>
          <w:p w14:paraId="47B8066E" w14:textId="77777777" w:rsidR="002D1C7D" w:rsidRPr="00FA5E8E" w:rsidRDefault="002D1C7D" w:rsidP="000049A9"/>
        </w:tc>
      </w:tr>
      <w:tr w:rsidR="002D1C7D" w:rsidRPr="00FA5E8E" w14:paraId="690F693C" w14:textId="77777777" w:rsidTr="002D1C7D">
        <w:trPr>
          <w:cantSplit/>
          <w:trHeight w:val="1134"/>
        </w:trPr>
        <w:tc>
          <w:tcPr>
            <w:tcW w:w="425" w:type="dxa"/>
            <w:vMerge w:val="restart"/>
            <w:textDirection w:val="btLr"/>
          </w:tcPr>
          <w:p w14:paraId="7508C4E4" w14:textId="77777777" w:rsidR="002D1C7D" w:rsidRPr="00FA5E8E" w:rsidRDefault="002D1C7D" w:rsidP="000049A9">
            <w:r w:rsidRPr="00FA5E8E">
              <w:lastRenderedPageBreak/>
              <w:t>Регулятивный компонент</w:t>
            </w:r>
          </w:p>
        </w:tc>
        <w:tc>
          <w:tcPr>
            <w:tcW w:w="425" w:type="dxa"/>
          </w:tcPr>
          <w:p w14:paraId="6C766313" w14:textId="77777777" w:rsidR="002D1C7D" w:rsidRPr="00FA5E8E" w:rsidRDefault="002D1C7D" w:rsidP="000049A9"/>
        </w:tc>
        <w:tc>
          <w:tcPr>
            <w:tcW w:w="426" w:type="dxa"/>
            <w:textDirection w:val="btLr"/>
          </w:tcPr>
          <w:p w14:paraId="14C3C0AC" w14:textId="77777777" w:rsidR="002D1C7D" w:rsidRPr="00FA5E8E" w:rsidRDefault="002D1C7D" w:rsidP="000049A9">
            <w:r w:rsidRPr="00FA5E8E">
              <w:t>целеполагание</w:t>
            </w:r>
          </w:p>
        </w:tc>
        <w:tc>
          <w:tcPr>
            <w:tcW w:w="1560" w:type="dxa"/>
          </w:tcPr>
          <w:p w14:paraId="34C34833" w14:textId="77777777" w:rsidR="002D1C7D" w:rsidRPr="00FA5E8E" w:rsidRDefault="002D1C7D" w:rsidP="000049A9">
            <w:r w:rsidRPr="00FA5E8E">
              <w:rPr>
                <w:bCs/>
              </w:rPr>
              <w:t>Выдвигает содержательные гипотезы, учебная деятельность приобретает форму активного исследования способов действия</w:t>
            </w:r>
          </w:p>
          <w:p w14:paraId="42B58B78" w14:textId="77777777" w:rsidR="002D1C7D" w:rsidRPr="00FA5E8E" w:rsidRDefault="002D1C7D" w:rsidP="000049A9"/>
        </w:tc>
        <w:tc>
          <w:tcPr>
            <w:tcW w:w="1417" w:type="dxa"/>
          </w:tcPr>
          <w:p w14:paraId="49B4443F" w14:textId="77777777" w:rsidR="002D1C7D" w:rsidRPr="00FA5E8E" w:rsidRDefault="002D1C7D" w:rsidP="000049A9">
            <w:r w:rsidRPr="00FA5E8E">
              <w:rPr>
                <w:bCs/>
              </w:rPr>
              <w:t>- Четко выполняет требование познавательной задачи.</w:t>
            </w:r>
          </w:p>
          <w:p w14:paraId="23AB13EF" w14:textId="77777777" w:rsidR="002D1C7D" w:rsidRPr="00FA5E8E" w:rsidRDefault="002D1C7D" w:rsidP="000049A9">
            <w:r w:rsidRPr="00FA5E8E">
              <w:rPr>
                <w:bCs/>
              </w:rPr>
              <w:t>-осознает свою цель и структуру найденного способа решения новой задачи</w:t>
            </w:r>
          </w:p>
          <w:p w14:paraId="752872A4" w14:textId="77777777" w:rsidR="002D1C7D" w:rsidRPr="00FA5E8E" w:rsidRDefault="002D1C7D" w:rsidP="000049A9">
            <w:r w:rsidRPr="00FA5E8E">
              <w:rPr>
                <w:bCs/>
              </w:rPr>
              <w:t xml:space="preserve">- Самостоятельно формулирует познавательные цели. </w:t>
            </w:r>
          </w:p>
          <w:p w14:paraId="2BC2EDF9" w14:textId="77777777" w:rsidR="002D1C7D" w:rsidRPr="00FA5E8E" w:rsidRDefault="002D1C7D" w:rsidP="000049A9">
            <w:r w:rsidRPr="00FA5E8E">
              <w:rPr>
                <w:bCs/>
              </w:rPr>
              <w:t>-Осуществляет решение познавательной задачи, не изменяя ее и не выходя за ее требования.</w:t>
            </w:r>
          </w:p>
          <w:p w14:paraId="70302E9D" w14:textId="77777777" w:rsidR="002D1C7D" w:rsidRPr="00FA5E8E" w:rsidRDefault="002D1C7D" w:rsidP="000049A9"/>
        </w:tc>
        <w:tc>
          <w:tcPr>
            <w:tcW w:w="1418" w:type="dxa"/>
          </w:tcPr>
          <w:p w14:paraId="03792FFB" w14:textId="77777777" w:rsidR="002D1C7D" w:rsidRPr="00FA5E8E" w:rsidRDefault="002D1C7D" w:rsidP="000049A9">
            <w:r w:rsidRPr="00FA5E8E">
              <w:rPr>
                <w:bCs/>
              </w:rPr>
              <w:t xml:space="preserve">- </w:t>
            </w:r>
            <w:r w:rsidRPr="00FA5E8E">
              <w:t>Определяет цель учебной деятельности с помощью учителя</w:t>
            </w:r>
          </w:p>
          <w:p w14:paraId="5B3255DF" w14:textId="77777777" w:rsidR="002D1C7D" w:rsidRPr="00FA5E8E" w:rsidRDefault="002D1C7D" w:rsidP="000049A9">
            <w:r w:rsidRPr="00FA5E8E">
              <w:t>-Включаясь в работу, быстро отвлекается.</w:t>
            </w:r>
          </w:p>
          <w:p w14:paraId="351533DD" w14:textId="77777777" w:rsidR="002D1C7D" w:rsidRPr="00FA5E8E" w:rsidRDefault="002D1C7D" w:rsidP="000049A9">
            <w:r w:rsidRPr="00FA5E8E">
              <w:t>- Осуществляет решение познавательной задачи, не изменяя ее и не выходя за ее требования.</w:t>
            </w:r>
          </w:p>
          <w:p w14:paraId="097375B0" w14:textId="77777777" w:rsidR="002D1C7D" w:rsidRPr="00FA5E8E" w:rsidRDefault="002D1C7D" w:rsidP="000049A9">
            <w:r w:rsidRPr="00FA5E8E">
              <w:rPr>
                <w:bCs/>
              </w:rPr>
              <w:t>- Невозможность решить новую практическую задачу объясняет отсутствие адекватных способов</w:t>
            </w:r>
          </w:p>
          <w:p w14:paraId="2D769098" w14:textId="77777777" w:rsidR="002D1C7D" w:rsidRPr="00FA5E8E" w:rsidRDefault="002D1C7D" w:rsidP="000049A9"/>
        </w:tc>
        <w:tc>
          <w:tcPr>
            <w:tcW w:w="1275" w:type="dxa"/>
          </w:tcPr>
          <w:p w14:paraId="3895DEC7" w14:textId="77777777" w:rsidR="002D1C7D" w:rsidRPr="00FA5E8E" w:rsidRDefault="002D1C7D" w:rsidP="000049A9">
            <w:r w:rsidRPr="00FA5E8E">
              <w:rPr>
                <w:bCs/>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tc>
        <w:tc>
          <w:tcPr>
            <w:tcW w:w="1418" w:type="dxa"/>
          </w:tcPr>
          <w:p w14:paraId="68903DAD" w14:textId="77777777" w:rsidR="002D1C7D" w:rsidRPr="00FA5E8E" w:rsidRDefault="002D1C7D" w:rsidP="000049A9">
            <w:r w:rsidRPr="00FA5E8E">
              <w:rPr>
                <w:bCs/>
              </w:rPr>
              <w:t>поддержка и развитие сформированного уровня целеполагания;</w:t>
            </w:r>
          </w:p>
          <w:p w14:paraId="009AF755" w14:textId="77777777" w:rsidR="002D1C7D" w:rsidRPr="00FA5E8E" w:rsidRDefault="002D1C7D" w:rsidP="000049A9">
            <w:r w:rsidRPr="00FA5E8E">
              <w:rPr>
                <w:bCs/>
              </w:rPr>
              <w:t xml:space="preserve">-необходимо ситуативное обращение ребенка к алгоритму выполнения учебного действия. </w:t>
            </w:r>
          </w:p>
          <w:p w14:paraId="540F376B" w14:textId="77777777" w:rsidR="002D1C7D" w:rsidRPr="00FA5E8E" w:rsidRDefault="002D1C7D" w:rsidP="000049A9">
            <w:r w:rsidRPr="00FA5E8E">
              <w:rPr>
                <w:bCs/>
              </w:rPr>
              <w:t>Развитие понятийного мышления.</w:t>
            </w:r>
          </w:p>
        </w:tc>
        <w:tc>
          <w:tcPr>
            <w:tcW w:w="1276" w:type="dxa"/>
          </w:tcPr>
          <w:p w14:paraId="66CDDEE8" w14:textId="77777777" w:rsidR="002D1C7D" w:rsidRPr="00FA5E8E" w:rsidRDefault="002D1C7D" w:rsidP="000049A9">
            <w:r w:rsidRPr="00FA5E8E">
              <w:rPr>
                <w:bCs/>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1416" w:type="dxa"/>
          </w:tcPr>
          <w:p w14:paraId="02ED6A30" w14:textId="77777777" w:rsidR="002D1C7D" w:rsidRPr="00FA5E8E" w:rsidRDefault="002D1C7D" w:rsidP="000049A9"/>
        </w:tc>
      </w:tr>
      <w:tr w:rsidR="002D1C7D" w:rsidRPr="00FA5E8E" w14:paraId="3DC45E36" w14:textId="77777777" w:rsidTr="002D1C7D">
        <w:trPr>
          <w:cantSplit/>
          <w:trHeight w:val="1134"/>
        </w:trPr>
        <w:tc>
          <w:tcPr>
            <w:tcW w:w="425" w:type="dxa"/>
            <w:vMerge/>
          </w:tcPr>
          <w:p w14:paraId="0F450CAD" w14:textId="77777777" w:rsidR="002D1C7D" w:rsidRPr="00FA5E8E" w:rsidRDefault="002D1C7D" w:rsidP="000049A9"/>
        </w:tc>
        <w:tc>
          <w:tcPr>
            <w:tcW w:w="425" w:type="dxa"/>
          </w:tcPr>
          <w:p w14:paraId="67040636" w14:textId="77777777" w:rsidR="002D1C7D" w:rsidRPr="00FA5E8E" w:rsidRDefault="002D1C7D" w:rsidP="000049A9"/>
        </w:tc>
        <w:tc>
          <w:tcPr>
            <w:tcW w:w="426" w:type="dxa"/>
            <w:textDirection w:val="btLr"/>
          </w:tcPr>
          <w:p w14:paraId="206F3CC1" w14:textId="77777777" w:rsidR="002D1C7D" w:rsidRPr="00FA5E8E" w:rsidRDefault="002D1C7D" w:rsidP="000049A9">
            <w:r w:rsidRPr="00FA5E8E">
              <w:t>контроль</w:t>
            </w:r>
          </w:p>
        </w:tc>
        <w:tc>
          <w:tcPr>
            <w:tcW w:w="1560" w:type="dxa"/>
          </w:tcPr>
          <w:p w14:paraId="667A8A9B" w14:textId="77777777" w:rsidR="002D1C7D" w:rsidRPr="00FA5E8E" w:rsidRDefault="002D1C7D" w:rsidP="000049A9">
            <w:r w:rsidRPr="00FA5E8E">
              <w:t>- Ошибки исправляет самостоятельно.</w:t>
            </w:r>
          </w:p>
          <w:p w14:paraId="06245BFE" w14:textId="77777777" w:rsidR="002D1C7D" w:rsidRPr="00FA5E8E" w:rsidRDefault="002D1C7D" w:rsidP="000049A9">
            <w:r w:rsidRPr="00FA5E8E">
              <w:t xml:space="preserve">-Контролирует процесс решения задачи другими учениками. </w:t>
            </w:r>
          </w:p>
          <w:p w14:paraId="3BE9C02B" w14:textId="77777777" w:rsidR="002D1C7D" w:rsidRPr="00FA5E8E" w:rsidRDefault="002D1C7D" w:rsidP="000049A9">
            <w:r w:rsidRPr="00FA5E8E">
              <w:t>- Контролирует соответствие выполняемых действий способу, при изменении условий вносит коррективы в способ действия до начала решения.</w:t>
            </w:r>
          </w:p>
          <w:p w14:paraId="117E017F" w14:textId="77777777" w:rsidR="002D1C7D" w:rsidRPr="00FA5E8E" w:rsidRDefault="002D1C7D" w:rsidP="000049A9"/>
        </w:tc>
        <w:tc>
          <w:tcPr>
            <w:tcW w:w="1417" w:type="dxa"/>
          </w:tcPr>
          <w:p w14:paraId="2A0C30BE" w14:textId="77777777" w:rsidR="002D1C7D" w:rsidRPr="00FA5E8E" w:rsidRDefault="002D1C7D" w:rsidP="000049A9">
            <w:r w:rsidRPr="00FA5E8E">
              <w:rPr>
                <w:bCs/>
              </w:rPr>
              <w:t>-Самостоятельно или с помощью учителя обнаруживает ошибки, вызванные несоответствием усвоенного способа действия и условий задачи</w:t>
            </w:r>
            <w:r w:rsidRPr="00FA5E8E">
              <w:t xml:space="preserve"> и вносит коррективы.</w:t>
            </w:r>
          </w:p>
          <w:p w14:paraId="30B6A711" w14:textId="77777777" w:rsidR="002D1C7D" w:rsidRPr="00FA5E8E" w:rsidRDefault="002D1C7D" w:rsidP="000049A9">
            <w:r w:rsidRPr="00FA5E8E">
              <w:t>-Задачи, соответствующие усвоенному способу выполняются безошибочно.</w:t>
            </w:r>
          </w:p>
          <w:p w14:paraId="6A33F9EF" w14:textId="77777777" w:rsidR="002D1C7D" w:rsidRPr="00FA5E8E" w:rsidRDefault="002D1C7D" w:rsidP="000049A9"/>
        </w:tc>
        <w:tc>
          <w:tcPr>
            <w:tcW w:w="1418" w:type="dxa"/>
          </w:tcPr>
          <w:p w14:paraId="67083FF5" w14:textId="77777777" w:rsidR="002D1C7D" w:rsidRPr="00FA5E8E" w:rsidRDefault="002D1C7D" w:rsidP="000049A9">
            <w:r w:rsidRPr="00FA5E8E">
              <w:t>-Без помощи учителя не может обнаружить несоответствие усвоенного способа действия новым условиям.</w:t>
            </w:r>
          </w:p>
          <w:p w14:paraId="428A76B1" w14:textId="77777777" w:rsidR="002D1C7D" w:rsidRPr="00FA5E8E" w:rsidRDefault="002D1C7D" w:rsidP="000049A9">
            <w:r w:rsidRPr="00FA5E8E">
              <w:rPr>
                <w:bCs/>
              </w:rPr>
              <w:t>-Ученик осознает правило кон</w:t>
            </w:r>
            <w:r w:rsidRPr="00FA5E8E">
              <w:t>тролировать их.</w:t>
            </w:r>
          </w:p>
          <w:p w14:paraId="54F8323A" w14:textId="77777777" w:rsidR="002D1C7D" w:rsidRPr="00FA5E8E" w:rsidRDefault="002D1C7D" w:rsidP="000049A9"/>
        </w:tc>
        <w:tc>
          <w:tcPr>
            <w:tcW w:w="1275" w:type="dxa"/>
          </w:tcPr>
          <w:p w14:paraId="50ABB150" w14:textId="77777777" w:rsidR="002D1C7D" w:rsidRPr="00FA5E8E" w:rsidRDefault="002D1C7D" w:rsidP="000049A9">
            <w:r w:rsidRPr="00FA5E8E">
              <w:t>в групповых формах работы предлагать роль эксперта.</w:t>
            </w:r>
          </w:p>
        </w:tc>
        <w:tc>
          <w:tcPr>
            <w:tcW w:w="1418" w:type="dxa"/>
          </w:tcPr>
          <w:p w14:paraId="65BE2686" w14:textId="77777777" w:rsidR="002D1C7D" w:rsidRPr="00FA5E8E" w:rsidRDefault="002D1C7D" w:rsidP="000049A9">
            <w:r w:rsidRPr="00FA5E8E">
              <w:t>поддержка и развитие сформированного уровня контроля, усвоенные способы решения задач использовать в других видах деятельности</w:t>
            </w:r>
          </w:p>
        </w:tc>
        <w:tc>
          <w:tcPr>
            <w:tcW w:w="1276" w:type="dxa"/>
          </w:tcPr>
          <w:p w14:paraId="4AD8C210" w14:textId="77777777" w:rsidR="002D1C7D" w:rsidRPr="00FA5E8E" w:rsidRDefault="002D1C7D" w:rsidP="000049A9">
            <w:r w:rsidRPr="00FA5E8E">
              <w:t>консультация специалистов, коррекционные занятия, обучение методу речевого самоконтроля.</w:t>
            </w:r>
          </w:p>
        </w:tc>
        <w:tc>
          <w:tcPr>
            <w:tcW w:w="1416" w:type="dxa"/>
          </w:tcPr>
          <w:p w14:paraId="7899C26A" w14:textId="77777777" w:rsidR="002D1C7D" w:rsidRPr="00FA5E8E" w:rsidRDefault="002D1C7D" w:rsidP="000049A9"/>
        </w:tc>
      </w:tr>
      <w:tr w:rsidR="002D1C7D" w:rsidRPr="00FA5E8E" w14:paraId="350ECA63" w14:textId="77777777" w:rsidTr="002D1C7D">
        <w:trPr>
          <w:cantSplit/>
          <w:trHeight w:val="1134"/>
        </w:trPr>
        <w:tc>
          <w:tcPr>
            <w:tcW w:w="425" w:type="dxa"/>
            <w:vMerge/>
          </w:tcPr>
          <w:p w14:paraId="315F0147" w14:textId="77777777" w:rsidR="002D1C7D" w:rsidRPr="00FA5E8E" w:rsidRDefault="002D1C7D" w:rsidP="000049A9"/>
        </w:tc>
        <w:tc>
          <w:tcPr>
            <w:tcW w:w="425" w:type="dxa"/>
          </w:tcPr>
          <w:p w14:paraId="24C0DB75" w14:textId="77777777" w:rsidR="002D1C7D" w:rsidRPr="00FA5E8E" w:rsidRDefault="002D1C7D" w:rsidP="000049A9"/>
        </w:tc>
        <w:tc>
          <w:tcPr>
            <w:tcW w:w="426" w:type="dxa"/>
            <w:textDirection w:val="btLr"/>
          </w:tcPr>
          <w:p w14:paraId="15AFE91B" w14:textId="77777777" w:rsidR="002D1C7D" w:rsidRPr="00FA5E8E" w:rsidRDefault="002D1C7D" w:rsidP="000049A9">
            <w:r w:rsidRPr="00FA5E8E">
              <w:t>оценка</w:t>
            </w:r>
          </w:p>
        </w:tc>
        <w:tc>
          <w:tcPr>
            <w:tcW w:w="1560" w:type="dxa"/>
          </w:tcPr>
          <w:p w14:paraId="188E5CDF" w14:textId="77777777" w:rsidR="002D1C7D" w:rsidRPr="00FA5E8E" w:rsidRDefault="002D1C7D" w:rsidP="000049A9">
            <w:r w:rsidRPr="00FA5E8E">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14:paraId="288D82FF" w14:textId="77777777" w:rsidR="002D1C7D" w:rsidRPr="00FA5E8E" w:rsidRDefault="002D1C7D" w:rsidP="000049A9">
            <w:r w:rsidRPr="00FA5E8E">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14:paraId="57E73C03" w14:textId="77777777" w:rsidR="002D1C7D" w:rsidRPr="00FA5E8E" w:rsidRDefault="002D1C7D" w:rsidP="000049A9"/>
        </w:tc>
        <w:tc>
          <w:tcPr>
            <w:tcW w:w="1417" w:type="dxa"/>
          </w:tcPr>
          <w:p w14:paraId="5CF634F3" w14:textId="77777777" w:rsidR="002D1C7D" w:rsidRPr="00FA5E8E" w:rsidRDefault="002D1C7D" w:rsidP="000049A9">
            <w:r w:rsidRPr="00FA5E8E">
              <w:t>-Приступая к решению новой задачи, пытается оценить свои возможности относительно ее решения.</w:t>
            </w:r>
          </w:p>
          <w:p w14:paraId="6C5A43C3" w14:textId="77777777" w:rsidR="002D1C7D" w:rsidRPr="00FA5E8E" w:rsidRDefault="002D1C7D" w:rsidP="000049A9">
            <w:r w:rsidRPr="00FA5E8E">
              <w:t>-Свободно и аргументировано оценивает уже решенные им задачи.</w:t>
            </w:r>
          </w:p>
          <w:p w14:paraId="5DE688D9" w14:textId="77777777" w:rsidR="002D1C7D" w:rsidRPr="00FA5E8E" w:rsidRDefault="002D1C7D" w:rsidP="000049A9"/>
        </w:tc>
        <w:tc>
          <w:tcPr>
            <w:tcW w:w="1418" w:type="dxa"/>
          </w:tcPr>
          <w:p w14:paraId="701CD428" w14:textId="77777777" w:rsidR="002D1C7D" w:rsidRPr="00FA5E8E" w:rsidRDefault="002D1C7D" w:rsidP="000049A9">
            <w:r w:rsidRPr="00FA5E8E">
              <w:t>- Приступая к решению новой задачи, может с помощью учителя оценить свои возможности для ее решения.</w:t>
            </w:r>
          </w:p>
          <w:p w14:paraId="1D03EEE1" w14:textId="77777777" w:rsidR="002D1C7D" w:rsidRPr="00FA5E8E" w:rsidRDefault="002D1C7D" w:rsidP="000049A9"/>
        </w:tc>
        <w:tc>
          <w:tcPr>
            <w:tcW w:w="1275" w:type="dxa"/>
          </w:tcPr>
          <w:p w14:paraId="3AEFFA64" w14:textId="77777777" w:rsidR="002D1C7D" w:rsidRPr="00FA5E8E" w:rsidRDefault="002D1C7D" w:rsidP="000049A9">
            <w:r w:rsidRPr="00FA5E8E">
              <w:t>поддержка и развитие сформированного уровня оценки, привлечение к проектно- исследовательской деятельности, к участию в олимпиадах, конкурсах и</w:t>
            </w:r>
          </w:p>
          <w:p w14:paraId="2365A133" w14:textId="77777777" w:rsidR="002D1C7D" w:rsidRPr="00FA5E8E" w:rsidRDefault="002D1C7D" w:rsidP="000049A9">
            <w:r w:rsidRPr="00FA5E8E">
              <w:t>т. д..</w:t>
            </w:r>
          </w:p>
        </w:tc>
        <w:tc>
          <w:tcPr>
            <w:tcW w:w="1418" w:type="dxa"/>
          </w:tcPr>
          <w:p w14:paraId="0CE5F753" w14:textId="77777777" w:rsidR="002D1C7D" w:rsidRPr="00FA5E8E" w:rsidRDefault="002D1C7D" w:rsidP="000049A9">
            <w:r w:rsidRPr="00FA5E8E">
              <w:t>поддержка и развитие сформированного уровня оценки, привлечение к проектно- исследовательской деятельности, к участию в олимпиадах, конкурсах и</w:t>
            </w:r>
          </w:p>
          <w:p w14:paraId="6D4DDDCD" w14:textId="77777777" w:rsidR="002D1C7D" w:rsidRPr="00FA5E8E" w:rsidRDefault="002D1C7D" w:rsidP="000049A9">
            <w:r w:rsidRPr="00FA5E8E">
              <w:t>т. д..</w:t>
            </w:r>
          </w:p>
        </w:tc>
        <w:tc>
          <w:tcPr>
            <w:tcW w:w="1276" w:type="dxa"/>
          </w:tcPr>
          <w:p w14:paraId="5F42F995" w14:textId="77777777" w:rsidR="002D1C7D" w:rsidRPr="00FA5E8E" w:rsidRDefault="002D1C7D" w:rsidP="000049A9">
            <w:r w:rsidRPr="00FA5E8E">
              <w:t>консультация специалистов, создание ситуации успеха на уроках, индивидуальный подход, обучение алгоритму самостоятельного оценивания</w:t>
            </w:r>
          </w:p>
        </w:tc>
        <w:tc>
          <w:tcPr>
            <w:tcW w:w="1416" w:type="dxa"/>
          </w:tcPr>
          <w:p w14:paraId="276DA990" w14:textId="77777777" w:rsidR="002D1C7D" w:rsidRPr="00FA5E8E" w:rsidRDefault="002D1C7D" w:rsidP="000049A9"/>
        </w:tc>
      </w:tr>
      <w:tr w:rsidR="002D1C7D" w:rsidRPr="00FA5E8E" w14:paraId="59092475" w14:textId="77777777" w:rsidTr="002D1C7D">
        <w:trPr>
          <w:cantSplit/>
          <w:trHeight w:val="1134"/>
        </w:trPr>
        <w:tc>
          <w:tcPr>
            <w:tcW w:w="425" w:type="dxa"/>
            <w:vMerge w:val="restart"/>
            <w:textDirection w:val="btLr"/>
          </w:tcPr>
          <w:p w14:paraId="1376FFF9" w14:textId="77777777" w:rsidR="002D1C7D" w:rsidRPr="00FA5E8E" w:rsidRDefault="002D1C7D" w:rsidP="000049A9">
            <w:r w:rsidRPr="00FA5E8E">
              <w:lastRenderedPageBreak/>
              <w:t>Познавательный компонент</w:t>
            </w:r>
          </w:p>
        </w:tc>
        <w:tc>
          <w:tcPr>
            <w:tcW w:w="425" w:type="dxa"/>
          </w:tcPr>
          <w:p w14:paraId="5746BC49" w14:textId="77777777" w:rsidR="002D1C7D" w:rsidRPr="00FA5E8E" w:rsidRDefault="002D1C7D" w:rsidP="000049A9"/>
        </w:tc>
        <w:tc>
          <w:tcPr>
            <w:tcW w:w="426" w:type="dxa"/>
            <w:textDirection w:val="btLr"/>
          </w:tcPr>
          <w:p w14:paraId="4FB22BA3" w14:textId="77777777" w:rsidR="002D1C7D" w:rsidRPr="00FA5E8E" w:rsidRDefault="002D1C7D" w:rsidP="000049A9">
            <w:proofErr w:type="spellStart"/>
            <w:r w:rsidRPr="00FA5E8E">
              <w:t>Общеучебные</w:t>
            </w:r>
            <w:proofErr w:type="spellEnd"/>
            <w:r w:rsidRPr="00FA5E8E">
              <w:t xml:space="preserve"> действия</w:t>
            </w:r>
          </w:p>
        </w:tc>
        <w:tc>
          <w:tcPr>
            <w:tcW w:w="1560" w:type="dxa"/>
          </w:tcPr>
          <w:p w14:paraId="0140F45F" w14:textId="77777777" w:rsidR="002D1C7D" w:rsidRPr="00FA5E8E" w:rsidRDefault="002D1C7D" w:rsidP="000049A9">
            <w:r w:rsidRPr="00FA5E8E">
              <w:t>Выполняет самостоятельно</w:t>
            </w:r>
          </w:p>
        </w:tc>
        <w:tc>
          <w:tcPr>
            <w:tcW w:w="1417" w:type="dxa"/>
          </w:tcPr>
          <w:p w14:paraId="33EB800F" w14:textId="77777777" w:rsidR="002D1C7D" w:rsidRPr="00FA5E8E" w:rsidRDefault="002D1C7D" w:rsidP="000049A9">
            <w:r w:rsidRPr="00FA5E8E">
              <w:t xml:space="preserve">Выполняет самостоятельно, но допускает ошибки. </w:t>
            </w:r>
          </w:p>
          <w:p w14:paraId="6C9C84FB" w14:textId="77777777" w:rsidR="002D1C7D" w:rsidRPr="00FA5E8E" w:rsidRDefault="002D1C7D" w:rsidP="000049A9">
            <w:r w:rsidRPr="00FA5E8E">
              <w:t>Выполняет задания репродуктивного характера</w:t>
            </w:r>
          </w:p>
        </w:tc>
        <w:tc>
          <w:tcPr>
            <w:tcW w:w="1418" w:type="dxa"/>
          </w:tcPr>
          <w:p w14:paraId="4BA68C1A" w14:textId="77777777" w:rsidR="002D1C7D" w:rsidRPr="00FA5E8E" w:rsidRDefault="002D1C7D" w:rsidP="000049A9">
            <w:r w:rsidRPr="00FA5E8E">
              <w:t>Самостоятельно не может работать с текстом или допускает много ошибок при работе с текстом</w:t>
            </w:r>
          </w:p>
        </w:tc>
        <w:tc>
          <w:tcPr>
            <w:tcW w:w="1275" w:type="dxa"/>
          </w:tcPr>
          <w:p w14:paraId="4F59ADDE" w14:textId="77777777" w:rsidR="002D1C7D" w:rsidRPr="00FA5E8E" w:rsidRDefault="002D1C7D" w:rsidP="000049A9">
            <w:r w:rsidRPr="00FA5E8E">
              <w:t>Дифференцированный подход, проектно-исследовательская деятельность, задания повышенной сложности, проблемные задания</w:t>
            </w:r>
          </w:p>
        </w:tc>
        <w:tc>
          <w:tcPr>
            <w:tcW w:w="1418" w:type="dxa"/>
          </w:tcPr>
          <w:p w14:paraId="3E6FF11E" w14:textId="77777777" w:rsidR="002D1C7D" w:rsidRPr="00FA5E8E" w:rsidRDefault="002D1C7D" w:rsidP="000049A9">
            <w:r w:rsidRPr="00FA5E8E">
              <w:t>Побуждение к действию. Работа по алгоритму, или по точной инструкции учителя, или с помощью наводящих вопросов</w:t>
            </w:r>
          </w:p>
        </w:tc>
        <w:tc>
          <w:tcPr>
            <w:tcW w:w="1276" w:type="dxa"/>
          </w:tcPr>
          <w:p w14:paraId="6781F313" w14:textId="77777777" w:rsidR="002D1C7D" w:rsidRPr="00FA5E8E" w:rsidRDefault="002D1C7D" w:rsidP="000049A9">
            <w:r w:rsidRPr="00FA5E8E">
              <w:t>Консультации специалистов</w:t>
            </w:r>
          </w:p>
          <w:p w14:paraId="7F56FE4F" w14:textId="77777777" w:rsidR="002D1C7D" w:rsidRPr="00FA5E8E" w:rsidRDefault="002D1C7D" w:rsidP="000049A9">
            <w:r w:rsidRPr="00FA5E8E">
              <w:t>Индивидуальный подход в обучении</w:t>
            </w:r>
          </w:p>
        </w:tc>
        <w:tc>
          <w:tcPr>
            <w:tcW w:w="1416" w:type="dxa"/>
          </w:tcPr>
          <w:p w14:paraId="476717CE" w14:textId="77777777" w:rsidR="002D1C7D" w:rsidRPr="00FA5E8E" w:rsidRDefault="002D1C7D" w:rsidP="000049A9"/>
        </w:tc>
      </w:tr>
      <w:tr w:rsidR="002D1C7D" w:rsidRPr="00FA5E8E" w14:paraId="3B57E62B" w14:textId="77777777" w:rsidTr="002D1C7D">
        <w:trPr>
          <w:cantSplit/>
          <w:trHeight w:val="1134"/>
        </w:trPr>
        <w:tc>
          <w:tcPr>
            <w:tcW w:w="425" w:type="dxa"/>
            <w:vMerge/>
          </w:tcPr>
          <w:p w14:paraId="4EC8888D" w14:textId="77777777" w:rsidR="002D1C7D" w:rsidRPr="00FA5E8E" w:rsidRDefault="002D1C7D" w:rsidP="000049A9"/>
        </w:tc>
        <w:tc>
          <w:tcPr>
            <w:tcW w:w="425" w:type="dxa"/>
          </w:tcPr>
          <w:p w14:paraId="7E2B6036" w14:textId="77777777" w:rsidR="002D1C7D" w:rsidRPr="00FA5E8E" w:rsidRDefault="002D1C7D" w:rsidP="000049A9"/>
        </w:tc>
        <w:tc>
          <w:tcPr>
            <w:tcW w:w="426" w:type="dxa"/>
            <w:textDirection w:val="btLr"/>
          </w:tcPr>
          <w:p w14:paraId="6116F366" w14:textId="77777777" w:rsidR="002D1C7D" w:rsidRPr="00FA5E8E" w:rsidRDefault="002D1C7D" w:rsidP="000049A9">
            <w:r w:rsidRPr="00FA5E8E">
              <w:t>Логические действия</w:t>
            </w:r>
          </w:p>
        </w:tc>
        <w:tc>
          <w:tcPr>
            <w:tcW w:w="1560" w:type="dxa"/>
          </w:tcPr>
          <w:p w14:paraId="48846C97" w14:textId="77777777" w:rsidR="002D1C7D" w:rsidRPr="00FA5E8E" w:rsidRDefault="002D1C7D" w:rsidP="000049A9">
            <w:r w:rsidRPr="00FA5E8E">
              <w:t>Умеет анализировать устанавливает закономерности, пробует предложить альтернативные варианты решения различных задач</w:t>
            </w:r>
          </w:p>
        </w:tc>
        <w:tc>
          <w:tcPr>
            <w:tcW w:w="1417" w:type="dxa"/>
          </w:tcPr>
          <w:p w14:paraId="1B46C336" w14:textId="77777777" w:rsidR="002D1C7D" w:rsidRPr="00FA5E8E" w:rsidRDefault="002D1C7D" w:rsidP="000049A9">
            <w:r w:rsidRPr="00FA5E8E">
              <w:t>Умеет анализировать устанавливает закономерности, но делает с ошибками. Требуется больше времени на выполнение подобных заданий.</w:t>
            </w:r>
          </w:p>
        </w:tc>
        <w:tc>
          <w:tcPr>
            <w:tcW w:w="1418" w:type="dxa"/>
          </w:tcPr>
          <w:p w14:paraId="04BBA6BE" w14:textId="77777777" w:rsidR="002D1C7D" w:rsidRPr="00FA5E8E" w:rsidRDefault="002D1C7D" w:rsidP="000049A9">
            <w:r w:rsidRPr="00FA5E8E">
              <w:t>Низкая скорость мышления. Проблемы с анализом и выделением закономерностей</w:t>
            </w:r>
          </w:p>
        </w:tc>
        <w:tc>
          <w:tcPr>
            <w:tcW w:w="1275" w:type="dxa"/>
          </w:tcPr>
          <w:p w14:paraId="2DF87C60" w14:textId="77777777" w:rsidR="002D1C7D" w:rsidRPr="00FA5E8E" w:rsidRDefault="002D1C7D" w:rsidP="000049A9">
            <w:r w:rsidRPr="00FA5E8E">
              <w:t>Проектно-исследовательская деятельность, участие в конкурсах и олимпиадах</w:t>
            </w:r>
          </w:p>
        </w:tc>
        <w:tc>
          <w:tcPr>
            <w:tcW w:w="1418" w:type="dxa"/>
          </w:tcPr>
          <w:p w14:paraId="30C82EF1" w14:textId="77777777" w:rsidR="002D1C7D" w:rsidRPr="00FA5E8E" w:rsidRDefault="002D1C7D" w:rsidP="000049A9">
            <w:r w:rsidRPr="00FA5E8E">
              <w:t>Коррекционная работа по выявленным нарушениям, с отработкой навыков</w:t>
            </w:r>
          </w:p>
        </w:tc>
        <w:tc>
          <w:tcPr>
            <w:tcW w:w="1276" w:type="dxa"/>
          </w:tcPr>
          <w:p w14:paraId="0ABD92A5" w14:textId="77777777" w:rsidR="002D1C7D" w:rsidRPr="00FA5E8E" w:rsidRDefault="002D1C7D" w:rsidP="000049A9">
            <w:r w:rsidRPr="00FA5E8E">
              <w:t>Консультации специалистов</w:t>
            </w:r>
          </w:p>
          <w:p w14:paraId="25AF752C" w14:textId="77777777" w:rsidR="002D1C7D" w:rsidRPr="00FA5E8E" w:rsidRDefault="002D1C7D" w:rsidP="000049A9">
            <w:r w:rsidRPr="00FA5E8E">
              <w:t>Коррекционная работа по выявленным нарушениям</w:t>
            </w:r>
          </w:p>
        </w:tc>
        <w:tc>
          <w:tcPr>
            <w:tcW w:w="1416" w:type="dxa"/>
          </w:tcPr>
          <w:p w14:paraId="572ED96C" w14:textId="77777777" w:rsidR="002D1C7D" w:rsidRPr="00FA5E8E" w:rsidRDefault="002D1C7D" w:rsidP="000049A9"/>
        </w:tc>
      </w:tr>
      <w:tr w:rsidR="002D1C7D" w:rsidRPr="00FA5E8E" w14:paraId="052D3B76" w14:textId="77777777" w:rsidTr="002D1C7D">
        <w:trPr>
          <w:cantSplit/>
          <w:trHeight w:val="1134"/>
        </w:trPr>
        <w:tc>
          <w:tcPr>
            <w:tcW w:w="425" w:type="dxa"/>
            <w:vMerge/>
          </w:tcPr>
          <w:p w14:paraId="3625C29C" w14:textId="77777777" w:rsidR="002D1C7D" w:rsidRPr="00FA5E8E" w:rsidRDefault="002D1C7D" w:rsidP="000049A9"/>
        </w:tc>
        <w:tc>
          <w:tcPr>
            <w:tcW w:w="425" w:type="dxa"/>
          </w:tcPr>
          <w:p w14:paraId="61A79CFB" w14:textId="77777777" w:rsidR="002D1C7D" w:rsidRPr="00FA5E8E" w:rsidRDefault="002D1C7D" w:rsidP="000049A9"/>
        </w:tc>
        <w:tc>
          <w:tcPr>
            <w:tcW w:w="426" w:type="dxa"/>
            <w:textDirection w:val="btLr"/>
          </w:tcPr>
          <w:p w14:paraId="763E3FDE" w14:textId="77777777" w:rsidR="002D1C7D" w:rsidRPr="00FA5E8E" w:rsidRDefault="002D1C7D" w:rsidP="000049A9">
            <w:r w:rsidRPr="00FA5E8E">
              <w:t>Постановка и решение проблем</w:t>
            </w:r>
          </w:p>
        </w:tc>
        <w:tc>
          <w:tcPr>
            <w:tcW w:w="1560" w:type="dxa"/>
          </w:tcPr>
          <w:p w14:paraId="4D251D10" w14:textId="77777777" w:rsidR="002D1C7D" w:rsidRPr="00FA5E8E" w:rsidRDefault="002D1C7D" w:rsidP="000049A9">
            <w:r w:rsidRPr="00FA5E8E">
              <w:t>Делает самостоятельно</w:t>
            </w:r>
          </w:p>
          <w:p w14:paraId="23D8BA91" w14:textId="77777777" w:rsidR="002D1C7D" w:rsidRPr="00FA5E8E" w:rsidRDefault="002D1C7D" w:rsidP="000049A9"/>
          <w:p w14:paraId="4C7A18A7" w14:textId="77777777" w:rsidR="002D1C7D" w:rsidRPr="00FA5E8E" w:rsidRDefault="002D1C7D" w:rsidP="000049A9"/>
        </w:tc>
        <w:tc>
          <w:tcPr>
            <w:tcW w:w="1417" w:type="dxa"/>
          </w:tcPr>
          <w:p w14:paraId="03109F8E" w14:textId="77777777" w:rsidR="002D1C7D" w:rsidRPr="00FA5E8E" w:rsidRDefault="002D1C7D" w:rsidP="000049A9">
            <w:r w:rsidRPr="00FA5E8E">
              <w:t>Делает частично самостоятельно, частично с помощью</w:t>
            </w:r>
          </w:p>
          <w:p w14:paraId="2FC5B8BE" w14:textId="77777777" w:rsidR="002D1C7D" w:rsidRPr="00FA5E8E" w:rsidRDefault="002D1C7D" w:rsidP="000049A9"/>
          <w:p w14:paraId="4F4D26AB" w14:textId="77777777" w:rsidR="002D1C7D" w:rsidRPr="00FA5E8E" w:rsidRDefault="002D1C7D" w:rsidP="000049A9"/>
        </w:tc>
        <w:tc>
          <w:tcPr>
            <w:tcW w:w="1418" w:type="dxa"/>
          </w:tcPr>
          <w:p w14:paraId="5DD15033" w14:textId="77777777" w:rsidR="002D1C7D" w:rsidRPr="00FA5E8E" w:rsidRDefault="002D1C7D" w:rsidP="000049A9">
            <w:r w:rsidRPr="00FA5E8E">
              <w:t>Делать самостоятельно не может</w:t>
            </w:r>
          </w:p>
          <w:p w14:paraId="41FEABD0" w14:textId="77777777" w:rsidR="002D1C7D" w:rsidRPr="00FA5E8E" w:rsidRDefault="002D1C7D" w:rsidP="000049A9"/>
          <w:p w14:paraId="62122AFE" w14:textId="77777777" w:rsidR="002D1C7D" w:rsidRPr="00FA5E8E" w:rsidRDefault="002D1C7D" w:rsidP="000049A9"/>
        </w:tc>
        <w:tc>
          <w:tcPr>
            <w:tcW w:w="1275" w:type="dxa"/>
          </w:tcPr>
          <w:p w14:paraId="6E0849B5" w14:textId="77777777" w:rsidR="002D1C7D" w:rsidRPr="00FA5E8E" w:rsidRDefault="002D1C7D" w:rsidP="000049A9"/>
          <w:p w14:paraId="4F00931F" w14:textId="77777777" w:rsidR="002D1C7D" w:rsidRPr="00FA5E8E" w:rsidRDefault="002D1C7D" w:rsidP="000049A9">
            <w:r w:rsidRPr="00FA5E8E">
              <w:t>Дифференцированный подход, проектно-исследовательская деятельность, задания повышенной сложности, проблемные задания</w:t>
            </w:r>
          </w:p>
        </w:tc>
        <w:tc>
          <w:tcPr>
            <w:tcW w:w="1418" w:type="dxa"/>
          </w:tcPr>
          <w:p w14:paraId="6418FB87" w14:textId="77777777" w:rsidR="002D1C7D" w:rsidRPr="00FA5E8E" w:rsidRDefault="002D1C7D" w:rsidP="000049A9">
            <w:r w:rsidRPr="00FA5E8E">
              <w:t>Стимулирование к участию в проектно- исследовательской деятельности</w:t>
            </w:r>
          </w:p>
        </w:tc>
        <w:tc>
          <w:tcPr>
            <w:tcW w:w="1276" w:type="dxa"/>
          </w:tcPr>
          <w:p w14:paraId="2D766022" w14:textId="77777777" w:rsidR="002D1C7D" w:rsidRPr="00FA5E8E" w:rsidRDefault="002D1C7D" w:rsidP="000049A9">
            <w:r w:rsidRPr="00FA5E8E">
              <w:t>Консультации специалистов</w:t>
            </w:r>
          </w:p>
          <w:p w14:paraId="3152B605" w14:textId="77777777" w:rsidR="002D1C7D" w:rsidRPr="00FA5E8E" w:rsidRDefault="002D1C7D" w:rsidP="000049A9">
            <w:r w:rsidRPr="00FA5E8E">
              <w:t>Индивидуальный подход в обучении</w:t>
            </w:r>
          </w:p>
        </w:tc>
        <w:tc>
          <w:tcPr>
            <w:tcW w:w="1416" w:type="dxa"/>
          </w:tcPr>
          <w:p w14:paraId="4D1DA419" w14:textId="77777777" w:rsidR="002D1C7D" w:rsidRPr="00FA5E8E" w:rsidRDefault="002D1C7D" w:rsidP="000049A9"/>
        </w:tc>
      </w:tr>
      <w:tr w:rsidR="002D1C7D" w:rsidRPr="00FA5E8E" w14:paraId="00A8A5DD" w14:textId="77777777" w:rsidTr="002D1C7D">
        <w:trPr>
          <w:trHeight w:val="301"/>
        </w:trPr>
        <w:tc>
          <w:tcPr>
            <w:tcW w:w="425" w:type="dxa"/>
          </w:tcPr>
          <w:p w14:paraId="334ED251" w14:textId="77777777" w:rsidR="002D1C7D" w:rsidRPr="00FA5E8E" w:rsidRDefault="002D1C7D" w:rsidP="000049A9"/>
        </w:tc>
        <w:tc>
          <w:tcPr>
            <w:tcW w:w="425" w:type="dxa"/>
          </w:tcPr>
          <w:p w14:paraId="71E74CF5" w14:textId="77777777" w:rsidR="002D1C7D" w:rsidRPr="00FA5E8E" w:rsidRDefault="002D1C7D" w:rsidP="000049A9"/>
        </w:tc>
        <w:tc>
          <w:tcPr>
            <w:tcW w:w="426" w:type="dxa"/>
          </w:tcPr>
          <w:p w14:paraId="5180438C" w14:textId="77777777" w:rsidR="002D1C7D" w:rsidRPr="00FA5E8E" w:rsidRDefault="002D1C7D" w:rsidP="000049A9"/>
        </w:tc>
        <w:tc>
          <w:tcPr>
            <w:tcW w:w="1560" w:type="dxa"/>
          </w:tcPr>
          <w:p w14:paraId="40AC251B" w14:textId="77777777" w:rsidR="002D1C7D" w:rsidRPr="00FA5E8E" w:rsidRDefault="002D1C7D" w:rsidP="000049A9"/>
        </w:tc>
        <w:tc>
          <w:tcPr>
            <w:tcW w:w="1417" w:type="dxa"/>
          </w:tcPr>
          <w:p w14:paraId="27184F15" w14:textId="77777777" w:rsidR="002D1C7D" w:rsidRPr="00FA5E8E" w:rsidRDefault="002D1C7D" w:rsidP="000049A9"/>
        </w:tc>
        <w:tc>
          <w:tcPr>
            <w:tcW w:w="1418" w:type="dxa"/>
          </w:tcPr>
          <w:p w14:paraId="6A9E9D09" w14:textId="77777777" w:rsidR="002D1C7D" w:rsidRPr="00FA5E8E" w:rsidRDefault="002D1C7D" w:rsidP="000049A9"/>
        </w:tc>
        <w:tc>
          <w:tcPr>
            <w:tcW w:w="1275" w:type="dxa"/>
          </w:tcPr>
          <w:p w14:paraId="61FB5C40" w14:textId="77777777" w:rsidR="002D1C7D" w:rsidRPr="00FA5E8E" w:rsidRDefault="002D1C7D" w:rsidP="000049A9"/>
        </w:tc>
        <w:tc>
          <w:tcPr>
            <w:tcW w:w="1418" w:type="dxa"/>
          </w:tcPr>
          <w:p w14:paraId="030EF85E" w14:textId="77777777" w:rsidR="002D1C7D" w:rsidRPr="00FA5E8E" w:rsidRDefault="002D1C7D" w:rsidP="000049A9"/>
        </w:tc>
        <w:tc>
          <w:tcPr>
            <w:tcW w:w="1276" w:type="dxa"/>
          </w:tcPr>
          <w:p w14:paraId="705ADDF3" w14:textId="77777777" w:rsidR="002D1C7D" w:rsidRPr="00FA5E8E" w:rsidRDefault="002D1C7D" w:rsidP="000049A9"/>
        </w:tc>
        <w:tc>
          <w:tcPr>
            <w:tcW w:w="1416" w:type="dxa"/>
          </w:tcPr>
          <w:p w14:paraId="6901AF22" w14:textId="77777777" w:rsidR="002D1C7D" w:rsidRPr="00FA5E8E" w:rsidRDefault="002D1C7D" w:rsidP="000049A9"/>
        </w:tc>
      </w:tr>
      <w:tr w:rsidR="002D1C7D" w:rsidRPr="00FA5E8E" w14:paraId="68ACA464" w14:textId="77777777" w:rsidTr="002D1C7D">
        <w:trPr>
          <w:cantSplit/>
          <w:trHeight w:val="1134"/>
        </w:trPr>
        <w:tc>
          <w:tcPr>
            <w:tcW w:w="425" w:type="dxa"/>
            <w:vMerge w:val="restart"/>
            <w:textDirection w:val="btLr"/>
          </w:tcPr>
          <w:p w14:paraId="60EFC216" w14:textId="77777777" w:rsidR="002D1C7D" w:rsidRPr="00FA5E8E" w:rsidRDefault="002D1C7D" w:rsidP="000049A9">
            <w:r w:rsidRPr="00FA5E8E">
              <w:lastRenderedPageBreak/>
              <w:t>Коммуникативный компонент</w:t>
            </w:r>
          </w:p>
        </w:tc>
        <w:tc>
          <w:tcPr>
            <w:tcW w:w="425" w:type="dxa"/>
          </w:tcPr>
          <w:p w14:paraId="68F5A5AD" w14:textId="77777777" w:rsidR="002D1C7D" w:rsidRPr="00FA5E8E" w:rsidRDefault="002D1C7D" w:rsidP="000049A9"/>
        </w:tc>
        <w:tc>
          <w:tcPr>
            <w:tcW w:w="426" w:type="dxa"/>
            <w:textDirection w:val="btLr"/>
          </w:tcPr>
          <w:p w14:paraId="32E1C16E" w14:textId="77777777" w:rsidR="002D1C7D" w:rsidRPr="00FA5E8E" w:rsidRDefault="002D1C7D" w:rsidP="000049A9">
            <w:r w:rsidRPr="00FA5E8E">
              <w:t>Кооперация</w:t>
            </w:r>
          </w:p>
        </w:tc>
        <w:tc>
          <w:tcPr>
            <w:tcW w:w="1560" w:type="dxa"/>
          </w:tcPr>
          <w:p w14:paraId="19C65BCD" w14:textId="77777777" w:rsidR="002D1C7D" w:rsidRPr="00FA5E8E" w:rsidRDefault="002D1C7D" w:rsidP="000049A9">
            <w:r w:rsidRPr="00FA5E8E">
              <w:t>- активно принимает участие в работе группы, умеет договариваться с другими людьми,</w:t>
            </w:r>
          </w:p>
          <w:p w14:paraId="69BC7BD8" w14:textId="77777777" w:rsidR="002D1C7D" w:rsidRPr="00FA5E8E" w:rsidRDefault="002D1C7D" w:rsidP="000049A9">
            <w:r w:rsidRPr="00FA5E8E">
              <w:t>- понимает смысл высказываний других людей и выражает свою точку зрения.</w:t>
            </w:r>
          </w:p>
        </w:tc>
        <w:tc>
          <w:tcPr>
            <w:tcW w:w="1417" w:type="dxa"/>
          </w:tcPr>
          <w:p w14:paraId="7EE80C65" w14:textId="77777777" w:rsidR="002D1C7D" w:rsidRPr="00FA5E8E" w:rsidRDefault="002D1C7D" w:rsidP="000049A9">
            <w:r w:rsidRPr="00FA5E8E">
              <w:t xml:space="preserve">- понимает смысл высказываний других людей, но испытывает трудности при выражении обратной связи. </w:t>
            </w:r>
          </w:p>
          <w:p w14:paraId="2730735B" w14:textId="77777777" w:rsidR="002D1C7D" w:rsidRPr="00FA5E8E" w:rsidRDefault="002D1C7D" w:rsidP="000049A9">
            <w:r w:rsidRPr="00FA5E8E">
              <w:t>- ведомый</w:t>
            </w:r>
          </w:p>
        </w:tc>
        <w:tc>
          <w:tcPr>
            <w:tcW w:w="1418" w:type="dxa"/>
          </w:tcPr>
          <w:p w14:paraId="08C63CDC" w14:textId="77777777" w:rsidR="002D1C7D" w:rsidRPr="00FA5E8E" w:rsidRDefault="002D1C7D" w:rsidP="000049A9">
            <w:r w:rsidRPr="00FA5E8E">
              <w:t>- не хочет участвовать в диалоге.</w:t>
            </w:r>
          </w:p>
          <w:p w14:paraId="38196C62" w14:textId="77777777" w:rsidR="002D1C7D" w:rsidRPr="00FA5E8E" w:rsidRDefault="002D1C7D" w:rsidP="000049A9">
            <w:r w:rsidRPr="00FA5E8E">
              <w:t>- не слушает и не понимает других.</w:t>
            </w:r>
          </w:p>
        </w:tc>
        <w:tc>
          <w:tcPr>
            <w:tcW w:w="1275" w:type="dxa"/>
          </w:tcPr>
          <w:p w14:paraId="425FC8BD" w14:textId="77777777" w:rsidR="002D1C7D" w:rsidRPr="00FA5E8E" w:rsidRDefault="002D1C7D" w:rsidP="000049A9">
            <w:r w:rsidRPr="00FA5E8E">
              <w:t>поддержка и развитие коммуникативных навыков, проведение совместных заданий на уроке (в парах и группах), участие в дискуссиях, дебатах и т.д.</w:t>
            </w:r>
          </w:p>
        </w:tc>
        <w:tc>
          <w:tcPr>
            <w:tcW w:w="1418" w:type="dxa"/>
          </w:tcPr>
          <w:p w14:paraId="6FA4CC08" w14:textId="77777777" w:rsidR="002D1C7D" w:rsidRPr="00FA5E8E" w:rsidRDefault="002D1C7D" w:rsidP="000049A9">
            <w:r w:rsidRPr="00FA5E8E">
              <w:t>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1276" w:type="dxa"/>
          </w:tcPr>
          <w:p w14:paraId="203432CA" w14:textId="77777777" w:rsidR="002D1C7D" w:rsidRPr="00FA5E8E" w:rsidRDefault="002D1C7D" w:rsidP="000049A9">
            <w:r w:rsidRPr="00FA5E8E">
              <w:t>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w:t>
            </w:r>
          </w:p>
        </w:tc>
        <w:tc>
          <w:tcPr>
            <w:tcW w:w="1416" w:type="dxa"/>
          </w:tcPr>
          <w:p w14:paraId="0D8D27CF" w14:textId="77777777" w:rsidR="002D1C7D" w:rsidRPr="00FA5E8E" w:rsidRDefault="002D1C7D" w:rsidP="000049A9">
            <w:pPr>
              <w:rPr>
                <w:rFonts w:eastAsia="Calibri"/>
              </w:rPr>
            </w:pPr>
            <w:r w:rsidRPr="00FA5E8E">
              <w:rPr>
                <w:rFonts w:eastAsia="Calibri"/>
              </w:rPr>
              <w:t>1. Покорность (подчинение), без внутреннего согласия авторитету партнера.</w:t>
            </w:r>
          </w:p>
          <w:p w14:paraId="7B3CDB0E" w14:textId="77777777" w:rsidR="002D1C7D" w:rsidRPr="00FA5E8E" w:rsidRDefault="002D1C7D" w:rsidP="000049A9">
            <w:r w:rsidRPr="00FA5E8E">
              <w:rPr>
                <w:rFonts w:eastAsia="Calibri"/>
              </w:rPr>
              <w:t>2. Ярко выраженные индивидуалистические тенденции (упрямая настойчивость на своем мнении).</w:t>
            </w:r>
          </w:p>
        </w:tc>
      </w:tr>
      <w:tr w:rsidR="002D1C7D" w:rsidRPr="00FA5E8E" w14:paraId="1438C5C9" w14:textId="77777777" w:rsidTr="002D1C7D">
        <w:trPr>
          <w:cantSplit/>
          <w:trHeight w:val="1134"/>
        </w:trPr>
        <w:tc>
          <w:tcPr>
            <w:tcW w:w="425" w:type="dxa"/>
            <w:vMerge/>
          </w:tcPr>
          <w:p w14:paraId="422B775B" w14:textId="77777777" w:rsidR="002D1C7D" w:rsidRPr="00FA5E8E" w:rsidRDefault="002D1C7D" w:rsidP="000049A9"/>
        </w:tc>
        <w:tc>
          <w:tcPr>
            <w:tcW w:w="425" w:type="dxa"/>
          </w:tcPr>
          <w:p w14:paraId="188EAE89" w14:textId="77777777" w:rsidR="002D1C7D" w:rsidRPr="00FA5E8E" w:rsidRDefault="002D1C7D" w:rsidP="000049A9"/>
        </w:tc>
        <w:tc>
          <w:tcPr>
            <w:tcW w:w="426" w:type="dxa"/>
            <w:textDirection w:val="btLr"/>
          </w:tcPr>
          <w:p w14:paraId="34CA7465" w14:textId="77777777" w:rsidR="002D1C7D" w:rsidRPr="00FA5E8E" w:rsidRDefault="002D1C7D" w:rsidP="000049A9">
            <w:r w:rsidRPr="00FA5E8E">
              <w:t>Интеракция</w:t>
            </w:r>
          </w:p>
        </w:tc>
        <w:tc>
          <w:tcPr>
            <w:tcW w:w="1560" w:type="dxa"/>
          </w:tcPr>
          <w:p w14:paraId="55E00A20" w14:textId="77777777" w:rsidR="002D1C7D" w:rsidRPr="00FA5E8E" w:rsidRDefault="002D1C7D" w:rsidP="000049A9">
            <w:r w:rsidRPr="00FA5E8E">
              <w:t>- отстаивает свою точку зрения, вежлив, тактичен, доброжелателен.</w:t>
            </w:r>
          </w:p>
          <w:p w14:paraId="0EF159C0" w14:textId="77777777" w:rsidR="002D1C7D" w:rsidRPr="00FA5E8E" w:rsidRDefault="002D1C7D" w:rsidP="000049A9">
            <w:r w:rsidRPr="00FA5E8E">
              <w:t>- умеет слушать и слышать, дает обратную связь</w:t>
            </w:r>
          </w:p>
        </w:tc>
        <w:tc>
          <w:tcPr>
            <w:tcW w:w="1417" w:type="dxa"/>
          </w:tcPr>
          <w:p w14:paraId="5C0CD258" w14:textId="77777777" w:rsidR="002D1C7D" w:rsidRPr="00FA5E8E" w:rsidRDefault="002D1C7D" w:rsidP="000049A9">
            <w:r w:rsidRPr="00FA5E8E">
              <w:t>- ситуативно отстаивает свою точку зрения, не всегда вежлив и тактичен.</w:t>
            </w:r>
          </w:p>
          <w:p w14:paraId="72EE71A0" w14:textId="77777777" w:rsidR="002D1C7D" w:rsidRPr="00FA5E8E" w:rsidRDefault="002D1C7D" w:rsidP="000049A9">
            <w:r w:rsidRPr="00FA5E8E">
              <w:t>- слушает, но не всегда дает обратную связь</w:t>
            </w:r>
          </w:p>
        </w:tc>
        <w:tc>
          <w:tcPr>
            <w:tcW w:w="1418" w:type="dxa"/>
          </w:tcPr>
          <w:p w14:paraId="408A0A66" w14:textId="77777777" w:rsidR="002D1C7D" w:rsidRPr="00FA5E8E" w:rsidRDefault="002D1C7D" w:rsidP="000049A9">
            <w:r w:rsidRPr="00FA5E8E">
              <w:t>- пассивен или агрессивен.</w:t>
            </w:r>
          </w:p>
          <w:p w14:paraId="0ABDCDE4" w14:textId="77777777" w:rsidR="002D1C7D" w:rsidRPr="00FA5E8E" w:rsidRDefault="002D1C7D" w:rsidP="000049A9">
            <w:r w:rsidRPr="00FA5E8E">
              <w:t>- молчит, игнорирует другого человека</w:t>
            </w:r>
          </w:p>
        </w:tc>
        <w:tc>
          <w:tcPr>
            <w:tcW w:w="1275" w:type="dxa"/>
          </w:tcPr>
          <w:p w14:paraId="2E904758" w14:textId="77777777" w:rsidR="002D1C7D" w:rsidRPr="00FA5E8E" w:rsidRDefault="002D1C7D" w:rsidP="000049A9">
            <w:r w:rsidRPr="00FA5E8E">
              <w:t>продолжение изучения правил речевого этикета, проведение групповых заданий на уроке, положительное одобрение.</w:t>
            </w:r>
          </w:p>
        </w:tc>
        <w:tc>
          <w:tcPr>
            <w:tcW w:w="1418" w:type="dxa"/>
          </w:tcPr>
          <w:p w14:paraId="700DD88D" w14:textId="77777777" w:rsidR="002D1C7D" w:rsidRPr="00FA5E8E" w:rsidRDefault="002D1C7D" w:rsidP="000049A9">
            <w:r w:rsidRPr="00FA5E8E">
              <w:t>продолжение изучения правил речевого этикета, проведение групповых заданий на уроке, положительное одобрение.</w:t>
            </w:r>
          </w:p>
        </w:tc>
        <w:tc>
          <w:tcPr>
            <w:tcW w:w="1276" w:type="dxa"/>
          </w:tcPr>
          <w:p w14:paraId="5E399467" w14:textId="77777777" w:rsidR="002D1C7D" w:rsidRPr="00FA5E8E" w:rsidRDefault="002D1C7D" w:rsidP="000049A9">
            <w:r w:rsidRPr="00FA5E8E">
              <w:t>консультация специалистов, изучение речевого этикета и правил позитивного общения, поощрения за результат, совместные задания с одноклассниками.</w:t>
            </w:r>
          </w:p>
        </w:tc>
        <w:tc>
          <w:tcPr>
            <w:tcW w:w="1416" w:type="dxa"/>
          </w:tcPr>
          <w:p w14:paraId="61FF24EF" w14:textId="77777777" w:rsidR="002D1C7D" w:rsidRPr="00FA5E8E" w:rsidRDefault="002D1C7D" w:rsidP="000049A9">
            <w:r w:rsidRPr="00FA5E8E">
              <w:rPr>
                <w:rFonts w:eastAsia="Calibri"/>
              </w:rPr>
              <w:t>Эгоцентрическая позиция в межличностных отношениях.</w:t>
            </w:r>
          </w:p>
        </w:tc>
      </w:tr>
      <w:tr w:rsidR="002D1C7D" w:rsidRPr="00FA5E8E" w14:paraId="4D132ED6" w14:textId="77777777" w:rsidTr="002D1C7D">
        <w:trPr>
          <w:cantSplit/>
          <w:trHeight w:val="1134"/>
        </w:trPr>
        <w:tc>
          <w:tcPr>
            <w:tcW w:w="425" w:type="dxa"/>
            <w:vMerge/>
          </w:tcPr>
          <w:p w14:paraId="61086524" w14:textId="77777777" w:rsidR="002D1C7D" w:rsidRPr="00FA5E8E" w:rsidRDefault="002D1C7D" w:rsidP="000049A9"/>
        </w:tc>
        <w:tc>
          <w:tcPr>
            <w:tcW w:w="425" w:type="dxa"/>
          </w:tcPr>
          <w:p w14:paraId="1A1D0DF7" w14:textId="77777777" w:rsidR="002D1C7D" w:rsidRPr="00FA5E8E" w:rsidRDefault="002D1C7D" w:rsidP="000049A9"/>
        </w:tc>
        <w:tc>
          <w:tcPr>
            <w:tcW w:w="426" w:type="dxa"/>
            <w:textDirection w:val="btLr"/>
          </w:tcPr>
          <w:p w14:paraId="67AD882E" w14:textId="77777777" w:rsidR="002D1C7D" w:rsidRPr="00FA5E8E" w:rsidRDefault="002D1C7D" w:rsidP="000049A9">
            <w:proofErr w:type="spellStart"/>
            <w:r w:rsidRPr="00FA5E8E">
              <w:t>Интериоризация</w:t>
            </w:r>
            <w:proofErr w:type="spellEnd"/>
          </w:p>
        </w:tc>
        <w:tc>
          <w:tcPr>
            <w:tcW w:w="1560" w:type="dxa"/>
          </w:tcPr>
          <w:p w14:paraId="074E498C" w14:textId="77777777" w:rsidR="002D1C7D" w:rsidRPr="00FA5E8E" w:rsidRDefault="002D1C7D" w:rsidP="000049A9">
            <w:r w:rsidRPr="00FA5E8E">
              <w:t>- владеет большим словарным запасом и активно им пользуется.</w:t>
            </w:r>
          </w:p>
          <w:p w14:paraId="6168247F" w14:textId="77777777" w:rsidR="002D1C7D" w:rsidRPr="00FA5E8E" w:rsidRDefault="002D1C7D" w:rsidP="000049A9">
            <w:r w:rsidRPr="00FA5E8E">
              <w:t>- усваивает материал, дает обратную связь (пересказ, рассказ)</w:t>
            </w:r>
          </w:p>
          <w:p w14:paraId="734D1585" w14:textId="77777777" w:rsidR="002D1C7D" w:rsidRPr="00FA5E8E" w:rsidRDefault="002D1C7D" w:rsidP="000049A9">
            <w:r w:rsidRPr="00FA5E8E">
              <w:t>Читать вслух и про себя тексты учебников, других художественных и научно-популярных книг, понимать прочитанное.</w:t>
            </w:r>
          </w:p>
        </w:tc>
        <w:tc>
          <w:tcPr>
            <w:tcW w:w="1417" w:type="dxa"/>
          </w:tcPr>
          <w:p w14:paraId="6F3F730B" w14:textId="77777777" w:rsidR="002D1C7D" w:rsidRPr="00FA5E8E" w:rsidRDefault="002D1C7D" w:rsidP="000049A9">
            <w:r w:rsidRPr="00FA5E8E">
              <w:t>- читает, высказывает свои мысли, но с помощью алгоритма.</w:t>
            </w:r>
          </w:p>
        </w:tc>
        <w:tc>
          <w:tcPr>
            <w:tcW w:w="1418" w:type="dxa"/>
          </w:tcPr>
          <w:p w14:paraId="702D6434" w14:textId="77777777" w:rsidR="002D1C7D" w:rsidRPr="00FA5E8E" w:rsidRDefault="002D1C7D" w:rsidP="000049A9">
            <w:r w:rsidRPr="00FA5E8E">
              <w:t>-молчит, не может оформить свои мысли</w:t>
            </w:r>
          </w:p>
          <w:p w14:paraId="186A1ECC" w14:textId="77777777" w:rsidR="002D1C7D" w:rsidRPr="00FA5E8E" w:rsidRDefault="002D1C7D" w:rsidP="000049A9">
            <w:r w:rsidRPr="00FA5E8E">
              <w:t>-читает, но не понимает прочитанного</w:t>
            </w:r>
          </w:p>
        </w:tc>
        <w:tc>
          <w:tcPr>
            <w:tcW w:w="1275" w:type="dxa"/>
          </w:tcPr>
          <w:p w14:paraId="3A2C2DFC" w14:textId="77777777" w:rsidR="002D1C7D" w:rsidRPr="00FA5E8E" w:rsidRDefault="002D1C7D" w:rsidP="000049A9">
            <w:r w:rsidRPr="00FA5E8E">
              <w:t>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tc>
        <w:tc>
          <w:tcPr>
            <w:tcW w:w="1418" w:type="dxa"/>
          </w:tcPr>
          <w:p w14:paraId="4BECE706" w14:textId="77777777" w:rsidR="002D1C7D" w:rsidRPr="00FA5E8E" w:rsidRDefault="002D1C7D" w:rsidP="000049A9">
            <w:r w:rsidRPr="00FA5E8E">
              <w:t>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tc>
        <w:tc>
          <w:tcPr>
            <w:tcW w:w="1276" w:type="dxa"/>
          </w:tcPr>
          <w:p w14:paraId="5A67C026" w14:textId="77777777" w:rsidR="002D1C7D" w:rsidRPr="00FA5E8E" w:rsidRDefault="002D1C7D" w:rsidP="000049A9">
            <w:r w:rsidRPr="00FA5E8E">
              <w:t xml:space="preserve">консультация специалистов, учить высказыванию своих мыслей по алгоритму, </w:t>
            </w:r>
            <w:r w:rsidRPr="00FA5E8E">
              <w:rPr>
                <w:bCs/>
              </w:rPr>
              <w:t xml:space="preserve">важно </w:t>
            </w:r>
            <w:r w:rsidRPr="00FA5E8E">
              <w:t>положительное одобрение, совместные задания с одноклассниками.</w:t>
            </w:r>
          </w:p>
        </w:tc>
        <w:tc>
          <w:tcPr>
            <w:tcW w:w="1416" w:type="dxa"/>
          </w:tcPr>
          <w:p w14:paraId="59434C04" w14:textId="77777777" w:rsidR="002D1C7D" w:rsidRPr="00FA5E8E" w:rsidRDefault="002D1C7D" w:rsidP="000049A9">
            <w:pPr>
              <w:rPr>
                <w:rFonts w:eastAsia="Calibri"/>
              </w:rPr>
            </w:pPr>
            <w:r w:rsidRPr="00FA5E8E">
              <w:rPr>
                <w:rFonts w:eastAsia="Calibri"/>
              </w:rPr>
              <w:t>1. Отрыв речи от реальной деятельности.</w:t>
            </w:r>
          </w:p>
          <w:p w14:paraId="05C829F8" w14:textId="77777777" w:rsidR="002D1C7D" w:rsidRPr="00FA5E8E" w:rsidRDefault="002D1C7D" w:rsidP="000049A9">
            <w:pPr>
              <w:rPr>
                <w:rFonts w:eastAsia="Calibri"/>
              </w:rPr>
            </w:pPr>
            <w:r w:rsidRPr="00FA5E8E">
              <w:rPr>
                <w:rFonts w:eastAsia="Calibri"/>
              </w:rPr>
              <w:t>2. Преждевременный отрыв речи от ее исходной коммуникативной функции (совместная работа).</w:t>
            </w:r>
          </w:p>
          <w:p w14:paraId="6AFED3E0" w14:textId="77777777" w:rsidR="002D1C7D" w:rsidRPr="00FA5E8E" w:rsidRDefault="002D1C7D" w:rsidP="000049A9"/>
        </w:tc>
      </w:tr>
    </w:tbl>
    <w:p w14:paraId="73F8A852" w14:textId="77777777" w:rsidR="002D1C7D" w:rsidRPr="00FA5E8E" w:rsidRDefault="002D1C7D" w:rsidP="000049A9">
      <w:pPr>
        <w:rPr>
          <w:rFonts w:eastAsiaTheme="minorHAnsi"/>
          <w:lang w:eastAsia="en-US"/>
        </w:rPr>
      </w:pPr>
    </w:p>
    <w:p w14:paraId="255E572A" w14:textId="77777777" w:rsidR="002D1C7D" w:rsidRPr="00FA5E8E" w:rsidRDefault="002D1C7D" w:rsidP="000049A9">
      <w:pPr>
        <w:rPr>
          <w:rFonts w:eastAsiaTheme="minorHAnsi"/>
          <w:u w:val="single"/>
          <w:lang w:eastAsia="en-US"/>
        </w:rPr>
      </w:pPr>
      <w:r w:rsidRPr="00FA5E8E">
        <w:rPr>
          <w:rFonts w:eastAsiaTheme="minorHAnsi"/>
          <w:u w:val="single"/>
          <w:lang w:eastAsia="en-US"/>
        </w:rPr>
        <w:t>4 класс</w:t>
      </w:r>
    </w:p>
    <w:tbl>
      <w:tblPr>
        <w:tblStyle w:val="af6"/>
        <w:tblW w:w="11086" w:type="dxa"/>
        <w:tblInd w:w="-1168" w:type="dxa"/>
        <w:tblLayout w:type="fixed"/>
        <w:tblLook w:val="04A0" w:firstRow="1" w:lastRow="0" w:firstColumn="1" w:lastColumn="0" w:noHBand="0" w:noVBand="1"/>
      </w:tblPr>
      <w:tblGrid>
        <w:gridCol w:w="596"/>
        <w:gridCol w:w="254"/>
        <w:gridCol w:w="426"/>
        <w:gridCol w:w="1447"/>
        <w:gridCol w:w="1275"/>
        <w:gridCol w:w="1418"/>
        <w:gridCol w:w="2239"/>
        <w:gridCol w:w="1276"/>
        <w:gridCol w:w="1134"/>
        <w:gridCol w:w="1021"/>
      </w:tblGrid>
      <w:tr w:rsidR="002D1C7D" w:rsidRPr="00FA5E8E" w14:paraId="462BDEFA" w14:textId="77777777" w:rsidTr="00FA5E8E">
        <w:trPr>
          <w:trHeight w:val="301"/>
        </w:trPr>
        <w:tc>
          <w:tcPr>
            <w:tcW w:w="850" w:type="dxa"/>
            <w:gridSpan w:val="2"/>
            <w:vMerge w:val="restart"/>
          </w:tcPr>
          <w:p w14:paraId="2F42A606" w14:textId="77777777" w:rsidR="002D1C7D" w:rsidRPr="00FA5E8E" w:rsidRDefault="002D1C7D" w:rsidP="000049A9">
            <w:r w:rsidRPr="00FA5E8E">
              <w:t>УУД</w:t>
            </w:r>
          </w:p>
          <w:p w14:paraId="2AE7FDC3" w14:textId="77777777" w:rsidR="002D1C7D" w:rsidRPr="00FA5E8E" w:rsidRDefault="002D1C7D" w:rsidP="000049A9">
            <w:pPr>
              <w:rPr>
                <w:bCs/>
              </w:rPr>
            </w:pPr>
          </w:p>
          <w:p w14:paraId="20FEE38E" w14:textId="77777777" w:rsidR="002D1C7D" w:rsidRPr="00FA5E8E" w:rsidRDefault="002D1C7D" w:rsidP="000049A9"/>
        </w:tc>
        <w:tc>
          <w:tcPr>
            <w:tcW w:w="426" w:type="dxa"/>
            <w:vMerge w:val="restart"/>
            <w:textDirection w:val="btLr"/>
          </w:tcPr>
          <w:p w14:paraId="6D6C7D86" w14:textId="77777777" w:rsidR="002D1C7D" w:rsidRPr="00FA5E8E" w:rsidRDefault="002D1C7D" w:rsidP="000049A9">
            <w:r w:rsidRPr="00FA5E8E">
              <w:t>вид</w:t>
            </w:r>
          </w:p>
        </w:tc>
        <w:tc>
          <w:tcPr>
            <w:tcW w:w="4140" w:type="dxa"/>
            <w:gridSpan w:val="3"/>
          </w:tcPr>
          <w:p w14:paraId="76186DB2" w14:textId="77777777" w:rsidR="002D1C7D" w:rsidRPr="00FA5E8E" w:rsidRDefault="002D1C7D" w:rsidP="000049A9">
            <w:pPr>
              <w:jc w:val="center"/>
            </w:pPr>
            <w:r w:rsidRPr="00FA5E8E">
              <w:t xml:space="preserve">Уровень </w:t>
            </w:r>
            <w:proofErr w:type="spellStart"/>
            <w:r w:rsidRPr="00FA5E8E">
              <w:t>сформированности</w:t>
            </w:r>
            <w:proofErr w:type="spellEnd"/>
          </w:p>
        </w:tc>
        <w:tc>
          <w:tcPr>
            <w:tcW w:w="4649" w:type="dxa"/>
            <w:gridSpan w:val="3"/>
          </w:tcPr>
          <w:p w14:paraId="223534C9" w14:textId="77777777" w:rsidR="002D1C7D" w:rsidRPr="00FA5E8E" w:rsidRDefault="002D1C7D" w:rsidP="000049A9">
            <w:pPr>
              <w:jc w:val="center"/>
            </w:pPr>
            <w:r w:rsidRPr="00FA5E8E">
              <w:t>Рекомендации</w:t>
            </w:r>
          </w:p>
        </w:tc>
        <w:tc>
          <w:tcPr>
            <w:tcW w:w="1021" w:type="dxa"/>
          </w:tcPr>
          <w:p w14:paraId="6E36C4E1" w14:textId="77777777" w:rsidR="002D1C7D" w:rsidRPr="00FA5E8E" w:rsidRDefault="002D1C7D" w:rsidP="000049A9">
            <w:r w:rsidRPr="00FA5E8E">
              <w:t>Проблемы</w:t>
            </w:r>
          </w:p>
        </w:tc>
      </w:tr>
      <w:tr w:rsidR="002D1C7D" w:rsidRPr="00FA5E8E" w14:paraId="7DB946A5" w14:textId="77777777" w:rsidTr="00FA5E8E">
        <w:trPr>
          <w:trHeight w:val="286"/>
        </w:trPr>
        <w:tc>
          <w:tcPr>
            <w:tcW w:w="850" w:type="dxa"/>
            <w:gridSpan w:val="2"/>
            <w:vMerge/>
          </w:tcPr>
          <w:p w14:paraId="1C1604C0" w14:textId="77777777" w:rsidR="002D1C7D" w:rsidRPr="00FA5E8E" w:rsidRDefault="002D1C7D" w:rsidP="000049A9"/>
        </w:tc>
        <w:tc>
          <w:tcPr>
            <w:tcW w:w="426" w:type="dxa"/>
            <w:vMerge/>
          </w:tcPr>
          <w:p w14:paraId="13C0EAC2" w14:textId="77777777" w:rsidR="002D1C7D" w:rsidRPr="00FA5E8E" w:rsidRDefault="002D1C7D" w:rsidP="000049A9"/>
        </w:tc>
        <w:tc>
          <w:tcPr>
            <w:tcW w:w="1447" w:type="dxa"/>
          </w:tcPr>
          <w:p w14:paraId="6AFAC002" w14:textId="77777777" w:rsidR="002D1C7D" w:rsidRPr="00FA5E8E" w:rsidRDefault="002D1C7D" w:rsidP="000049A9">
            <w:r w:rsidRPr="00FA5E8E">
              <w:t>высокий</w:t>
            </w:r>
          </w:p>
        </w:tc>
        <w:tc>
          <w:tcPr>
            <w:tcW w:w="1275" w:type="dxa"/>
          </w:tcPr>
          <w:p w14:paraId="30A4FB06" w14:textId="77777777" w:rsidR="002D1C7D" w:rsidRPr="00FA5E8E" w:rsidRDefault="002D1C7D" w:rsidP="000049A9">
            <w:r w:rsidRPr="00FA5E8E">
              <w:t>средний</w:t>
            </w:r>
          </w:p>
        </w:tc>
        <w:tc>
          <w:tcPr>
            <w:tcW w:w="1418" w:type="dxa"/>
          </w:tcPr>
          <w:p w14:paraId="443ED70B" w14:textId="77777777" w:rsidR="002D1C7D" w:rsidRPr="00FA5E8E" w:rsidRDefault="002D1C7D" w:rsidP="000049A9">
            <w:pPr>
              <w:jc w:val="center"/>
              <w:rPr>
                <w:bCs/>
              </w:rPr>
            </w:pPr>
            <w:r w:rsidRPr="00FA5E8E">
              <w:rPr>
                <w:bCs/>
              </w:rPr>
              <w:t>низкий</w:t>
            </w:r>
          </w:p>
        </w:tc>
        <w:tc>
          <w:tcPr>
            <w:tcW w:w="2239" w:type="dxa"/>
          </w:tcPr>
          <w:p w14:paraId="39CC8DE0" w14:textId="77777777" w:rsidR="002D1C7D" w:rsidRPr="00FA5E8E" w:rsidRDefault="002D1C7D" w:rsidP="000049A9">
            <w:pPr>
              <w:jc w:val="center"/>
            </w:pPr>
            <w:r w:rsidRPr="00FA5E8E">
              <w:t>В</w:t>
            </w:r>
          </w:p>
        </w:tc>
        <w:tc>
          <w:tcPr>
            <w:tcW w:w="1276" w:type="dxa"/>
          </w:tcPr>
          <w:p w14:paraId="776B8BC9" w14:textId="77777777" w:rsidR="002D1C7D" w:rsidRPr="00FA5E8E" w:rsidRDefault="002D1C7D" w:rsidP="000049A9">
            <w:pPr>
              <w:jc w:val="center"/>
            </w:pPr>
            <w:r w:rsidRPr="00FA5E8E">
              <w:t>С</w:t>
            </w:r>
          </w:p>
        </w:tc>
        <w:tc>
          <w:tcPr>
            <w:tcW w:w="1134" w:type="dxa"/>
          </w:tcPr>
          <w:p w14:paraId="73DE8DCF" w14:textId="77777777" w:rsidR="002D1C7D" w:rsidRPr="00FA5E8E" w:rsidRDefault="002D1C7D" w:rsidP="000049A9">
            <w:pPr>
              <w:jc w:val="center"/>
            </w:pPr>
            <w:r w:rsidRPr="00FA5E8E">
              <w:t>Н</w:t>
            </w:r>
          </w:p>
        </w:tc>
        <w:tc>
          <w:tcPr>
            <w:tcW w:w="1021" w:type="dxa"/>
          </w:tcPr>
          <w:p w14:paraId="3BF33EB4" w14:textId="77777777" w:rsidR="002D1C7D" w:rsidRPr="00FA5E8E" w:rsidRDefault="002D1C7D" w:rsidP="000049A9">
            <w:pPr>
              <w:jc w:val="center"/>
            </w:pPr>
          </w:p>
        </w:tc>
      </w:tr>
      <w:tr w:rsidR="002D1C7D" w:rsidRPr="00FA5E8E" w14:paraId="41E60B24" w14:textId="77777777" w:rsidTr="00FA5E8E">
        <w:trPr>
          <w:cantSplit/>
          <w:trHeight w:val="1134"/>
        </w:trPr>
        <w:tc>
          <w:tcPr>
            <w:tcW w:w="596" w:type="dxa"/>
            <w:vMerge w:val="restart"/>
            <w:textDirection w:val="btLr"/>
          </w:tcPr>
          <w:p w14:paraId="47D81E2E" w14:textId="77777777" w:rsidR="002D1C7D" w:rsidRPr="00FA5E8E" w:rsidRDefault="002D1C7D" w:rsidP="000049A9">
            <w:r w:rsidRPr="00FA5E8E">
              <w:lastRenderedPageBreak/>
              <w:t>Личностное развитие</w:t>
            </w:r>
          </w:p>
          <w:p w14:paraId="490A9677" w14:textId="77777777" w:rsidR="002D1C7D" w:rsidRPr="00FA5E8E" w:rsidRDefault="002D1C7D" w:rsidP="000049A9"/>
          <w:p w14:paraId="363B1F35" w14:textId="77777777" w:rsidR="002D1C7D" w:rsidRPr="00FA5E8E" w:rsidRDefault="002D1C7D" w:rsidP="000049A9"/>
          <w:p w14:paraId="15291524" w14:textId="77777777" w:rsidR="002D1C7D" w:rsidRPr="00FA5E8E" w:rsidRDefault="002D1C7D" w:rsidP="000049A9"/>
        </w:tc>
        <w:tc>
          <w:tcPr>
            <w:tcW w:w="254" w:type="dxa"/>
            <w:textDirection w:val="btLr"/>
          </w:tcPr>
          <w:p w14:paraId="641CB43B" w14:textId="77777777" w:rsidR="002D1C7D" w:rsidRPr="00FA5E8E" w:rsidRDefault="002D1C7D" w:rsidP="000049A9">
            <w:r w:rsidRPr="00FA5E8E">
              <w:t>Самопознание и самоопределение</w:t>
            </w:r>
          </w:p>
        </w:tc>
        <w:tc>
          <w:tcPr>
            <w:tcW w:w="426" w:type="dxa"/>
            <w:textDirection w:val="btLr"/>
          </w:tcPr>
          <w:p w14:paraId="3C3B3771" w14:textId="77777777" w:rsidR="002D1C7D" w:rsidRPr="00FA5E8E" w:rsidRDefault="002D1C7D" w:rsidP="000049A9">
            <w:r w:rsidRPr="00FA5E8E">
              <w:t>самооценка</w:t>
            </w:r>
          </w:p>
        </w:tc>
        <w:tc>
          <w:tcPr>
            <w:tcW w:w="1447" w:type="dxa"/>
          </w:tcPr>
          <w:p w14:paraId="46CAB521" w14:textId="77777777" w:rsidR="002D1C7D" w:rsidRPr="00FA5E8E" w:rsidRDefault="002D1C7D" w:rsidP="000049A9">
            <w:pPr>
              <w:tabs>
                <w:tab w:val="left" w:pos="5418"/>
              </w:tabs>
            </w:pPr>
            <w:r w:rsidRPr="00FA5E8E">
              <w:t xml:space="preserve">адекватное представление о себе как личности и своих способностях, осознание способов поддержания своей самооценки. </w:t>
            </w:r>
          </w:p>
          <w:p w14:paraId="69938CFA" w14:textId="77777777" w:rsidR="002D1C7D" w:rsidRPr="00FA5E8E" w:rsidRDefault="002D1C7D" w:rsidP="000049A9"/>
        </w:tc>
        <w:tc>
          <w:tcPr>
            <w:tcW w:w="1275" w:type="dxa"/>
          </w:tcPr>
          <w:p w14:paraId="5C94326D" w14:textId="77777777" w:rsidR="002D1C7D" w:rsidRPr="00FA5E8E" w:rsidRDefault="002D1C7D" w:rsidP="000049A9">
            <w:pPr>
              <w:tabs>
                <w:tab w:val="left" w:pos="5418"/>
              </w:tabs>
            </w:pPr>
            <w:r w:rsidRPr="00FA5E8E">
              <w:t>- выполнение норм школьной жизни, положительные отношения с одноклассниками и учителем, интерес к учению</w:t>
            </w:r>
          </w:p>
          <w:p w14:paraId="3C5F771C" w14:textId="77777777" w:rsidR="002D1C7D" w:rsidRPr="00FA5E8E" w:rsidRDefault="002D1C7D" w:rsidP="000049A9"/>
        </w:tc>
        <w:tc>
          <w:tcPr>
            <w:tcW w:w="1418" w:type="dxa"/>
          </w:tcPr>
          <w:p w14:paraId="35693C26" w14:textId="77777777" w:rsidR="002D1C7D" w:rsidRPr="00FA5E8E" w:rsidRDefault="002D1C7D" w:rsidP="000049A9">
            <w:pPr>
              <w:tabs>
                <w:tab w:val="left" w:pos="5418"/>
              </w:tabs>
            </w:pPr>
            <w:r w:rsidRPr="00FA5E8E">
              <w:t>Неумение адекватно оценить свои способности.</w:t>
            </w:r>
          </w:p>
          <w:p w14:paraId="21354284" w14:textId="77777777" w:rsidR="002D1C7D" w:rsidRPr="00FA5E8E" w:rsidRDefault="002D1C7D" w:rsidP="000049A9">
            <w:pPr>
              <w:tabs>
                <w:tab w:val="left" w:pos="5418"/>
              </w:tabs>
            </w:pPr>
            <w:r w:rsidRPr="00FA5E8E">
              <w:t xml:space="preserve">Самооценка </w:t>
            </w:r>
            <w:proofErr w:type="spellStart"/>
            <w:r w:rsidRPr="00FA5E8E">
              <w:t>ситуативна</w:t>
            </w:r>
            <w:proofErr w:type="spellEnd"/>
            <w:r w:rsidRPr="00FA5E8E">
              <w:t>.</w:t>
            </w:r>
          </w:p>
          <w:p w14:paraId="13458B16" w14:textId="77777777" w:rsidR="002D1C7D" w:rsidRPr="00FA5E8E" w:rsidRDefault="002D1C7D" w:rsidP="000049A9">
            <w:pPr>
              <w:tabs>
                <w:tab w:val="left" w:pos="5418"/>
              </w:tabs>
            </w:pPr>
            <w:r w:rsidRPr="00FA5E8E">
              <w:t xml:space="preserve">Самооценка зависит не только от оценки учителя, но и от процессов самопознания и обратной связи со значимым окружением. </w:t>
            </w:r>
          </w:p>
          <w:p w14:paraId="6DF58941" w14:textId="77777777" w:rsidR="002D1C7D" w:rsidRPr="00FA5E8E" w:rsidRDefault="002D1C7D" w:rsidP="000049A9"/>
        </w:tc>
        <w:tc>
          <w:tcPr>
            <w:tcW w:w="2239" w:type="dxa"/>
          </w:tcPr>
          <w:p w14:paraId="7F9F80A4" w14:textId="77777777" w:rsidR="002D1C7D" w:rsidRPr="00FA5E8E" w:rsidRDefault="002D1C7D" w:rsidP="000049A9">
            <w:r w:rsidRPr="00FA5E8E">
              <w:t xml:space="preserve">поддержка и развитие приобретенных положительных личностных качеств, организация деятельности на помощь другим людям, развитие </w:t>
            </w:r>
            <w:proofErr w:type="spellStart"/>
            <w:r w:rsidRPr="00FA5E8E">
              <w:t>эмпатии</w:t>
            </w:r>
            <w:proofErr w:type="spellEnd"/>
            <w:r w:rsidRPr="00FA5E8E">
              <w:t>.</w:t>
            </w:r>
          </w:p>
        </w:tc>
        <w:tc>
          <w:tcPr>
            <w:tcW w:w="1276" w:type="dxa"/>
          </w:tcPr>
          <w:p w14:paraId="25170180" w14:textId="77777777" w:rsidR="002D1C7D" w:rsidRPr="00FA5E8E" w:rsidRDefault="002D1C7D" w:rsidP="000049A9">
            <w:r w:rsidRPr="00FA5E8E">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tc>
        <w:tc>
          <w:tcPr>
            <w:tcW w:w="1134" w:type="dxa"/>
          </w:tcPr>
          <w:p w14:paraId="7EA150F4" w14:textId="77777777" w:rsidR="002D1C7D" w:rsidRPr="00FA5E8E" w:rsidRDefault="002D1C7D" w:rsidP="000049A9">
            <w:r w:rsidRPr="00FA5E8E">
              <w:t>консультация специалистов, поощрения за результат, создать ситуацию успешности среди одноклассников, поручение небольших поручений, но с достижимым положительным результатом</w:t>
            </w:r>
          </w:p>
        </w:tc>
        <w:tc>
          <w:tcPr>
            <w:tcW w:w="1021" w:type="dxa"/>
          </w:tcPr>
          <w:p w14:paraId="0DABAF75" w14:textId="77777777" w:rsidR="002D1C7D" w:rsidRPr="00FA5E8E" w:rsidRDefault="002D1C7D" w:rsidP="000049A9">
            <w:r w:rsidRPr="00FA5E8E">
              <w:rPr>
                <w:rFonts w:eastAsia="Calibri"/>
              </w:rPr>
              <w:t xml:space="preserve">При </w:t>
            </w:r>
            <w:proofErr w:type="spellStart"/>
            <w:r w:rsidRPr="00FA5E8E">
              <w:rPr>
                <w:rFonts w:eastAsia="Calibri"/>
              </w:rPr>
              <w:t>несфор-мированности</w:t>
            </w:r>
            <w:proofErr w:type="spellEnd"/>
            <w:r w:rsidRPr="00FA5E8E">
              <w:rPr>
                <w:rFonts w:eastAsia="Calibri"/>
              </w:rPr>
              <w:t xml:space="preserve"> позиции школьника возможны мотивационная незрелость, низкая успеваемость.</w:t>
            </w:r>
          </w:p>
          <w:p w14:paraId="0E76D713" w14:textId="77777777" w:rsidR="002D1C7D" w:rsidRPr="00FA5E8E" w:rsidRDefault="002D1C7D" w:rsidP="000049A9">
            <w:pPr>
              <w:rPr>
                <w:rFonts w:eastAsia="Calibri"/>
              </w:rPr>
            </w:pPr>
            <w:r w:rsidRPr="00FA5E8E">
              <w:rPr>
                <w:rFonts w:eastAsia="Calibri"/>
              </w:rPr>
              <w:t>1. Заниженная самооценка.</w:t>
            </w:r>
          </w:p>
          <w:p w14:paraId="0025B6E4" w14:textId="77777777" w:rsidR="002D1C7D" w:rsidRPr="00FA5E8E" w:rsidRDefault="002D1C7D" w:rsidP="000049A9">
            <w:r w:rsidRPr="00FA5E8E">
              <w:rPr>
                <w:rFonts w:eastAsia="Calibri"/>
              </w:rPr>
              <w:t>2. Завышенная самооценка.</w:t>
            </w:r>
          </w:p>
        </w:tc>
      </w:tr>
      <w:tr w:rsidR="002D1C7D" w:rsidRPr="00FA5E8E" w14:paraId="2EF1D96A" w14:textId="77777777" w:rsidTr="00FA5E8E">
        <w:trPr>
          <w:cantSplit/>
          <w:trHeight w:val="1134"/>
        </w:trPr>
        <w:tc>
          <w:tcPr>
            <w:tcW w:w="596" w:type="dxa"/>
            <w:vMerge/>
          </w:tcPr>
          <w:p w14:paraId="31463467" w14:textId="77777777" w:rsidR="002D1C7D" w:rsidRPr="00FA5E8E" w:rsidRDefault="002D1C7D" w:rsidP="000049A9"/>
        </w:tc>
        <w:tc>
          <w:tcPr>
            <w:tcW w:w="254" w:type="dxa"/>
            <w:textDirection w:val="btLr"/>
          </w:tcPr>
          <w:p w14:paraId="6D5530DA" w14:textId="77777777" w:rsidR="002D1C7D" w:rsidRPr="00FA5E8E" w:rsidRDefault="002D1C7D" w:rsidP="000049A9">
            <w:proofErr w:type="spellStart"/>
            <w:r w:rsidRPr="00FA5E8E">
              <w:t>смыслообразование</w:t>
            </w:r>
            <w:proofErr w:type="spellEnd"/>
          </w:p>
        </w:tc>
        <w:tc>
          <w:tcPr>
            <w:tcW w:w="426" w:type="dxa"/>
            <w:textDirection w:val="btLr"/>
          </w:tcPr>
          <w:p w14:paraId="78400870" w14:textId="77777777" w:rsidR="002D1C7D" w:rsidRPr="00FA5E8E" w:rsidRDefault="002D1C7D" w:rsidP="000049A9">
            <w:r w:rsidRPr="00FA5E8E">
              <w:t>мотивация</w:t>
            </w:r>
          </w:p>
        </w:tc>
        <w:tc>
          <w:tcPr>
            <w:tcW w:w="1447" w:type="dxa"/>
          </w:tcPr>
          <w:p w14:paraId="4B90AA98" w14:textId="77777777" w:rsidR="002D1C7D" w:rsidRPr="00FA5E8E" w:rsidRDefault="002D1C7D" w:rsidP="000049A9">
            <w:pPr>
              <w:tabs>
                <w:tab w:val="left" w:pos="5418"/>
              </w:tabs>
            </w:pPr>
            <w:r w:rsidRPr="00FA5E8E">
              <w:t>- устанавливает связи между учением и будущей профессиональной деятельностью,</w:t>
            </w:r>
            <w:r w:rsidRPr="00FA5E8E">
              <w:rPr>
                <w:bCs/>
              </w:rPr>
              <w:t xml:space="preserve"> </w:t>
            </w:r>
          </w:p>
          <w:p w14:paraId="07ED7771" w14:textId="77777777" w:rsidR="002D1C7D" w:rsidRPr="00FA5E8E" w:rsidRDefault="002D1C7D" w:rsidP="000049A9">
            <w:pPr>
              <w:tabs>
                <w:tab w:val="left" w:pos="5418"/>
              </w:tabs>
            </w:pPr>
            <w:r w:rsidRPr="00FA5E8E">
              <w:t xml:space="preserve">- стремится к </w:t>
            </w:r>
            <w:proofErr w:type="spellStart"/>
            <w:r w:rsidRPr="00FA5E8E">
              <w:t>самоизменению</w:t>
            </w:r>
            <w:proofErr w:type="spellEnd"/>
            <w:r w:rsidRPr="00FA5E8E">
              <w:t xml:space="preserve"> – приобретению новых знаний и умений;</w:t>
            </w:r>
          </w:p>
          <w:p w14:paraId="3C0BE4F2" w14:textId="77777777" w:rsidR="002D1C7D" w:rsidRPr="00FA5E8E" w:rsidRDefault="002D1C7D" w:rsidP="000049A9">
            <w:pPr>
              <w:tabs>
                <w:tab w:val="left" w:pos="5418"/>
              </w:tabs>
            </w:pPr>
            <w:r w:rsidRPr="00FA5E8E">
              <w:t>- мотивирован на высокий результат учебных достижений</w:t>
            </w:r>
          </w:p>
          <w:p w14:paraId="2F5AE8EA" w14:textId="77777777" w:rsidR="002D1C7D" w:rsidRPr="00FA5E8E" w:rsidRDefault="002D1C7D" w:rsidP="000049A9"/>
        </w:tc>
        <w:tc>
          <w:tcPr>
            <w:tcW w:w="1275" w:type="dxa"/>
          </w:tcPr>
          <w:p w14:paraId="4DA61A0C" w14:textId="77777777" w:rsidR="002D1C7D" w:rsidRPr="00FA5E8E" w:rsidRDefault="002D1C7D" w:rsidP="000049A9">
            <w:pPr>
              <w:tabs>
                <w:tab w:val="left" w:pos="5418"/>
              </w:tabs>
            </w:pPr>
            <w:r w:rsidRPr="00FA5E8E">
              <w:t>- частично устанавливает связи между учением и будущей профессиональной деятельностью,</w:t>
            </w:r>
            <w:r w:rsidRPr="00FA5E8E">
              <w:rPr>
                <w:bCs/>
              </w:rPr>
              <w:t xml:space="preserve"> </w:t>
            </w:r>
          </w:p>
          <w:p w14:paraId="78420B4F" w14:textId="77777777" w:rsidR="002D1C7D" w:rsidRPr="00FA5E8E" w:rsidRDefault="002D1C7D" w:rsidP="000049A9">
            <w:pPr>
              <w:tabs>
                <w:tab w:val="left" w:pos="5418"/>
              </w:tabs>
            </w:pPr>
            <w:r w:rsidRPr="00FA5E8E">
              <w:t>– стремится к приобретению новых знаний и умений по предметам, которые нравятся;</w:t>
            </w:r>
          </w:p>
          <w:p w14:paraId="18B8C472" w14:textId="77777777" w:rsidR="002D1C7D" w:rsidRPr="00FA5E8E" w:rsidRDefault="002D1C7D" w:rsidP="000049A9"/>
        </w:tc>
        <w:tc>
          <w:tcPr>
            <w:tcW w:w="1418" w:type="dxa"/>
          </w:tcPr>
          <w:p w14:paraId="03550EE0" w14:textId="77777777" w:rsidR="002D1C7D" w:rsidRPr="00FA5E8E" w:rsidRDefault="002D1C7D" w:rsidP="000049A9">
            <w:pPr>
              <w:tabs>
                <w:tab w:val="left" w:pos="5418"/>
              </w:tabs>
              <w:jc w:val="both"/>
            </w:pPr>
            <w:r w:rsidRPr="00FA5E8E">
              <w:t xml:space="preserve">-частично сформированы </w:t>
            </w:r>
            <w:r w:rsidRPr="00FA5E8E">
              <w:rPr>
                <w:iCs/>
              </w:rPr>
              <w:t xml:space="preserve">познавательные </w:t>
            </w:r>
            <w:r w:rsidRPr="00FA5E8E">
              <w:t xml:space="preserve">мотивы и интересы, </w:t>
            </w:r>
          </w:p>
          <w:p w14:paraId="71286976" w14:textId="77777777" w:rsidR="002D1C7D" w:rsidRPr="00FA5E8E" w:rsidRDefault="002D1C7D" w:rsidP="000049A9">
            <w:pPr>
              <w:tabs>
                <w:tab w:val="left" w:pos="5418"/>
              </w:tabs>
            </w:pPr>
            <w:r w:rsidRPr="00FA5E8E">
              <w:t xml:space="preserve">-частично сформированы </w:t>
            </w:r>
            <w:r w:rsidRPr="00FA5E8E">
              <w:rPr>
                <w:iCs/>
              </w:rPr>
              <w:t xml:space="preserve">социальные </w:t>
            </w:r>
            <w:r w:rsidRPr="00FA5E8E">
              <w:t>мотивы (чувство долга, ответственность),</w:t>
            </w:r>
          </w:p>
          <w:p w14:paraId="3662B5A7" w14:textId="77777777" w:rsidR="002D1C7D" w:rsidRPr="00FA5E8E" w:rsidRDefault="002D1C7D" w:rsidP="000049A9">
            <w:pPr>
              <w:tabs>
                <w:tab w:val="left" w:pos="5418"/>
              </w:tabs>
            </w:pPr>
            <w:r w:rsidRPr="00FA5E8E">
              <w:t>- склонность выполнять облегченные задания,</w:t>
            </w:r>
          </w:p>
          <w:p w14:paraId="03DF93B9" w14:textId="77777777" w:rsidR="002D1C7D" w:rsidRPr="00FA5E8E" w:rsidRDefault="002D1C7D" w:rsidP="000049A9">
            <w:pPr>
              <w:tabs>
                <w:tab w:val="left" w:pos="5418"/>
              </w:tabs>
            </w:pPr>
            <w:r w:rsidRPr="00FA5E8E">
              <w:t>- ориентирован на внеурочную деятельность,</w:t>
            </w:r>
          </w:p>
          <w:p w14:paraId="3332E1B2" w14:textId="77777777" w:rsidR="002D1C7D" w:rsidRPr="00FA5E8E" w:rsidRDefault="002D1C7D" w:rsidP="000049A9">
            <w:pPr>
              <w:tabs>
                <w:tab w:val="left" w:pos="5418"/>
              </w:tabs>
            </w:pPr>
            <w:r w:rsidRPr="00FA5E8E">
              <w:t>- слабо ориентирован на процесс обучения</w:t>
            </w:r>
          </w:p>
          <w:p w14:paraId="42093A10" w14:textId="77777777" w:rsidR="002D1C7D" w:rsidRPr="00FA5E8E" w:rsidRDefault="002D1C7D" w:rsidP="000049A9"/>
        </w:tc>
        <w:tc>
          <w:tcPr>
            <w:tcW w:w="2239" w:type="dxa"/>
          </w:tcPr>
          <w:p w14:paraId="77054DD4" w14:textId="77777777" w:rsidR="002D1C7D" w:rsidRPr="00FA5E8E" w:rsidRDefault="002D1C7D" w:rsidP="000049A9">
            <w:r w:rsidRPr="00FA5E8E">
              <w:t>Привлечение ученика к проектно-исследовательской деятельности, участие в конкурсах и олимпиадах выше школьного уровня</w:t>
            </w:r>
          </w:p>
        </w:tc>
        <w:tc>
          <w:tcPr>
            <w:tcW w:w="1276" w:type="dxa"/>
          </w:tcPr>
          <w:p w14:paraId="2187ABF0" w14:textId="77777777" w:rsidR="002D1C7D" w:rsidRPr="00FA5E8E" w:rsidRDefault="002D1C7D" w:rsidP="000049A9">
            <w:r w:rsidRPr="00FA5E8E">
              <w:t>- придание личностного смысла учебной деятельности школьника, через проектную и исследовательскую деятельность.</w:t>
            </w:r>
          </w:p>
        </w:tc>
        <w:tc>
          <w:tcPr>
            <w:tcW w:w="1134" w:type="dxa"/>
          </w:tcPr>
          <w:p w14:paraId="6CDBDBA5" w14:textId="77777777" w:rsidR="002D1C7D" w:rsidRPr="00FA5E8E" w:rsidRDefault="002D1C7D" w:rsidP="000049A9">
            <w:pPr>
              <w:tabs>
                <w:tab w:val="left" w:pos="5418"/>
              </w:tabs>
            </w:pPr>
            <w:r w:rsidRPr="00FA5E8E">
              <w:rPr>
                <w:bCs/>
              </w:rPr>
              <w:t xml:space="preserve">- </w:t>
            </w:r>
            <w:r w:rsidRPr="00FA5E8E">
              <w:t>консультация специалистов,</w:t>
            </w:r>
          </w:p>
          <w:p w14:paraId="49863164" w14:textId="77777777" w:rsidR="002D1C7D" w:rsidRPr="00FA5E8E" w:rsidRDefault="002D1C7D" w:rsidP="000049A9">
            <w:r w:rsidRPr="00FA5E8E">
              <w:t>- использовать облегченные виды работы, дифференцированные задания на уроках.</w:t>
            </w:r>
          </w:p>
        </w:tc>
        <w:tc>
          <w:tcPr>
            <w:tcW w:w="1021" w:type="dxa"/>
          </w:tcPr>
          <w:p w14:paraId="3C21AB43" w14:textId="77777777" w:rsidR="002D1C7D" w:rsidRPr="00FA5E8E" w:rsidRDefault="002D1C7D" w:rsidP="000049A9">
            <w:pPr>
              <w:rPr>
                <w:rFonts w:eastAsia="Calibri"/>
              </w:rPr>
            </w:pPr>
            <w:r w:rsidRPr="00FA5E8E">
              <w:rPr>
                <w:rFonts w:eastAsia="Calibri"/>
              </w:rPr>
              <w:t>1. высоко развиты другие мотивы (игровой, внешний)</w:t>
            </w:r>
          </w:p>
          <w:p w14:paraId="72B3EC53" w14:textId="77777777" w:rsidR="002D1C7D" w:rsidRPr="00FA5E8E" w:rsidRDefault="002D1C7D" w:rsidP="000049A9">
            <w:pPr>
              <w:rPr>
                <w:rFonts w:eastAsia="Calibri"/>
              </w:rPr>
            </w:pPr>
            <w:r w:rsidRPr="00FA5E8E">
              <w:rPr>
                <w:rFonts w:eastAsia="Calibri"/>
              </w:rPr>
              <w:t>2. трудности в учебе</w:t>
            </w:r>
          </w:p>
          <w:p w14:paraId="7B7E14D3" w14:textId="77777777" w:rsidR="002D1C7D" w:rsidRPr="00FA5E8E" w:rsidRDefault="002D1C7D" w:rsidP="000049A9"/>
        </w:tc>
      </w:tr>
      <w:tr w:rsidR="002D1C7D" w:rsidRPr="00FA5E8E" w14:paraId="5E05D00D" w14:textId="77777777" w:rsidTr="00FA5E8E">
        <w:trPr>
          <w:cantSplit/>
          <w:trHeight w:val="1134"/>
        </w:trPr>
        <w:tc>
          <w:tcPr>
            <w:tcW w:w="596" w:type="dxa"/>
            <w:vMerge/>
          </w:tcPr>
          <w:p w14:paraId="0F2E8D9B" w14:textId="77777777" w:rsidR="002D1C7D" w:rsidRPr="00FA5E8E" w:rsidRDefault="002D1C7D" w:rsidP="000049A9"/>
        </w:tc>
        <w:tc>
          <w:tcPr>
            <w:tcW w:w="254" w:type="dxa"/>
            <w:vMerge w:val="restart"/>
            <w:textDirection w:val="btLr"/>
          </w:tcPr>
          <w:p w14:paraId="07FB1B79" w14:textId="77777777" w:rsidR="002D1C7D" w:rsidRPr="00FA5E8E" w:rsidRDefault="002D1C7D" w:rsidP="000049A9">
            <w:r w:rsidRPr="00FA5E8E">
              <w:t>Нравственно-этическая ориентация</w:t>
            </w:r>
          </w:p>
        </w:tc>
        <w:tc>
          <w:tcPr>
            <w:tcW w:w="426" w:type="dxa"/>
            <w:vMerge w:val="restart"/>
          </w:tcPr>
          <w:p w14:paraId="4759B238" w14:textId="77777777" w:rsidR="002D1C7D" w:rsidRPr="00FA5E8E" w:rsidRDefault="002D1C7D" w:rsidP="000049A9"/>
        </w:tc>
        <w:tc>
          <w:tcPr>
            <w:tcW w:w="1447" w:type="dxa"/>
          </w:tcPr>
          <w:p w14:paraId="5716F033" w14:textId="77777777" w:rsidR="002D1C7D" w:rsidRPr="00FA5E8E" w:rsidRDefault="002D1C7D" w:rsidP="000049A9">
            <w:pPr>
              <w:tabs>
                <w:tab w:val="left" w:pos="5418"/>
              </w:tabs>
            </w:pPr>
            <w:r w:rsidRPr="00FA5E8E">
              <w:t>- сформированы представления о моральных нормах,</w:t>
            </w:r>
          </w:p>
          <w:p w14:paraId="2609B6E9" w14:textId="77777777" w:rsidR="002D1C7D" w:rsidRPr="00FA5E8E" w:rsidRDefault="002D1C7D" w:rsidP="000049A9">
            <w:pPr>
              <w:tabs>
                <w:tab w:val="left" w:pos="5418"/>
              </w:tabs>
            </w:pPr>
            <w:r w:rsidRPr="00FA5E8E">
              <w:t xml:space="preserve">- имеет позитивный опыт осуществления личностного морального выбора, </w:t>
            </w:r>
          </w:p>
          <w:p w14:paraId="5DBACF13" w14:textId="77777777" w:rsidR="002D1C7D" w:rsidRPr="00FA5E8E" w:rsidRDefault="002D1C7D" w:rsidP="000049A9">
            <w:pPr>
              <w:tabs>
                <w:tab w:val="left" w:pos="5418"/>
              </w:tabs>
            </w:pPr>
            <w:r w:rsidRPr="00FA5E8E">
              <w:t>- может принимать решения на основе соотнесения нескольких моральных норм</w:t>
            </w:r>
          </w:p>
          <w:p w14:paraId="62A70236" w14:textId="77777777" w:rsidR="002D1C7D" w:rsidRPr="00FA5E8E" w:rsidRDefault="002D1C7D" w:rsidP="000049A9">
            <w:pPr>
              <w:tabs>
                <w:tab w:val="left" w:pos="5418"/>
              </w:tabs>
            </w:pPr>
          </w:p>
        </w:tc>
        <w:tc>
          <w:tcPr>
            <w:tcW w:w="1275" w:type="dxa"/>
          </w:tcPr>
          <w:p w14:paraId="3C0CCA8D" w14:textId="77777777" w:rsidR="002D1C7D" w:rsidRPr="00FA5E8E" w:rsidRDefault="002D1C7D" w:rsidP="000049A9">
            <w:pPr>
              <w:tabs>
                <w:tab w:val="left" w:pos="5418"/>
              </w:tabs>
            </w:pPr>
            <w:r w:rsidRPr="00FA5E8E">
              <w:t xml:space="preserve">- активное, положительное отношение к нравственным нормам со стороны личности, но недостаточно устойчивое проявление в поведении, </w:t>
            </w:r>
          </w:p>
          <w:p w14:paraId="51C36381" w14:textId="77777777" w:rsidR="002D1C7D" w:rsidRPr="00FA5E8E" w:rsidRDefault="002D1C7D" w:rsidP="000049A9">
            <w:pPr>
              <w:tabs>
                <w:tab w:val="left" w:pos="5418"/>
              </w:tabs>
            </w:pPr>
            <w:r w:rsidRPr="00FA5E8E">
              <w:t xml:space="preserve">- частично сформирован уровень развития моральных суждений, </w:t>
            </w:r>
          </w:p>
          <w:p w14:paraId="4FCD355D" w14:textId="77777777" w:rsidR="002D1C7D" w:rsidRPr="00FA5E8E" w:rsidRDefault="002D1C7D" w:rsidP="000049A9">
            <w:pPr>
              <w:tabs>
                <w:tab w:val="left" w:pos="5418"/>
              </w:tabs>
            </w:pPr>
            <w:r w:rsidRPr="00FA5E8E">
              <w:t xml:space="preserve">- имеет разовый опыт осуществления личностного морального выбора, </w:t>
            </w:r>
          </w:p>
          <w:p w14:paraId="0E850109" w14:textId="77777777" w:rsidR="002D1C7D" w:rsidRPr="00FA5E8E" w:rsidRDefault="002D1C7D" w:rsidP="000049A9">
            <w:pPr>
              <w:tabs>
                <w:tab w:val="left" w:pos="5418"/>
              </w:tabs>
            </w:pPr>
            <w:r w:rsidRPr="00FA5E8E">
              <w:t>- иногда может принимать решения на основе соотнесения нескольких моральных норм</w:t>
            </w:r>
          </w:p>
          <w:p w14:paraId="1F857E5A" w14:textId="77777777" w:rsidR="002D1C7D" w:rsidRPr="00FA5E8E" w:rsidRDefault="002D1C7D" w:rsidP="000049A9">
            <w:pPr>
              <w:tabs>
                <w:tab w:val="left" w:pos="5418"/>
              </w:tabs>
            </w:pPr>
          </w:p>
        </w:tc>
        <w:tc>
          <w:tcPr>
            <w:tcW w:w="1418" w:type="dxa"/>
          </w:tcPr>
          <w:p w14:paraId="5F4D127E" w14:textId="77777777" w:rsidR="002D1C7D" w:rsidRPr="00FA5E8E" w:rsidRDefault="002D1C7D" w:rsidP="000049A9">
            <w:pPr>
              <w:tabs>
                <w:tab w:val="left" w:pos="5418"/>
              </w:tabs>
            </w:pPr>
            <w:r w:rsidRPr="00FA5E8E">
              <w:lastRenderedPageBreak/>
              <w:t xml:space="preserve">- знает суть нравственных норм, </w:t>
            </w:r>
          </w:p>
          <w:p w14:paraId="2ACB56C6" w14:textId="77777777" w:rsidR="002D1C7D" w:rsidRPr="00FA5E8E" w:rsidRDefault="002D1C7D" w:rsidP="000049A9">
            <w:pPr>
              <w:tabs>
                <w:tab w:val="left" w:pos="5418"/>
              </w:tabs>
            </w:pPr>
            <w:r w:rsidRPr="00FA5E8E">
              <w:t>- нравственные нормы не стали мотивами поведения ребенка,</w:t>
            </w:r>
          </w:p>
          <w:p w14:paraId="55CCAC17" w14:textId="77777777" w:rsidR="002D1C7D" w:rsidRPr="00FA5E8E" w:rsidRDefault="002D1C7D" w:rsidP="000049A9">
            <w:pPr>
              <w:tabs>
                <w:tab w:val="left" w:pos="5418"/>
              </w:tabs>
            </w:pPr>
            <w:r w:rsidRPr="00FA5E8E">
              <w:t xml:space="preserve">- отношение к нравственным нормам неопределенное </w:t>
            </w:r>
          </w:p>
          <w:p w14:paraId="27F2D71B" w14:textId="77777777" w:rsidR="002D1C7D" w:rsidRPr="00FA5E8E" w:rsidRDefault="002D1C7D" w:rsidP="000049A9">
            <w:pPr>
              <w:tabs>
                <w:tab w:val="left" w:pos="5418"/>
              </w:tabs>
            </w:pPr>
          </w:p>
        </w:tc>
        <w:tc>
          <w:tcPr>
            <w:tcW w:w="2239" w:type="dxa"/>
          </w:tcPr>
          <w:p w14:paraId="2A32FE1A" w14:textId="77777777" w:rsidR="002D1C7D" w:rsidRPr="00FA5E8E" w:rsidRDefault="002D1C7D" w:rsidP="000049A9">
            <w:r w:rsidRPr="00FA5E8E">
              <w:t>Привлечение к участию в общественно- полезной деятельности (шефская помощь, тимуровское движение. Трудовые десанты и т.д.)</w:t>
            </w:r>
          </w:p>
        </w:tc>
        <w:tc>
          <w:tcPr>
            <w:tcW w:w="1276" w:type="dxa"/>
          </w:tcPr>
          <w:p w14:paraId="014AF661" w14:textId="77777777" w:rsidR="002D1C7D" w:rsidRPr="00FA5E8E" w:rsidRDefault="002D1C7D" w:rsidP="000049A9">
            <w:pPr>
              <w:rPr>
                <w:bCs/>
              </w:rPr>
            </w:pPr>
            <w:r w:rsidRPr="00FA5E8E">
              <w:t>- создать условия для приобретения опыта осуществления</w:t>
            </w:r>
            <w:r w:rsidRPr="00FA5E8E">
              <w:rPr>
                <w:bCs/>
              </w:rPr>
              <w:t xml:space="preserve"> </w:t>
            </w:r>
            <w:r w:rsidRPr="00FA5E8E">
              <w:t>личностного морального выбора в игровой, обучающей форме.</w:t>
            </w:r>
          </w:p>
        </w:tc>
        <w:tc>
          <w:tcPr>
            <w:tcW w:w="1134" w:type="dxa"/>
          </w:tcPr>
          <w:p w14:paraId="33DA8CEE" w14:textId="77777777" w:rsidR="002D1C7D" w:rsidRPr="00FA5E8E" w:rsidRDefault="002D1C7D" w:rsidP="000049A9">
            <w:pPr>
              <w:tabs>
                <w:tab w:val="left" w:pos="5418"/>
              </w:tabs>
            </w:pPr>
            <w:r w:rsidRPr="00FA5E8E">
              <w:t>-стимулировать чувствительность к переживаниям других,</w:t>
            </w:r>
          </w:p>
          <w:p w14:paraId="625D47F3" w14:textId="77777777" w:rsidR="002D1C7D" w:rsidRPr="00FA5E8E" w:rsidRDefault="002D1C7D" w:rsidP="000049A9">
            <w:pPr>
              <w:tabs>
                <w:tab w:val="left" w:pos="5418"/>
              </w:tabs>
              <w:rPr>
                <w:bCs/>
              </w:rPr>
            </w:pPr>
            <w:r w:rsidRPr="00FA5E8E">
              <w:t>- создать условия для приобретения опыта осуществления</w:t>
            </w:r>
            <w:r w:rsidRPr="00FA5E8E">
              <w:rPr>
                <w:bCs/>
              </w:rPr>
              <w:t xml:space="preserve"> </w:t>
            </w:r>
            <w:r w:rsidRPr="00FA5E8E">
              <w:t>личностного морального выбора, в игровой, обучающей форме.</w:t>
            </w:r>
          </w:p>
        </w:tc>
        <w:tc>
          <w:tcPr>
            <w:tcW w:w="1021" w:type="dxa"/>
          </w:tcPr>
          <w:p w14:paraId="2F9E112E" w14:textId="77777777" w:rsidR="002D1C7D" w:rsidRPr="00FA5E8E" w:rsidRDefault="002D1C7D" w:rsidP="000049A9"/>
        </w:tc>
      </w:tr>
      <w:tr w:rsidR="002D1C7D" w:rsidRPr="00FA5E8E" w14:paraId="478EDF37" w14:textId="77777777" w:rsidTr="00FA5E8E">
        <w:trPr>
          <w:cantSplit/>
          <w:trHeight w:val="1134"/>
        </w:trPr>
        <w:tc>
          <w:tcPr>
            <w:tcW w:w="596" w:type="dxa"/>
            <w:vMerge/>
          </w:tcPr>
          <w:p w14:paraId="200B615C" w14:textId="77777777" w:rsidR="002D1C7D" w:rsidRPr="00FA5E8E" w:rsidRDefault="002D1C7D" w:rsidP="000049A9"/>
        </w:tc>
        <w:tc>
          <w:tcPr>
            <w:tcW w:w="254" w:type="dxa"/>
            <w:vMerge/>
            <w:textDirection w:val="btLr"/>
          </w:tcPr>
          <w:p w14:paraId="6FA2C9B4" w14:textId="77777777" w:rsidR="002D1C7D" w:rsidRPr="00FA5E8E" w:rsidRDefault="002D1C7D" w:rsidP="000049A9"/>
        </w:tc>
        <w:tc>
          <w:tcPr>
            <w:tcW w:w="426" w:type="dxa"/>
            <w:vMerge/>
          </w:tcPr>
          <w:p w14:paraId="532102F0" w14:textId="77777777" w:rsidR="002D1C7D" w:rsidRPr="00FA5E8E" w:rsidRDefault="002D1C7D" w:rsidP="000049A9"/>
        </w:tc>
        <w:tc>
          <w:tcPr>
            <w:tcW w:w="1447" w:type="dxa"/>
          </w:tcPr>
          <w:p w14:paraId="347A9777" w14:textId="77777777" w:rsidR="002D1C7D" w:rsidRPr="00FA5E8E" w:rsidRDefault="002D1C7D" w:rsidP="000049A9"/>
        </w:tc>
        <w:tc>
          <w:tcPr>
            <w:tcW w:w="1275" w:type="dxa"/>
          </w:tcPr>
          <w:p w14:paraId="5E1187BF" w14:textId="77777777" w:rsidR="002D1C7D" w:rsidRPr="00FA5E8E" w:rsidRDefault="002D1C7D" w:rsidP="000049A9"/>
        </w:tc>
        <w:tc>
          <w:tcPr>
            <w:tcW w:w="1418" w:type="dxa"/>
          </w:tcPr>
          <w:p w14:paraId="61918A38" w14:textId="77777777" w:rsidR="002D1C7D" w:rsidRPr="00FA5E8E" w:rsidRDefault="002D1C7D" w:rsidP="000049A9"/>
        </w:tc>
        <w:tc>
          <w:tcPr>
            <w:tcW w:w="2239" w:type="dxa"/>
          </w:tcPr>
          <w:p w14:paraId="27706C66" w14:textId="77777777" w:rsidR="002D1C7D" w:rsidRPr="00FA5E8E" w:rsidRDefault="002D1C7D" w:rsidP="000049A9"/>
        </w:tc>
        <w:tc>
          <w:tcPr>
            <w:tcW w:w="1276" w:type="dxa"/>
          </w:tcPr>
          <w:p w14:paraId="1EFB47AB" w14:textId="77777777" w:rsidR="002D1C7D" w:rsidRPr="00FA5E8E" w:rsidRDefault="002D1C7D" w:rsidP="000049A9"/>
        </w:tc>
        <w:tc>
          <w:tcPr>
            <w:tcW w:w="1134" w:type="dxa"/>
          </w:tcPr>
          <w:p w14:paraId="28F930F5" w14:textId="77777777" w:rsidR="002D1C7D" w:rsidRPr="00FA5E8E" w:rsidRDefault="002D1C7D" w:rsidP="000049A9"/>
        </w:tc>
        <w:tc>
          <w:tcPr>
            <w:tcW w:w="1021" w:type="dxa"/>
          </w:tcPr>
          <w:p w14:paraId="7AD7E591" w14:textId="77777777" w:rsidR="002D1C7D" w:rsidRPr="00FA5E8E" w:rsidRDefault="002D1C7D" w:rsidP="000049A9"/>
        </w:tc>
      </w:tr>
      <w:tr w:rsidR="002D1C7D" w:rsidRPr="00FA5E8E" w14:paraId="2FC6A178" w14:textId="77777777" w:rsidTr="00FA5E8E">
        <w:trPr>
          <w:trHeight w:val="301"/>
        </w:trPr>
        <w:tc>
          <w:tcPr>
            <w:tcW w:w="596" w:type="dxa"/>
          </w:tcPr>
          <w:p w14:paraId="4F161E6A" w14:textId="77777777" w:rsidR="002D1C7D" w:rsidRPr="00FA5E8E" w:rsidRDefault="002D1C7D" w:rsidP="000049A9"/>
        </w:tc>
        <w:tc>
          <w:tcPr>
            <w:tcW w:w="254" w:type="dxa"/>
          </w:tcPr>
          <w:p w14:paraId="1E99B5C1" w14:textId="77777777" w:rsidR="002D1C7D" w:rsidRPr="00FA5E8E" w:rsidRDefault="002D1C7D" w:rsidP="000049A9"/>
        </w:tc>
        <w:tc>
          <w:tcPr>
            <w:tcW w:w="426" w:type="dxa"/>
          </w:tcPr>
          <w:p w14:paraId="09DE8083" w14:textId="77777777" w:rsidR="002D1C7D" w:rsidRPr="00FA5E8E" w:rsidRDefault="002D1C7D" w:rsidP="000049A9"/>
        </w:tc>
        <w:tc>
          <w:tcPr>
            <w:tcW w:w="1447" w:type="dxa"/>
          </w:tcPr>
          <w:p w14:paraId="37F4DB6F" w14:textId="77777777" w:rsidR="002D1C7D" w:rsidRPr="00FA5E8E" w:rsidRDefault="002D1C7D" w:rsidP="000049A9"/>
        </w:tc>
        <w:tc>
          <w:tcPr>
            <w:tcW w:w="1275" w:type="dxa"/>
          </w:tcPr>
          <w:p w14:paraId="479313DB" w14:textId="77777777" w:rsidR="002D1C7D" w:rsidRPr="00FA5E8E" w:rsidRDefault="002D1C7D" w:rsidP="000049A9"/>
        </w:tc>
        <w:tc>
          <w:tcPr>
            <w:tcW w:w="1418" w:type="dxa"/>
          </w:tcPr>
          <w:p w14:paraId="706D8CED" w14:textId="77777777" w:rsidR="002D1C7D" w:rsidRPr="00FA5E8E" w:rsidRDefault="002D1C7D" w:rsidP="000049A9"/>
        </w:tc>
        <w:tc>
          <w:tcPr>
            <w:tcW w:w="2239" w:type="dxa"/>
          </w:tcPr>
          <w:p w14:paraId="35C44E2B" w14:textId="77777777" w:rsidR="002D1C7D" w:rsidRPr="00FA5E8E" w:rsidRDefault="002D1C7D" w:rsidP="000049A9"/>
        </w:tc>
        <w:tc>
          <w:tcPr>
            <w:tcW w:w="1276" w:type="dxa"/>
          </w:tcPr>
          <w:p w14:paraId="46F79B04" w14:textId="77777777" w:rsidR="002D1C7D" w:rsidRPr="00FA5E8E" w:rsidRDefault="002D1C7D" w:rsidP="000049A9"/>
        </w:tc>
        <w:tc>
          <w:tcPr>
            <w:tcW w:w="1134" w:type="dxa"/>
          </w:tcPr>
          <w:p w14:paraId="2402C8AA" w14:textId="77777777" w:rsidR="002D1C7D" w:rsidRPr="00FA5E8E" w:rsidRDefault="002D1C7D" w:rsidP="000049A9"/>
        </w:tc>
        <w:tc>
          <w:tcPr>
            <w:tcW w:w="1021" w:type="dxa"/>
          </w:tcPr>
          <w:p w14:paraId="19D8DDEE" w14:textId="77777777" w:rsidR="002D1C7D" w:rsidRPr="00FA5E8E" w:rsidRDefault="002D1C7D" w:rsidP="000049A9"/>
        </w:tc>
      </w:tr>
      <w:tr w:rsidR="002D1C7D" w:rsidRPr="00FA5E8E" w14:paraId="2143B5A3" w14:textId="77777777" w:rsidTr="00FA5E8E">
        <w:trPr>
          <w:cantSplit/>
          <w:trHeight w:val="1134"/>
        </w:trPr>
        <w:tc>
          <w:tcPr>
            <w:tcW w:w="596" w:type="dxa"/>
            <w:vMerge w:val="restart"/>
            <w:textDirection w:val="btLr"/>
          </w:tcPr>
          <w:p w14:paraId="722D404C" w14:textId="77777777" w:rsidR="002D1C7D" w:rsidRPr="00FA5E8E" w:rsidRDefault="002D1C7D" w:rsidP="000049A9">
            <w:r w:rsidRPr="00FA5E8E">
              <w:t>Регулятивный компонент</w:t>
            </w:r>
          </w:p>
        </w:tc>
        <w:tc>
          <w:tcPr>
            <w:tcW w:w="254" w:type="dxa"/>
          </w:tcPr>
          <w:p w14:paraId="4D089D4B" w14:textId="77777777" w:rsidR="002D1C7D" w:rsidRPr="00FA5E8E" w:rsidRDefault="002D1C7D" w:rsidP="000049A9"/>
        </w:tc>
        <w:tc>
          <w:tcPr>
            <w:tcW w:w="426" w:type="dxa"/>
            <w:textDirection w:val="btLr"/>
          </w:tcPr>
          <w:p w14:paraId="5E871F7C" w14:textId="77777777" w:rsidR="002D1C7D" w:rsidRPr="00FA5E8E" w:rsidRDefault="002D1C7D" w:rsidP="000049A9">
            <w:r w:rsidRPr="00FA5E8E">
              <w:t>целеполагание</w:t>
            </w:r>
          </w:p>
        </w:tc>
        <w:tc>
          <w:tcPr>
            <w:tcW w:w="1447" w:type="dxa"/>
          </w:tcPr>
          <w:p w14:paraId="00CFBEB4" w14:textId="77777777" w:rsidR="002D1C7D" w:rsidRPr="00FA5E8E" w:rsidRDefault="002D1C7D" w:rsidP="000049A9">
            <w:r w:rsidRPr="00FA5E8E">
              <w:rPr>
                <w:bCs/>
              </w:rPr>
              <w:t>-Выдвигает содержательные гипотезы, учебная деятельность приобретает форму активного исследования способов действия</w:t>
            </w:r>
          </w:p>
          <w:p w14:paraId="3CD3AD06" w14:textId="77777777" w:rsidR="002D1C7D" w:rsidRPr="00FA5E8E" w:rsidRDefault="002D1C7D" w:rsidP="000049A9"/>
        </w:tc>
        <w:tc>
          <w:tcPr>
            <w:tcW w:w="1275" w:type="dxa"/>
          </w:tcPr>
          <w:p w14:paraId="1FA18A69" w14:textId="77777777" w:rsidR="002D1C7D" w:rsidRPr="00FA5E8E" w:rsidRDefault="002D1C7D" w:rsidP="000049A9">
            <w:r w:rsidRPr="00FA5E8E">
              <w:rPr>
                <w:bCs/>
              </w:rPr>
              <w:t>- Четко выполняет требование познавательной задачи.</w:t>
            </w:r>
          </w:p>
          <w:p w14:paraId="1347AB2D" w14:textId="77777777" w:rsidR="002D1C7D" w:rsidRPr="00FA5E8E" w:rsidRDefault="002D1C7D" w:rsidP="000049A9">
            <w:r w:rsidRPr="00FA5E8E">
              <w:rPr>
                <w:bCs/>
              </w:rPr>
              <w:t>-осознает свою цель и структуру найденного способа решения новой задачи</w:t>
            </w:r>
          </w:p>
          <w:p w14:paraId="3F7E8655" w14:textId="77777777" w:rsidR="002D1C7D" w:rsidRPr="00FA5E8E" w:rsidRDefault="002D1C7D" w:rsidP="000049A9">
            <w:r w:rsidRPr="00FA5E8E">
              <w:rPr>
                <w:bCs/>
              </w:rPr>
              <w:t xml:space="preserve">- Самостоятельно формулирует познавательные цели. </w:t>
            </w:r>
          </w:p>
          <w:p w14:paraId="73F4526D" w14:textId="77777777" w:rsidR="002D1C7D" w:rsidRPr="00FA5E8E" w:rsidRDefault="002D1C7D" w:rsidP="000049A9">
            <w:r w:rsidRPr="00FA5E8E">
              <w:rPr>
                <w:bCs/>
              </w:rPr>
              <w:t>-Осуществляет решение познавательной задачи, не изменяя ее и не выходя за ее требования.</w:t>
            </w:r>
          </w:p>
          <w:p w14:paraId="7F0B20D8" w14:textId="77777777" w:rsidR="002D1C7D" w:rsidRPr="00FA5E8E" w:rsidRDefault="002D1C7D" w:rsidP="000049A9"/>
        </w:tc>
        <w:tc>
          <w:tcPr>
            <w:tcW w:w="1418" w:type="dxa"/>
          </w:tcPr>
          <w:p w14:paraId="68F80B68" w14:textId="77777777" w:rsidR="002D1C7D" w:rsidRPr="00FA5E8E" w:rsidRDefault="002D1C7D" w:rsidP="000049A9">
            <w:r w:rsidRPr="00FA5E8E">
              <w:rPr>
                <w:bCs/>
              </w:rPr>
              <w:t xml:space="preserve">- </w:t>
            </w:r>
            <w:r w:rsidRPr="00FA5E8E">
              <w:t>Определяет цель учебной деятельности с помощью учителя</w:t>
            </w:r>
          </w:p>
          <w:p w14:paraId="0EDA8840" w14:textId="77777777" w:rsidR="002D1C7D" w:rsidRPr="00FA5E8E" w:rsidRDefault="002D1C7D" w:rsidP="000049A9">
            <w:r w:rsidRPr="00FA5E8E">
              <w:t>-Включаясь в работу, быстро отвлекается.</w:t>
            </w:r>
          </w:p>
          <w:p w14:paraId="70A9AF34" w14:textId="77777777" w:rsidR="002D1C7D" w:rsidRPr="00FA5E8E" w:rsidRDefault="002D1C7D" w:rsidP="000049A9">
            <w:r w:rsidRPr="00FA5E8E">
              <w:t>- Осуществляет решение познавательной задачи, не изменяя ее и не выходя за ее требования.</w:t>
            </w:r>
          </w:p>
          <w:p w14:paraId="38B34152" w14:textId="77777777" w:rsidR="002D1C7D" w:rsidRPr="00FA5E8E" w:rsidRDefault="002D1C7D" w:rsidP="000049A9">
            <w:r w:rsidRPr="00FA5E8E">
              <w:rPr>
                <w:bCs/>
              </w:rPr>
              <w:t>- Невозможность решить новую практическую задачу объясняет отсутствие адекватных способов</w:t>
            </w:r>
          </w:p>
          <w:p w14:paraId="4FDDC220" w14:textId="77777777" w:rsidR="002D1C7D" w:rsidRPr="00FA5E8E" w:rsidRDefault="002D1C7D" w:rsidP="000049A9"/>
        </w:tc>
        <w:tc>
          <w:tcPr>
            <w:tcW w:w="2239" w:type="dxa"/>
          </w:tcPr>
          <w:p w14:paraId="096D2F94" w14:textId="77777777" w:rsidR="002D1C7D" w:rsidRPr="00FA5E8E" w:rsidRDefault="002D1C7D" w:rsidP="000049A9">
            <w:r w:rsidRPr="00FA5E8E">
              <w:rPr>
                <w:bCs/>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tc>
        <w:tc>
          <w:tcPr>
            <w:tcW w:w="1276" w:type="dxa"/>
          </w:tcPr>
          <w:p w14:paraId="3CC6EE19" w14:textId="77777777" w:rsidR="002D1C7D" w:rsidRPr="00FA5E8E" w:rsidRDefault="002D1C7D" w:rsidP="000049A9">
            <w:r w:rsidRPr="00FA5E8E">
              <w:rPr>
                <w:bCs/>
              </w:rPr>
              <w:t>поддержка и развитие сформированного уровня целеполагания;</w:t>
            </w:r>
          </w:p>
          <w:p w14:paraId="36A90ACD" w14:textId="77777777" w:rsidR="002D1C7D" w:rsidRPr="00FA5E8E" w:rsidRDefault="002D1C7D" w:rsidP="000049A9">
            <w:r w:rsidRPr="00FA5E8E">
              <w:rPr>
                <w:bCs/>
              </w:rPr>
              <w:t xml:space="preserve">-необходимо ситуативное обращение ребенка к алгоритму выполнения учебного действия. </w:t>
            </w:r>
          </w:p>
          <w:p w14:paraId="0E102C86" w14:textId="77777777" w:rsidR="002D1C7D" w:rsidRPr="00FA5E8E" w:rsidRDefault="002D1C7D" w:rsidP="000049A9">
            <w:r w:rsidRPr="00FA5E8E">
              <w:rPr>
                <w:bCs/>
              </w:rPr>
              <w:t>Развитие понятийного мышления.</w:t>
            </w:r>
          </w:p>
        </w:tc>
        <w:tc>
          <w:tcPr>
            <w:tcW w:w="1134" w:type="dxa"/>
          </w:tcPr>
          <w:p w14:paraId="1D88C030" w14:textId="77777777" w:rsidR="002D1C7D" w:rsidRPr="00FA5E8E" w:rsidRDefault="002D1C7D" w:rsidP="000049A9">
            <w:r w:rsidRPr="00FA5E8E">
              <w:rPr>
                <w:bCs/>
              </w:rPr>
              <w:t>консультация специалистов, коррекционные занятия, пошаговый контроль со стороны</w:t>
            </w:r>
          </w:p>
          <w:p w14:paraId="2241AB0F" w14:textId="77777777" w:rsidR="002D1C7D" w:rsidRPr="00FA5E8E" w:rsidRDefault="002D1C7D" w:rsidP="000049A9">
            <w:r w:rsidRPr="00FA5E8E">
              <w:rPr>
                <w:bCs/>
              </w:rPr>
              <w:t>учителя, а также постоянное обращение ребенка к алгоритму выполнения учебного действия.</w:t>
            </w:r>
          </w:p>
        </w:tc>
        <w:tc>
          <w:tcPr>
            <w:tcW w:w="1021" w:type="dxa"/>
          </w:tcPr>
          <w:p w14:paraId="4C4C2C13" w14:textId="77777777" w:rsidR="002D1C7D" w:rsidRPr="00FA5E8E" w:rsidRDefault="002D1C7D" w:rsidP="000049A9"/>
        </w:tc>
      </w:tr>
      <w:tr w:rsidR="002D1C7D" w:rsidRPr="00FA5E8E" w14:paraId="2CF8D693" w14:textId="77777777" w:rsidTr="00FA5E8E">
        <w:trPr>
          <w:cantSplit/>
          <w:trHeight w:val="1134"/>
        </w:trPr>
        <w:tc>
          <w:tcPr>
            <w:tcW w:w="596" w:type="dxa"/>
            <w:vMerge/>
          </w:tcPr>
          <w:p w14:paraId="3D9BF4CC" w14:textId="77777777" w:rsidR="002D1C7D" w:rsidRPr="00FA5E8E" w:rsidRDefault="002D1C7D" w:rsidP="000049A9"/>
        </w:tc>
        <w:tc>
          <w:tcPr>
            <w:tcW w:w="254" w:type="dxa"/>
          </w:tcPr>
          <w:p w14:paraId="230B13FF" w14:textId="77777777" w:rsidR="002D1C7D" w:rsidRPr="00FA5E8E" w:rsidRDefault="002D1C7D" w:rsidP="000049A9"/>
        </w:tc>
        <w:tc>
          <w:tcPr>
            <w:tcW w:w="426" w:type="dxa"/>
            <w:textDirection w:val="btLr"/>
          </w:tcPr>
          <w:p w14:paraId="7B0AE7F6" w14:textId="77777777" w:rsidR="002D1C7D" w:rsidRPr="00FA5E8E" w:rsidRDefault="002D1C7D" w:rsidP="000049A9">
            <w:r w:rsidRPr="00FA5E8E">
              <w:t>контроль</w:t>
            </w:r>
          </w:p>
        </w:tc>
        <w:tc>
          <w:tcPr>
            <w:tcW w:w="1447" w:type="dxa"/>
          </w:tcPr>
          <w:p w14:paraId="6C71CFC3" w14:textId="77777777" w:rsidR="002D1C7D" w:rsidRPr="00FA5E8E" w:rsidRDefault="002D1C7D" w:rsidP="000049A9">
            <w:r w:rsidRPr="00FA5E8E">
              <w:t>- Ошибки исправляет самостоятельно.</w:t>
            </w:r>
          </w:p>
          <w:p w14:paraId="653C4E5E" w14:textId="77777777" w:rsidR="002D1C7D" w:rsidRPr="00FA5E8E" w:rsidRDefault="002D1C7D" w:rsidP="000049A9">
            <w:r w:rsidRPr="00FA5E8E">
              <w:t>-Контролирует процесс решения задачи другими учениками.</w:t>
            </w:r>
          </w:p>
          <w:p w14:paraId="559766F4" w14:textId="77777777" w:rsidR="002D1C7D" w:rsidRPr="00FA5E8E" w:rsidRDefault="002D1C7D" w:rsidP="000049A9">
            <w:r w:rsidRPr="00FA5E8E">
              <w:t>- Контролирует соответствие выполняемых действий способу, при изменении условий вносит коррективы в способ действия до начала решения.</w:t>
            </w:r>
          </w:p>
          <w:p w14:paraId="2C5593AE" w14:textId="77777777" w:rsidR="002D1C7D" w:rsidRPr="00FA5E8E" w:rsidRDefault="002D1C7D" w:rsidP="000049A9"/>
        </w:tc>
        <w:tc>
          <w:tcPr>
            <w:tcW w:w="1275" w:type="dxa"/>
          </w:tcPr>
          <w:p w14:paraId="6A0F4968" w14:textId="77777777" w:rsidR="002D1C7D" w:rsidRPr="00FA5E8E" w:rsidRDefault="002D1C7D" w:rsidP="000049A9">
            <w:r w:rsidRPr="00FA5E8E">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14:paraId="67801AC2" w14:textId="77777777" w:rsidR="002D1C7D" w:rsidRPr="00FA5E8E" w:rsidRDefault="002D1C7D" w:rsidP="000049A9">
            <w:r w:rsidRPr="00FA5E8E">
              <w:t>-Задачи, соответствующие усвоенному способу выполняются безошибочно.</w:t>
            </w:r>
          </w:p>
          <w:p w14:paraId="388F679C" w14:textId="77777777" w:rsidR="002D1C7D" w:rsidRPr="00FA5E8E" w:rsidRDefault="002D1C7D" w:rsidP="000049A9"/>
        </w:tc>
        <w:tc>
          <w:tcPr>
            <w:tcW w:w="1418" w:type="dxa"/>
          </w:tcPr>
          <w:p w14:paraId="70868B0F" w14:textId="77777777" w:rsidR="002D1C7D" w:rsidRPr="00FA5E8E" w:rsidRDefault="002D1C7D" w:rsidP="000049A9">
            <w:r w:rsidRPr="00FA5E8E">
              <w:t>-Без помощи учителя не может обнаружить несоответствие усвоенного способа действия новым условиям.</w:t>
            </w:r>
          </w:p>
          <w:p w14:paraId="7491B1E9" w14:textId="77777777" w:rsidR="002D1C7D" w:rsidRPr="00FA5E8E" w:rsidRDefault="002D1C7D" w:rsidP="000049A9">
            <w:r w:rsidRPr="00FA5E8E">
              <w:t>-Ученик осознает правило контроля, но затрудняется одновременно выполнять учебные действия и контролировать их</w:t>
            </w:r>
          </w:p>
          <w:p w14:paraId="14633467" w14:textId="77777777" w:rsidR="002D1C7D" w:rsidRPr="00FA5E8E" w:rsidRDefault="002D1C7D" w:rsidP="000049A9"/>
        </w:tc>
        <w:tc>
          <w:tcPr>
            <w:tcW w:w="2239" w:type="dxa"/>
          </w:tcPr>
          <w:p w14:paraId="3CDE1787" w14:textId="77777777" w:rsidR="002D1C7D" w:rsidRPr="00FA5E8E" w:rsidRDefault="002D1C7D" w:rsidP="000049A9">
            <w:r w:rsidRPr="00FA5E8E">
              <w:t>в групповых формах работы предлагать роль эксперта.</w:t>
            </w:r>
          </w:p>
        </w:tc>
        <w:tc>
          <w:tcPr>
            <w:tcW w:w="1276" w:type="dxa"/>
          </w:tcPr>
          <w:p w14:paraId="2F397427" w14:textId="77777777" w:rsidR="002D1C7D" w:rsidRPr="00FA5E8E" w:rsidRDefault="002D1C7D" w:rsidP="000049A9">
            <w:r w:rsidRPr="00FA5E8E">
              <w:t>поддержка и развитие сформированного уровня контроля, усвоенные способы решения задач использовать в других видах деятельности.</w:t>
            </w:r>
          </w:p>
        </w:tc>
        <w:tc>
          <w:tcPr>
            <w:tcW w:w="1134" w:type="dxa"/>
          </w:tcPr>
          <w:p w14:paraId="4A29DB67" w14:textId="77777777" w:rsidR="002D1C7D" w:rsidRPr="00FA5E8E" w:rsidRDefault="002D1C7D" w:rsidP="000049A9">
            <w:r w:rsidRPr="00FA5E8E">
              <w:t>консультация специалистов, коррекционные занятия, обучение методу речевого самоконтроля.</w:t>
            </w:r>
          </w:p>
        </w:tc>
        <w:tc>
          <w:tcPr>
            <w:tcW w:w="1021" w:type="dxa"/>
          </w:tcPr>
          <w:p w14:paraId="42D2D316" w14:textId="77777777" w:rsidR="002D1C7D" w:rsidRPr="00FA5E8E" w:rsidRDefault="002D1C7D" w:rsidP="000049A9"/>
        </w:tc>
      </w:tr>
      <w:tr w:rsidR="002D1C7D" w:rsidRPr="00FA5E8E" w14:paraId="59F35367" w14:textId="77777777" w:rsidTr="00FA5E8E">
        <w:trPr>
          <w:cantSplit/>
          <w:trHeight w:val="1134"/>
        </w:trPr>
        <w:tc>
          <w:tcPr>
            <w:tcW w:w="596" w:type="dxa"/>
            <w:vMerge/>
          </w:tcPr>
          <w:p w14:paraId="614C883D" w14:textId="77777777" w:rsidR="002D1C7D" w:rsidRPr="00FA5E8E" w:rsidRDefault="002D1C7D" w:rsidP="000049A9"/>
        </w:tc>
        <w:tc>
          <w:tcPr>
            <w:tcW w:w="254" w:type="dxa"/>
          </w:tcPr>
          <w:p w14:paraId="501366E6" w14:textId="77777777" w:rsidR="002D1C7D" w:rsidRPr="00FA5E8E" w:rsidRDefault="002D1C7D" w:rsidP="000049A9"/>
        </w:tc>
        <w:tc>
          <w:tcPr>
            <w:tcW w:w="426" w:type="dxa"/>
            <w:textDirection w:val="btLr"/>
          </w:tcPr>
          <w:p w14:paraId="135F5E1F" w14:textId="77777777" w:rsidR="002D1C7D" w:rsidRPr="00FA5E8E" w:rsidRDefault="002D1C7D" w:rsidP="000049A9">
            <w:r w:rsidRPr="00FA5E8E">
              <w:t>оценка</w:t>
            </w:r>
          </w:p>
        </w:tc>
        <w:tc>
          <w:tcPr>
            <w:tcW w:w="1447" w:type="dxa"/>
          </w:tcPr>
          <w:p w14:paraId="4CAA9990" w14:textId="77777777" w:rsidR="002D1C7D" w:rsidRPr="00FA5E8E" w:rsidRDefault="002D1C7D" w:rsidP="000049A9">
            <w:r w:rsidRPr="00FA5E8E">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14:paraId="47D1FC08" w14:textId="77777777" w:rsidR="002D1C7D" w:rsidRPr="00FA5E8E" w:rsidRDefault="002D1C7D" w:rsidP="000049A9">
            <w:r w:rsidRPr="00FA5E8E">
              <w:t>- Может оценить действия других учеников. -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14:paraId="5DBEAD20" w14:textId="77777777" w:rsidR="002D1C7D" w:rsidRPr="00FA5E8E" w:rsidRDefault="002D1C7D" w:rsidP="000049A9"/>
        </w:tc>
        <w:tc>
          <w:tcPr>
            <w:tcW w:w="1275" w:type="dxa"/>
          </w:tcPr>
          <w:p w14:paraId="770485E1" w14:textId="77777777" w:rsidR="002D1C7D" w:rsidRPr="00FA5E8E" w:rsidRDefault="002D1C7D" w:rsidP="000049A9">
            <w:r w:rsidRPr="00FA5E8E">
              <w:t>Приступая к решению новой задачи, пытается оценить свои возможности относительно ее решения.</w:t>
            </w:r>
          </w:p>
          <w:p w14:paraId="0391001A" w14:textId="77777777" w:rsidR="002D1C7D" w:rsidRPr="00FA5E8E" w:rsidRDefault="002D1C7D" w:rsidP="000049A9">
            <w:r w:rsidRPr="00FA5E8E">
              <w:t>-Свободно и аргументировано оценивает уже решенные им задачи</w:t>
            </w:r>
          </w:p>
        </w:tc>
        <w:tc>
          <w:tcPr>
            <w:tcW w:w="1418" w:type="dxa"/>
          </w:tcPr>
          <w:p w14:paraId="6CBDA68E" w14:textId="77777777" w:rsidR="002D1C7D" w:rsidRPr="00FA5E8E" w:rsidRDefault="002D1C7D" w:rsidP="000049A9">
            <w:r w:rsidRPr="00FA5E8E">
              <w:t>- Приступая к решению новой задачи, может с помощью учителя оценить свои возможности для ее решения.</w:t>
            </w:r>
          </w:p>
          <w:p w14:paraId="42AB8FDE" w14:textId="77777777" w:rsidR="002D1C7D" w:rsidRPr="00FA5E8E" w:rsidRDefault="002D1C7D" w:rsidP="000049A9"/>
        </w:tc>
        <w:tc>
          <w:tcPr>
            <w:tcW w:w="2239" w:type="dxa"/>
          </w:tcPr>
          <w:p w14:paraId="4ABB2245" w14:textId="77777777" w:rsidR="002D1C7D" w:rsidRPr="00FA5E8E" w:rsidRDefault="002D1C7D" w:rsidP="000049A9">
            <w:r w:rsidRPr="00FA5E8E">
              <w:t>поддержка и развитие сформированного уровня оценки, привлечение к проектно- исследовательской деятельности, к участию в олимпиадах, конкурсах и т. д..</w:t>
            </w:r>
          </w:p>
        </w:tc>
        <w:tc>
          <w:tcPr>
            <w:tcW w:w="1276" w:type="dxa"/>
          </w:tcPr>
          <w:p w14:paraId="081E9D1E" w14:textId="77777777" w:rsidR="002D1C7D" w:rsidRPr="00FA5E8E" w:rsidRDefault="002D1C7D" w:rsidP="000049A9">
            <w:r w:rsidRPr="00FA5E8E">
              <w:t>отработка навыка оценивания своей деятельности в решении новых задач</w:t>
            </w:r>
          </w:p>
        </w:tc>
        <w:tc>
          <w:tcPr>
            <w:tcW w:w="1134" w:type="dxa"/>
          </w:tcPr>
          <w:p w14:paraId="197E3888" w14:textId="77777777" w:rsidR="002D1C7D" w:rsidRPr="00FA5E8E" w:rsidRDefault="002D1C7D" w:rsidP="000049A9">
            <w:r w:rsidRPr="00FA5E8E">
              <w:t>консультация специалистов, создание ситуации успеха на уроках, индивидуальный подход, обучение алгоритму самостоятельного оценивания.</w:t>
            </w:r>
          </w:p>
        </w:tc>
        <w:tc>
          <w:tcPr>
            <w:tcW w:w="1021" w:type="dxa"/>
          </w:tcPr>
          <w:p w14:paraId="1A4B6877" w14:textId="77777777" w:rsidR="002D1C7D" w:rsidRPr="00FA5E8E" w:rsidRDefault="002D1C7D" w:rsidP="000049A9"/>
        </w:tc>
      </w:tr>
      <w:tr w:rsidR="002D1C7D" w:rsidRPr="00FA5E8E" w14:paraId="44C89EE0" w14:textId="77777777" w:rsidTr="00FA5E8E">
        <w:trPr>
          <w:cantSplit/>
          <w:trHeight w:val="1134"/>
        </w:trPr>
        <w:tc>
          <w:tcPr>
            <w:tcW w:w="596" w:type="dxa"/>
            <w:vMerge w:val="restart"/>
            <w:textDirection w:val="btLr"/>
          </w:tcPr>
          <w:p w14:paraId="66D37CC5" w14:textId="77777777" w:rsidR="002D1C7D" w:rsidRPr="00FA5E8E" w:rsidRDefault="002D1C7D" w:rsidP="000049A9">
            <w:r w:rsidRPr="00FA5E8E">
              <w:lastRenderedPageBreak/>
              <w:t>Познавательный компонент</w:t>
            </w:r>
          </w:p>
        </w:tc>
        <w:tc>
          <w:tcPr>
            <w:tcW w:w="254" w:type="dxa"/>
          </w:tcPr>
          <w:p w14:paraId="5A66700D" w14:textId="77777777" w:rsidR="002D1C7D" w:rsidRPr="00FA5E8E" w:rsidRDefault="002D1C7D" w:rsidP="000049A9"/>
        </w:tc>
        <w:tc>
          <w:tcPr>
            <w:tcW w:w="426" w:type="dxa"/>
            <w:textDirection w:val="btLr"/>
          </w:tcPr>
          <w:p w14:paraId="26E57E70" w14:textId="77777777" w:rsidR="002D1C7D" w:rsidRPr="00FA5E8E" w:rsidRDefault="002D1C7D" w:rsidP="000049A9">
            <w:proofErr w:type="spellStart"/>
            <w:r w:rsidRPr="00FA5E8E">
              <w:t>Общеучебные</w:t>
            </w:r>
            <w:proofErr w:type="spellEnd"/>
            <w:r w:rsidRPr="00FA5E8E">
              <w:t xml:space="preserve"> действия</w:t>
            </w:r>
          </w:p>
        </w:tc>
        <w:tc>
          <w:tcPr>
            <w:tcW w:w="1447" w:type="dxa"/>
          </w:tcPr>
          <w:p w14:paraId="4D304EC0" w14:textId="77777777" w:rsidR="002D1C7D" w:rsidRPr="00FA5E8E" w:rsidRDefault="002D1C7D" w:rsidP="000049A9">
            <w:r w:rsidRPr="00FA5E8E">
              <w:t>Выполняет самостоятельно</w:t>
            </w:r>
          </w:p>
        </w:tc>
        <w:tc>
          <w:tcPr>
            <w:tcW w:w="1275" w:type="dxa"/>
          </w:tcPr>
          <w:p w14:paraId="514A0134" w14:textId="77777777" w:rsidR="002D1C7D" w:rsidRPr="00FA5E8E" w:rsidRDefault="002D1C7D" w:rsidP="000049A9">
            <w:r w:rsidRPr="00FA5E8E">
              <w:t>Выполняет самостоятельно, но допускает ошибки. Выполняет задания репродуктивного характера</w:t>
            </w:r>
          </w:p>
        </w:tc>
        <w:tc>
          <w:tcPr>
            <w:tcW w:w="1418" w:type="dxa"/>
          </w:tcPr>
          <w:p w14:paraId="1F1CFF7C" w14:textId="77777777" w:rsidR="002D1C7D" w:rsidRPr="00FA5E8E" w:rsidRDefault="002D1C7D" w:rsidP="000049A9">
            <w:r w:rsidRPr="00FA5E8E">
              <w:t>Самостоятельно не может работать с текстом или допускает много ошибок при работе с текстом</w:t>
            </w:r>
          </w:p>
        </w:tc>
        <w:tc>
          <w:tcPr>
            <w:tcW w:w="2239" w:type="dxa"/>
          </w:tcPr>
          <w:p w14:paraId="3681F87C" w14:textId="77777777" w:rsidR="002D1C7D" w:rsidRPr="00FA5E8E" w:rsidRDefault="002D1C7D" w:rsidP="000049A9">
            <w:r w:rsidRPr="00FA5E8E">
              <w:t>Проектно-исследовательская деятельность, задания повышенной сложности.</w:t>
            </w:r>
          </w:p>
        </w:tc>
        <w:tc>
          <w:tcPr>
            <w:tcW w:w="1276" w:type="dxa"/>
          </w:tcPr>
          <w:p w14:paraId="33268EFB" w14:textId="77777777" w:rsidR="002D1C7D" w:rsidRPr="00FA5E8E" w:rsidRDefault="002D1C7D" w:rsidP="000049A9">
            <w:r w:rsidRPr="00FA5E8E">
              <w:t>Составлять сложный план текста по заданному алгоритму. Привлечение к работе с разными источниками информации, а также к проектно- исследовательской деятельности.</w:t>
            </w:r>
          </w:p>
        </w:tc>
        <w:tc>
          <w:tcPr>
            <w:tcW w:w="1134" w:type="dxa"/>
          </w:tcPr>
          <w:p w14:paraId="6947F62B" w14:textId="77777777" w:rsidR="002D1C7D" w:rsidRPr="00FA5E8E" w:rsidRDefault="002D1C7D" w:rsidP="000049A9">
            <w:r w:rsidRPr="00FA5E8E">
              <w:t>Консультации специалистов</w:t>
            </w:r>
          </w:p>
          <w:p w14:paraId="08BBB84D" w14:textId="77777777" w:rsidR="002D1C7D" w:rsidRPr="00FA5E8E" w:rsidRDefault="002D1C7D" w:rsidP="000049A9">
            <w:r w:rsidRPr="00FA5E8E">
              <w:t>Индивидуальный подход в обучении</w:t>
            </w:r>
          </w:p>
        </w:tc>
        <w:tc>
          <w:tcPr>
            <w:tcW w:w="1021" w:type="dxa"/>
          </w:tcPr>
          <w:p w14:paraId="249A0BEF" w14:textId="77777777" w:rsidR="002D1C7D" w:rsidRPr="00FA5E8E" w:rsidRDefault="002D1C7D" w:rsidP="000049A9"/>
        </w:tc>
      </w:tr>
      <w:tr w:rsidR="002D1C7D" w:rsidRPr="00FA5E8E" w14:paraId="0E6F71FA" w14:textId="77777777" w:rsidTr="00FA5E8E">
        <w:trPr>
          <w:cantSplit/>
          <w:trHeight w:val="1134"/>
        </w:trPr>
        <w:tc>
          <w:tcPr>
            <w:tcW w:w="596" w:type="dxa"/>
            <w:vMerge/>
          </w:tcPr>
          <w:p w14:paraId="5F83C30D" w14:textId="77777777" w:rsidR="002D1C7D" w:rsidRPr="00FA5E8E" w:rsidRDefault="002D1C7D" w:rsidP="000049A9"/>
        </w:tc>
        <w:tc>
          <w:tcPr>
            <w:tcW w:w="254" w:type="dxa"/>
          </w:tcPr>
          <w:p w14:paraId="5CDEB518" w14:textId="77777777" w:rsidR="002D1C7D" w:rsidRPr="00FA5E8E" w:rsidRDefault="002D1C7D" w:rsidP="000049A9"/>
        </w:tc>
        <w:tc>
          <w:tcPr>
            <w:tcW w:w="426" w:type="dxa"/>
            <w:textDirection w:val="btLr"/>
          </w:tcPr>
          <w:p w14:paraId="66D63EB8" w14:textId="77777777" w:rsidR="002D1C7D" w:rsidRPr="00FA5E8E" w:rsidRDefault="002D1C7D" w:rsidP="000049A9">
            <w:r w:rsidRPr="00FA5E8E">
              <w:t>Логические действия</w:t>
            </w:r>
          </w:p>
        </w:tc>
        <w:tc>
          <w:tcPr>
            <w:tcW w:w="1447" w:type="dxa"/>
          </w:tcPr>
          <w:p w14:paraId="4431135A" w14:textId="77777777" w:rsidR="002D1C7D" w:rsidRPr="00FA5E8E" w:rsidRDefault="002D1C7D" w:rsidP="000049A9">
            <w:r w:rsidRPr="00FA5E8E">
              <w:t>Логические связи устанавливает. Умеет сравнивать, группировать. Мыслит самостоятельно</w:t>
            </w:r>
          </w:p>
          <w:p w14:paraId="29C03CDD" w14:textId="77777777" w:rsidR="002D1C7D" w:rsidRPr="00FA5E8E" w:rsidRDefault="002D1C7D" w:rsidP="000049A9"/>
        </w:tc>
        <w:tc>
          <w:tcPr>
            <w:tcW w:w="1275" w:type="dxa"/>
          </w:tcPr>
          <w:p w14:paraId="4EEBA39B" w14:textId="77777777" w:rsidR="002D1C7D" w:rsidRPr="00FA5E8E" w:rsidRDefault="002D1C7D" w:rsidP="000049A9">
            <w:r w:rsidRPr="00FA5E8E">
              <w:t>Логические связи устанавливает с трудом. Допускает ошибки в обобщении, частично в анализе и синтезе.</w:t>
            </w:r>
          </w:p>
          <w:p w14:paraId="40F0496D" w14:textId="77777777" w:rsidR="002D1C7D" w:rsidRPr="00FA5E8E" w:rsidRDefault="002D1C7D" w:rsidP="000049A9"/>
        </w:tc>
        <w:tc>
          <w:tcPr>
            <w:tcW w:w="1418" w:type="dxa"/>
          </w:tcPr>
          <w:p w14:paraId="5D3DA573" w14:textId="77777777" w:rsidR="002D1C7D" w:rsidRPr="00FA5E8E" w:rsidRDefault="002D1C7D" w:rsidP="000049A9">
            <w:r w:rsidRPr="00FA5E8E">
              <w:t xml:space="preserve">Логические связи устанавливать не может. </w:t>
            </w:r>
            <w:proofErr w:type="spellStart"/>
            <w:r w:rsidRPr="00FA5E8E">
              <w:t>Недостаотчно</w:t>
            </w:r>
            <w:proofErr w:type="spellEnd"/>
            <w:r w:rsidRPr="00FA5E8E">
              <w:t xml:space="preserve"> развита аналитико- синтетическая деятельность.</w:t>
            </w:r>
          </w:p>
          <w:p w14:paraId="2101183A" w14:textId="77777777" w:rsidR="002D1C7D" w:rsidRPr="00FA5E8E" w:rsidRDefault="002D1C7D" w:rsidP="000049A9"/>
        </w:tc>
        <w:tc>
          <w:tcPr>
            <w:tcW w:w="2239" w:type="dxa"/>
          </w:tcPr>
          <w:p w14:paraId="420B2EAE" w14:textId="77777777" w:rsidR="002D1C7D" w:rsidRPr="00FA5E8E" w:rsidRDefault="002D1C7D" w:rsidP="000049A9">
            <w:r w:rsidRPr="00FA5E8E">
              <w:t>Проектно-исследователь-</w:t>
            </w:r>
            <w:proofErr w:type="spellStart"/>
            <w:r w:rsidRPr="00FA5E8E">
              <w:t>ская</w:t>
            </w:r>
            <w:proofErr w:type="spellEnd"/>
            <w:r w:rsidRPr="00FA5E8E">
              <w:t xml:space="preserve"> деятельность, участие в конкурсах и олимпиадах</w:t>
            </w:r>
          </w:p>
        </w:tc>
        <w:tc>
          <w:tcPr>
            <w:tcW w:w="1276" w:type="dxa"/>
          </w:tcPr>
          <w:p w14:paraId="420A993C" w14:textId="77777777" w:rsidR="002D1C7D" w:rsidRPr="00FA5E8E" w:rsidRDefault="002D1C7D" w:rsidP="000049A9">
            <w:r w:rsidRPr="00FA5E8E">
              <w:t>Коррекционная работа по выявленным нарушениям</w:t>
            </w:r>
          </w:p>
        </w:tc>
        <w:tc>
          <w:tcPr>
            <w:tcW w:w="1134" w:type="dxa"/>
          </w:tcPr>
          <w:p w14:paraId="2BA56C56" w14:textId="77777777" w:rsidR="002D1C7D" w:rsidRPr="00FA5E8E" w:rsidRDefault="002D1C7D" w:rsidP="000049A9">
            <w:r w:rsidRPr="00FA5E8E">
              <w:t>Консультации специалистов</w:t>
            </w:r>
          </w:p>
          <w:p w14:paraId="0439FB68" w14:textId="77777777" w:rsidR="002D1C7D" w:rsidRPr="00FA5E8E" w:rsidRDefault="002D1C7D" w:rsidP="000049A9">
            <w:r w:rsidRPr="00FA5E8E">
              <w:t>Коррекционная работа по выявленным нарушениям</w:t>
            </w:r>
          </w:p>
        </w:tc>
        <w:tc>
          <w:tcPr>
            <w:tcW w:w="1021" w:type="dxa"/>
          </w:tcPr>
          <w:p w14:paraId="3F6E884B" w14:textId="77777777" w:rsidR="002D1C7D" w:rsidRPr="00FA5E8E" w:rsidRDefault="002D1C7D" w:rsidP="000049A9"/>
        </w:tc>
      </w:tr>
      <w:tr w:rsidR="002D1C7D" w:rsidRPr="00FA5E8E" w14:paraId="1BC4B557" w14:textId="77777777" w:rsidTr="00FA5E8E">
        <w:trPr>
          <w:cantSplit/>
          <w:trHeight w:val="1134"/>
        </w:trPr>
        <w:tc>
          <w:tcPr>
            <w:tcW w:w="596" w:type="dxa"/>
            <w:vMerge/>
          </w:tcPr>
          <w:p w14:paraId="6474374B" w14:textId="77777777" w:rsidR="002D1C7D" w:rsidRPr="00FA5E8E" w:rsidRDefault="002D1C7D" w:rsidP="000049A9"/>
        </w:tc>
        <w:tc>
          <w:tcPr>
            <w:tcW w:w="254" w:type="dxa"/>
          </w:tcPr>
          <w:p w14:paraId="597A3048" w14:textId="77777777" w:rsidR="002D1C7D" w:rsidRPr="00FA5E8E" w:rsidRDefault="002D1C7D" w:rsidP="000049A9"/>
        </w:tc>
        <w:tc>
          <w:tcPr>
            <w:tcW w:w="426" w:type="dxa"/>
            <w:textDirection w:val="btLr"/>
          </w:tcPr>
          <w:p w14:paraId="3F9B138C" w14:textId="77777777" w:rsidR="002D1C7D" w:rsidRPr="00FA5E8E" w:rsidRDefault="002D1C7D" w:rsidP="000049A9">
            <w:r w:rsidRPr="00FA5E8E">
              <w:t>Постановка и решение проблем</w:t>
            </w:r>
          </w:p>
        </w:tc>
        <w:tc>
          <w:tcPr>
            <w:tcW w:w="1447" w:type="dxa"/>
          </w:tcPr>
          <w:p w14:paraId="3B49B016" w14:textId="77777777" w:rsidR="002D1C7D" w:rsidRPr="00FA5E8E" w:rsidRDefault="002D1C7D" w:rsidP="000049A9">
            <w:r w:rsidRPr="00FA5E8E">
              <w:t>Делает самостоятельно</w:t>
            </w:r>
          </w:p>
        </w:tc>
        <w:tc>
          <w:tcPr>
            <w:tcW w:w="1275" w:type="dxa"/>
          </w:tcPr>
          <w:p w14:paraId="14F507BF" w14:textId="77777777" w:rsidR="002D1C7D" w:rsidRPr="00FA5E8E" w:rsidRDefault="002D1C7D" w:rsidP="000049A9">
            <w:r w:rsidRPr="00FA5E8E">
              <w:t>Делает частично самостоятельно, частично с помощью</w:t>
            </w:r>
          </w:p>
        </w:tc>
        <w:tc>
          <w:tcPr>
            <w:tcW w:w="1418" w:type="dxa"/>
          </w:tcPr>
          <w:p w14:paraId="1736F65E" w14:textId="77777777" w:rsidR="002D1C7D" w:rsidRPr="00FA5E8E" w:rsidRDefault="002D1C7D" w:rsidP="000049A9">
            <w:r w:rsidRPr="00FA5E8E">
              <w:t>Делать самостоятельно не может</w:t>
            </w:r>
          </w:p>
        </w:tc>
        <w:tc>
          <w:tcPr>
            <w:tcW w:w="2239" w:type="dxa"/>
          </w:tcPr>
          <w:p w14:paraId="32962EAB" w14:textId="77777777" w:rsidR="002D1C7D" w:rsidRPr="00FA5E8E" w:rsidRDefault="002D1C7D" w:rsidP="000049A9">
            <w:r w:rsidRPr="00FA5E8E">
              <w:t>Дифференцированный подход, проектно-исследовательская деятельность, задания повышенной сложности, проблемные задания</w:t>
            </w:r>
          </w:p>
        </w:tc>
        <w:tc>
          <w:tcPr>
            <w:tcW w:w="1276" w:type="dxa"/>
          </w:tcPr>
          <w:p w14:paraId="46892AA4" w14:textId="77777777" w:rsidR="002D1C7D" w:rsidRPr="00FA5E8E" w:rsidRDefault="002D1C7D" w:rsidP="000049A9">
            <w:r w:rsidRPr="00FA5E8E">
              <w:t>Стимулирование к участию в проектно- исследовательской деятельности</w:t>
            </w:r>
          </w:p>
        </w:tc>
        <w:tc>
          <w:tcPr>
            <w:tcW w:w="1134" w:type="dxa"/>
          </w:tcPr>
          <w:p w14:paraId="1735AB39" w14:textId="77777777" w:rsidR="002D1C7D" w:rsidRPr="00FA5E8E" w:rsidRDefault="002D1C7D" w:rsidP="000049A9">
            <w:r w:rsidRPr="00FA5E8E">
              <w:t>Консультации специалистов</w:t>
            </w:r>
          </w:p>
          <w:p w14:paraId="00F674CA" w14:textId="77777777" w:rsidR="002D1C7D" w:rsidRPr="00FA5E8E" w:rsidRDefault="002D1C7D" w:rsidP="000049A9">
            <w:r w:rsidRPr="00FA5E8E">
              <w:t>Индивидуальный подход в обучении</w:t>
            </w:r>
          </w:p>
        </w:tc>
        <w:tc>
          <w:tcPr>
            <w:tcW w:w="1021" w:type="dxa"/>
          </w:tcPr>
          <w:p w14:paraId="09EB1D03" w14:textId="77777777" w:rsidR="002D1C7D" w:rsidRPr="00FA5E8E" w:rsidRDefault="002D1C7D" w:rsidP="000049A9"/>
        </w:tc>
      </w:tr>
      <w:tr w:rsidR="002D1C7D" w:rsidRPr="00FA5E8E" w14:paraId="0D890749" w14:textId="77777777" w:rsidTr="00FA5E8E">
        <w:trPr>
          <w:trHeight w:val="301"/>
        </w:trPr>
        <w:tc>
          <w:tcPr>
            <w:tcW w:w="596" w:type="dxa"/>
          </w:tcPr>
          <w:p w14:paraId="646D80E4" w14:textId="77777777" w:rsidR="002D1C7D" w:rsidRPr="00FA5E8E" w:rsidRDefault="002D1C7D" w:rsidP="000049A9"/>
        </w:tc>
        <w:tc>
          <w:tcPr>
            <w:tcW w:w="254" w:type="dxa"/>
          </w:tcPr>
          <w:p w14:paraId="57F68873" w14:textId="77777777" w:rsidR="002D1C7D" w:rsidRPr="00FA5E8E" w:rsidRDefault="002D1C7D" w:rsidP="000049A9"/>
        </w:tc>
        <w:tc>
          <w:tcPr>
            <w:tcW w:w="426" w:type="dxa"/>
          </w:tcPr>
          <w:p w14:paraId="27DD8F3A" w14:textId="77777777" w:rsidR="002D1C7D" w:rsidRPr="00FA5E8E" w:rsidRDefault="002D1C7D" w:rsidP="000049A9"/>
        </w:tc>
        <w:tc>
          <w:tcPr>
            <w:tcW w:w="1447" w:type="dxa"/>
          </w:tcPr>
          <w:p w14:paraId="79CC69AD" w14:textId="77777777" w:rsidR="002D1C7D" w:rsidRPr="00FA5E8E" w:rsidRDefault="002D1C7D" w:rsidP="000049A9"/>
        </w:tc>
        <w:tc>
          <w:tcPr>
            <w:tcW w:w="1275" w:type="dxa"/>
          </w:tcPr>
          <w:p w14:paraId="31FF083C" w14:textId="77777777" w:rsidR="002D1C7D" w:rsidRPr="00FA5E8E" w:rsidRDefault="002D1C7D" w:rsidP="000049A9"/>
        </w:tc>
        <w:tc>
          <w:tcPr>
            <w:tcW w:w="1418" w:type="dxa"/>
          </w:tcPr>
          <w:p w14:paraId="1FEBBF57" w14:textId="77777777" w:rsidR="002D1C7D" w:rsidRPr="00FA5E8E" w:rsidRDefault="002D1C7D" w:rsidP="000049A9"/>
        </w:tc>
        <w:tc>
          <w:tcPr>
            <w:tcW w:w="2239" w:type="dxa"/>
          </w:tcPr>
          <w:p w14:paraId="32182268" w14:textId="77777777" w:rsidR="002D1C7D" w:rsidRPr="00FA5E8E" w:rsidRDefault="002D1C7D" w:rsidP="000049A9"/>
        </w:tc>
        <w:tc>
          <w:tcPr>
            <w:tcW w:w="1276" w:type="dxa"/>
          </w:tcPr>
          <w:p w14:paraId="62ECB34A" w14:textId="77777777" w:rsidR="002D1C7D" w:rsidRPr="00FA5E8E" w:rsidRDefault="002D1C7D" w:rsidP="000049A9"/>
        </w:tc>
        <w:tc>
          <w:tcPr>
            <w:tcW w:w="1134" w:type="dxa"/>
          </w:tcPr>
          <w:p w14:paraId="2DA710F9" w14:textId="77777777" w:rsidR="002D1C7D" w:rsidRPr="00FA5E8E" w:rsidRDefault="002D1C7D" w:rsidP="000049A9"/>
        </w:tc>
        <w:tc>
          <w:tcPr>
            <w:tcW w:w="1021" w:type="dxa"/>
          </w:tcPr>
          <w:p w14:paraId="7D42FA4B" w14:textId="77777777" w:rsidR="002D1C7D" w:rsidRPr="00FA5E8E" w:rsidRDefault="002D1C7D" w:rsidP="000049A9"/>
        </w:tc>
      </w:tr>
      <w:tr w:rsidR="002D1C7D" w:rsidRPr="00FA5E8E" w14:paraId="2DA13923" w14:textId="77777777" w:rsidTr="00FA5E8E">
        <w:trPr>
          <w:cantSplit/>
          <w:trHeight w:val="1134"/>
        </w:trPr>
        <w:tc>
          <w:tcPr>
            <w:tcW w:w="596" w:type="dxa"/>
            <w:vMerge w:val="restart"/>
            <w:textDirection w:val="btLr"/>
          </w:tcPr>
          <w:p w14:paraId="5CE92EB2" w14:textId="77777777" w:rsidR="002D1C7D" w:rsidRPr="00FA5E8E" w:rsidRDefault="002D1C7D" w:rsidP="000049A9">
            <w:r w:rsidRPr="00FA5E8E">
              <w:lastRenderedPageBreak/>
              <w:t>Коммуникативный компонент</w:t>
            </w:r>
          </w:p>
        </w:tc>
        <w:tc>
          <w:tcPr>
            <w:tcW w:w="254" w:type="dxa"/>
          </w:tcPr>
          <w:p w14:paraId="78B13ED3" w14:textId="77777777" w:rsidR="002D1C7D" w:rsidRPr="00FA5E8E" w:rsidRDefault="002D1C7D" w:rsidP="000049A9"/>
        </w:tc>
        <w:tc>
          <w:tcPr>
            <w:tcW w:w="426" w:type="dxa"/>
            <w:textDirection w:val="btLr"/>
          </w:tcPr>
          <w:p w14:paraId="42C40E87" w14:textId="77777777" w:rsidR="002D1C7D" w:rsidRPr="00FA5E8E" w:rsidRDefault="002D1C7D" w:rsidP="000049A9">
            <w:r w:rsidRPr="00FA5E8E">
              <w:t>Кооперация</w:t>
            </w:r>
          </w:p>
        </w:tc>
        <w:tc>
          <w:tcPr>
            <w:tcW w:w="1447" w:type="dxa"/>
          </w:tcPr>
          <w:p w14:paraId="766E1DD7" w14:textId="77777777" w:rsidR="002D1C7D" w:rsidRPr="00FA5E8E" w:rsidRDefault="002D1C7D" w:rsidP="000049A9">
            <w:r w:rsidRPr="00FA5E8E">
              <w:t>- умеет договариваться, находить общее решение,</w:t>
            </w:r>
          </w:p>
          <w:p w14:paraId="797BC846" w14:textId="77777777" w:rsidR="002D1C7D" w:rsidRPr="00FA5E8E" w:rsidRDefault="002D1C7D" w:rsidP="000049A9">
            <w:r w:rsidRPr="00FA5E8E">
              <w:t xml:space="preserve">- умеет аргументировать свое предложение, убеждать и уступать. </w:t>
            </w:r>
          </w:p>
          <w:p w14:paraId="1CBF1959" w14:textId="77777777" w:rsidR="002D1C7D" w:rsidRPr="00FA5E8E" w:rsidRDefault="002D1C7D" w:rsidP="000049A9">
            <w:r w:rsidRPr="00FA5E8E">
              <w:t>- владеет адекватными выходами из конфликта.</w:t>
            </w:r>
          </w:p>
          <w:p w14:paraId="6A3C1ECE" w14:textId="77777777" w:rsidR="002D1C7D" w:rsidRPr="00FA5E8E" w:rsidRDefault="002D1C7D" w:rsidP="000049A9">
            <w:r w:rsidRPr="00FA5E8E">
              <w:t>- всегда предоставляет помощь.</w:t>
            </w:r>
          </w:p>
        </w:tc>
        <w:tc>
          <w:tcPr>
            <w:tcW w:w="1275" w:type="dxa"/>
          </w:tcPr>
          <w:p w14:paraId="1F76BCE0" w14:textId="77777777" w:rsidR="002D1C7D" w:rsidRPr="00FA5E8E" w:rsidRDefault="002D1C7D" w:rsidP="000049A9">
            <w:r w:rsidRPr="00FA5E8E">
              <w:t>- не всегда может договориться.</w:t>
            </w:r>
          </w:p>
          <w:p w14:paraId="29389067" w14:textId="77777777" w:rsidR="002D1C7D" w:rsidRPr="00FA5E8E" w:rsidRDefault="002D1C7D" w:rsidP="000049A9">
            <w:r w:rsidRPr="00FA5E8E">
              <w:t>- не всегда может сохранить доброжелательность</w:t>
            </w:r>
          </w:p>
          <w:p w14:paraId="7A088DA4" w14:textId="77777777" w:rsidR="002D1C7D" w:rsidRPr="00FA5E8E" w:rsidRDefault="002D1C7D" w:rsidP="000049A9">
            <w:r w:rsidRPr="00FA5E8E">
              <w:t>- предоставляет помощь только близким, знакомым.</w:t>
            </w:r>
          </w:p>
        </w:tc>
        <w:tc>
          <w:tcPr>
            <w:tcW w:w="1418" w:type="dxa"/>
          </w:tcPr>
          <w:p w14:paraId="352EBEB2" w14:textId="77777777" w:rsidR="002D1C7D" w:rsidRPr="00FA5E8E" w:rsidRDefault="002D1C7D" w:rsidP="000049A9">
            <w:r w:rsidRPr="00FA5E8E">
              <w:t>-не может и не хочет договариваться.</w:t>
            </w:r>
          </w:p>
          <w:p w14:paraId="5D567EB7" w14:textId="77777777" w:rsidR="002D1C7D" w:rsidRPr="00FA5E8E" w:rsidRDefault="002D1C7D" w:rsidP="000049A9">
            <w:r w:rsidRPr="00FA5E8E">
              <w:t xml:space="preserve">-пассивен или агрессивен. </w:t>
            </w:r>
          </w:p>
          <w:p w14:paraId="5A481A54" w14:textId="77777777" w:rsidR="002D1C7D" w:rsidRPr="00FA5E8E" w:rsidRDefault="002D1C7D" w:rsidP="000049A9">
            <w:r w:rsidRPr="00FA5E8E">
              <w:t>- не предоставляет помощь.</w:t>
            </w:r>
          </w:p>
        </w:tc>
        <w:tc>
          <w:tcPr>
            <w:tcW w:w="2239" w:type="dxa"/>
          </w:tcPr>
          <w:p w14:paraId="1B26FF48" w14:textId="77777777" w:rsidR="002D1C7D" w:rsidRPr="00FA5E8E" w:rsidRDefault="002D1C7D" w:rsidP="000049A9">
            <w:r w:rsidRPr="00FA5E8E">
              <w:t>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tc>
        <w:tc>
          <w:tcPr>
            <w:tcW w:w="1276" w:type="dxa"/>
          </w:tcPr>
          <w:p w14:paraId="421C1CD0" w14:textId="77777777" w:rsidR="002D1C7D" w:rsidRPr="00FA5E8E" w:rsidRDefault="002D1C7D" w:rsidP="000049A9">
            <w:r w:rsidRPr="00FA5E8E">
              <w:t>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tc>
        <w:tc>
          <w:tcPr>
            <w:tcW w:w="1134" w:type="dxa"/>
          </w:tcPr>
          <w:p w14:paraId="4B8A1F1E" w14:textId="77777777" w:rsidR="002D1C7D" w:rsidRPr="00FA5E8E" w:rsidRDefault="002D1C7D" w:rsidP="000049A9">
            <w:r w:rsidRPr="00FA5E8E">
              <w:t>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 продолжение коррекционных занятий по развитию коммуникативных навыков</w:t>
            </w:r>
          </w:p>
        </w:tc>
        <w:tc>
          <w:tcPr>
            <w:tcW w:w="1021" w:type="dxa"/>
          </w:tcPr>
          <w:p w14:paraId="0CD8ADA6" w14:textId="77777777" w:rsidR="002D1C7D" w:rsidRPr="00FA5E8E" w:rsidRDefault="002D1C7D" w:rsidP="000049A9">
            <w:pPr>
              <w:rPr>
                <w:rFonts w:eastAsia="Calibri"/>
              </w:rPr>
            </w:pPr>
            <w:r w:rsidRPr="00FA5E8E">
              <w:rPr>
                <w:rFonts w:eastAsia="Calibri"/>
              </w:rPr>
              <w:t>1. Покорность (подчинение), без внутреннего согласия авторитету партнера.</w:t>
            </w:r>
          </w:p>
          <w:p w14:paraId="6F8A746C" w14:textId="77777777" w:rsidR="002D1C7D" w:rsidRPr="00FA5E8E" w:rsidRDefault="002D1C7D" w:rsidP="000049A9">
            <w:r w:rsidRPr="00FA5E8E">
              <w:rPr>
                <w:rFonts w:eastAsia="Calibri"/>
              </w:rPr>
              <w:t>2. Ярко выраженные индивидуалистические тенденции (упрямая настойчивость на своем мнении).</w:t>
            </w:r>
          </w:p>
        </w:tc>
      </w:tr>
      <w:tr w:rsidR="002D1C7D" w:rsidRPr="00FA5E8E" w14:paraId="1C65EA41" w14:textId="77777777" w:rsidTr="00FA5E8E">
        <w:trPr>
          <w:cantSplit/>
          <w:trHeight w:val="1134"/>
        </w:trPr>
        <w:tc>
          <w:tcPr>
            <w:tcW w:w="596" w:type="dxa"/>
            <w:vMerge/>
          </w:tcPr>
          <w:p w14:paraId="1D19CEC1" w14:textId="77777777" w:rsidR="002D1C7D" w:rsidRPr="00FA5E8E" w:rsidRDefault="002D1C7D" w:rsidP="000049A9"/>
        </w:tc>
        <w:tc>
          <w:tcPr>
            <w:tcW w:w="254" w:type="dxa"/>
          </w:tcPr>
          <w:p w14:paraId="021D9031" w14:textId="77777777" w:rsidR="002D1C7D" w:rsidRPr="00FA5E8E" w:rsidRDefault="002D1C7D" w:rsidP="000049A9"/>
        </w:tc>
        <w:tc>
          <w:tcPr>
            <w:tcW w:w="426" w:type="dxa"/>
            <w:textDirection w:val="btLr"/>
          </w:tcPr>
          <w:p w14:paraId="4331659E" w14:textId="77777777" w:rsidR="002D1C7D" w:rsidRPr="00FA5E8E" w:rsidRDefault="002D1C7D" w:rsidP="000049A9">
            <w:proofErr w:type="spellStart"/>
            <w:r w:rsidRPr="00FA5E8E">
              <w:t>Иинтеракция</w:t>
            </w:r>
            <w:proofErr w:type="spellEnd"/>
          </w:p>
        </w:tc>
        <w:tc>
          <w:tcPr>
            <w:tcW w:w="1447" w:type="dxa"/>
          </w:tcPr>
          <w:p w14:paraId="5914329E" w14:textId="77777777" w:rsidR="002D1C7D" w:rsidRPr="00FA5E8E" w:rsidRDefault="002D1C7D" w:rsidP="000049A9"/>
          <w:p w14:paraId="76E6CE88" w14:textId="77777777" w:rsidR="002D1C7D" w:rsidRPr="00FA5E8E" w:rsidRDefault="002D1C7D" w:rsidP="000049A9">
            <w:r w:rsidRPr="00FA5E8E">
              <w:t>-различает и понимает различные позиции другого, дает обратную связь, проявляет доброжелательность.</w:t>
            </w:r>
          </w:p>
        </w:tc>
        <w:tc>
          <w:tcPr>
            <w:tcW w:w="1275" w:type="dxa"/>
          </w:tcPr>
          <w:p w14:paraId="0F8E3045" w14:textId="77777777" w:rsidR="002D1C7D" w:rsidRPr="00FA5E8E" w:rsidRDefault="002D1C7D" w:rsidP="000049A9">
            <w:r w:rsidRPr="00FA5E8E">
              <w:t>-понимает различные позиции других людей, но не всегда проявляет доброжелательность, дает обратную связь, когда уверен в своих знаниях.</w:t>
            </w:r>
          </w:p>
        </w:tc>
        <w:tc>
          <w:tcPr>
            <w:tcW w:w="1418" w:type="dxa"/>
          </w:tcPr>
          <w:p w14:paraId="5CDE7A17" w14:textId="77777777" w:rsidR="002D1C7D" w:rsidRPr="00FA5E8E" w:rsidRDefault="002D1C7D" w:rsidP="000049A9">
            <w:r w:rsidRPr="00FA5E8E">
              <w:t>-редко понимает и принимает позицию других людей, считая свое мнение единственно верным.</w:t>
            </w:r>
          </w:p>
        </w:tc>
        <w:tc>
          <w:tcPr>
            <w:tcW w:w="2239" w:type="dxa"/>
          </w:tcPr>
          <w:p w14:paraId="5DFEB8F1" w14:textId="77777777" w:rsidR="002D1C7D" w:rsidRPr="00FA5E8E" w:rsidRDefault="002D1C7D" w:rsidP="000049A9">
            <w:r w:rsidRPr="00FA5E8E">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tc>
        <w:tc>
          <w:tcPr>
            <w:tcW w:w="1276" w:type="dxa"/>
          </w:tcPr>
          <w:p w14:paraId="1009E7AB" w14:textId="77777777" w:rsidR="002D1C7D" w:rsidRPr="00FA5E8E" w:rsidRDefault="002D1C7D" w:rsidP="000049A9">
            <w:r w:rsidRPr="00FA5E8E">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tc>
        <w:tc>
          <w:tcPr>
            <w:tcW w:w="1134" w:type="dxa"/>
          </w:tcPr>
          <w:p w14:paraId="67095719" w14:textId="77777777" w:rsidR="002D1C7D" w:rsidRPr="00FA5E8E" w:rsidRDefault="002D1C7D" w:rsidP="000049A9">
            <w:r w:rsidRPr="00FA5E8E">
              <w:t>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w:t>
            </w:r>
          </w:p>
        </w:tc>
        <w:tc>
          <w:tcPr>
            <w:tcW w:w="1021" w:type="dxa"/>
          </w:tcPr>
          <w:p w14:paraId="6C5F3AF6" w14:textId="77777777" w:rsidR="002D1C7D" w:rsidRPr="00FA5E8E" w:rsidRDefault="002D1C7D" w:rsidP="000049A9">
            <w:r w:rsidRPr="00FA5E8E">
              <w:rPr>
                <w:rFonts w:eastAsia="Calibri"/>
              </w:rPr>
              <w:t>Эгоцентрическая позиция в межличностных отношениях.</w:t>
            </w:r>
          </w:p>
        </w:tc>
      </w:tr>
      <w:tr w:rsidR="002D1C7D" w:rsidRPr="00FA5E8E" w14:paraId="1E4962EE" w14:textId="77777777" w:rsidTr="00FA5E8E">
        <w:trPr>
          <w:cantSplit/>
          <w:trHeight w:val="1134"/>
        </w:trPr>
        <w:tc>
          <w:tcPr>
            <w:tcW w:w="596" w:type="dxa"/>
            <w:vMerge/>
          </w:tcPr>
          <w:p w14:paraId="0CD86EE6" w14:textId="77777777" w:rsidR="002D1C7D" w:rsidRPr="00FA5E8E" w:rsidRDefault="002D1C7D" w:rsidP="000049A9"/>
        </w:tc>
        <w:tc>
          <w:tcPr>
            <w:tcW w:w="254" w:type="dxa"/>
          </w:tcPr>
          <w:p w14:paraId="66231244" w14:textId="77777777" w:rsidR="002D1C7D" w:rsidRPr="00FA5E8E" w:rsidRDefault="002D1C7D" w:rsidP="000049A9"/>
        </w:tc>
        <w:tc>
          <w:tcPr>
            <w:tcW w:w="426" w:type="dxa"/>
            <w:textDirection w:val="btLr"/>
          </w:tcPr>
          <w:p w14:paraId="6A80BB0E" w14:textId="77777777" w:rsidR="002D1C7D" w:rsidRPr="00FA5E8E" w:rsidRDefault="002D1C7D" w:rsidP="000049A9">
            <w:proofErr w:type="spellStart"/>
            <w:r w:rsidRPr="00FA5E8E">
              <w:t>Интериоризация</w:t>
            </w:r>
            <w:proofErr w:type="spellEnd"/>
          </w:p>
        </w:tc>
        <w:tc>
          <w:tcPr>
            <w:tcW w:w="1447" w:type="dxa"/>
          </w:tcPr>
          <w:p w14:paraId="6794E7B1" w14:textId="77777777" w:rsidR="002D1C7D" w:rsidRPr="00FA5E8E" w:rsidRDefault="002D1C7D" w:rsidP="000049A9">
            <w:r w:rsidRPr="00FA5E8E">
              <w:t>- имеет богатый словарный запас и активно им пользуется, бегло читает,</w:t>
            </w:r>
          </w:p>
          <w:p w14:paraId="568968CF" w14:textId="77777777" w:rsidR="002D1C7D" w:rsidRPr="00FA5E8E" w:rsidRDefault="002D1C7D" w:rsidP="000049A9">
            <w:r w:rsidRPr="00FA5E8E">
              <w:t>- усваивает материал, дает обратную связь (пересказ, рассказ)</w:t>
            </w:r>
          </w:p>
        </w:tc>
        <w:tc>
          <w:tcPr>
            <w:tcW w:w="1275" w:type="dxa"/>
          </w:tcPr>
          <w:p w14:paraId="7086C289" w14:textId="77777777" w:rsidR="002D1C7D" w:rsidRPr="00FA5E8E" w:rsidRDefault="002D1C7D" w:rsidP="000049A9">
            <w:r w:rsidRPr="00FA5E8E">
              <w:t>-читает, но понимает смысл прочитанного с помощью наводящих вопросов,</w:t>
            </w:r>
          </w:p>
          <w:p w14:paraId="7CE1ECD7" w14:textId="77777777" w:rsidR="002D1C7D" w:rsidRPr="00FA5E8E" w:rsidRDefault="002D1C7D" w:rsidP="000049A9">
            <w:r w:rsidRPr="00FA5E8E">
              <w:t>- высказывает свои мысли по алгоритму</w:t>
            </w:r>
          </w:p>
        </w:tc>
        <w:tc>
          <w:tcPr>
            <w:tcW w:w="1418" w:type="dxa"/>
          </w:tcPr>
          <w:p w14:paraId="0247E3AE" w14:textId="77777777" w:rsidR="002D1C7D" w:rsidRPr="00FA5E8E" w:rsidRDefault="002D1C7D" w:rsidP="000049A9">
            <w:r w:rsidRPr="00FA5E8E">
              <w:t>молчит, не может оформить свои мысли</w:t>
            </w:r>
          </w:p>
          <w:p w14:paraId="1AF62929" w14:textId="77777777" w:rsidR="002D1C7D" w:rsidRPr="00FA5E8E" w:rsidRDefault="002D1C7D" w:rsidP="000049A9">
            <w:r w:rsidRPr="00FA5E8E">
              <w:t>-читает, но ни понимает прочитанного</w:t>
            </w:r>
          </w:p>
        </w:tc>
        <w:tc>
          <w:tcPr>
            <w:tcW w:w="2239" w:type="dxa"/>
          </w:tcPr>
          <w:p w14:paraId="7095BE0B" w14:textId="77777777" w:rsidR="002D1C7D" w:rsidRPr="00FA5E8E" w:rsidRDefault="002D1C7D" w:rsidP="000049A9">
            <w:r w:rsidRPr="00FA5E8E">
              <w:t>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tc>
        <w:tc>
          <w:tcPr>
            <w:tcW w:w="1276" w:type="dxa"/>
          </w:tcPr>
          <w:p w14:paraId="3BA8AD06" w14:textId="77777777" w:rsidR="002D1C7D" w:rsidRPr="00FA5E8E" w:rsidRDefault="002D1C7D" w:rsidP="000049A9">
            <w:r w:rsidRPr="00FA5E8E">
              <w:t>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tc>
        <w:tc>
          <w:tcPr>
            <w:tcW w:w="1134" w:type="dxa"/>
          </w:tcPr>
          <w:p w14:paraId="510290ED" w14:textId="77777777" w:rsidR="002D1C7D" w:rsidRPr="00FA5E8E" w:rsidRDefault="002D1C7D" w:rsidP="000049A9">
            <w:r w:rsidRPr="00FA5E8E">
              <w:t xml:space="preserve">консультация специалистов, учить высказыванию своих мыслей по алгоритму, </w:t>
            </w:r>
            <w:r w:rsidRPr="00FA5E8E">
              <w:rPr>
                <w:bCs/>
              </w:rPr>
              <w:t xml:space="preserve">важно </w:t>
            </w:r>
            <w:r w:rsidRPr="00FA5E8E">
              <w:t>положительное одобрение, совместные задания с одноклассниками.</w:t>
            </w:r>
          </w:p>
        </w:tc>
        <w:tc>
          <w:tcPr>
            <w:tcW w:w="1021" w:type="dxa"/>
          </w:tcPr>
          <w:p w14:paraId="6A7EB474" w14:textId="77777777" w:rsidR="002D1C7D" w:rsidRPr="00FA5E8E" w:rsidRDefault="002D1C7D" w:rsidP="000049A9">
            <w:pPr>
              <w:rPr>
                <w:rFonts w:eastAsia="Calibri"/>
              </w:rPr>
            </w:pPr>
            <w:r w:rsidRPr="00FA5E8E">
              <w:rPr>
                <w:rFonts w:eastAsia="Calibri"/>
              </w:rPr>
              <w:t>1. Отрыв речи от реальной деятельности.</w:t>
            </w:r>
          </w:p>
          <w:p w14:paraId="19DDB69C" w14:textId="77777777" w:rsidR="002D1C7D" w:rsidRPr="00FA5E8E" w:rsidRDefault="002D1C7D" w:rsidP="000049A9">
            <w:pPr>
              <w:rPr>
                <w:rFonts w:eastAsia="Calibri"/>
              </w:rPr>
            </w:pPr>
            <w:r w:rsidRPr="00FA5E8E">
              <w:rPr>
                <w:rFonts w:eastAsia="Calibri"/>
              </w:rPr>
              <w:t>2. Преждевременный отрыв речи от ее исходной коммуникативной функции (совместная работа).</w:t>
            </w:r>
          </w:p>
          <w:p w14:paraId="69B34ACC" w14:textId="77777777" w:rsidR="002D1C7D" w:rsidRPr="00FA5E8E" w:rsidRDefault="002D1C7D" w:rsidP="000049A9"/>
        </w:tc>
      </w:tr>
    </w:tbl>
    <w:p w14:paraId="006510BE" w14:textId="77777777" w:rsidR="002D1C7D" w:rsidRPr="00FA5E8E" w:rsidRDefault="002D1C7D" w:rsidP="000049A9">
      <w:pPr>
        <w:autoSpaceDE w:val="0"/>
        <w:autoSpaceDN w:val="0"/>
        <w:adjustRightInd w:val="0"/>
        <w:jc w:val="both"/>
        <w:rPr>
          <w:iCs/>
        </w:rPr>
      </w:pPr>
    </w:p>
    <w:p w14:paraId="403FF90E" w14:textId="77777777" w:rsidR="002D1C7D" w:rsidRPr="00FA5E8E" w:rsidRDefault="002D1C7D" w:rsidP="00FA5E8E">
      <w:pPr>
        <w:ind w:firstLine="567"/>
        <w:jc w:val="both"/>
      </w:pPr>
      <w:r w:rsidRPr="00FA5E8E">
        <w:rPr>
          <w:bCs/>
        </w:rPr>
        <w:t xml:space="preserve">Показатели </w:t>
      </w:r>
      <w:proofErr w:type="spellStart"/>
      <w:r w:rsidRPr="00FA5E8E">
        <w:rPr>
          <w:bCs/>
        </w:rPr>
        <w:t>сформированности</w:t>
      </w:r>
      <w:proofErr w:type="spellEnd"/>
      <w:r w:rsidRPr="00FA5E8E">
        <w:rPr>
          <w:bCs/>
        </w:rPr>
        <w:t xml:space="preserve"> универсальных учебных действий при переходе от дошкольного к начальному общему образованию.</w:t>
      </w:r>
    </w:p>
    <w:p w14:paraId="7142521F" w14:textId="77777777" w:rsidR="002D1C7D" w:rsidRPr="00FA5E8E" w:rsidRDefault="002D1C7D" w:rsidP="00FA5E8E">
      <w:pPr>
        <w:ind w:firstLine="567"/>
        <w:jc w:val="both"/>
      </w:pPr>
      <w:r w:rsidRPr="00FA5E8E">
        <w:t xml:space="preserve">На ступени </w:t>
      </w:r>
      <w:proofErr w:type="spellStart"/>
      <w:r w:rsidRPr="00FA5E8E">
        <w:t>предшкольного</w:t>
      </w:r>
      <w:proofErr w:type="spellEnd"/>
      <w:r w:rsidRPr="00FA5E8E">
        <w:t xml:space="preserve"> образования  личностный компонент универсальных учебных действий самоопределения, </w:t>
      </w:r>
      <w:proofErr w:type="spellStart"/>
      <w:r w:rsidRPr="00FA5E8E">
        <w:t>смыслообразования</w:t>
      </w:r>
      <w:proofErr w:type="spellEnd"/>
      <w:r w:rsidRPr="00FA5E8E">
        <w:t xml:space="preserve"> и нравственно-этического оценивания определяется, прежде всего, личностной готовностью ребенка к школьному обучению - степенью </w:t>
      </w:r>
      <w:proofErr w:type="spellStart"/>
      <w:r w:rsidRPr="00FA5E8E">
        <w:t>сформированности</w:t>
      </w:r>
      <w:proofErr w:type="spellEnd"/>
      <w:r w:rsidRPr="00FA5E8E">
        <w:t xml:space="preserve"> внутренней позиции школьника.</w:t>
      </w:r>
    </w:p>
    <w:p w14:paraId="185554CB" w14:textId="77777777" w:rsidR="002D1C7D" w:rsidRPr="00FA5E8E" w:rsidRDefault="002D1C7D" w:rsidP="00FA5E8E">
      <w:pPr>
        <w:ind w:firstLine="567"/>
        <w:jc w:val="both"/>
      </w:pPr>
      <w:r w:rsidRPr="00FA5E8E">
        <w:t xml:space="preserve">Критерии (показатели) </w:t>
      </w:r>
      <w:proofErr w:type="spellStart"/>
      <w:r w:rsidRPr="00FA5E8E">
        <w:t>сформированности</w:t>
      </w:r>
      <w:proofErr w:type="spellEnd"/>
      <w:r w:rsidRPr="00FA5E8E">
        <w:t xml:space="preserve"> внутренней позиции школьника:</w:t>
      </w:r>
    </w:p>
    <w:p w14:paraId="1CA2A805" w14:textId="77777777" w:rsidR="002D1C7D" w:rsidRPr="00FA5E8E" w:rsidRDefault="002D1C7D" w:rsidP="000049A9">
      <w:pPr>
        <w:ind w:firstLine="709"/>
        <w:jc w:val="both"/>
      </w:pPr>
      <w:r w:rsidRPr="00FA5E8E">
        <w:t>1. Положительное отношение к школе,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14:paraId="27148B1B" w14:textId="77777777" w:rsidR="002D1C7D" w:rsidRPr="00FA5E8E" w:rsidRDefault="002D1C7D" w:rsidP="000049A9">
      <w:pPr>
        <w:ind w:firstLine="709"/>
        <w:jc w:val="both"/>
      </w:pPr>
      <w:r w:rsidRPr="00FA5E8E">
        <w:t>2. Проявление особого интереса к новому, собственно школьному содержанию занятий, что проявляется, во-первых,  в предпочтении уроков «школьного» типа урокам «дошкольного» типа; во-вторых, в наличии адекватного  содержательного представления о  подготовке к школе;</w:t>
      </w:r>
    </w:p>
    <w:p w14:paraId="5A2942A1" w14:textId="77777777" w:rsidR="002D1C7D" w:rsidRPr="00FA5E8E" w:rsidRDefault="002D1C7D" w:rsidP="000049A9">
      <w:pPr>
        <w:ind w:firstLine="709"/>
        <w:jc w:val="both"/>
      </w:pPr>
      <w:r w:rsidRPr="00FA5E8E">
        <w:t>3.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w:t>
      </w:r>
    </w:p>
    <w:p w14:paraId="7BEE00B0" w14:textId="77777777" w:rsidR="002D1C7D" w:rsidRPr="00FA5E8E" w:rsidRDefault="002D1C7D" w:rsidP="000049A9">
      <w:pPr>
        <w:ind w:firstLine="709"/>
        <w:jc w:val="both"/>
      </w:pPr>
      <w:r w:rsidRPr="00FA5E8E">
        <w:lastRenderedPageBreak/>
        <w:t xml:space="preserve">Применительно к моменту поступления ребенка в школу можно выделить следующие показатели </w:t>
      </w:r>
      <w:proofErr w:type="spellStart"/>
      <w:r w:rsidRPr="00FA5E8E">
        <w:t>сформированности</w:t>
      </w:r>
      <w:proofErr w:type="spellEnd"/>
      <w:r w:rsidRPr="00FA5E8E">
        <w:t xml:space="preserve"> регулятивных универсальных учебных действий:</w:t>
      </w:r>
    </w:p>
    <w:p w14:paraId="749D56D9" w14:textId="77777777" w:rsidR="002D1C7D" w:rsidRPr="00FA5E8E" w:rsidRDefault="002D1C7D" w:rsidP="000049A9">
      <w:pPr>
        <w:ind w:firstLine="709"/>
        <w:jc w:val="both"/>
      </w:pPr>
      <w:r w:rsidRPr="00FA5E8E">
        <w:t>- умение осуществлять действие по образцу и заданному правилу;</w:t>
      </w:r>
    </w:p>
    <w:p w14:paraId="5319A6DC" w14:textId="77777777" w:rsidR="002D1C7D" w:rsidRPr="00FA5E8E" w:rsidRDefault="002D1C7D" w:rsidP="000049A9">
      <w:pPr>
        <w:ind w:firstLine="709"/>
        <w:jc w:val="both"/>
      </w:pPr>
      <w:r w:rsidRPr="00FA5E8E">
        <w:t>- умение сохранять заданную цель;</w:t>
      </w:r>
    </w:p>
    <w:p w14:paraId="1A2332A5" w14:textId="77777777" w:rsidR="002D1C7D" w:rsidRPr="00FA5E8E" w:rsidRDefault="002D1C7D" w:rsidP="000049A9">
      <w:pPr>
        <w:ind w:firstLine="709"/>
        <w:jc w:val="both"/>
      </w:pPr>
      <w:r w:rsidRPr="00FA5E8E">
        <w:t>- умение видеть указанную ошибку и исправлять ее по указанию взрослого;</w:t>
      </w:r>
    </w:p>
    <w:p w14:paraId="535AACEC" w14:textId="77777777" w:rsidR="002D1C7D" w:rsidRPr="00FA5E8E" w:rsidRDefault="002D1C7D" w:rsidP="000049A9">
      <w:pPr>
        <w:ind w:firstLine="709"/>
        <w:jc w:val="both"/>
      </w:pPr>
      <w:r w:rsidRPr="00FA5E8E">
        <w:t>- умение контролировать свою деятельность по результату;</w:t>
      </w:r>
    </w:p>
    <w:p w14:paraId="58A8B06D" w14:textId="77777777" w:rsidR="002D1C7D" w:rsidRPr="00FA5E8E" w:rsidRDefault="002D1C7D" w:rsidP="000049A9">
      <w:pPr>
        <w:ind w:firstLine="709"/>
        <w:jc w:val="both"/>
      </w:pPr>
      <w:r w:rsidRPr="00FA5E8E">
        <w:t>- умение адекватно понимать оценку взрослого и сверстника.</w:t>
      </w:r>
    </w:p>
    <w:p w14:paraId="5A852581" w14:textId="77777777" w:rsidR="002D1C7D" w:rsidRPr="00FA5E8E" w:rsidRDefault="002D1C7D" w:rsidP="000049A9">
      <w:pPr>
        <w:ind w:firstLine="709"/>
        <w:jc w:val="both"/>
      </w:pPr>
      <w:r w:rsidRPr="00FA5E8E">
        <w:t xml:space="preserve">         На ступени </w:t>
      </w:r>
      <w:proofErr w:type="spellStart"/>
      <w:r w:rsidRPr="00FA5E8E">
        <w:t>предшкольного</w:t>
      </w:r>
      <w:proofErr w:type="spellEnd"/>
      <w:r w:rsidRPr="00FA5E8E">
        <w:t xml:space="preserve"> образования должны быть сформированы следующие познавательные логические действия:</w:t>
      </w:r>
    </w:p>
    <w:p w14:paraId="40FCB2E2" w14:textId="77777777" w:rsidR="002D1C7D" w:rsidRPr="00FA5E8E" w:rsidRDefault="002D1C7D" w:rsidP="000049A9">
      <w:pPr>
        <w:ind w:firstLine="709"/>
        <w:jc w:val="both"/>
      </w:pPr>
      <w:r w:rsidRPr="00FA5E8E">
        <w:t>- умение выделять параметры объекта, поддающиеся измерению;</w:t>
      </w:r>
    </w:p>
    <w:p w14:paraId="39676CF5" w14:textId="77777777" w:rsidR="002D1C7D" w:rsidRPr="00FA5E8E" w:rsidRDefault="002D1C7D" w:rsidP="000049A9">
      <w:pPr>
        <w:ind w:firstLine="709"/>
        <w:jc w:val="both"/>
      </w:pPr>
      <w:r w:rsidRPr="00FA5E8E">
        <w:t>- операция установления взаимно-однозначного соответствия;</w:t>
      </w:r>
    </w:p>
    <w:p w14:paraId="4FCBB936" w14:textId="77777777" w:rsidR="002D1C7D" w:rsidRPr="00FA5E8E" w:rsidRDefault="002D1C7D" w:rsidP="000049A9">
      <w:pPr>
        <w:ind w:firstLine="709"/>
        <w:jc w:val="both"/>
      </w:pPr>
      <w:r w:rsidRPr="00FA5E8E">
        <w:t>- умение выделять существенные признаки конкретно-чувственных объектов;</w:t>
      </w:r>
    </w:p>
    <w:p w14:paraId="558D2E06" w14:textId="77777777" w:rsidR="002D1C7D" w:rsidRPr="00FA5E8E" w:rsidRDefault="002D1C7D" w:rsidP="000049A9">
      <w:pPr>
        <w:ind w:firstLine="709"/>
        <w:jc w:val="both"/>
      </w:pPr>
      <w:r w:rsidRPr="00FA5E8E">
        <w:t>- умение устанавливать аналогии на предметном материале;</w:t>
      </w:r>
    </w:p>
    <w:p w14:paraId="242B7B1E" w14:textId="77777777" w:rsidR="002D1C7D" w:rsidRPr="00FA5E8E" w:rsidRDefault="002D1C7D" w:rsidP="000049A9">
      <w:pPr>
        <w:ind w:firstLine="709"/>
        <w:jc w:val="both"/>
      </w:pPr>
      <w:r w:rsidRPr="00FA5E8E">
        <w:t xml:space="preserve">- операция классификации и </w:t>
      </w:r>
      <w:proofErr w:type="spellStart"/>
      <w:r w:rsidRPr="00FA5E8E">
        <w:t>сериации</w:t>
      </w:r>
      <w:proofErr w:type="spellEnd"/>
      <w:r w:rsidRPr="00FA5E8E">
        <w:t xml:space="preserve"> на конкретно-чувственном предметном материале;</w:t>
      </w:r>
    </w:p>
    <w:p w14:paraId="331EE6B2" w14:textId="77777777" w:rsidR="002D1C7D" w:rsidRPr="00FA5E8E" w:rsidRDefault="002D1C7D" w:rsidP="000049A9">
      <w:pPr>
        <w:ind w:firstLine="709"/>
        <w:jc w:val="both"/>
      </w:pPr>
      <w:r w:rsidRPr="00FA5E8E">
        <w:t xml:space="preserve">- переход от эгоцентризма как особой умственной позиции  (абсолютизации собственной познавательной перспективы) к </w:t>
      </w:r>
      <w:proofErr w:type="spellStart"/>
      <w:r w:rsidRPr="00FA5E8E">
        <w:t>децентрации</w:t>
      </w:r>
      <w:proofErr w:type="spellEnd"/>
      <w:r w:rsidRPr="00FA5E8E">
        <w:t xml:space="preserve"> (координации нескольких точек зрения на объект).</w:t>
      </w:r>
    </w:p>
    <w:p w14:paraId="4385085D" w14:textId="77777777" w:rsidR="002D1C7D" w:rsidRPr="00FA5E8E" w:rsidRDefault="002D1C7D" w:rsidP="000049A9">
      <w:pPr>
        <w:ind w:firstLine="709"/>
        <w:jc w:val="both"/>
      </w:pPr>
      <w:r w:rsidRPr="00FA5E8E">
        <w:t xml:space="preserve">         На ступени </w:t>
      </w:r>
      <w:proofErr w:type="spellStart"/>
      <w:r w:rsidRPr="00FA5E8E">
        <w:t>предшкольного</w:t>
      </w:r>
      <w:proofErr w:type="spellEnd"/>
      <w:r w:rsidRPr="00FA5E8E">
        <w:t xml:space="preserve"> образования должны быть сформированы следующие универсальные учебные действия:</w:t>
      </w:r>
    </w:p>
    <w:p w14:paraId="619EBF7C" w14:textId="77777777" w:rsidR="002D1C7D" w:rsidRPr="00FA5E8E" w:rsidRDefault="002D1C7D" w:rsidP="000049A9">
      <w:pPr>
        <w:ind w:firstLine="709"/>
        <w:jc w:val="both"/>
      </w:pPr>
      <w:r w:rsidRPr="00FA5E8E">
        <w:t>- кодирование/замещение (использование знаков и символов как условных заместителей реальных объектов и предметов);</w:t>
      </w:r>
    </w:p>
    <w:p w14:paraId="2224E0E0" w14:textId="77777777" w:rsidR="002D1C7D" w:rsidRPr="00FA5E8E" w:rsidRDefault="002D1C7D" w:rsidP="000049A9">
      <w:pPr>
        <w:ind w:firstLine="709"/>
        <w:jc w:val="both"/>
      </w:pPr>
      <w:r w:rsidRPr="00FA5E8E">
        <w:t>- декодирование/ считывание информации;</w:t>
      </w:r>
    </w:p>
    <w:p w14:paraId="7BD3A945" w14:textId="77777777" w:rsidR="002D1C7D" w:rsidRPr="00FA5E8E" w:rsidRDefault="002D1C7D" w:rsidP="000049A9">
      <w:pPr>
        <w:ind w:firstLine="709"/>
        <w:jc w:val="both"/>
      </w:pPr>
      <w:r w:rsidRPr="00FA5E8E">
        <w:t>- 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w:t>
      </w:r>
    </w:p>
    <w:p w14:paraId="0211A93E" w14:textId="77777777" w:rsidR="002D1C7D" w:rsidRPr="00FA5E8E" w:rsidRDefault="002D1C7D" w:rsidP="000049A9">
      <w:pPr>
        <w:ind w:firstLine="709"/>
        <w:jc w:val="both"/>
      </w:pPr>
      <w:r w:rsidRPr="00FA5E8E">
        <w:t xml:space="preserve">         Задача формирования УУД предполагает, что при поступлении в школу ребенок достигает определенного уровня развития общения. В состав базовых (т.е. абсолютно необходимых для начала обучения ребенка в школе) предпосылок входят следующие компоненты: </w:t>
      </w:r>
    </w:p>
    <w:p w14:paraId="7A9655A9" w14:textId="77777777" w:rsidR="002D1C7D" w:rsidRPr="00FA5E8E" w:rsidRDefault="002D1C7D" w:rsidP="000049A9">
      <w:pPr>
        <w:ind w:firstLine="709"/>
        <w:jc w:val="both"/>
      </w:pPr>
      <w:r w:rsidRPr="00FA5E8E">
        <w:t>- потребность ребенка в общении со взрослыми и сверстниками;</w:t>
      </w:r>
    </w:p>
    <w:p w14:paraId="74611FB1" w14:textId="77777777" w:rsidR="002D1C7D" w:rsidRPr="00FA5E8E" w:rsidRDefault="002D1C7D" w:rsidP="000049A9">
      <w:pPr>
        <w:ind w:firstLine="709"/>
        <w:jc w:val="both"/>
      </w:pPr>
      <w:r w:rsidRPr="00FA5E8E">
        <w:t xml:space="preserve">- владение определенными вербальными и невербальными средствами общения; </w:t>
      </w:r>
    </w:p>
    <w:p w14:paraId="4D09BE6A" w14:textId="77777777" w:rsidR="002D1C7D" w:rsidRPr="00FA5E8E" w:rsidRDefault="002D1C7D" w:rsidP="000049A9">
      <w:pPr>
        <w:ind w:firstLine="709"/>
        <w:jc w:val="both"/>
      </w:pPr>
      <w:r w:rsidRPr="00FA5E8E">
        <w:t xml:space="preserve">- приемлемое (т.е. не негативное, а желательно эмоционально позитивное) отношение к  процессу сотрудничества; </w:t>
      </w:r>
    </w:p>
    <w:p w14:paraId="09DABEC1" w14:textId="77777777" w:rsidR="002D1C7D" w:rsidRPr="00FA5E8E" w:rsidRDefault="002D1C7D" w:rsidP="000049A9">
      <w:pPr>
        <w:ind w:firstLine="709"/>
        <w:jc w:val="both"/>
      </w:pPr>
      <w:r w:rsidRPr="00FA5E8E">
        <w:t xml:space="preserve">- ориентация на партнера по общению, </w:t>
      </w:r>
    </w:p>
    <w:p w14:paraId="27D4A837" w14:textId="77777777" w:rsidR="002D1C7D" w:rsidRPr="00FA5E8E" w:rsidRDefault="002D1C7D" w:rsidP="000049A9">
      <w:pPr>
        <w:ind w:firstLine="709"/>
        <w:jc w:val="both"/>
      </w:pPr>
      <w:r w:rsidRPr="00FA5E8E">
        <w:t>- умение слушать собеседника.</w:t>
      </w:r>
    </w:p>
    <w:p w14:paraId="2445FF01" w14:textId="77777777" w:rsidR="002D1C7D" w:rsidRPr="00FA5E8E" w:rsidRDefault="002D1C7D" w:rsidP="000049A9">
      <w:pPr>
        <w:ind w:firstLine="709"/>
        <w:jc w:val="both"/>
      </w:pPr>
    </w:p>
    <w:p w14:paraId="2C54859B" w14:textId="77777777" w:rsidR="002D1C7D" w:rsidRPr="00FA5E8E" w:rsidRDefault="002D1C7D" w:rsidP="000049A9">
      <w:pPr>
        <w:ind w:firstLine="709"/>
        <w:jc w:val="both"/>
      </w:pPr>
    </w:p>
    <w:p w14:paraId="419666A5" w14:textId="77777777" w:rsidR="002D1C7D" w:rsidRPr="00FA5E8E" w:rsidRDefault="002D1C7D" w:rsidP="000049A9">
      <w:pPr>
        <w:ind w:firstLine="709"/>
        <w:jc w:val="both"/>
      </w:pPr>
    </w:p>
    <w:p w14:paraId="41ECB1E4" w14:textId="77777777" w:rsidR="002D1C7D" w:rsidRPr="00FA5E8E" w:rsidRDefault="002D1C7D" w:rsidP="000049A9">
      <w:pPr>
        <w:ind w:firstLine="709"/>
        <w:jc w:val="both"/>
      </w:pPr>
    </w:p>
    <w:p w14:paraId="30714B86" w14:textId="77777777" w:rsidR="002D1C7D" w:rsidRPr="00FA5E8E" w:rsidRDefault="002D1C7D" w:rsidP="00FA5E8E">
      <w:pPr>
        <w:ind w:firstLine="709"/>
        <w:jc w:val="center"/>
      </w:pPr>
    </w:p>
    <w:p w14:paraId="056B2967" w14:textId="77777777" w:rsidR="002D1C7D" w:rsidRPr="00FA5E8E" w:rsidRDefault="002D1C7D" w:rsidP="00FA5E8E">
      <w:pPr>
        <w:ind w:firstLine="709"/>
        <w:contextualSpacing/>
        <w:jc w:val="center"/>
        <w:rPr>
          <w:rFonts w:eastAsiaTheme="minorHAnsi"/>
          <w:lang w:eastAsia="en-US"/>
        </w:rPr>
      </w:pPr>
      <w:r w:rsidRPr="00FA5E8E">
        <w:rPr>
          <w:rFonts w:eastAsiaTheme="minorHAnsi"/>
          <w:lang w:eastAsia="en-US"/>
        </w:rPr>
        <w:t>ПЛАН</w:t>
      </w:r>
    </w:p>
    <w:p w14:paraId="7B200019" w14:textId="77777777" w:rsidR="002D1C7D" w:rsidRPr="00FA5E8E" w:rsidRDefault="002D1C7D" w:rsidP="00FA5E8E">
      <w:pPr>
        <w:ind w:firstLine="709"/>
        <w:contextualSpacing/>
        <w:jc w:val="center"/>
        <w:rPr>
          <w:rFonts w:eastAsiaTheme="minorHAnsi"/>
          <w:lang w:eastAsia="en-US"/>
        </w:rPr>
      </w:pPr>
      <w:r w:rsidRPr="00FA5E8E">
        <w:rPr>
          <w:rFonts w:eastAsiaTheme="minorHAnsi"/>
          <w:lang w:eastAsia="en-US"/>
        </w:rPr>
        <w:t xml:space="preserve">мониторинга </w:t>
      </w:r>
      <w:proofErr w:type="spellStart"/>
      <w:r w:rsidRPr="00FA5E8E">
        <w:rPr>
          <w:rFonts w:eastAsiaTheme="minorHAnsi"/>
          <w:lang w:eastAsia="en-US"/>
        </w:rPr>
        <w:t>метапредметных</w:t>
      </w:r>
      <w:proofErr w:type="spellEnd"/>
      <w:r w:rsidRPr="00FA5E8E">
        <w:rPr>
          <w:rFonts w:eastAsiaTheme="minorHAnsi"/>
          <w:lang w:eastAsia="en-US"/>
        </w:rPr>
        <w:t xml:space="preserve"> результатов через оценку </w:t>
      </w:r>
      <w:proofErr w:type="spellStart"/>
      <w:r w:rsidRPr="00FA5E8E">
        <w:rPr>
          <w:rFonts w:eastAsiaTheme="minorHAnsi"/>
          <w:lang w:eastAsia="en-US"/>
        </w:rPr>
        <w:t>сформированности</w:t>
      </w:r>
      <w:proofErr w:type="spellEnd"/>
      <w:r w:rsidRPr="00FA5E8E">
        <w:rPr>
          <w:rFonts w:eastAsiaTheme="minorHAnsi"/>
          <w:lang w:eastAsia="en-US"/>
        </w:rPr>
        <w:t xml:space="preserve"> УУД младших школьников.</w:t>
      </w:r>
    </w:p>
    <w:p w14:paraId="15B0BB51" w14:textId="77777777" w:rsidR="002D1C7D" w:rsidRPr="00FA5E8E" w:rsidRDefault="002D1C7D" w:rsidP="00FA5E8E">
      <w:pPr>
        <w:ind w:firstLine="709"/>
        <w:contextualSpacing/>
        <w:jc w:val="both"/>
      </w:pPr>
      <w:r w:rsidRPr="00FA5E8E">
        <w:rPr>
          <w:bCs/>
          <w:spacing w:val="-2"/>
        </w:rPr>
        <w:t xml:space="preserve">Основные элементы системы оценки планируемых результатов </w:t>
      </w:r>
    </w:p>
    <w:p w14:paraId="380ECC32" w14:textId="77777777" w:rsidR="002D1C7D" w:rsidRPr="00FA5E8E" w:rsidRDefault="002D1C7D" w:rsidP="00FA5E8E">
      <w:pPr>
        <w:ind w:firstLine="709"/>
        <w:contextualSpacing/>
        <w:jc w:val="both"/>
      </w:pPr>
      <w:r w:rsidRPr="00FA5E8E">
        <w:t xml:space="preserve">Система оценки достижения  планируемых результатов освоения основной образовательной программы начального общего образования проводится по трем группам результатов образования: личностных, </w:t>
      </w:r>
      <w:proofErr w:type="spellStart"/>
      <w:r w:rsidRPr="00FA5E8E">
        <w:t>метапредметных</w:t>
      </w:r>
      <w:proofErr w:type="spellEnd"/>
      <w:r w:rsidRPr="00FA5E8E">
        <w:t xml:space="preserve"> и предметных:</w:t>
      </w:r>
    </w:p>
    <w:p w14:paraId="2ABC75BA" w14:textId="275AC365" w:rsidR="002D1C7D" w:rsidRPr="00FA5E8E" w:rsidRDefault="002D1C7D" w:rsidP="00FA5E8E">
      <w:pPr>
        <w:ind w:firstLine="709"/>
        <w:contextualSpacing/>
        <w:jc w:val="both"/>
      </w:pPr>
      <w:r w:rsidRPr="00FA5E8E">
        <w:t>- предметные результаты (знания и умения, опыт творческой деятельности и др.);</w:t>
      </w:r>
    </w:p>
    <w:p w14:paraId="1AFD3910" w14:textId="039BC494" w:rsidR="002D1C7D" w:rsidRPr="00FA5E8E" w:rsidRDefault="002D1C7D" w:rsidP="00FA5E8E">
      <w:pPr>
        <w:ind w:firstLine="709"/>
        <w:contextualSpacing/>
        <w:jc w:val="both"/>
      </w:pPr>
      <w:r w:rsidRPr="00FA5E8E">
        <w:lastRenderedPageBreak/>
        <w:t>- </w:t>
      </w:r>
      <w:proofErr w:type="spellStart"/>
      <w:r w:rsidRPr="00FA5E8E">
        <w:t>метапредметные</w:t>
      </w:r>
      <w:proofErr w:type="spellEnd"/>
      <w:r w:rsidRPr="00FA5E8E">
        <w:t xml:space="preserve">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14:paraId="7F82E224" w14:textId="1ED48BB2" w:rsidR="002D1C7D" w:rsidRPr="00FA5E8E" w:rsidRDefault="002D1C7D" w:rsidP="00FA5E8E">
      <w:pPr>
        <w:ind w:firstLine="709"/>
        <w:contextualSpacing/>
        <w:jc w:val="both"/>
      </w:pPr>
      <w:r w:rsidRPr="00FA5E8E">
        <w:t>- личностные результаты (система ценностных отношений, интересов, мотивации учащихся и др.)</w:t>
      </w:r>
      <w:r w:rsidR="00FA5E8E" w:rsidRPr="00FA5E8E">
        <w:t>.</w:t>
      </w:r>
    </w:p>
    <w:p w14:paraId="5B2A7C48" w14:textId="77777777" w:rsidR="002D1C7D" w:rsidRPr="00FA5E8E" w:rsidRDefault="002D1C7D" w:rsidP="00FA5E8E">
      <w:pPr>
        <w:ind w:firstLine="709"/>
        <w:contextualSpacing/>
        <w:jc w:val="both"/>
      </w:pPr>
      <w:r w:rsidRPr="00FA5E8E">
        <w:rPr>
          <w:bCs/>
        </w:rPr>
        <w:t xml:space="preserve">Основным результатом </w:t>
      </w:r>
      <w:r w:rsidRPr="00FA5E8E">
        <w:t xml:space="preserve">образования должна стать </w:t>
      </w:r>
      <w:proofErr w:type="spellStart"/>
      <w:r w:rsidRPr="00FA5E8E">
        <w:rPr>
          <w:bCs/>
        </w:rPr>
        <w:t>сформированность</w:t>
      </w:r>
      <w:proofErr w:type="spellEnd"/>
      <w:r w:rsidRPr="00FA5E8E">
        <w:rPr>
          <w:bCs/>
        </w:rPr>
        <w:t xml:space="preserve"> у выпускников начальной школы универсальных учебных действий, </w:t>
      </w:r>
      <w:r w:rsidRPr="00FA5E8E">
        <w:t xml:space="preserve">овладение которыми обеспечивает возможность продолжения образования в основной школе; и умений учиться, т.е. умений </w:t>
      </w:r>
      <w:r w:rsidRPr="00FA5E8E">
        <w:rPr>
          <w:spacing w:val="-1"/>
        </w:rPr>
        <w:t xml:space="preserve">организовать свою деятельность с </w:t>
      </w:r>
      <w:r w:rsidRPr="00FA5E8E">
        <w:t>целью решения учебных задач.</w:t>
      </w:r>
    </w:p>
    <w:p w14:paraId="07EEC414" w14:textId="77777777" w:rsidR="002D1C7D" w:rsidRPr="00FA5E8E" w:rsidRDefault="002D1C7D" w:rsidP="00FA5E8E">
      <w:pPr>
        <w:ind w:firstLine="709"/>
        <w:contextualSpacing/>
        <w:jc w:val="both"/>
      </w:pPr>
      <w:r w:rsidRPr="00FA5E8E">
        <w:t>       </w:t>
      </w:r>
    </w:p>
    <w:p w14:paraId="6DE4F8A6" w14:textId="77777777" w:rsidR="002D1C7D" w:rsidRPr="00FA5E8E" w:rsidRDefault="002D1C7D" w:rsidP="00FA5E8E">
      <w:pPr>
        <w:ind w:firstLine="709"/>
        <w:contextualSpacing/>
        <w:jc w:val="both"/>
      </w:pPr>
      <w:r w:rsidRPr="00FA5E8E">
        <w:rPr>
          <w:bCs/>
        </w:rPr>
        <w:t>Объекты и содержание оценки</w:t>
      </w:r>
    </w:p>
    <w:p w14:paraId="0423D9CA" w14:textId="77777777" w:rsidR="002D1C7D" w:rsidRPr="00FA5E8E" w:rsidRDefault="002D1C7D" w:rsidP="00FA5E8E">
      <w:pPr>
        <w:ind w:firstLine="709"/>
        <w:contextualSpacing/>
        <w:jc w:val="both"/>
      </w:pPr>
      <w:r w:rsidRPr="00FA5E8E">
        <w:rPr>
          <w:bCs/>
        </w:rPr>
        <w:t>Оценка личностных результатов</w:t>
      </w:r>
      <w:r w:rsidRPr="00FA5E8E">
        <w:rPr>
          <w:bCs/>
          <w:smallCaps/>
        </w:rPr>
        <w:t xml:space="preserve"> </w:t>
      </w:r>
      <w:r w:rsidRPr="00FA5E8E">
        <w:t xml:space="preserve">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 </w:t>
      </w:r>
    </w:p>
    <w:p w14:paraId="6E66D9FF" w14:textId="77777777" w:rsidR="002D1C7D" w:rsidRPr="00FA5E8E" w:rsidRDefault="002D1C7D" w:rsidP="00FA5E8E">
      <w:pPr>
        <w:ind w:firstLine="709"/>
        <w:contextualSpacing/>
        <w:jc w:val="both"/>
      </w:pPr>
      <w:r w:rsidRPr="00FA5E8E">
        <w:t xml:space="preserve">Основным </w:t>
      </w:r>
      <w:r w:rsidRPr="00FA5E8E">
        <w:rPr>
          <w:bCs/>
        </w:rPr>
        <w:t>объектом оценки личностных результатов</w:t>
      </w:r>
      <w:r w:rsidRPr="00FA5E8E">
        <w:t xml:space="preserve"> служит </w:t>
      </w:r>
      <w:proofErr w:type="spellStart"/>
      <w:r w:rsidRPr="00FA5E8E">
        <w:t>сформированность</w:t>
      </w:r>
      <w:proofErr w:type="spellEnd"/>
      <w:r w:rsidRPr="00FA5E8E">
        <w:t xml:space="preserve"> универсальных учебных действий, включаемых в следующие три основные блока:</w:t>
      </w:r>
    </w:p>
    <w:p w14:paraId="7AC5EDA4" w14:textId="0E47C8E3" w:rsidR="002D1C7D" w:rsidRPr="00FA5E8E" w:rsidRDefault="00FA5E8E" w:rsidP="00FA5E8E">
      <w:pPr>
        <w:tabs>
          <w:tab w:val="left" w:pos="851"/>
        </w:tabs>
        <w:ind w:firstLine="709"/>
        <w:contextualSpacing/>
        <w:jc w:val="both"/>
      </w:pPr>
      <w:r w:rsidRPr="00FA5E8E">
        <w:t>- </w:t>
      </w:r>
      <w:r w:rsidR="002D1C7D" w:rsidRPr="00FA5E8E">
        <w:rPr>
          <w:bCs/>
        </w:rPr>
        <w:t>формирование внутренней позиции учащегося</w:t>
      </w:r>
      <w:r w:rsidR="002D1C7D" w:rsidRPr="00FA5E8E">
        <w:t>;</w:t>
      </w:r>
    </w:p>
    <w:p w14:paraId="163A9CE6" w14:textId="28370578" w:rsidR="002D1C7D" w:rsidRPr="00FA5E8E" w:rsidRDefault="00FA5E8E" w:rsidP="00FA5E8E">
      <w:pPr>
        <w:tabs>
          <w:tab w:val="left" w:pos="851"/>
        </w:tabs>
        <w:ind w:firstLine="709"/>
        <w:contextualSpacing/>
        <w:jc w:val="both"/>
      </w:pPr>
      <w:r w:rsidRPr="00FA5E8E">
        <w:t>-</w:t>
      </w:r>
      <w:r w:rsidR="002D1C7D" w:rsidRPr="00FA5E8E">
        <w:t xml:space="preserve"> </w:t>
      </w:r>
      <w:r w:rsidR="002D1C7D" w:rsidRPr="00FA5E8E">
        <w:rPr>
          <w:bCs/>
        </w:rPr>
        <w:t>уровень мотивации</w:t>
      </w:r>
      <w:r w:rsidR="002D1C7D" w:rsidRPr="00FA5E8E">
        <w:t xml:space="preserve">; </w:t>
      </w:r>
    </w:p>
    <w:p w14:paraId="61A1E1D2" w14:textId="05E90BE2" w:rsidR="002D1C7D" w:rsidRPr="00FA5E8E" w:rsidRDefault="002D1C7D" w:rsidP="00FA5E8E">
      <w:pPr>
        <w:tabs>
          <w:tab w:val="left" w:pos="851"/>
        </w:tabs>
        <w:ind w:firstLine="709"/>
        <w:contextualSpacing/>
        <w:jc w:val="both"/>
        <w:rPr>
          <w:bCs/>
        </w:rPr>
      </w:pPr>
      <w:r w:rsidRPr="00FA5E8E">
        <w:t>-  </w:t>
      </w:r>
      <w:r w:rsidRPr="00FA5E8E">
        <w:rPr>
          <w:bCs/>
        </w:rPr>
        <w:t>уровень самооценки</w:t>
      </w:r>
      <w:r w:rsidR="00FA5E8E" w:rsidRPr="00FA5E8E">
        <w:rPr>
          <w:bCs/>
        </w:rPr>
        <w:t>;</w:t>
      </w:r>
    </w:p>
    <w:p w14:paraId="1A610CF5" w14:textId="30B6C93B" w:rsidR="002D1C7D" w:rsidRPr="00FA5E8E" w:rsidRDefault="002D1C7D" w:rsidP="00FA5E8E">
      <w:pPr>
        <w:tabs>
          <w:tab w:val="left" w:pos="851"/>
        </w:tabs>
        <w:ind w:firstLine="709"/>
        <w:contextualSpacing/>
        <w:jc w:val="both"/>
      </w:pPr>
      <w:r w:rsidRPr="00FA5E8E">
        <w:rPr>
          <w:bCs/>
        </w:rPr>
        <w:t>-  эмоциональное состояние (школьная тревожность)</w:t>
      </w:r>
      <w:r w:rsidR="00FA5E8E" w:rsidRPr="00FA5E8E">
        <w:rPr>
          <w:bCs/>
        </w:rPr>
        <w:t>.</w:t>
      </w:r>
    </w:p>
    <w:p w14:paraId="183ADA6A" w14:textId="77777777" w:rsidR="002D1C7D" w:rsidRPr="00FA5E8E" w:rsidRDefault="002D1C7D" w:rsidP="00FA5E8E">
      <w:pPr>
        <w:ind w:firstLine="709"/>
        <w:contextualSpacing/>
        <w:jc w:val="both"/>
      </w:pPr>
      <w:r w:rsidRPr="00FA5E8E">
        <w:rPr>
          <w:bCs/>
          <w:iCs/>
        </w:rPr>
        <w:t>Личностные результаты</w:t>
      </w:r>
      <w:r w:rsidRPr="00FA5E8E">
        <w:t xml:space="preserve"> </w:t>
      </w:r>
      <w:r w:rsidRPr="00FA5E8E">
        <w:rPr>
          <w:bCs/>
          <w:iCs/>
        </w:rPr>
        <w:t>выпускников на ступени начального общего образования</w:t>
      </w:r>
      <w:r w:rsidRPr="00FA5E8E">
        <w:t xml:space="preserve"> в полном соответствии с требованиями Стандарта </w:t>
      </w:r>
      <w:r w:rsidRPr="00FA5E8E">
        <w:rPr>
          <w:bCs/>
          <w:iCs/>
        </w:rPr>
        <w:t>не подлежат итоговой оценке.</w:t>
      </w:r>
    </w:p>
    <w:p w14:paraId="24D9CBF5" w14:textId="77777777" w:rsidR="002D1C7D" w:rsidRPr="00FA5E8E" w:rsidRDefault="002D1C7D" w:rsidP="00FA5E8E">
      <w:pPr>
        <w:ind w:firstLine="709"/>
        <w:contextualSpacing/>
        <w:jc w:val="both"/>
      </w:pPr>
      <w:r w:rsidRPr="00FA5E8E">
        <w:t xml:space="preserve">Оценка этих результатов образовательной деятельности осуществляется в ходе психолого-педагогической диагностики и </w:t>
      </w:r>
      <w:r w:rsidRPr="00FA5E8E">
        <w:rPr>
          <w:iCs/>
        </w:rPr>
        <w:t xml:space="preserve">внешних </w:t>
      </w:r>
      <w:proofErr w:type="spellStart"/>
      <w:r w:rsidRPr="00FA5E8E">
        <w:rPr>
          <w:iCs/>
        </w:rPr>
        <w:t>неперсонифицированных</w:t>
      </w:r>
      <w:proofErr w:type="spellEnd"/>
      <w:r w:rsidRPr="00FA5E8E">
        <w:rPr>
          <w:iCs/>
        </w:rPr>
        <w:t xml:space="preserve"> мониторинговых исследований. </w:t>
      </w:r>
    </w:p>
    <w:p w14:paraId="5272395D" w14:textId="77777777" w:rsidR="002D1C7D" w:rsidRPr="00FA5E8E" w:rsidRDefault="002D1C7D" w:rsidP="00FA5E8E">
      <w:pPr>
        <w:ind w:firstLine="709"/>
        <w:contextualSpacing/>
        <w:jc w:val="both"/>
      </w:pPr>
      <w:r w:rsidRPr="00FA5E8E">
        <w:t>Внутренней оценкой   </w:t>
      </w:r>
      <w:r w:rsidRPr="00FA5E8E">
        <w:rPr>
          <w:color w:val="000000"/>
        </w:rPr>
        <w:t xml:space="preserve">является оценка </w:t>
      </w:r>
      <w:r w:rsidRPr="00FA5E8E">
        <w:rPr>
          <w:bCs/>
          <w:iCs/>
          <w:color w:val="000000"/>
        </w:rPr>
        <w:t>личностного прогресса ученика</w:t>
      </w:r>
      <w:r w:rsidRPr="00FA5E8E">
        <w:t xml:space="preserve">. </w:t>
      </w:r>
      <w:r w:rsidRPr="00FA5E8E">
        <w:rPr>
          <w:bCs/>
        </w:rPr>
        <w:t xml:space="preserve">Формой оценки </w:t>
      </w:r>
      <w:r w:rsidRPr="00FA5E8E">
        <w:rPr>
          <w:bCs/>
          <w:color w:val="000000"/>
        </w:rPr>
        <w:t xml:space="preserve">личностных результатов является  </w:t>
      </w:r>
      <w:r w:rsidRPr="00FA5E8E">
        <w:rPr>
          <w:bCs/>
          <w:iCs/>
          <w:color w:val="000000"/>
        </w:rPr>
        <w:t>портфель достижения (Портфолио)</w:t>
      </w:r>
      <w:r w:rsidRPr="00FA5E8E">
        <w:rPr>
          <w:bCs/>
          <w:color w:val="000000"/>
        </w:rPr>
        <w:t>,</w:t>
      </w:r>
      <w:r w:rsidRPr="00FA5E8E">
        <w:rPr>
          <w:color w:val="000000"/>
        </w:rPr>
        <w:t xml:space="preserve"> способствующий </w:t>
      </w:r>
      <w:r w:rsidRPr="00FA5E8E">
        <w:t>формированию у учащихся культуры мышления, логики, умений анализировать, обобщать, систематизировать, классифицировать.</w:t>
      </w:r>
      <w:r w:rsidRPr="00FA5E8E">
        <w:rPr>
          <w:color w:val="000000"/>
        </w:rPr>
        <w:t xml:space="preserve"> Результаты оценивания и достижения хранятся в Портфолио ученика.</w:t>
      </w:r>
    </w:p>
    <w:p w14:paraId="030F89F1" w14:textId="77777777" w:rsidR="002D1C7D" w:rsidRPr="00FA5E8E" w:rsidRDefault="002D1C7D" w:rsidP="00FA5E8E">
      <w:pPr>
        <w:ind w:firstLine="709"/>
        <w:contextualSpacing/>
        <w:jc w:val="both"/>
      </w:pPr>
      <w:r w:rsidRPr="00FA5E8E">
        <w:rPr>
          <w:color w:val="000000"/>
        </w:rPr>
        <w:t xml:space="preserve">В состав </w:t>
      </w:r>
      <w:r w:rsidRPr="00FA5E8E">
        <w:rPr>
          <w:bCs/>
          <w:color w:val="000000"/>
        </w:rPr>
        <w:t xml:space="preserve">Портфолио </w:t>
      </w:r>
      <w:r w:rsidRPr="00FA5E8E">
        <w:rPr>
          <w:color w:val="000000"/>
        </w:rPr>
        <w:t xml:space="preserve">(портфеля достижений) входят материалы, характеризующие результаты достижения учащихся: </w:t>
      </w:r>
    </w:p>
    <w:p w14:paraId="062B9E46" w14:textId="77777777" w:rsidR="002D1C7D" w:rsidRPr="00FA5E8E" w:rsidRDefault="002D1C7D" w:rsidP="00FA5E8E">
      <w:pPr>
        <w:ind w:firstLine="709"/>
        <w:contextualSpacing/>
        <w:jc w:val="both"/>
      </w:pPr>
      <w:r w:rsidRPr="00FA5E8E">
        <w:t>Участие в олимпиадах</w:t>
      </w:r>
    </w:p>
    <w:p w14:paraId="52638DFE" w14:textId="77777777" w:rsidR="002D1C7D" w:rsidRPr="00FA5E8E" w:rsidRDefault="002D1C7D" w:rsidP="00FA5E8E">
      <w:pPr>
        <w:ind w:firstLine="709"/>
        <w:contextualSpacing/>
        <w:jc w:val="both"/>
      </w:pPr>
      <w:r w:rsidRPr="00FA5E8E">
        <w:t>Участие в научно-практических конференциях</w:t>
      </w:r>
    </w:p>
    <w:p w14:paraId="504B1A56" w14:textId="77777777" w:rsidR="002D1C7D" w:rsidRPr="00FA5E8E" w:rsidRDefault="002D1C7D" w:rsidP="00FA5E8E">
      <w:pPr>
        <w:ind w:firstLine="709"/>
        <w:contextualSpacing/>
        <w:jc w:val="both"/>
      </w:pPr>
      <w:r w:rsidRPr="00FA5E8E">
        <w:t>Участие в мероприятиях и конкурсах в рамках дополнительного образования</w:t>
      </w:r>
    </w:p>
    <w:p w14:paraId="6C3E3453" w14:textId="77777777" w:rsidR="002D1C7D" w:rsidRPr="00FA5E8E" w:rsidRDefault="002D1C7D" w:rsidP="00FA5E8E">
      <w:pPr>
        <w:ind w:firstLine="709"/>
        <w:contextualSpacing/>
        <w:jc w:val="both"/>
      </w:pPr>
      <w:r w:rsidRPr="00FA5E8E">
        <w:t>Информация о спортивных достижения</w:t>
      </w:r>
    </w:p>
    <w:p w14:paraId="296A4140" w14:textId="77777777" w:rsidR="002D1C7D" w:rsidRPr="00FA5E8E" w:rsidRDefault="002D1C7D" w:rsidP="000049A9">
      <w:pPr>
        <w:ind w:firstLine="709"/>
        <w:contextualSpacing/>
      </w:pPr>
    </w:p>
    <w:p w14:paraId="6C55F9B5" w14:textId="77777777" w:rsidR="002D1C7D" w:rsidRPr="00FA5E8E" w:rsidRDefault="002D1C7D" w:rsidP="000049A9">
      <w:pPr>
        <w:ind w:firstLine="709"/>
        <w:contextualSpacing/>
      </w:pPr>
      <w:r w:rsidRPr="00FA5E8E">
        <w:t>График проведения психолого-педагогической диагностики</w:t>
      </w:r>
    </w:p>
    <w:tbl>
      <w:tblPr>
        <w:tblStyle w:val="1100"/>
        <w:tblW w:w="10207" w:type="dxa"/>
        <w:tblInd w:w="-601" w:type="dxa"/>
        <w:tblLook w:val="04A0" w:firstRow="1" w:lastRow="0" w:firstColumn="1" w:lastColumn="0" w:noHBand="0" w:noVBand="1"/>
      </w:tblPr>
      <w:tblGrid>
        <w:gridCol w:w="1418"/>
        <w:gridCol w:w="3260"/>
        <w:gridCol w:w="5529"/>
      </w:tblGrid>
      <w:tr w:rsidR="002D1C7D" w:rsidRPr="00FA5E8E" w14:paraId="7A490FE3" w14:textId="77777777" w:rsidTr="002D1C7D">
        <w:tc>
          <w:tcPr>
            <w:tcW w:w="1418" w:type="dxa"/>
          </w:tcPr>
          <w:p w14:paraId="39597D34" w14:textId="77777777" w:rsidR="002D1C7D" w:rsidRPr="00FA5E8E" w:rsidRDefault="002D1C7D" w:rsidP="00FA5E8E">
            <w:pPr>
              <w:contextualSpacing/>
              <w:rPr>
                <w:rFonts w:eastAsiaTheme="minorHAnsi"/>
                <w:lang w:eastAsia="en-US"/>
              </w:rPr>
            </w:pPr>
            <w:r w:rsidRPr="00FA5E8E">
              <w:rPr>
                <w:rFonts w:eastAsiaTheme="minorHAnsi"/>
                <w:lang w:eastAsia="en-US"/>
              </w:rPr>
              <w:t>Время проведения</w:t>
            </w:r>
          </w:p>
        </w:tc>
        <w:tc>
          <w:tcPr>
            <w:tcW w:w="3260" w:type="dxa"/>
          </w:tcPr>
          <w:p w14:paraId="392515D3" w14:textId="77777777" w:rsidR="002D1C7D" w:rsidRPr="00FA5E8E" w:rsidRDefault="002D1C7D" w:rsidP="00FA5E8E">
            <w:pPr>
              <w:contextualSpacing/>
              <w:rPr>
                <w:rFonts w:eastAsiaTheme="minorHAnsi"/>
                <w:lang w:eastAsia="en-US"/>
              </w:rPr>
            </w:pPr>
            <w:r w:rsidRPr="00FA5E8E">
              <w:rPr>
                <w:rFonts w:eastAsiaTheme="minorHAnsi"/>
                <w:lang w:eastAsia="en-US"/>
              </w:rPr>
              <w:t>Цель диагностики</w:t>
            </w:r>
          </w:p>
        </w:tc>
        <w:tc>
          <w:tcPr>
            <w:tcW w:w="5529" w:type="dxa"/>
          </w:tcPr>
          <w:p w14:paraId="5EC302A3" w14:textId="77777777" w:rsidR="002D1C7D" w:rsidRPr="00FA5E8E" w:rsidRDefault="002D1C7D" w:rsidP="00FA5E8E">
            <w:pPr>
              <w:contextualSpacing/>
              <w:rPr>
                <w:rFonts w:eastAsiaTheme="minorHAnsi"/>
                <w:lang w:eastAsia="en-US"/>
              </w:rPr>
            </w:pPr>
            <w:r w:rsidRPr="00FA5E8E">
              <w:rPr>
                <w:rFonts w:eastAsiaTheme="minorHAnsi"/>
                <w:lang w:eastAsia="en-US"/>
              </w:rPr>
              <w:t>Диагностируемые качества</w:t>
            </w:r>
          </w:p>
        </w:tc>
      </w:tr>
      <w:tr w:rsidR="002D1C7D" w:rsidRPr="00FA5E8E" w14:paraId="3C605467" w14:textId="77777777" w:rsidTr="002D1C7D">
        <w:tc>
          <w:tcPr>
            <w:tcW w:w="1418" w:type="dxa"/>
          </w:tcPr>
          <w:p w14:paraId="5FF36E26" w14:textId="77777777" w:rsidR="002D1C7D" w:rsidRPr="00FA5E8E" w:rsidRDefault="002D1C7D" w:rsidP="00FA5E8E">
            <w:pPr>
              <w:contextualSpacing/>
              <w:rPr>
                <w:rFonts w:eastAsiaTheme="minorHAnsi"/>
                <w:lang w:eastAsia="en-US"/>
              </w:rPr>
            </w:pPr>
            <w:r w:rsidRPr="00FA5E8E">
              <w:rPr>
                <w:rFonts w:eastAsiaTheme="minorHAnsi"/>
                <w:lang w:eastAsia="en-US"/>
              </w:rPr>
              <w:t>Сентябрь</w:t>
            </w:r>
          </w:p>
        </w:tc>
        <w:tc>
          <w:tcPr>
            <w:tcW w:w="3260" w:type="dxa"/>
          </w:tcPr>
          <w:p w14:paraId="18D59D38" w14:textId="77777777" w:rsidR="002D1C7D" w:rsidRPr="00FA5E8E" w:rsidRDefault="002D1C7D" w:rsidP="00FA5E8E">
            <w:pPr>
              <w:contextualSpacing/>
              <w:rPr>
                <w:rFonts w:eastAsiaTheme="minorHAnsi"/>
                <w:lang w:eastAsia="en-US"/>
              </w:rPr>
            </w:pPr>
            <w:r w:rsidRPr="00FA5E8E">
              <w:rPr>
                <w:rFonts w:eastAsiaTheme="minorHAnsi"/>
                <w:lang w:eastAsia="en-US"/>
              </w:rPr>
              <w:t xml:space="preserve">Уровень </w:t>
            </w:r>
            <w:proofErr w:type="spellStart"/>
            <w:r w:rsidRPr="00FA5E8E">
              <w:rPr>
                <w:rFonts w:eastAsiaTheme="minorHAnsi"/>
                <w:lang w:eastAsia="en-US"/>
              </w:rPr>
              <w:t>сформированности</w:t>
            </w:r>
            <w:proofErr w:type="spellEnd"/>
            <w:r w:rsidRPr="00FA5E8E">
              <w:rPr>
                <w:rFonts w:eastAsiaTheme="minorHAnsi"/>
                <w:lang w:eastAsia="en-US"/>
              </w:rPr>
              <w:t xml:space="preserve"> компонентов учебной деятельности</w:t>
            </w:r>
          </w:p>
        </w:tc>
        <w:tc>
          <w:tcPr>
            <w:tcW w:w="5529" w:type="dxa"/>
          </w:tcPr>
          <w:p w14:paraId="55FD3905" w14:textId="77777777" w:rsidR="002D1C7D" w:rsidRPr="00FA5E8E" w:rsidRDefault="002D1C7D" w:rsidP="00FA5E8E">
            <w:pPr>
              <w:contextualSpacing/>
              <w:rPr>
                <w:rFonts w:eastAsiaTheme="minorHAnsi"/>
                <w:lang w:eastAsia="en-US"/>
              </w:rPr>
            </w:pPr>
            <w:r w:rsidRPr="00FA5E8E">
              <w:rPr>
                <w:rFonts w:eastAsiaTheme="minorHAnsi"/>
                <w:lang w:eastAsia="en-US"/>
              </w:rPr>
              <w:t xml:space="preserve">Выполнение указаний, самостоятельные действия (Графический диктант) </w:t>
            </w:r>
          </w:p>
          <w:p w14:paraId="6E816030" w14:textId="77777777" w:rsidR="002D1C7D" w:rsidRPr="00FA5E8E" w:rsidRDefault="002D1C7D" w:rsidP="00FA5E8E">
            <w:pPr>
              <w:contextualSpacing/>
              <w:rPr>
                <w:rFonts w:eastAsiaTheme="minorHAnsi"/>
                <w:lang w:eastAsia="en-US"/>
              </w:rPr>
            </w:pPr>
            <w:r w:rsidRPr="00FA5E8E">
              <w:rPr>
                <w:rFonts w:eastAsiaTheme="minorHAnsi"/>
                <w:lang w:eastAsia="en-US"/>
              </w:rPr>
              <w:t xml:space="preserve">Умение руководствоваться системой условий задачи (Образец и правило) </w:t>
            </w:r>
          </w:p>
          <w:p w14:paraId="7453F670" w14:textId="77777777" w:rsidR="002D1C7D" w:rsidRPr="00FA5E8E" w:rsidRDefault="002D1C7D" w:rsidP="00FA5E8E">
            <w:pPr>
              <w:contextualSpacing/>
              <w:rPr>
                <w:rFonts w:eastAsiaTheme="minorHAnsi"/>
                <w:lang w:eastAsia="en-US"/>
              </w:rPr>
            </w:pPr>
            <w:r w:rsidRPr="00FA5E8E">
              <w:rPr>
                <w:rFonts w:eastAsiaTheme="minorHAnsi"/>
                <w:lang w:eastAsia="en-US"/>
              </w:rPr>
              <w:t xml:space="preserve">Уровень </w:t>
            </w:r>
            <w:proofErr w:type="spellStart"/>
            <w:r w:rsidRPr="00FA5E8E">
              <w:rPr>
                <w:rFonts w:eastAsiaTheme="minorHAnsi"/>
                <w:lang w:eastAsia="en-US"/>
              </w:rPr>
              <w:t>сформированности</w:t>
            </w:r>
            <w:proofErr w:type="spellEnd"/>
            <w:r w:rsidRPr="00FA5E8E">
              <w:rPr>
                <w:rFonts w:eastAsiaTheme="minorHAnsi"/>
                <w:lang w:eastAsia="en-US"/>
              </w:rPr>
              <w:t xml:space="preserve"> наглядно-схематического мышления (Лабиринты) </w:t>
            </w:r>
          </w:p>
          <w:p w14:paraId="54222132" w14:textId="77777777" w:rsidR="002D1C7D" w:rsidRPr="00FA5E8E" w:rsidRDefault="002D1C7D" w:rsidP="00FA5E8E">
            <w:pPr>
              <w:contextualSpacing/>
              <w:rPr>
                <w:rFonts w:eastAsiaTheme="minorHAnsi"/>
                <w:lang w:eastAsia="en-US"/>
              </w:rPr>
            </w:pPr>
            <w:r w:rsidRPr="00FA5E8E">
              <w:rPr>
                <w:rFonts w:eastAsiaTheme="minorHAnsi"/>
                <w:lang w:eastAsia="en-US"/>
              </w:rPr>
              <w:t xml:space="preserve">Общий уровень </w:t>
            </w:r>
            <w:proofErr w:type="spellStart"/>
            <w:r w:rsidRPr="00FA5E8E">
              <w:rPr>
                <w:rFonts w:eastAsiaTheme="minorHAnsi"/>
                <w:lang w:eastAsia="en-US"/>
              </w:rPr>
              <w:t>сформированности</w:t>
            </w:r>
            <w:proofErr w:type="spellEnd"/>
            <w:r w:rsidRPr="00FA5E8E">
              <w:rPr>
                <w:rFonts w:eastAsiaTheme="minorHAnsi"/>
                <w:lang w:eastAsia="en-US"/>
              </w:rPr>
              <w:t xml:space="preserve"> компонентов учебной  работы</w:t>
            </w:r>
          </w:p>
        </w:tc>
      </w:tr>
      <w:tr w:rsidR="002D1C7D" w:rsidRPr="00FA5E8E" w14:paraId="5D8D0A5C" w14:textId="77777777" w:rsidTr="002D1C7D">
        <w:tc>
          <w:tcPr>
            <w:tcW w:w="1418" w:type="dxa"/>
          </w:tcPr>
          <w:p w14:paraId="5692DA12" w14:textId="77777777" w:rsidR="002D1C7D" w:rsidRPr="00FA5E8E" w:rsidRDefault="002D1C7D" w:rsidP="00FA5E8E">
            <w:pPr>
              <w:contextualSpacing/>
              <w:rPr>
                <w:rFonts w:eastAsiaTheme="minorHAnsi"/>
                <w:lang w:eastAsia="en-US"/>
              </w:rPr>
            </w:pPr>
            <w:r w:rsidRPr="00FA5E8E">
              <w:rPr>
                <w:rFonts w:eastAsiaTheme="minorHAnsi"/>
                <w:lang w:eastAsia="en-US"/>
              </w:rPr>
              <w:t>Ноябрь-декабрь</w:t>
            </w:r>
          </w:p>
        </w:tc>
        <w:tc>
          <w:tcPr>
            <w:tcW w:w="3260" w:type="dxa"/>
          </w:tcPr>
          <w:p w14:paraId="5AC4B888" w14:textId="77777777" w:rsidR="002D1C7D" w:rsidRPr="00FA5E8E" w:rsidRDefault="002D1C7D" w:rsidP="00FA5E8E">
            <w:pPr>
              <w:contextualSpacing/>
              <w:rPr>
                <w:rFonts w:eastAsiaTheme="minorHAnsi"/>
                <w:lang w:eastAsia="en-US"/>
              </w:rPr>
            </w:pPr>
            <w:r w:rsidRPr="00FA5E8E">
              <w:rPr>
                <w:rFonts w:eastAsiaTheme="minorHAnsi"/>
                <w:lang w:eastAsia="en-US"/>
              </w:rPr>
              <w:t>Протекание периода адаптации первоклассников</w:t>
            </w:r>
          </w:p>
        </w:tc>
        <w:tc>
          <w:tcPr>
            <w:tcW w:w="5529" w:type="dxa"/>
          </w:tcPr>
          <w:p w14:paraId="47E82AFF" w14:textId="77777777" w:rsidR="002D1C7D" w:rsidRPr="00FA5E8E" w:rsidRDefault="002D1C7D" w:rsidP="00FA5E8E">
            <w:pPr>
              <w:contextualSpacing/>
              <w:rPr>
                <w:rFonts w:eastAsiaTheme="minorHAnsi"/>
                <w:lang w:eastAsia="en-US"/>
              </w:rPr>
            </w:pPr>
            <w:r w:rsidRPr="00FA5E8E">
              <w:rPr>
                <w:rFonts w:eastAsiaTheme="minorHAnsi"/>
                <w:lang w:eastAsia="en-US"/>
              </w:rPr>
              <w:t>Внутренняя позиция школьника</w:t>
            </w:r>
          </w:p>
          <w:p w14:paraId="30C66090" w14:textId="77777777" w:rsidR="002D1C7D" w:rsidRPr="00FA5E8E" w:rsidRDefault="002D1C7D" w:rsidP="00FA5E8E">
            <w:pPr>
              <w:contextualSpacing/>
              <w:rPr>
                <w:rFonts w:eastAsiaTheme="minorHAnsi"/>
                <w:lang w:eastAsia="en-US"/>
              </w:rPr>
            </w:pPr>
            <w:r w:rsidRPr="00FA5E8E">
              <w:rPr>
                <w:rFonts w:eastAsiaTheme="minorHAnsi"/>
                <w:lang w:eastAsia="en-US"/>
              </w:rPr>
              <w:t>Уровень учебной мотивации / мотивы</w:t>
            </w:r>
          </w:p>
          <w:p w14:paraId="45734BAE" w14:textId="77777777" w:rsidR="002D1C7D" w:rsidRPr="00FA5E8E" w:rsidRDefault="002D1C7D" w:rsidP="00FA5E8E">
            <w:pPr>
              <w:contextualSpacing/>
              <w:rPr>
                <w:rFonts w:eastAsiaTheme="minorHAnsi"/>
                <w:lang w:eastAsia="en-US"/>
              </w:rPr>
            </w:pPr>
            <w:r w:rsidRPr="00FA5E8E">
              <w:rPr>
                <w:rFonts w:eastAsiaTheme="minorHAnsi"/>
                <w:lang w:eastAsia="en-US"/>
              </w:rPr>
              <w:t xml:space="preserve">Эмоциональное состояние </w:t>
            </w:r>
          </w:p>
          <w:p w14:paraId="732B241B" w14:textId="77777777" w:rsidR="002D1C7D" w:rsidRPr="00FA5E8E" w:rsidRDefault="002D1C7D" w:rsidP="00FA5E8E">
            <w:pPr>
              <w:contextualSpacing/>
              <w:rPr>
                <w:rFonts w:eastAsiaTheme="minorHAnsi"/>
                <w:lang w:eastAsia="en-US"/>
              </w:rPr>
            </w:pPr>
            <w:r w:rsidRPr="00FA5E8E">
              <w:rPr>
                <w:rFonts w:eastAsiaTheme="minorHAnsi"/>
                <w:lang w:eastAsia="en-US"/>
              </w:rPr>
              <w:lastRenderedPageBreak/>
              <w:t>Эмоциональное отношение к школе</w:t>
            </w:r>
          </w:p>
          <w:p w14:paraId="59150E1A" w14:textId="77777777" w:rsidR="002D1C7D" w:rsidRPr="00FA5E8E" w:rsidRDefault="002D1C7D" w:rsidP="00FA5E8E">
            <w:pPr>
              <w:contextualSpacing/>
              <w:rPr>
                <w:rFonts w:eastAsiaTheme="minorHAnsi"/>
                <w:lang w:eastAsia="en-US"/>
              </w:rPr>
            </w:pPr>
            <w:r w:rsidRPr="00FA5E8E">
              <w:rPr>
                <w:rFonts w:eastAsiaTheme="minorHAnsi"/>
                <w:lang w:eastAsia="en-US"/>
              </w:rPr>
              <w:t>Школьная тревожность</w:t>
            </w:r>
          </w:p>
          <w:p w14:paraId="17CAE3AC" w14:textId="77777777" w:rsidR="002D1C7D" w:rsidRPr="00FA5E8E" w:rsidRDefault="002D1C7D" w:rsidP="00FA5E8E">
            <w:pPr>
              <w:contextualSpacing/>
              <w:rPr>
                <w:rFonts w:eastAsiaTheme="minorHAnsi"/>
                <w:lang w:eastAsia="en-US"/>
              </w:rPr>
            </w:pPr>
            <w:r w:rsidRPr="00FA5E8E">
              <w:rPr>
                <w:rFonts w:eastAsiaTheme="minorHAnsi"/>
                <w:lang w:eastAsia="en-US"/>
              </w:rPr>
              <w:t>Уровень самооценки</w:t>
            </w:r>
          </w:p>
        </w:tc>
      </w:tr>
      <w:tr w:rsidR="002D1C7D" w:rsidRPr="00FA5E8E" w14:paraId="74ED4E85" w14:textId="77777777" w:rsidTr="002D1C7D">
        <w:tc>
          <w:tcPr>
            <w:tcW w:w="1418" w:type="dxa"/>
          </w:tcPr>
          <w:p w14:paraId="06D35334" w14:textId="77777777" w:rsidR="002D1C7D" w:rsidRPr="00FA5E8E" w:rsidRDefault="002D1C7D" w:rsidP="00FA5E8E">
            <w:pPr>
              <w:contextualSpacing/>
              <w:rPr>
                <w:rFonts w:eastAsiaTheme="minorHAnsi"/>
                <w:lang w:eastAsia="en-US"/>
              </w:rPr>
            </w:pPr>
            <w:r w:rsidRPr="00FA5E8E">
              <w:rPr>
                <w:rFonts w:eastAsiaTheme="minorHAnsi"/>
                <w:lang w:eastAsia="en-US"/>
              </w:rPr>
              <w:lastRenderedPageBreak/>
              <w:t>Май</w:t>
            </w:r>
          </w:p>
        </w:tc>
        <w:tc>
          <w:tcPr>
            <w:tcW w:w="3260" w:type="dxa"/>
          </w:tcPr>
          <w:p w14:paraId="742B94F4" w14:textId="77777777" w:rsidR="002D1C7D" w:rsidRPr="00FA5E8E" w:rsidRDefault="002D1C7D" w:rsidP="00FA5E8E">
            <w:pPr>
              <w:contextualSpacing/>
              <w:rPr>
                <w:rFonts w:eastAsiaTheme="minorHAnsi"/>
                <w:lang w:eastAsia="en-US"/>
              </w:rPr>
            </w:pPr>
            <w:r w:rsidRPr="00FA5E8E">
              <w:rPr>
                <w:rFonts w:eastAsiaTheme="minorHAnsi"/>
                <w:lang w:eastAsia="en-US"/>
              </w:rPr>
              <w:t>Исследование эмоционального состояния</w:t>
            </w:r>
          </w:p>
        </w:tc>
        <w:tc>
          <w:tcPr>
            <w:tcW w:w="5529" w:type="dxa"/>
          </w:tcPr>
          <w:p w14:paraId="46FE5524" w14:textId="77777777" w:rsidR="002D1C7D" w:rsidRPr="00FA5E8E" w:rsidRDefault="002D1C7D" w:rsidP="00FA5E8E">
            <w:pPr>
              <w:contextualSpacing/>
              <w:rPr>
                <w:rFonts w:eastAsiaTheme="minorHAnsi"/>
                <w:lang w:eastAsia="en-US"/>
              </w:rPr>
            </w:pPr>
            <w:r w:rsidRPr="00FA5E8E">
              <w:rPr>
                <w:rFonts w:eastAsiaTheme="minorHAnsi"/>
                <w:lang w:eastAsia="en-US"/>
              </w:rPr>
              <w:t xml:space="preserve">Эмоциональное состояние </w:t>
            </w:r>
          </w:p>
          <w:p w14:paraId="261533B3" w14:textId="77777777" w:rsidR="002D1C7D" w:rsidRPr="00FA5E8E" w:rsidRDefault="002D1C7D" w:rsidP="00FA5E8E">
            <w:pPr>
              <w:contextualSpacing/>
              <w:rPr>
                <w:rFonts w:eastAsiaTheme="minorHAnsi"/>
                <w:lang w:eastAsia="en-US"/>
              </w:rPr>
            </w:pPr>
            <w:r w:rsidRPr="00FA5E8E">
              <w:rPr>
                <w:rFonts w:eastAsiaTheme="minorHAnsi"/>
                <w:lang w:eastAsia="en-US"/>
              </w:rPr>
              <w:t>Эмоциональное отношение к школе</w:t>
            </w:r>
          </w:p>
          <w:p w14:paraId="166D29E7" w14:textId="77777777" w:rsidR="002D1C7D" w:rsidRPr="00FA5E8E" w:rsidRDefault="002D1C7D" w:rsidP="00FA5E8E">
            <w:pPr>
              <w:contextualSpacing/>
              <w:rPr>
                <w:rFonts w:eastAsiaTheme="minorHAnsi"/>
                <w:lang w:eastAsia="en-US"/>
              </w:rPr>
            </w:pPr>
            <w:r w:rsidRPr="00FA5E8E">
              <w:rPr>
                <w:rFonts w:eastAsiaTheme="minorHAnsi"/>
                <w:lang w:eastAsia="en-US"/>
              </w:rPr>
              <w:t>Школьная тревожность</w:t>
            </w:r>
          </w:p>
        </w:tc>
      </w:tr>
    </w:tbl>
    <w:p w14:paraId="4EEA28B8" w14:textId="77777777" w:rsidR="002D1C7D" w:rsidRPr="00FA5E8E" w:rsidRDefault="002D1C7D" w:rsidP="000049A9">
      <w:pPr>
        <w:ind w:firstLine="709"/>
        <w:contextualSpacing/>
      </w:pPr>
    </w:p>
    <w:p w14:paraId="082903F9" w14:textId="77777777" w:rsidR="002D1C7D" w:rsidRPr="00FA5E8E" w:rsidRDefault="002D1C7D" w:rsidP="00FA5E8E">
      <w:pPr>
        <w:ind w:firstLine="709"/>
        <w:contextualSpacing/>
        <w:jc w:val="both"/>
      </w:pPr>
      <w:r w:rsidRPr="00FA5E8E">
        <w:t> </w:t>
      </w:r>
      <w:r w:rsidRPr="00FA5E8E">
        <w:rPr>
          <w:bCs/>
        </w:rPr>
        <w:t xml:space="preserve">Оценка </w:t>
      </w:r>
      <w:proofErr w:type="spellStart"/>
      <w:r w:rsidRPr="00FA5E8E">
        <w:rPr>
          <w:bCs/>
        </w:rPr>
        <w:t>метапредметных</w:t>
      </w:r>
      <w:proofErr w:type="spellEnd"/>
      <w:r w:rsidRPr="00FA5E8E">
        <w:rPr>
          <w:bCs/>
        </w:rPr>
        <w:t xml:space="preserve"> результатов</w:t>
      </w:r>
      <w:r w:rsidRPr="00FA5E8E">
        <w:rPr>
          <w:bCs/>
          <w:smallCaps/>
        </w:rPr>
        <w:t xml:space="preserve">  </w:t>
      </w:r>
      <w:r w:rsidRPr="00FA5E8E">
        <w:t xml:space="preserve">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информацией». Основное </w:t>
      </w:r>
      <w:r w:rsidRPr="00FA5E8E">
        <w:rPr>
          <w:bCs/>
        </w:rPr>
        <w:t xml:space="preserve">содержание оценки </w:t>
      </w:r>
      <w:proofErr w:type="spellStart"/>
      <w:r w:rsidRPr="00FA5E8E">
        <w:rPr>
          <w:bCs/>
        </w:rPr>
        <w:t>метапредметных</w:t>
      </w:r>
      <w:proofErr w:type="spellEnd"/>
      <w:r w:rsidRPr="00FA5E8E">
        <w:rPr>
          <w:bCs/>
        </w:rPr>
        <w:t xml:space="preserve"> результатов</w:t>
      </w:r>
      <w:r w:rsidRPr="00FA5E8E">
        <w:t xml:space="preserve"> на ступени начального общего образования строится вокруг умения учиться, т. е. совокупности способов действий, которые обеспечивают способность обучающихся к самостоятельному усвоению новых знаний и умений, включая организацию этого процесса.</w:t>
      </w:r>
    </w:p>
    <w:p w14:paraId="288A14DE" w14:textId="77777777" w:rsidR="002D1C7D" w:rsidRPr="00FA5E8E" w:rsidRDefault="002D1C7D" w:rsidP="00FA5E8E">
      <w:pPr>
        <w:ind w:firstLine="709"/>
        <w:contextualSpacing/>
        <w:jc w:val="both"/>
      </w:pPr>
      <w:r w:rsidRPr="00FA5E8E">
        <w:t xml:space="preserve">Основным </w:t>
      </w:r>
      <w:r w:rsidRPr="00FA5E8E">
        <w:rPr>
          <w:bCs/>
        </w:rPr>
        <w:t xml:space="preserve">объектом оценки </w:t>
      </w:r>
      <w:proofErr w:type="spellStart"/>
      <w:r w:rsidRPr="00FA5E8E">
        <w:rPr>
          <w:bCs/>
        </w:rPr>
        <w:t>метапредметных</w:t>
      </w:r>
      <w:proofErr w:type="spellEnd"/>
      <w:r w:rsidRPr="00FA5E8E">
        <w:rPr>
          <w:bCs/>
        </w:rPr>
        <w:t xml:space="preserve"> результатов</w:t>
      </w:r>
      <w:r w:rsidRPr="00FA5E8E">
        <w:t xml:space="preserve"> служит </w:t>
      </w:r>
      <w:proofErr w:type="spellStart"/>
      <w:r w:rsidRPr="00FA5E8E">
        <w:t>сформированность</w:t>
      </w:r>
      <w:proofErr w:type="spellEnd"/>
      <w:r w:rsidRPr="00FA5E8E">
        <w:t xml:space="preserve"> у обучающегося  регулятивных, коммуникативных и познавательных универсальных действий -  т. е. таких умственных действий обучающихся, которые направлены на анализ и управление своей познавательной деятельностью. </w:t>
      </w:r>
    </w:p>
    <w:p w14:paraId="544F3EF8" w14:textId="77777777" w:rsidR="002D1C7D" w:rsidRPr="00FA5E8E" w:rsidRDefault="002D1C7D" w:rsidP="00FA5E8E">
      <w:pPr>
        <w:ind w:firstLine="709"/>
        <w:contextualSpacing/>
        <w:jc w:val="both"/>
      </w:pPr>
      <w:r w:rsidRPr="00FA5E8E">
        <w:rPr>
          <w:bCs/>
        </w:rPr>
        <w:t xml:space="preserve">Оценка </w:t>
      </w:r>
      <w:proofErr w:type="spellStart"/>
      <w:r w:rsidRPr="00FA5E8E">
        <w:rPr>
          <w:bCs/>
        </w:rPr>
        <w:t>метапредметных</w:t>
      </w:r>
      <w:proofErr w:type="spellEnd"/>
      <w:r w:rsidRPr="00FA5E8E">
        <w:rPr>
          <w:bCs/>
        </w:rPr>
        <w:t xml:space="preserve"> результатов</w:t>
      </w:r>
      <w:r w:rsidRPr="00FA5E8E">
        <w:t xml:space="preserve">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FA5E8E">
        <w:t>межпредметной</w:t>
      </w:r>
      <w:proofErr w:type="spellEnd"/>
      <w:r w:rsidRPr="00FA5E8E">
        <w:t xml:space="preserve"> основе, мониторинг </w:t>
      </w:r>
      <w:proofErr w:type="spellStart"/>
      <w:r w:rsidRPr="00FA5E8E">
        <w:t>сформированности</w:t>
      </w:r>
      <w:proofErr w:type="spellEnd"/>
      <w:r w:rsidRPr="00FA5E8E">
        <w:t xml:space="preserve"> основных учебных умений. Проверочные задания, требующие совместной (командной) работы обучающихся на общий результат, позволяют оценить </w:t>
      </w:r>
      <w:proofErr w:type="spellStart"/>
      <w:r w:rsidRPr="00FA5E8E">
        <w:t>сформированность</w:t>
      </w:r>
      <w:proofErr w:type="spellEnd"/>
      <w:r w:rsidRPr="00FA5E8E">
        <w:t xml:space="preserve"> коммуникативных учебных действий. </w:t>
      </w:r>
    </w:p>
    <w:p w14:paraId="7F2FA461" w14:textId="77777777" w:rsidR="002D1C7D" w:rsidRPr="00FA5E8E" w:rsidRDefault="002D1C7D" w:rsidP="00FA5E8E">
      <w:pPr>
        <w:ind w:firstLine="709"/>
        <w:contextualSpacing/>
        <w:jc w:val="both"/>
      </w:pPr>
      <w:r w:rsidRPr="00FA5E8E">
        <w:t xml:space="preserve">Программа мониторинга </w:t>
      </w:r>
      <w:proofErr w:type="spellStart"/>
      <w:r w:rsidRPr="00FA5E8E">
        <w:t>метапредметных</w:t>
      </w:r>
      <w:proofErr w:type="spellEnd"/>
      <w:r w:rsidRPr="00FA5E8E">
        <w:t xml:space="preserve"> результатов составлена на основе методического пособия под ред. А. Г. </w:t>
      </w:r>
      <w:proofErr w:type="spellStart"/>
      <w:r w:rsidRPr="00FA5E8E">
        <w:t>Асмолова</w:t>
      </w:r>
      <w:proofErr w:type="spellEnd"/>
      <w:r w:rsidRPr="00FA5E8E">
        <w:t xml:space="preserve">  «Как проектировать универсальные учебные действия в начальной школе». </w:t>
      </w:r>
    </w:p>
    <w:p w14:paraId="61C219D8" w14:textId="77777777" w:rsidR="002D1C7D" w:rsidRPr="00FA5E8E" w:rsidRDefault="002D1C7D" w:rsidP="000049A9">
      <w:pPr>
        <w:ind w:firstLine="709"/>
        <w:contextualSpacing/>
      </w:pPr>
    </w:p>
    <w:p w14:paraId="6E665001" w14:textId="77777777" w:rsidR="002D1C7D" w:rsidRPr="00FA5E8E" w:rsidRDefault="002D1C7D" w:rsidP="000049A9">
      <w:pPr>
        <w:ind w:firstLine="709"/>
        <w:contextualSpacing/>
      </w:pPr>
      <w:r w:rsidRPr="00FA5E8E">
        <w:rPr>
          <w:bCs/>
        </w:rPr>
        <w:t>Циклограмма мероприятий</w:t>
      </w:r>
    </w:p>
    <w:p w14:paraId="66181CB7" w14:textId="77777777" w:rsidR="002D1C7D" w:rsidRPr="00FA5E8E" w:rsidRDefault="002D1C7D" w:rsidP="000049A9">
      <w:pPr>
        <w:ind w:firstLine="709"/>
        <w:contextualSpacing/>
        <w:jc w:val="center"/>
      </w:pPr>
    </w:p>
    <w:tbl>
      <w:tblPr>
        <w:tblStyle w:val="af6"/>
        <w:tblW w:w="10094" w:type="dxa"/>
        <w:tblInd w:w="-743" w:type="dxa"/>
        <w:tblLayout w:type="fixed"/>
        <w:tblLook w:val="04A0" w:firstRow="1" w:lastRow="0" w:firstColumn="1" w:lastColumn="0" w:noHBand="0" w:noVBand="1"/>
      </w:tblPr>
      <w:tblGrid>
        <w:gridCol w:w="2400"/>
        <w:gridCol w:w="1779"/>
        <w:gridCol w:w="1968"/>
        <w:gridCol w:w="1650"/>
        <w:gridCol w:w="1275"/>
        <w:gridCol w:w="1022"/>
      </w:tblGrid>
      <w:tr w:rsidR="002D1C7D" w:rsidRPr="00FA5E8E" w14:paraId="5D18337F" w14:textId="77777777" w:rsidTr="00FA5E8E">
        <w:trPr>
          <w:cantSplit/>
          <w:trHeight w:val="1912"/>
        </w:trPr>
        <w:tc>
          <w:tcPr>
            <w:tcW w:w="2400" w:type="dxa"/>
            <w:vAlign w:val="center"/>
          </w:tcPr>
          <w:p w14:paraId="4612771D" w14:textId="77777777" w:rsidR="002D1C7D" w:rsidRPr="00FA5E8E" w:rsidRDefault="002D1C7D" w:rsidP="00FA5E8E">
            <w:pPr>
              <w:jc w:val="center"/>
            </w:pPr>
            <w:r w:rsidRPr="00FA5E8E">
              <w:rPr>
                <w:rFonts w:ascii="Cambria" w:hAnsi="Cambria"/>
                <w:bCs/>
                <w:color w:val="2B2B55"/>
              </w:rPr>
              <w:t>УУД</w:t>
            </w:r>
          </w:p>
        </w:tc>
        <w:tc>
          <w:tcPr>
            <w:tcW w:w="1779" w:type="dxa"/>
            <w:vAlign w:val="center"/>
          </w:tcPr>
          <w:p w14:paraId="4D707D2F" w14:textId="77777777" w:rsidR="002D1C7D" w:rsidRPr="00FA5E8E" w:rsidRDefault="002D1C7D" w:rsidP="00FA5E8E">
            <w:pPr>
              <w:jc w:val="center"/>
            </w:pPr>
            <w:r w:rsidRPr="00FA5E8E">
              <w:rPr>
                <w:rFonts w:ascii="Cambria" w:hAnsi="Cambria"/>
                <w:bCs/>
                <w:color w:val="2B2B55"/>
              </w:rPr>
              <w:t>характеристика УУД</w:t>
            </w:r>
          </w:p>
        </w:tc>
        <w:tc>
          <w:tcPr>
            <w:tcW w:w="1968" w:type="dxa"/>
            <w:vAlign w:val="center"/>
          </w:tcPr>
          <w:p w14:paraId="6F7F5242" w14:textId="77777777" w:rsidR="002D1C7D" w:rsidRPr="00FA5E8E" w:rsidRDefault="002D1C7D" w:rsidP="00FA5E8E">
            <w:pPr>
              <w:jc w:val="center"/>
            </w:pPr>
            <w:r w:rsidRPr="00FA5E8E">
              <w:rPr>
                <w:rFonts w:ascii="Cambria" w:hAnsi="Cambria"/>
                <w:bCs/>
                <w:color w:val="2B2B55"/>
              </w:rPr>
              <w:t>инструментарий</w:t>
            </w:r>
          </w:p>
        </w:tc>
        <w:tc>
          <w:tcPr>
            <w:tcW w:w="1650" w:type="dxa"/>
            <w:vAlign w:val="center"/>
          </w:tcPr>
          <w:p w14:paraId="0283942F" w14:textId="77777777" w:rsidR="002D1C7D" w:rsidRPr="00FA5E8E" w:rsidRDefault="002D1C7D" w:rsidP="00FA5E8E">
            <w:pPr>
              <w:jc w:val="center"/>
            </w:pPr>
            <w:r w:rsidRPr="00FA5E8E">
              <w:rPr>
                <w:rFonts w:ascii="Cambria" w:hAnsi="Cambria"/>
                <w:bCs/>
                <w:color w:val="2B2B55"/>
              </w:rPr>
              <w:t>МЕТОДЫ</w:t>
            </w:r>
          </w:p>
        </w:tc>
        <w:tc>
          <w:tcPr>
            <w:tcW w:w="1275" w:type="dxa"/>
            <w:textDirection w:val="btLr"/>
            <w:vAlign w:val="center"/>
          </w:tcPr>
          <w:p w14:paraId="0CD87943" w14:textId="77777777" w:rsidR="002D1C7D" w:rsidRPr="00FA5E8E" w:rsidRDefault="002D1C7D" w:rsidP="00FA5E8E">
            <w:pPr>
              <w:jc w:val="center"/>
            </w:pPr>
            <w:r w:rsidRPr="00FA5E8E">
              <w:rPr>
                <w:rFonts w:ascii="Cambria" w:hAnsi="Cambria"/>
                <w:bCs/>
                <w:color w:val="2B2B55"/>
              </w:rPr>
              <w:t>Периодичность проведения</w:t>
            </w:r>
          </w:p>
        </w:tc>
        <w:tc>
          <w:tcPr>
            <w:tcW w:w="1022" w:type="dxa"/>
            <w:vAlign w:val="center"/>
          </w:tcPr>
          <w:p w14:paraId="67B0BCEE" w14:textId="77777777" w:rsidR="002D1C7D" w:rsidRPr="00FA5E8E" w:rsidRDefault="002D1C7D" w:rsidP="00FA5E8E">
            <w:pPr>
              <w:jc w:val="center"/>
            </w:pPr>
            <w:r w:rsidRPr="00FA5E8E">
              <w:rPr>
                <w:rFonts w:ascii="Cambria" w:hAnsi="Cambria"/>
                <w:bCs/>
                <w:color w:val="2B2B55"/>
              </w:rPr>
              <w:t xml:space="preserve">СРОКИ </w:t>
            </w:r>
          </w:p>
          <w:p w14:paraId="024CF323" w14:textId="77777777" w:rsidR="002D1C7D" w:rsidRPr="00FA5E8E" w:rsidRDefault="002D1C7D" w:rsidP="00FA5E8E">
            <w:pPr>
              <w:jc w:val="center"/>
            </w:pPr>
            <w:r w:rsidRPr="00FA5E8E">
              <w:rPr>
                <w:rFonts w:ascii="Cambria" w:hAnsi="Cambria"/>
                <w:bCs/>
                <w:color w:val="2B2B55"/>
              </w:rPr>
              <w:t>ПРОВЕДЕНИЯ</w:t>
            </w:r>
          </w:p>
        </w:tc>
      </w:tr>
      <w:tr w:rsidR="002D1C7D" w:rsidRPr="00FA5E8E" w14:paraId="299A5524" w14:textId="77777777" w:rsidTr="00FA5E8E">
        <w:tc>
          <w:tcPr>
            <w:tcW w:w="2400" w:type="dxa"/>
          </w:tcPr>
          <w:p w14:paraId="047C684F" w14:textId="77777777" w:rsidR="002D1C7D" w:rsidRPr="00FA5E8E" w:rsidRDefault="002D1C7D" w:rsidP="00FA5E8E">
            <w:r w:rsidRPr="00FA5E8E">
              <w:t>Самопознание и самоопределение</w:t>
            </w:r>
          </w:p>
        </w:tc>
        <w:tc>
          <w:tcPr>
            <w:tcW w:w="1779" w:type="dxa"/>
          </w:tcPr>
          <w:p w14:paraId="33BA48A9" w14:textId="77777777" w:rsidR="002D1C7D" w:rsidRPr="00FA5E8E" w:rsidRDefault="002D1C7D" w:rsidP="00FA5E8E">
            <w:r w:rsidRPr="00FA5E8E">
              <w:t>Самооценка</w:t>
            </w:r>
          </w:p>
        </w:tc>
        <w:tc>
          <w:tcPr>
            <w:tcW w:w="1968" w:type="dxa"/>
          </w:tcPr>
          <w:p w14:paraId="0C824A73" w14:textId="77777777" w:rsidR="002D1C7D" w:rsidRPr="00FA5E8E" w:rsidRDefault="002D1C7D" w:rsidP="00FA5E8E">
            <w:r w:rsidRPr="00FA5E8E">
              <w:t>Тесты на определение самооценки</w:t>
            </w:r>
          </w:p>
          <w:p w14:paraId="7D6EC317" w14:textId="77777777" w:rsidR="002D1C7D" w:rsidRPr="00FA5E8E" w:rsidRDefault="002D1C7D" w:rsidP="00FA5E8E">
            <w:r w:rsidRPr="00FA5E8E">
              <w:t>«Лесенка»</w:t>
            </w:r>
          </w:p>
          <w:p w14:paraId="1D3F34BB" w14:textId="77777777" w:rsidR="002D1C7D" w:rsidRPr="00FA5E8E" w:rsidRDefault="002D1C7D" w:rsidP="00FA5E8E">
            <w:r w:rsidRPr="00FA5E8E">
              <w:rPr>
                <w:lang w:val="en-US"/>
              </w:rPr>
              <w:t>«</w:t>
            </w:r>
            <w:r w:rsidRPr="00FA5E8E">
              <w:t>Изучение</w:t>
            </w:r>
            <w:r w:rsidRPr="00FA5E8E">
              <w:rPr>
                <w:lang w:val="en-US"/>
              </w:rPr>
              <w:t xml:space="preserve"> </w:t>
            </w:r>
            <w:r w:rsidRPr="00FA5E8E">
              <w:t>самооценки</w:t>
            </w:r>
            <w:r w:rsidRPr="00FA5E8E">
              <w:rPr>
                <w:lang w:val="en-US"/>
              </w:rPr>
              <w:t xml:space="preserve">» </w:t>
            </w:r>
          </w:p>
        </w:tc>
        <w:tc>
          <w:tcPr>
            <w:tcW w:w="1650" w:type="dxa"/>
          </w:tcPr>
          <w:p w14:paraId="1CD6A8A7" w14:textId="77777777" w:rsidR="002D1C7D" w:rsidRPr="00FA5E8E" w:rsidRDefault="002D1C7D" w:rsidP="00FA5E8E">
            <w:r w:rsidRPr="00FA5E8E">
              <w:t>тестирование</w:t>
            </w:r>
          </w:p>
        </w:tc>
        <w:tc>
          <w:tcPr>
            <w:tcW w:w="1275" w:type="dxa"/>
          </w:tcPr>
          <w:p w14:paraId="7210C36A" w14:textId="77777777" w:rsidR="002D1C7D" w:rsidRPr="00FA5E8E" w:rsidRDefault="002D1C7D" w:rsidP="00FA5E8E">
            <w:r w:rsidRPr="00FA5E8E">
              <w:t xml:space="preserve">1 раз в год </w:t>
            </w:r>
          </w:p>
        </w:tc>
        <w:tc>
          <w:tcPr>
            <w:tcW w:w="1022" w:type="dxa"/>
          </w:tcPr>
          <w:p w14:paraId="0825B4EB" w14:textId="77777777" w:rsidR="002D1C7D" w:rsidRPr="00FA5E8E" w:rsidRDefault="002D1C7D" w:rsidP="00FA5E8E">
            <w:r w:rsidRPr="00FA5E8E">
              <w:t>март- апрель</w:t>
            </w:r>
          </w:p>
        </w:tc>
      </w:tr>
      <w:tr w:rsidR="002D1C7D" w:rsidRPr="00FA5E8E" w14:paraId="56C5756D" w14:textId="77777777" w:rsidTr="00FA5E8E">
        <w:tc>
          <w:tcPr>
            <w:tcW w:w="2400" w:type="dxa"/>
          </w:tcPr>
          <w:p w14:paraId="20C121A5" w14:textId="77777777" w:rsidR="002D1C7D" w:rsidRPr="00FA5E8E" w:rsidRDefault="002D1C7D" w:rsidP="00FA5E8E">
            <w:proofErr w:type="spellStart"/>
            <w:r w:rsidRPr="00FA5E8E">
              <w:t>Смыслообразование</w:t>
            </w:r>
            <w:proofErr w:type="spellEnd"/>
          </w:p>
        </w:tc>
        <w:tc>
          <w:tcPr>
            <w:tcW w:w="1779" w:type="dxa"/>
          </w:tcPr>
          <w:p w14:paraId="2C346912" w14:textId="77777777" w:rsidR="002D1C7D" w:rsidRPr="00FA5E8E" w:rsidRDefault="002D1C7D" w:rsidP="00FA5E8E">
            <w:r w:rsidRPr="00FA5E8E">
              <w:t>Мотивация</w:t>
            </w:r>
          </w:p>
        </w:tc>
        <w:tc>
          <w:tcPr>
            <w:tcW w:w="1968" w:type="dxa"/>
          </w:tcPr>
          <w:p w14:paraId="71AF9EDE" w14:textId="77777777" w:rsidR="002D1C7D" w:rsidRPr="00FA5E8E" w:rsidRDefault="002D1C7D" w:rsidP="00FA5E8E">
            <w:r w:rsidRPr="00FA5E8E">
              <w:t xml:space="preserve">Анкета для первоклассников по оценке уровня </w:t>
            </w:r>
            <w:r w:rsidRPr="00FA5E8E">
              <w:lastRenderedPageBreak/>
              <w:t>школьной мотивации</w:t>
            </w:r>
          </w:p>
          <w:p w14:paraId="796EA7DA" w14:textId="77777777" w:rsidR="002D1C7D" w:rsidRPr="00FA5E8E" w:rsidRDefault="002D1C7D" w:rsidP="00FA5E8E">
            <w:r w:rsidRPr="00FA5E8E">
              <w:rPr>
                <w:iCs/>
              </w:rPr>
              <w:t>Приложение</w:t>
            </w:r>
          </w:p>
          <w:p w14:paraId="252A441E" w14:textId="77777777" w:rsidR="002D1C7D" w:rsidRPr="00FA5E8E" w:rsidRDefault="002D1C7D" w:rsidP="00FA5E8E">
            <w:r w:rsidRPr="00FA5E8E">
              <w:t>Опросник мотивации</w:t>
            </w:r>
          </w:p>
          <w:p w14:paraId="6183F85B" w14:textId="77777777" w:rsidR="002D1C7D" w:rsidRPr="00FA5E8E" w:rsidRDefault="002D1C7D" w:rsidP="00FA5E8E">
            <w:r w:rsidRPr="00FA5E8E">
              <w:t xml:space="preserve">Оценка школьной мотивации» (1-2 класс). </w:t>
            </w:r>
          </w:p>
        </w:tc>
        <w:tc>
          <w:tcPr>
            <w:tcW w:w="1650" w:type="dxa"/>
          </w:tcPr>
          <w:p w14:paraId="1EDBA383" w14:textId="77777777" w:rsidR="002D1C7D" w:rsidRPr="00FA5E8E" w:rsidRDefault="002D1C7D" w:rsidP="00FA5E8E">
            <w:r w:rsidRPr="00FA5E8E">
              <w:lastRenderedPageBreak/>
              <w:t>тестирование</w:t>
            </w:r>
          </w:p>
          <w:p w14:paraId="6B1C9401" w14:textId="77777777" w:rsidR="002D1C7D" w:rsidRPr="00FA5E8E" w:rsidRDefault="002D1C7D" w:rsidP="00FA5E8E">
            <w:r w:rsidRPr="00FA5E8E">
              <w:t>анкетирование</w:t>
            </w:r>
          </w:p>
        </w:tc>
        <w:tc>
          <w:tcPr>
            <w:tcW w:w="1275" w:type="dxa"/>
          </w:tcPr>
          <w:p w14:paraId="4266EC24" w14:textId="77777777" w:rsidR="002D1C7D" w:rsidRPr="00FA5E8E" w:rsidRDefault="002D1C7D" w:rsidP="00FA5E8E">
            <w:r w:rsidRPr="00FA5E8E">
              <w:t xml:space="preserve">1 раз в год </w:t>
            </w:r>
          </w:p>
        </w:tc>
        <w:tc>
          <w:tcPr>
            <w:tcW w:w="1022" w:type="dxa"/>
          </w:tcPr>
          <w:p w14:paraId="017DEBA3" w14:textId="77777777" w:rsidR="002D1C7D" w:rsidRPr="00FA5E8E" w:rsidRDefault="002D1C7D" w:rsidP="00FA5E8E">
            <w:r w:rsidRPr="00FA5E8E">
              <w:t>март- апрель</w:t>
            </w:r>
          </w:p>
        </w:tc>
      </w:tr>
      <w:tr w:rsidR="002D1C7D" w:rsidRPr="00FA5E8E" w14:paraId="4C3D6258" w14:textId="77777777" w:rsidTr="00FA5E8E">
        <w:tc>
          <w:tcPr>
            <w:tcW w:w="2400" w:type="dxa"/>
          </w:tcPr>
          <w:p w14:paraId="7036ACB0" w14:textId="77777777" w:rsidR="002D1C7D" w:rsidRPr="00FA5E8E" w:rsidRDefault="002D1C7D" w:rsidP="00FA5E8E">
            <w:r w:rsidRPr="00FA5E8E">
              <w:lastRenderedPageBreak/>
              <w:t>Нравственно-этическая ориентация</w:t>
            </w:r>
          </w:p>
        </w:tc>
        <w:tc>
          <w:tcPr>
            <w:tcW w:w="1779" w:type="dxa"/>
          </w:tcPr>
          <w:p w14:paraId="7C8BDC49" w14:textId="77777777" w:rsidR="002D1C7D" w:rsidRPr="00FA5E8E" w:rsidRDefault="002D1C7D" w:rsidP="00FA5E8E"/>
        </w:tc>
        <w:tc>
          <w:tcPr>
            <w:tcW w:w="1968" w:type="dxa"/>
          </w:tcPr>
          <w:p w14:paraId="1C8EE292" w14:textId="77777777" w:rsidR="002D1C7D" w:rsidRPr="00FA5E8E" w:rsidRDefault="002D1C7D" w:rsidP="00FA5E8E">
            <w:r w:rsidRPr="00FA5E8E">
              <w:t>Методика «Что такое хорошо и что такое плохо»</w:t>
            </w:r>
          </w:p>
          <w:p w14:paraId="3096ACDE" w14:textId="77777777" w:rsidR="002D1C7D" w:rsidRPr="00FA5E8E" w:rsidRDefault="002D1C7D" w:rsidP="00FA5E8E">
            <w:r w:rsidRPr="00FA5E8E">
              <w:t>Методика «Незаконченные предложения»</w:t>
            </w:r>
          </w:p>
        </w:tc>
        <w:tc>
          <w:tcPr>
            <w:tcW w:w="1650" w:type="dxa"/>
          </w:tcPr>
          <w:p w14:paraId="1F729279" w14:textId="77777777" w:rsidR="002D1C7D" w:rsidRPr="00FA5E8E" w:rsidRDefault="002D1C7D" w:rsidP="00FA5E8E">
            <w:r w:rsidRPr="00FA5E8E">
              <w:t>анкетирование</w:t>
            </w:r>
          </w:p>
        </w:tc>
        <w:tc>
          <w:tcPr>
            <w:tcW w:w="1275" w:type="dxa"/>
          </w:tcPr>
          <w:p w14:paraId="0969ECEC" w14:textId="77777777" w:rsidR="002D1C7D" w:rsidRPr="00FA5E8E" w:rsidRDefault="002D1C7D" w:rsidP="00FA5E8E">
            <w:r w:rsidRPr="00FA5E8E">
              <w:t xml:space="preserve">1 раз в год </w:t>
            </w:r>
          </w:p>
        </w:tc>
        <w:tc>
          <w:tcPr>
            <w:tcW w:w="1022" w:type="dxa"/>
          </w:tcPr>
          <w:p w14:paraId="3FB2DFB8" w14:textId="77777777" w:rsidR="002D1C7D" w:rsidRPr="00FA5E8E" w:rsidRDefault="002D1C7D" w:rsidP="00FA5E8E">
            <w:r w:rsidRPr="00FA5E8E">
              <w:t>март- апрель</w:t>
            </w:r>
          </w:p>
        </w:tc>
      </w:tr>
      <w:tr w:rsidR="002D1C7D" w:rsidRPr="00FA5E8E" w14:paraId="4B28E19E" w14:textId="77777777" w:rsidTr="00FA5E8E">
        <w:tc>
          <w:tcPr>
            <w:tcW w:w="2400" w:type="dxa"/>
          </w:tcPr>
          <w:p w14:paraId="69F2B544" w14:textId="77777777" w:rsidR="002D1C7D" w:rsidRPr="00FA5E8E" w:rsidRDefault="002D1C7D" w:rsidP="00FA5E8E">
            <w:r w:rsidRPr="00FA5E8E">
              <w:t xml:space="preserve">Регулятивные УУД </w:t>
            </w:r>
          </w:p>
        </w:tc>
        <w:tc>
          <w:tcPr>
            <w:tcW w:w="1779" w:type="dxa"/>
          </w:tcPr>
          <w:p w14:paraId="1F20CFBE" w14:textId="77777777" w:rsidR="002D1C7D" w:rsidRPr="00FA5E8E" w:rsidRDefault="002D1C7D" w:rsidP="00FA5E8E">
            <w:r w:rsidRPr="00FA5E8E">
              <w:t>контроль</w:t>
            </w:r>
          </w:p>
        </w:tc>
        <w:tc>
          <w:tcPr>
            <w:tcW w:w="1968" w:type="dxa"/>
          </w:tcPr>
          <w:p w14:paraId="48CE5DED" w14:textId="77777777" w:rsidR="002D1C7D" w:rsidRPr="00FA5E8E" w:rsidRDefault="002D1C7D" w:rsidP="00FA5E8E">
            <w:r w:rsidRPr="00FA5E8E">
              <w:t>Рисование по точкам</w:t>
            </w:r>
          </w:p>
          <w:p w14:paraId="2FF625E4" w14:textId="77777777" w:rsidR="002D1C7D" w:rsidRPr="00FA5E8E" w:rsidRDefault="002D1C7D" w:rsidP="00FA5E8E">
            <w:r w:rsidRPr="00FA5E8E">
              <w:t>Корректурная проба</w:t>
            </w:r>
          </w:p>
        </w:tc>
        <w:tc>
          <w:tcPr>
            <w:tcW w:w="1650" w:type="dxa"/>
          </w:tcPr>
          <w:p w14:paraId="111858AC" w14:textId="77777777" w:rsidR="002D1C7D" w:rsidRPr="00FA5E8E" w:rsidRDefault="002D1C7D" w:rsidP="00FA5E8E">
            <w:r w:rsidRPr="00FA5E8E">
              <w:t>тестирование</w:t>
            </w:r>
          </w:p>
        </w:tc>
        <w:tc>
          <w:tcPr>
            <w:tcW w:w="1275" w:type="dxa"/>
          </w:tcPr>
          <w:p w14:paraId="6E0E84D7" w14:textId="77777777" w:rsidR="002D1C7D" w:rsidRPr="00FA5E8E" w:rsidRDefault="002D1C7D" w:rsidP="00FA5E8E">
            <w:r w:rsidRPr="00FA5E8E">
              <w:t xml:space="preserve">1 раз в год </w:t>
            </w:r>
          </w:p>
        </w:tc>
        <w:tc>
          <w:tcPr>
            <w:tcW w:w="1022" w:type="dxa"/>
          </w:tcPr>
          <w:p w14:paraId="3E0B1B73" w14:textId="77777777" w:rsidR="002D1C7D" w:rsidRPr="00FA5E8E" w:rsidRDefault="002D1C7D" w:rsidP="00FA5E8E">
            <w:r w:rsidRPr="00FA5E8E">
              <w:t>февраль- апрель</w:t>
            </w:r>
          </w:p>
        </w:tc>
      </w:tr>
      <w:tr w:rsidR="002D1C7D" w:rsidRPr="00FA5E8E" w14:paraId="21BB9638" w14:textId="77777777" w:rsidTr="00FA5E8E">
        <w:tc>
          <w:tcPr>
            <w:tcW w:w="2400" w:type="dxa"/>
          </w:tcPr>
          <w:p w14:paraId="7A64583D" w14:textId="77777777" w:rsidR="002D1C7D" w:rsidRPr="00FA5E8E" w:rsidRDefault="002D1C7D" w:rsidP="00FA5E8E">
            <w:r w:rsidRPr="00FA5E8E">
              <w:t>Познавательные УУД</w:t>
            </w:r>
          </w:p>
        </w:tc>
        <w:tc>
          <w:tcPr>
            <w:tcW w:w="1779" w:type="dxa"/>
          </w:tcPr>
          <w:p w14:paraId="769A274D" w14:textId="77777777" w:rsidR="002D1C7D" w:rsidRPr="00FA5E8E" w:rsidRDefault="002D1C7D" w:rsidP="00FA5E8E">
            <w:r w:rsidRPr="00FA5E8E">
              <w:t>Логические УУД</w:t>
            </w:r>
          </w:p>
        </w:tc>
        <w:tc>
          <w:tcPr>
            <w:tcW w:w="1968" w:type="dxa"/>
          </w:tcPr>
          <w:p w14:paraId="12E29AA7" w14:textId="77777777" w:rsidR="002D1C7D" w:rsidRPr="00FA5E8E" w:rsidRDefault="002D1C7D" w:rsidP="00FA5E8E">
            <w:r w:rsidRPr="00FA5E8E">
              <w:t>Сравни картинки</w:t>
            </w:r>
          </w:p>
          <w:p w14:paraId="1A53BEE1" w14:textId="77777777" w:rsidR="002D1C7D" w:rsidRPr="00FA5E8E" w:rsidRDefault="002D1C7D" w:rsidP="00FA5E8E">
            <w:r w:rsidRPr="00FA5E8E">
              <w:t>Выделение существенных признаков</w:t>
            </w:r>
          </w:p>
          <w:p w14:paraId="19CE78C9" w14:textId="77777777" w:rsidR="002D1C7D" w:rsidRPr="00FA5E8E" w:rsidRDefault="002D1C7D" w:rsidP="00FA5E8E">
            <w:r w:rsidRPr="00FA5E8E">
              <w:t>Логические закономерности</w:t>
            </w:r>
          </w:p>
          <w:p w14:paraId="20FC6F98" w14:textId="77777777" w:rsidR="002D1C7D" w:rsidRPr="00FA5E8E" w:rsidRDefault="002D1C7D" w:rsidP="00FA5E8E">
            <w:r w:rsidRPr="00FA5E8E">
              <w:t>Исследование словесно-</w:t>
            </w:r>
            <w:proofErr w:type="spellStart"/>
            <w:r w:rsidRPr="00FA5E8E">
              <w:t>логичес</w:t>
            </w:r>
            <w:proofErr w:type="spellEnd"/>
            <w:r w:rsidRPr="00FA5E8E">
              <w:t>-кого мышления</w:t>
            </w:r>
          </w:p>
          <w:p w14:paraId="0F51D305" w14:textId="77777777" w:rsidR="002D1C7D" w:rsidRPr="00FA5E8E" w:rsidRDefault="002D1C7D" w:rsidP="00FA5E8E">
            <w:r w:rsidRPr="00FA5E8E">
              <w:t xml:space="preserve">Методика определения уровня умственного развития (ГИТ) </w:t>
            </w:r>
          </w:p>
        </w:tc>
        <w:tc>
          <w:tcPr>
            <w:tcW w:w="1650" w:type="dxa"/>
          </w:tcPr>
          <w:p w14:paraId="51190E27" w14:textId="77777777" w:rsidR="002D1C7D" w:rsidRPr="00FA5E8E" w:rsidRDefault="002D1C7D" w:rsidP="00FA5E8E">
            <w:r w:rsidRPr="00FA5E8E">
              <w:t>тестирование</w:t>
            </w:r>
          </w:p>
        </w:tc>
        <w:tc>
          <w:tcPr>
            <w:tcW w:w="1275" w:type="dxa"/>
          </w:tcPr>
          <w:p w14:paraId="4940D5DE" w14:textId="77777777" w:rsidR="002D1C7D" w:rsidRPr="00FA5E8E" w:rsidRDefault="002D1C7D" w:rsidP="00FA5E8E">
            <w:r w:rsidRPr="00FA5E8E">
              <w:t xml:space="preserve">1 раз в год </w:t>
            </w:r>
          </w:p>
        </w:tc>
        <w:tc>
          <w:tcPr>
            <w:tcW w:w="1022" w:type="dxa"/>
          </w:tcPr>
          <w:p w14:paraId="57598E79" w14:textId="77777777" w:rsidR="002D1C7D" w:rsidRPr="00FA5E8E" w:rsidRDefault="002D1C7D" w:rsidP="00FA5E8E">
            <w:r w:rsidRPr="00FA5E8E">
              <w:t>февраль- апрель</w:t>
            </w:r>
          </w:p>
        </w:tc>
      </w:tr>
      <w:tr w:rsidR="002D1C7D" w:rsidRPr="00FA5E8E" w14:paraId="1420B00A" w14:textId="77777777" w:rsidTr="00FA5E8E">
        <w:tc>
          <w:tcPr>
            <w:tcW w:w="2400" w:type="dxa"/>
          </w:tcPr>
          <w:p w14:paraId="347EA927" w14:textId="77777777" w:rsidR="002D1C7D" w:rsidRPr="00FA5E8E" w:rsidRDefault="002D1C7D" w:rsidP="00FA5E8E">
            <w:proofErr w:type="spellStart"/>
            <w:r w:rsidRPr="00FA5E8E">
              <w:t>Коммуниникативные</w:t>
            </w:r>
            <w:proofErr w:type="spellEnd"/>
            <w:r w:rsidRPr="00FA5E8E">
              <w:t xml:space="preserve"> УУД</w:t>
            </w:r>
          </w:p>
        </w:tc>
        <w:tc>
          <w:tcPr>
            <w:tcW w:w="1779" w:type="dxa"/>
          </w:tcPr>
          <w:p w14:paraId="7A2C0997" w14:textId="77777777" w:rsidR="002D1C7D" w:rsidRPr="00FA5E8E" w:rsidRDefault="002D1C7D" w:rsidP="00FA5E8E"/>
        </w:tc>
        <w:tc>
          <w:tcPr>
            <w:tcW w:w="1968" w:type="dxa"/>
          </w:tcPr>
          <w:p w14:paraId="0678F08D" w14:textId="77777777" w:rsidR="002D1C7D" w:rsidRPr="00FA5E8E" w:rsidRDefault="002D1C7D" w:rsidP="00FA5E8E">
            <w:r w:rsidRPr="00FA5E8E">
              <w:t>«Рукавички»</w:t>
            </w:r>
          </w:p>
          <w:p w14:paraId="68B10D17" w14:textId="77777777" w:rsidR="002D1C7D" w:rsidRPr="00FA5E8E" w:rsidRDefault="002D1C7D" w:rsidP="00FA5E8E">
            <w:r w:rsidRPr="00FA5E8E">
              <w:t>«Левая и правая сторона»</w:t>
            </w:r>
          </w:p>
          <w:p w14:paraId="6B500A36" w14:textId="77777777" w:rsidR="002D1C7D" w:rsidRPr="00FA5E8E" w:rsidRDefault="002D1C7D" w:rsidP="00FA5E8E">
            <w:r w:rsidRPr="00FA5E8E">
              <w:t>«Узор под диктовку»</w:t>
            </w:r>
          </w:p>
          <w:p w14:paraId="78A4B82B" w14:textId="77777777" w:rsidR="002D1C7D" w:rsidRPr="00FA5E8E" w:rsidRDefault="002D1C7D" w:rsidP="00FA5E8E">
            <w:r w:rsidRPr="00FA5E8E">
              <w:t>«Совместная сортировка»</w:t>
            </w:r>
          </w:p>
          <w:p w14:paraId="623A41E1" w14:textId="77777777" w:rsidR="002D1C7D" w:rsidRPr="00FA5E8E" w:rsidRDefault="002D1C7D" w:rsidP="00FA5E8E">
            <w:r w:rsidRPr="00FA5E8E">
              <w:t>«Дорога к дому»</w:t>
            </w:r>
          </w:p>
          <w:p w14:paraId="6FFE431B" w14:textId="77777777" w:rsidR="002D1C7D" w:rsidRPr="00FA5E8E" w:rsidRDefault="002D1C7D" w:rsidP="00FA5E8E">
            <w:r w:rsidRPr="00FA5E8E">
              <w:t>«Кто прав?»</w:t>
            </w:r>
          </w:p>
        </w:tc>
        <w:tc>
          <w:tcPr>
            <w:tcW w:w="1650" w:type="dxa"/>
          </w:tcPr>
          <w:p w14:paraId="08615202" w14:textId="77777777" w:rsidR="002D1C7D" w:rsidRPr="00FA5E8E" w:rsidRDefault="002D1C7D" w:rsidP="00FA5E8E">
            <w:r w:rsidRPr="00FA5E8E">
              <w:t>тестирование</w:t>
            </w:r>
          </w:p>
          <w:p w14:paraId="1893B91F" w14:textId="77777777" w:rsidR="002D1C7D" w:rsidRPr="00FA5E8E" w:rsidRDefault="002D1C7D" w:rsidP="00FA5E8E">
            <w:r w:rsidRPr="00FA5E8E">
              <w:t>беседа</w:t>
            </w:r>
          </w:p>
          <w:p w14:paraId="76319C0C" w14:textId="77777777" w:rsidR="002D1C7D" w:rsidRPr="00FA5E8E" w:rsidRDefault="002D1C7D" w:rsidP="00FA5E8E">
            <w:r w:rsidRPr="00FA5E8E">
              <w:t>тестирование</w:t>
            </w:r>
          </w:p>
          <w:p w14:paraId="683C64A1" w14:textId="77777777" w:rsidR="002D1C7D" w:rsidRPr="00FA5E8E" w:rsidRDefault="002D1C7D" w:rsidP="00FA5E8E">
            <w:r w:rsidRPr="00FA5E8E">
              <w:t>тестирование</w:t>
            </w:r>
          </w:p>
          <w:p w14:paraId="6FED6075" w14:textId="77777777" w:rsidR="002D1C7D" w:rsidRPr="00FA5E8E" w:rsidRDefault="002D1C7D" w:rsidP="00FA5E8E">
            <w:r w:rsidRPr="00FA5E8E">
              <w:t>тестирование</w:t>
            </w:r>
          </w:p>
          <w:p w14:paraId="009A5EE5" w14:textId="77777777" w:rsidR="002D1C7D" w:rsidRPr="00FA5E8E" w:rsidRDefault="002D1C7D" w:rsidP="00FA5E8E">
            <w:r w:rsidRPr="00FA5E8E">
              <w:t>беседа</w:t>
            </w:r>
          </w:p>
        </w:tc>
        <w:tc>
          <w:tcPr>
            <w:tcW w:w="1275" w:type="dxa"/>
          </w:tcPr>
          <w:p w14:paraId="3D372A5E" w14:textId="77777777" w:rsidR="002D1C7D" w:rsidRPr="00FA5E8E" w:rsidRDefault="002D1C7D" w:rsidP="00FA5E8E">
            <w:r w:rsidRPr="00FA5E8E">
              <w:t xml:space="preserve">1 раз в год </w:t>
            </w:r>
          </w:p>
        </w:tc>
        <w:tc>
          <w:tcPr>
            <w:tcW w:w="1022" w:type="dxa"/>
          </w:tcPr>
          <w:p w14:paraId="08613451" w14:textId="77777777" w:rsidR="002D1C7D" w:rsidRPr="00FA5E8E" w:rsidRDefault="002D1C7D" w:rsidP="00FA5E8E">
            <w:r w:rsidRPr="00FA5E8E">
              <w:t>февраль- апрель</w:t>
            </w:r>
          </w:p>
        </w:tc>
      </w:tr>
    </w:tbl>
    <w:p w14:paraId="450E3458" w14:textId="77777777" w:rsidR="002D1C7D" w:rsidRPr="00FA5E8E" w:rsidRDefault="002D1C7D" w:rsidP="000049A9">
      <w:pPr>
        <w:autoSpaceDE w:val="0"/>
        <w:autoSpaceDN w:val="0"/>
        <w:adjustRightInd w:val="0"/>
        <w:ind w:firstLine="709"/>
        <w:jc w:val="center"/>
        <w:rPr>
          <w:bCs/>
        </w:rPr>
      </w:pPr>
    </w:p>
    <w:p w14:paraId="4CFADD19" w14:textId="77777777" w:rsidR="002D1C7D" w:rsidRPr="00FA5E8E" w:rsidRDefault="002D1C7D" w:rsidP="00FA5E8E">
      <w:pPr>
        <w:autoSpaceDE w:val="0"/>
        <w:autoSpaceDN w:val="0"/>
        <w:adjustRightInd w:val="0"/>
        <w:ind w:firstLine="709"/>
        <w:jc w:val="both"/>
      </w:pPr>
      <w:r w:rsidRPr="00FA5E8E">
        <w:t>2.2.Программы отдельных учебных предметов, курсов, курсов внеурочной деятельности</w:t>
      </w:r>
    </w:p>
    <w:p w14:paraId="4F00ECB6" w14:textId="77777777" w:rsidR="002D1C7D" w:rsidRPr="00FA5E8E" w:rsidRDefault="002D1C7D" w:rsidP="00FA5E8E">
      <w:pPr>
        <w:autoSpaceDE w:val="0"/>
        <w:autoSpaceDN w:val="0"/>
        <w:adjustRightInd w:val="0"/>
        <w:ind w:firstLine="709"/>
        <w:jc w:val="both"/>
      </w:pPr>
      <w:r w:rsidRPr="00FA5E8E">
        <w:t>2.2.1.Общие положения</w:t>
      </w:r>
    </w:p>
    <w:p w14:paraId="7185D9C8" w14:textId="77777777" w:rsidR="002D1C7D" w:rsidRPr="00FA5E8E" w:rsidRDefault="002D1C7D" w:rsidP="00FA5E8E">
      <w:pPr>
        <w:autoSpaceDE w:val="0"/>
        <w:autoSpaceDN w:val="0"/>
        <w:adjustRightInd w:val="0"/>
        <w:ind w:firstLine="709"/>
        <w:jc w:val="both"/>
      </w:pPr>
      <w:r w:rsidRPr="00FA5E8E">
        <w:t xml:space="preserve">Начальная  школа  —  самоценный,  принципиально  новый  этап  в  жизни  ребёнка: </w:t>
      </w:r>
    </w:p>
    <w:p w14:paraId="3223227C" w14:textId="378FE6A0" w:rsidR="002D1C7D" w:rsidRPr="00FA5E8E" w:rsidRDefault="002D1C7D" w:rsidP="00FA5E8E">
      <w:pPr>
        <w:autoSpaceDE w:val="0"/>
        <w:autoSpaceDN w:val="0"/>
        <w:adjustRightInd w:val="0"/>
        <w:ind w:firstLine="709"/>
        <w:jc w:val="both"/>
      </w:pPr>
      <w:r w:rsidRPr="00FA5E8E">
        <w:t xml:space="preserve">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w:t>
      </w:r>
    </w:p>
    <w:p w14:paraId="08EEB961" w14:textId="77777777" w:rsidR="002D1C7D" w:rsidRPr="00FA5E8E" w:rsidRDefault="002D1C7D" w:rsidP="00FA5E8E">
      <w:pPr>
        <w:autoSpaceDE w:val="0"/>
        <w:autoSpaceDN w:val="0"/>
        <w:adjustRightInd w:val="0"/>
        <w:ind w:firstLine="709"/>
        <w:jc w:val="both"/>
      </w:pPr>
      <w:r w:rsidRPr="00FA5E8E">
        <w:t xml:space="preserve">увеличивается потребность в самовыражении. </w:t>
      </w:r>
    </w:p>
    <w:p w14:paraId="494A78E8" w14:textId="77777777" w:rsidR="002D1C7D" w:rsidRPr="00FA5E8E" w:rsidRDefault="002D1C7D" w:rsidP="00FA5E8E">
      <w:pPr>
        <w:autoSpaceDE w:val="0"/>
        <w:autoSpaceDN w:val="0"/>
        <w:adjustRightInd w:val="0"/>
        <w:ind w:firstLine="709"/>
        <w:jc w:val="both"/>
      </w:pPr>
      <w:r w:rsidRPr="00FA5E8E">
        <w:lastRenderedPageBreak/>
        <w:t xml:space="preserve">Образование в начальной школе является базой, фундаментом всего последующего </w:t>
      </w:r>
    </w:p>
    <w:p w14:paraId="77EB7FA3" w14:textId="3D9D3F8F" w:rsidR="002D1C7D" w:rsidRPr="00FA5E8E" w:rsidRDefault="002D1C7D" w:rsidP="00FA5E8E">
      <w:pPr>
        <w:autoSpaceDE w:val="0"/>
        <w:autoSpaceDN w:val="0"/>
        <w:adjustRightInd w:val="0"/>
        <w:ind w:firstLine="709"/>
        <w:jc w:val="both"/>
      </w:pPr>
      <w:r w:rsidRPr="00FA5E8E">
        <w:t xml:space="preserve">обучения.  В  первую  очередь  это  касается  </w:t>
      </w:r>
      <w:proofErr w:type="spellStart"/>
      <w:r w:rsidRPr="00FA5E8E">
        <w:t>сформированности</w:t>
      </w:r>
      <w:proofErr w:type="spellEnd"/>
      <w:r w:rsidRPr="00FA5E8E">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14:paraId="676C4764" w14:textId="37FEDC7D" w:rsidR="002D1C7D" w:rsidRPr="00FA5E8E" w:rsidRDefault="002D1C7D" w:rsidP="00FA5E8E">
      <w:pPr>
        <w:autoSpaceDE w:val="0"/>
        <w:autoSpaceDN w:val="0"/>
        <w:adjustRightInd w:val="0"/>
        <w:ind w:firstLine="709"/>
        <w:jc w:val="both"/>
      </w:pPr>
      <w:r w:rsidRPr="00FA5E8E">
        <w:t>Особенностью содержания современного начального образования является не только</w:t>
      </w:r>
      <w:r w:rsidR="00FA5E8E" w:rsidRPr="00FA5E8E">
        <w:t xml:space="preserve"> </w:t>
      </w:r>
      <w:r w:rsidRPr="00FA5E8E">
        <w:t xml:space="preserve">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FA5E8E">
        <w:t>общеучебные</w:t>
      </w:r>
      <w:proofErr w:type="spellEnd"/>
      <w:r w:rsidRPr="00FA5E8E">
        <w:t xml:space="preserve"> умения и навыки на формирование ИКТ-компетентности обучающихся.  Кроме  этого, определение  в  программах  содержания  тех  знаний,  умений  и  способов  деятельности, которые  являются  </w:t>
      </w:r>
      <w:proofErr w:type="spellStart"/>
      <w:r w:rsidRPr="00FA5E8E">
        <w:t>надпредметными</w:t>
      </w:r>
      <w:proofErr w:type="spellEnd"/>
      <w:r w:rsidRPr="00FA5E8E">
        <w:t xml:space="preserve">,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FA5E8E">
        <w:t>узкопредметность</w:t>
      </w:r>
      <w:proofErr w:type="spellEnd"/>
      <w:r w:rsidRPr="00FA5E8E">
        <w:t xml:space="preserve">  в  отборе  содержания образования, обеспечить интеграцию в изучении разных сторон окружающего мира. </w:t>
      </w:r>
    </w:p>
    <w:p w14:paraId="6D4FE7A2" w14:textId="0512DF00" w:rsidR="002D1C7D" w:rsidRPr="00FA5E8E" w:rsidRDefault="002D1C7D" w:rsidP="00FA5E8E">
      <w:pPr>
        <w:autoSpaceDE w:val="0"/>
        <w:autoSpaceDN w:val="0"/>
        <w:adjustRightInd w:val="0"/>
        <w:ind w:firstLine="709"/>
        <w:jc w:val="both"/>
      </w:pPr>
      <w:r w:rsidRPr="00FA5E8E">
        <w:t xml:space="preserve">Уровень </w:t>
      </w:r>
      <w:proofErr w:type="spellStart"/>
      <w:r w:rsidRPr="00FA5E8E">
        <w:t>сформированности</w:t>
      </w:r>
      <w:proofErr w:type="spellEnd"/>
      <w:r w:rsidRPr="00FA5E8E">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содержание  знаний.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w:t>
      </w:r>
    </w:p>
    <w:p w14:paraId="2D7613A2" w14:textId="77777777" w:rsidR="002D1C7D" w:rsidRPr="00FA5E8E" w:rsidRDefault="002D1C7D" w:rsidP="00FA5E8E">
      <w:pPr>
        <w:autoSpaceDE w:val="0"/>
        <w:autoSpaceDN w:val="0"/>
        <w:adjustRightInd w:val="0"/>
        <w:ind w:firstLine="709"/>
        <w:jc w:val="both"/>
      </w:pPr>
      <w:r w:rsidRPr="00FA5E8E">
        <w:t xml:space="preserve">Согласно  требованиям  Стандарта,  программы  отдельных  учебных  предметов, </w:t>
      </w:r>
    </w:p>
    <w:p w14:paraId="25DC0957" w14:textId="77777777" w:rsidR="002D1C7D" w:rsidRPr="00FA5E8E" w:rsidRDefault="002D1C7D" w:rsidP="00FA5E8E">
      <w:pPr>
        <w:autoSpaceDE w:val="0"/>
        <w:autoSpaceDN w:val="0"/>
        <w:adjustRightInd w:val="0"/>
        <w:ind w:firstLine="709"/>
        <w:jc w:val="both"/>
      </w:pPr>
      <w:r w:rsidRPr="00FA5E8E">
        <w:t xml:space="preserve">курсов  должны  обеспечивать  достижение  планируемых  результатов  освоения  основной образовательной программы начального общего образования.  </w:t>
      </w:r>
    </w:p>
    <w:p w14:paraId="055F2022" w14:textId="77777777" w:rsidR="002D1C7D" w:rsidRPr="00FA5E8E" w:rsidRDefault="002D1C7D" w:rsidP="00FA5E8E">
      <w:pPr>
        <w:autoSpaceDE w:val="0"/>
        <w:autoSpaceDN w:val="0"/>
        <w:adjustRightInd w:val="0"/>
        <w:ind w:firstLine="709"/>
        <w:jc w:val="both"/>
      </w:pPr>
      <w:r w:rsidRPr="00FA5E8E">
        <w:t xml:space="preserve">Рабочая программа по учебному предмету – это нормативно-правовой документ, </w:t>
      </w:r>
    </w:p>
    <w:p w14:paraId="2D605D71" w14:textId="77777777" w:rsidR="002D1C7D" w:rsidRPr="00FA5E8E" w:rsidRDefault="002D1C7D" w:rsidP="00FA5E8E">
      <w:pPr>
        <w:autoSpaceDE w:val="0"/>
        <w:autoSpaceDN w:val="0"/>
        <w:adjustRightInd w:val="0"/>
        <w:ind w:firstLine="709"/>
        <w:jc w:val="both"/>
      </w:pPr>
      <w:r w:rsidRPr="00FA5E8E">
        <w:t xml:space="preserve">обязательный для выполнения в полном объеме, предназначенный для реализации </w:t>
      </w:r>
    </w:p>
    <w:p w14:paraId="08814F53" w14:textId="258944B6" w:rsidR="002D1C7D" w:rsidRPr="00FA5E8E" w:rsidRDefault="002D1C7D" w:rsidP="00FA5E8E">
      <w:pPr>
        <w:autoSpaceDE w:val="0"/>
        <w:autoSpaceDN w:val="0"/>
        <w:adjustRightInd w:val="0"/>
        <w:ind w:firstLine="709"/>
        <w:jc w:val="both"/>
      </w:pPr>
      <w:r w:rsidRPr="00FA5E8E">
        <w:t>требований ФГОС второго поколения к условиям и результату обр</w:t>
      </w:r>
      <w:r w:rsidR="00FA5E8E" w:rsidRPr="00FA5E8E">
        <w:t>а</w:t>
      </w:r>
      <w:r w:rsidRPr="00FA5E8E">
        <w:t xml:space="preserve">зования обучающихся начальной ступени образования по конкретному предмету учебного плана </w:t>
      </w:r>
    </w:p>
    <w:p w14:paraId="63CCCFCF" w14:textId="77777777" w:rsidR="002D1C7D" w:rsidRPr="00FA5E8E" w:rsidRDefault="002D1C7D" w:rsidP="00FA5E8E">
      <w:pPr>
        <w:autoSpaceDE w:val="0"/>
        <w:autoSpaceDN w:val="0"/>
        <w:adjustRightInd w:val="0"/>
        <w:ind w:firstLine="709"/>
        <w:jc w:val="both"/>
      </w:pPr>
      <w:r w:rsidRPr="00FA5E8E">
        <w:t xml:space="preserve">общеобразовательного учреждения (далее – ОУ).  </w:t>
      </w:r>
    </w:p>
    <w:p w14:paraId="35B129F0" w14:textId="69909979" w:rsidR="002D1C7D" w:rsidRPr="00FA5E8E" w:rsidRDefault="002D1C7D" w:rsidP="00FA5E8E">
      <w:pPr>
        <w:autoSpaceDE w:val="0"/>
        <w:autoSpaceDN w:val="0"/>
        <w:adjustRightInd w:val="0"/>
        <w:ind w:firstLine="709"/>
        <w:jc w:val="both"/>
      </w:pPr>
      <w:r w:rsidRPr="00FA5E8E">
        <w:t xml:space="preserve">Цель рабочей программы — создание условий для планирования, организации и управления образовательным процессом по определенной учебной дисциплине (образовательной области). Программы отдельных учебных предметов должны обеспечить достижение планируемых результатов освоения основной образовательной программы начального общего образования.  </w:t>
      </w:r>
    </w:p>
    <w:p w14:paraId="68A2AF22" w14:textId="77777777" w:rsidR="002D1C7D" w:rsidRPr="00FA5E8E" w:rsidRDefault="002D1C7D" w:rsidP="00FA5E8E">
      <w:pPr>
        <w:autoSpaceDE w:val="0"/>
        <w:autoSpaceDN w:val="0"/>
        <w:adjustRightInd w:val="0"/>
        <w:ind w:firstLine="709"/>
        <w:jc w:val="both"/>
      </w:pPr>
      <w:r w:rsidRPr="00FA5E8E">
        <w:t xml:space="preserve">Задачи программы:  </w:t>
      </w:r>
    </w:p>
    <w:p w14:paraId="6EE3956D" w14:textId="1DEDEF5A" w:rsidR="002D1C7D" w:rsidRPr="00FA5E8E" w:rsidRDefault="002D1C7D" w:rsidP="00FA5E8E">
      <w:pPr>
        <w:autoSpaceDE w:val="0"/>
        <w:autoSpaceDN w:val="0"/>
        <w:adjustRightInd w:val="0"/>
        <w:ind w:firstLine="709"/>
        <w:jc w:val="both"/>
      </w:pPr>
      <w:r w:rsidRPr="00FA5E8E">
        <w:t xml:space="preserve">- дать представление о практической реализации компонентов государственного образовательного стандарта при изучении конкретного предмета (курса);  </w:t>
      </w:r>
    </w:p>
    <w:p w14:paraId="34AD9218" w14:textId="01C4AE93" w:rsidR="002D1C7D" w:rsidRPr="00FA5E8E" w:rsidRDefault="002D1C7D" w:rsidP="00FA5E8E">
      <w:pPr>
        <w:autoSpaceDE w:val="0"/>
        <w:autoSpaceDN w:val="0"/>
        <w:adjustRightInd w:val="0"/>
        <w:ind w:firstLine="709"/>
        <w:jc w:val="both"/>
      </w:pPr>
      <w:r w:rsidRPr="00FA5E8E">
        <w:t xml:space="preserve">- 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  </w:t>
      </w:r>
    </w:p>
    <w:p w14:paraId="01CA70B9" w14:textId="77777777" w:rsidR="002D1C7D" w:rsidRPr="00FA5E8E" w:rsidRDefault="002D1C7D" w:rsidP="00FA5E8E">
      <w:pPr>
        <w:autoSpaceDE w:val="0"/>
        <w:autoSpaceDN w:val="0"/>
        <w:adjustRightInd w:val="0"/>
        <w:ind w:firstLine="709"/>
        <w:jc w:val="both"/>
      </w:pPr>
      <w:r w:rsidRPr="00FA5E8E">
        <w:t xml:space="preserve">Функции рабочей программы:  </w:t>
      </w:r>
    </w:p>
    <w:p w14:paraId="4E53200E" w14:textId="77777777" w:rsidR="002D1C7D" w:rsidRPr="00FA5E8E" w:rsidRDefault="002D1C7D" w:rsidP="00FA5E8E">
      <w:pPr>
        <w:autoSpaceDE w:val="0"/>
        <w:autoSpaceDN w:val="0"/>
        <w:adjustRightInd w:val="0"/>
        <w:ind w:firstLine="709"/>
        <w:jc w:val="both"/>
      </w:pPr>
      <w:r w:rsidRPr="00FA5E8E">
        <w:t xml:space="preserve">- нормативная, то есть является документом, обязательным для выполнения в полном </w:t>
      </w:r>
    </w:p>
    <w:p w14:paraId="6601916D" w14:textId="77777777" w:rsidR="002D1C7D" w:rsidRPr="00FA5E8E" w:rsidRDefault="002D1C7D" w:rsidP="00FA5E8E">
      <w:pPr>
        <w:autoSpaceDE w:val="0"/>
        <w:autoSpaceDN w:val="0"/>
        <w:adjustRightInd w:val="0"/>
        <w:ind w:firstLine="709"/>
        <w:jc w:val="both"/>
      </w:pPr>
      <w:r w:rsidRPr="00FA5E8E">
        <w:t xml:space="preserve">объеме;  </w:t>
      </w:r>
    </w:p>
    <w:p w14:paraId="6534F95B" w14:textId="77777777" w:rsidR="002D1C7D" w:rsidRPr="00FA5E8E" w:rsidRDefault="002D1C7D" w:rsidP="00FA5E8E">
      <w:pPr>
        <w:autoSpaceDE w:val="0"/>
        <w:autoSpaceDN w:val="0"/>
        <w:adjustRightInd w:val="0"/>
        <w:ind w:firstLine="709"/>
        <w:jc w:val="both"/>
      </w:pPr>
      <w:r w:rsidRPr="00FA5E8E">
        <w:t xml:space="preserve">- целеполагания, то есть определяет ценности и цели, ради достижения которых она </w:t>
      </w:r>
    </w:p>
    <w:p w14:paraId="3C4F1471" w14:textId="77777777" w:rsidR="002D1C7D" w:rsidRPr="00FA5E8E" w:rsidRDefault="002D1C7D" w:rsidP="00FA5E8E">
      <w:pPr>
        <w:autoSpaceDE w:val="0"/>
        <w:autoSpaceDN w:val="0"/>
        <w:adjustRightInd w:val="0"/>
        <w:ind w:firstLine="709"/>
        <w:jc w:val="both"/>
      </w:pPr>
      <w:r w:rsidRPr="00FA5E8E">
        <w:t xml:space="preserve">введена в ту или иную образовательную область;  </w:t>
      </w:r>
    </w:p>
    <w:p w14:paraId="49B21291" w14:textId="3C953D27" w:rsidR="002D1C7D" w:rsidRPr="00FA5E8E" w:rsidRDefault="002D1C7D" w:rsidP="00FA5E8E">
      <w:pPr>
        <w:autoSpaceDE w:val="0"/>
        <w:autoSpaceDN w:val="0"/>
        <w:adjustRightInd w:val="0"/>
        <w:ind w:firstLine="709"/>
        <w:jc w:val="both"/>
      </w:pPr>
      <w:r w:rsidRPr="00FA5E8E">
        <w:lastRenderedPageBreak/>
        <w:t xml:space="preserve">- определения содержания образования, то есть фиксирует состав элементов содержания, подлежащих усвоению учащимися (требования к минимуму содержания), а также степень их трудности;  </w:t>
      </w:r>
    </w:p>
    <w:p w14:paraId="5C914ACD" w14:textId="1AAAB991" w:rsidR="002D1C7D" w:rsidRPr="00FA5E8E" w:rsidRDefault="002D1C7D" w:rsidP="00FA5E8E">
      <w:pPr>
        <w:autoSpaceDE w:val="0"/>
        <w:autoSpaceDN w:val="0"/>
        <w:adjustRightInd w:val="0"/>
        <w:ind w:firstLine="709"/>
        <w:jc w:val="both"/>
      </w:pPr>
      <w:r w:rsidRPr="00FA5E8E">
        <w:t xml:space="preserve">- 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  </w:t>
      </w:r>
    </w:p>
    <w:p w14:paraId="1D4A64D3" w14:textId="16217C41" w:rsidR="002D1C7D" w:rsidRPr="00FA5E8E" w:rsidRDefault="002D1C7D" w:rsidP="00FA5E8E">
      <w:pPr>
        <w:autoSpaceDE w:val="0"/>
        <w:autoSpaceDN w:val="0"/>
        <w:adjustRightInd w:val="0"/>
        <w:ind w:firstLine="709"/>
        <w:jc w:val="both"/>
      </w:pPr>
      <w:r w:rsidRPr="00FA5E8E">
        <w:t xml:space="preserve">- оценочная, то есть выявляет уровни усвоения элементов содержания, объекты контроля и критерии оценки уровня </w:t>
      </w:r>
      <w:proofErr w:type="spellStart"/>
      <w:r w:rsidRPr="00FA5E8E">
        <w:t>обученности</w:t>
      </w:r>
      <w:proofErr w:type="spellEnd"/>
      <w:r w:rsidRPr="00FA5E8E">
        <w:t xml:space="preserve"> учащихся.  </w:t>
      </w:r>
    </w:p>
    <w:p w14:paraId="4A0AC6DF" w14:textId="77777777" w:rsidR="002D1C7D" w:rsidRPr="00FA5E8E" w:rsidRDefault="002D1C7D" w:rsidP="00FA5E8E">
      <w:pPr>
        <w:autoSpaceDE w:val="0"/>
        <w:autoSpaceDN w:val="0"/>
        <w:adjustRightInd w:val="0"/>
        <w:ind w:firstLine="709"/>
        <w:jc w:val="both"/>
      </w:pPr>
      <w:r w:rsidRPr="00FA5E8E">
        <w:t xml:space="preserve">К рабочим программам, которые в совокупности определяют содержание </w:t>
      </w:r>
    </w:p>
    <w:p w14:paraId="2AA91C01" w14:textId="4B4B3709" w:rsidR="002D1C7D" w:rsidRPr="00FA5E8E" w:rsidRDefault="002D1C7D" w:rsidP="00FA5E8E">
      <w:pPr>
        <w:autoSpaceDE w:val="0"/>
        <w:autoSpaceDN w:val="0"/>
        <w:adjustRightInd w:val="0"/>
        <w:ind w:firstLine="709"/>
        <w:jc w:val="both"/>
      </w:pPr>
      <w:r w:rsidRPr="00FA5E8E">
        <w:t xml:space="preserve">деятельности ОУ в рамках реализации основной образовательной программы начального общего образования, относятся:  </w:t>
      </w:r>
    </w:p>
    <w:p w14:paraId="34A42ADB" w14:textId="77777777" w:rsidR="002D1C7D" w:rsidRPr="00FA5E8E" w:rsidRDefault="002D1C7D" w:rsidP="00FA5E8E">
      <w:pPr>
        <w:autoSpaceDE w:val="0"/>
        <w:autoSpaceDN w:val="0"/>
        <w:adjustRightInd w:val="0"/>
        <w:ind w:firstLine="709"/>
        <w:jc w:val="both"/>
      </w:pPr>
      <w:r w:rsidRPr="00FA5E8E">
        <w:t xml:space="preserve">- программы по учебным предметам;  </w:t>
      </w:r>
    </w:p>
    <w:p w14:paraId="190CDAE5" w14:textId="77777777" w:rsidR="002D1C7D" w:rsidRPr="00FA5E8E" w:rsidRDefault="002D1C7D" w:rsidP="00FA5E8E">
      <w:pPr>
        <w:autoSpaceDE w:val="0"/>
        <w:autoSpaceDN w:val="0"/>
        <w:adjustRightInd w:val="0"/>
        <w:ind w:firstLine="709"/>
        <w:jc w:val="both"/>
      </w:pPr>
      <w:r w:rsidRPr="00FA5E8E">
        <w:t xml:space="preserve">-  программы курсов по выбору;  </w:t>
      </w:r>
    </w:p>
    <w:p w14:paraId="1D3633AC" w14:textId="77777777" w:rsidR="002D1C7D" w:rsidRPr="00FA5E8E" w:rsidRDefault="002D1C7D" w:rsidP="00FA5E8E">
      <w:pPr>
        <w:autoSpaceDE w:val="0"/>
        <w:autoSpaceDN w:val="0"/>
        <w:adjustRightInd w:val="0"/>
        <w:ind w:firstLine="709"/>
        <w:jc w:val="both"/>
      </w:pPr>
      <w:r w:rsidRPr="00FA5E8E">
        <w:t xml:space="preserve">Программы содержат: пояснительную записку; общую характеристику учебного </w:t>
      </w:r>
    </w:p>
    <w:p w14:paraId="7BF1B10D" w14:textId="57D4F3E1" w:rsidR="002D1C7D" w:rsidRPr="00FA5E8E" w:rsidRDefault="002D1C7D" w:rsidP="00FA5E8E">
      <w:pPr>
        <w:autoSpaceDE w:val="0"/>
        <w:autoSpaceDN w:val="0"/>
        <w:adjustRightInd w:val="0"/>
        <w:ind w:firstLine="709"/>
        <w:jc w:val="both"/>
      </w:pPr>
      <w:r w:rsidRPr="00FA5E8E">
        <w:t>предмета, курса, описание его места в учебном плане; описание ценностных ориентиров содержания учебного предмета; результаты освоения конкретного учебного предмета, курса и его содержание;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w:t>
      </w:r>
    </w:p>
    <w:p w14:paraId="78542952" w14:textId="77777777" w:rsidR="002D1C7D" w:rsidRPr="00FA5E8E" w:rsidRDefault="002D1C7D" w:rsidP="00FA5E8E">
      <w:pPr>
        <w:autoSpaceDE w:val="0"/>
        <w:autoSpaceDN w:val="0"/>
        <w:adjustRightInd w:val="0"/>
        <w:ind w:firstLine="709"/>
        <w:jc w:val="both"/>
      </w:pPr>
    </w:p>
    <w:p w14:paraId="4FC239B5" w14:textId="77777777" w:rsidR="002D1C7D" w:rsidRPr="00FA5E8E" w:rsidRDefault="002D1C7D" w:rsidP="00FA5E8E">
      <w:pPr>
        <w:autoSpaceDE w:val="0"/>
        <w:autoSpaceDN w:val="0"/>
        <w:adjustRightInd w:val="0"/>
        <w:ind w:firstLine="709"/>
        <w:jc w:val="both"/>
      </w:pPr>
      <w:r w:rsidRPr="00FA5E8E">
        <w:t>2.2.2.</w:t>
      </w:r>
      <w:bookmarkStart w:id="1" w:name="_Hlk86216191"/>
      <w:r w:rsidRPr="00FA5E8E">
        <w:t>Основное содержание учебных предметов на ступени начального общего образования средствами в системе развивающего обучения</w:t>
      </w:r>
      <w:bookmarkEnd w:id="1"/>
    </w:p>
    <w:p w14:paraId="692CBC87" w14:textId="77777777" w:rsidR="002D1C7D" w:rsidRPr="00FA5E8E" w:rsidRDefault="002D1C7D" w:rsidP="00FA5E8E">
      <w:pPr>
        <w:ind w:firstLine="709"/>
        <w:jc w:val="both"/>
        <w:rPr>
          <w:bCs/>
          <w:spacing w:val="-1"/>
        </w:rPr>
      </w:pPr>
      <w:r w:rsidRPr="00FA5E8E">
        <w:rPr>
          <w:bCs/>
          <w:spacing w:val="-1"/>
        </w:rPr>
        <w:t xml:space="preserve">2.2.2.1. Рабочая программа по русскому языку (1-4 классы). Учебно-методический комплект системы Д.Б. </w:t>
      </w:r>
      <w:proofErr w:type="spellStart"/>
      <w:r w:rsidRPr="00FA5E8E">
        <w:rPr>
          <w:bCs/>
          <w:spacing w:val="-1"/>
        </w:rPr>
        <w:t>Эльконина</w:t>
      </w:r>
      <w:proofErr w:type="spellEnd"/>
      <w:r w:rsidRPr="00FA5E8E">
        <w:rPr>
          <w:bCs/>
          <w:spacing w:val="-1"/>
        </w:rPr>
        <w:t xml:space="preserve">-В.В. Давыдова. Авторы: В.В. </w:t>
      </w:r>
      <w:proofErr w:type="spellStart"/>
      <w:r w:rsidRPr="00FA5E8E">
        <w:rPr>
          <w:bCs/>
          <w:spacing w:val="-1"/>
        </w:rPr>
        <w:t>Репкин</w:t>
      </w:r>
      <w:proofErr w:type="spellEnd"/>
      <w:r w:rsidRPr="00FA5E8E">
        <w:rPr>
          <w:bCs/>
          <w:spacing w:val="-1"/>
        </w:rPr>
        <w:t xml:space="preserve">, Е.В. </w:t>
      </w:r>
      <w:proofErr w:type="spellStart"/>
      <w:r w:rsidRPr="00FA5E8E">
        <w:rPr>
          <w:bCs/>
          <w:spacing w:val="-1"/>
        </w:rPr>
        <w:t>Восторгова</w:t>
      </w:r>
      <w:proofErr w:type="spellEnd"/>
      <w:r w:rsidRPr="00FA5E8E">
        <w:rPr>
          <w:bCs/>
          <w:spacing w:val="-1"/>
        </w:rPr>
        <w:t xml:space="preserve">, Т.В. Некрасова, программы этапа обучения грамоте, авторы: Е.А. Бугрименко, Н.Г. </w:t>
      </w:r>
      <w:proofErr w:type="spellStart"/>
      <w:r w:rsidRPr="00FA5E8E">
        <w:rPr>
          <w:bCs/>
          <w:spacing w:val="-1"/>
        </w:rPr>
        <w:t>Агаркова</w:t>
      </w:r>
      <w:proofErr w:type="spellEnd"/>
      <w:r w:rsidRPr="00FA5E8E">
        <w:rPr>
          <w:bCs/>
          <w:spacing w:val="-1"/>
        </w:rPr>
        <w:t>. (Приложение 1)</w:t>
      </w:r>
    </w:p>
    <w:p w14:paraId="744976D5" w14:textId="77777777" w:rsidR="002D1C7D" w:rsidRPr="00FA5E8E" w:rsidRDefault="002D1C7D" w:rsidP="00FA5E8E">
      <w:pPr>
        <w:ind w:firstLine="709"/>
        <w:jc w:val="both"/>
        <w:rPr>
          <w:bCs/>
          <w:spacing w:val="-1"/>
        </w:rPr>
      </w:pPr>
      <w:r w:rsidRPr="00FA5E8E">
        <w:rPr>
          <w:bCs/>
          <w:spacing w:val="-1"/>
        </w:rPr>
        <w:t xml:space="preserve">2.2.2.2. Рабочая программа по литературному чтению (1-4 классы). Учебно-методический комплект системы Д.Б. </w:t>
      </w:r>
      <w:proofErr w:type="spellStart"/>
      <w:r w:rsidRPr="00FA5E8E">
        <w:rPr>
          <w:bCs/>
          <w:spacing w:val="-1"/>
        </w:rPr>
        <w:t>Эльконина</w:t>
      </w:r>
      <w:proofErr w:type="spellEnd"/>
      <w:r w:rsidRPr="00FA5E8E">
        <w:rPr>
          <w:bCs/>
          <w:spacing w:val="-1"/>
        </w:rPr>
        <w:t>-В.В. Давыдова. Автор Е.И. Матвеева (Приложение 2)</w:t>
      </w:r>
    </w:p>
    <w:p w14:paraId="4160C9E2" w14:textId="77777777" w:rsidR="002D1C7D" w:rsidRPr="00FA5E8E" w:rsidRDefault="002D1C7D" w:rsidP="00FA5E8E">
      <w:pPr>
        <w:ind w:firstLine="709"/>
        <w:jc w:val="both"/>
        <w:rPr>
          <w:bCs/>
          <w:spacing w:val="-1"/>
        </w:rPr>
      </w:pPr>
      <w:r w:rsidRPr="00FA5E8E">
        <w:rPr>
          <w:bCs/>
          <w:spacing w:val="-1"/>
        </w:rPr>
        <w:t xml:space="preserve">2.2.2.3 Рабочая программа по математике (1-4 классы). Учебно-методический комплект системы Д.Б. </w:t>
      </w:r>
      <w:proofErr w:type="spellStart"/>
      <w:r w:rsidRPr="00FA5E8E">
        <w:rPr>
          <w:bCs/>
          <w:spacing w:val="-1"/>
        </w:rPr>
        <w:t>Эльконина</w:t>
      </w:r>
      <w:proofErr w:type="spellEnd"/>
      <w:r w:rsidRPr="00FA5E8E">
        <w:rPr>
          <w:bCs/>
          <w:spacing w:val="-1"/>
        </w:rPr>
        <w:t xml:space="preserve">-В.В. Давыдова. Авторы: В.В. </w:t>
      </w:r>
      <w:proofErr w:type="spellStart"/>
      <w:r w:rsidRPr="00FA5E8E">
        <w:rPr>
          <w:bCs/>
          <w:spacing w:val="-1"/>
        </w:rPr>
        <w:t>Давыдов,С.Ф</w:t>
      </w:r>
      <w:proofErr w:type="spellEnd"/>
      <w:r w:rsidRPr="00FA5E8E">
        <w:rPr>
          <w:bCs/>
          <w:spacing w:val="-1"/>
        </w:rPr>
        <w:t>. Горбов, Г.Г. Микулина, О.В. Савельева.  (Приложение 3)</w:t>
      </w:r>
    </w:p>
    <w:p w14:paraId="392DAA5C" w14:textId="77777777" w:rsidR="002D1C7D" w:rsidRPr="00FA5E8E" w:rsidRDefault="002D1C7D" w:rsidP="00FA5E8E">
      <w:pPr>
        <w:ind w:firstLine="709"/>
        <w:jc w:val="both"/>
        <w:rPr>
          <w:bCs/>
          <w:spacing w:val="-1"/>
        </w:rPr>
      </w:pPr>
      <w:r w:rsidRPr="00FA5E8E">
        <w:rPr>
          <w:bCs/>
          <w:spacing w:val="-1"/>
        </w:rPr>
        <w:t xml:space="preserve">2.2.2.4 Рабочая программа по окружающему миру (1-4 классы). Учебно-методический комплект системы Д.Б. </w:t>
      </w:r>
      <w:proofErr w:type="spellStart"/>
      <w:r w:rsidRPr="00FA5E8E">
        <w:rPr>
          <w:bCs/>
          <w:spacing w:val="-1"/>
        </w:rPr>
        <w:t>Эльконина</w:t>
      </w:r>
      <w:proofErr w:type="spellEnd"/>
      <w:r w:rsidRPr="00FA5E8E">
        <w:rPr>
          <w:bCs/>
          <w:spacing w:val="-1"/>
        </w:rPr>
        <w:t xml:space="preserve">-В.В. Давыдова. Авторы: Е. Н. </w:t>
      </w:r>
      <w:proofErr w:type="spellStart"/>
      <w:r w:rsidRPr="00FA5E8E">
        <w:rPr>
          <w:bCs/>
          <w:spacing w:val="-1"/>
        </w:rPr>
        <w:t>Букварева</w:t>
      </w:r>
      <w:proofErr w:type="spellEnd"/>
      <w:r w:rsidRPr="00FA5E8E">
        <w:rPr>
          <w:bCs/>
          <w:spacing w:val="-1"/>
        </w:rPr>
        <w:t xml:space="preserve">, Е. В. </w:t>
      </w:r>
      <w:proofErr w:type="spellStart"/>
      <w:r w:rsidRPr="00FA5E8E">
        <w:rPr>
          <w:bCs/>
          <w:spacing w:val="-1"/>
        </w:rPr>
        <w:t>Чудинова</w:t>
      </w:r>
      <w:proofErr w:type="spellEnd"/>
      <w:r w:rsidRPr="00FA5E8E">
        <w:rPr>
          <w:bCs/>
          <w:spacing w:val="-1"/>
        </w:rPr>
        <w:t>. (Приложение 4)</w:t>
      </w:r>
    </w:p>
    <w:p w14:paraId="27ED5B4C" w14:textId="77777777" w:rsidR="002D1C7D" w:rsidRPr="00FA5E8E" w:rsidRDefault="002D1C7D" w:rsidP="00FA5E8E">
      <w:pPr>
        <w:ind w:firstLine="709"/>
        <w:jc w:val="both"/>
        <w:rPr>
          <w:bCs/>
          <w:spacing w:val="-1"/>
        </w:rPr>
      </w:pPr>
    </w:p>
    <w:p w14:paraId="57D43E36" w14:textId="77777777" w:rsidR="002D1C7D" w:rsidRPr="00FA5E8E" w:rsidRDefault="002D1C7D" w:rsidP="00FA5E8E">
      <w:pPr>
        <w:ind w:firstLine="709"/>
        <w:jc w:val="both"/>
        <w:rPr>
          <w:bCs/>
          <w:spacing w:val="-1"/>
        </w:rPr>
      </w:pPr>
      <w:r w:rsidRPr="00FA5E8E">
        <w:rPr>
          <w:bCs/>
          <w:spacing w:val="-1"/>
        </w:rPr>
        <w:t xml:space="preserve">2.2.3. </w:t>
      </w:r>
      <w:bookmarkStart w:id="2" w:name="_Hlk86216215"/>
      <w:r w:rsidRPr="00FA5E8E">
        <w:rPr>
          <w:bCs/>
          <w:spacing w:val="-1"/>
        </w:rPr>
        <w:t>Основное содержание учебных предметов на ступени начального общего образования средствами в системе традиционного обучения</w:t>
      </w:r>
    </w:p>
    <w:bookmarkEnd w:id="2"/>
    <w:p w14:paraId="04638206" w14:textId="77777777" w:rsidR="002D1C7D" w:rsidRPr="00FA5E8E" w:rsidRDefault="002D1C7D" w:rsidP="00FA5E8E">
      <w:pPr>
        <w:ind w:firstLine="709"/>
        <w:jc w:val="both"/>
        <w:rPr>
          <w:bCs/>
          <w:spacing w:val="-1"/>
        </w:rPr>
      </w:pPr>
      <w:r w:rsidRPr="00FA5E8E">
        <w:rPr>
          <w:bCs/>
          <w:spacing w:val="-1"/>
        </w:rPr>
        <w:t xml:space="preserve">2.2.3.1. Рабочая программа по русскому языку (1-4 классы). Учебно-методический комплект «Школа </w:t>
      </w:r>
      <w:proofErr w:type="spellStart"/>
      <w:r w:rsidRPr="00FA5E8E">
        <w:rPr>
          <w:bCs/>
          <w:spacing w:val="-1"/>
        </w:rPr>
        <w:t>Росии</w:t>
      </w:r>
      <w:proofErr w:type="spellEnd"/>
      <w:r w:rsidRPr="00FA5E8E">
        <w:rPr>
          <w:bCs/>
          <w:spacing w:val="-1"/>
        </w:rPr>
        <w:t xml:space="preserve">».Авторы: </w:t>
      </w:r>
      <w:proofErr w:type="spellStart"/>
      <w:r w:rsidRPr="00FA5E8E">
        <w:rPr>
          <w:bCs/>
          <w:spacing w:val="-1"/>
        </w:rPr>
        <w:t>Канакина</w:t>
      </w:r>
      <w:proofErr w:type="spellEnd"/>
      <w:r w:rsidRPr="00FA5E8E">
        <w:rPr>
          <w:bCs/>
          <w:spacing w:val="-1"/>
        </w:rPr>
        <w:t xml:space="preserve"> В.П., Горецкий В.Г.  (Приложение 5)</w:t>
      </w:r>
    </w:p>
    <w:p w14:paraId="787FE2F0" w14:textId="77777777" w:rsidR="002D1C7D" w:rsidRPr="00FA5E8E" w:rsidRDefault="002D1C7D" w:rsidP="00FA5E8E">
      <w:pPr>
        <w:ind w:firstLine="709"/>
        <w:jc w:val="both"/>
        <w:rPr>
          <w:bCs/>
          <w:spacing w:val="-1"/>
        </w:rPr>
      </w:pPr>
      <w:r w:rsidRPr="00FA5E8E">
        <w:rPr>
          <w:bCs/>
          <w:spacing w:val="-1"/>
        </w:rPr>
        <w:t xml:space="preserve">2.2.3.2. Рабочая программа по литературному чтению (1-4 классы). Учебно-методический комплект «Школа </w:t>
      </w:r>
      <w:proofErr w:type="spellStart"/>
      <w:r w:rsidRPr="00FA5E8E">
        <w:rPr>
          <w:bCs/>
          <w:spacing w:val="-1"/>
        </w:rPr>
        <w:t>России».Авторы</w:t>
      </w:r>
      <w:proofErr w:type="spellEnd"/>
      <w:r w:rsidRPr="00FA5E8E">
        <w:rPr>
          <w:bCs/>
          <w:spacing w:val="-1"/>
        </w:rPr>
        <w:t>: Климанова Л.Ф., Горецкий В.Г., Голованова М.В. и др. (Приложение 6)</w:t>
      </w:r>
    </w:p>
    <w:p w14:paraId="5D320B52" w14:textId="77777777" w:rsidR="002D1C7D" w:rsidRPr="00FA5E8E" w:rsidRDefault="002D1C7D" w:rsidP="00FA5E8E">
      <w:pPr>
        <w:ind w:firstLine="709"/>
        <w:jc w:val="both"/>
        <w:rPr>
          <w:bCs/>
          <w:spacing w:val="-1"/>
        </w:rPr>
      </w:pPr>
      <w:r w:rsidRPr="00FA5E8E">
        <w:rPr>
          <w:bCs/>
          <w:spacing w:val="-1"/>
        </w:rPr>
        <w:t xml:space="preserve">2.2.3.3. Рабочая программа по математике (1-4 классы). Авторы: Моро М.И., Волкова С.И., Степанова С.В., </w:t>
      </w:r>
      <w:proofErr w:type="spellStart"/>
      <w:r w:rsidRPr="00FA5E8E">
        <w:rPr>
          <w:bCs/>
          <w:spacing w:val="-1"/>
        </w:rPr>
        <w:t>Бантова</w:t>
      </w:r>
      <w:proofErr w:type="spellEnd"/>
      <w:r w:rsidRPr="00FA5E8E">
        <w:rPr>
          <w:bCs/>
          <w:spacing w:val="-1"/>
        </w:rPr>
        <w:t xml:space="preserve"> М.А., Бельтюкова Г.В. (Приложение 7)</w:t>
      </w:r>
    </w:p>
    <w:p w14:paraId="63E925A0" w14:textId="77777777" w:rsidR="002D1C7D" w:rsidRPr="00FA5E8E" w:rsidRDefault="002D1C7D" w:rsidP="00FA5E8E">
      <w:pPr>
        <w:ind w:firstLine="709"/>
        <w:jc w:val="both"/>
        <w:rPr>
          <w:bCs/>
          <w:spacing w:val="-1"/>
        </w:rPr>
      </w:pPr>
      <w:r w:rsidRPr="00FA5E8E">
        <w:rPr>
          <w:bCs/>
          <w:spacing w:val="-1"/>
        </w:rPr>
        <w:t>2.2.3.4. Рабочая программа по английскому языку (2-4 классы). «Английский в фокусе». Авторы: Н.И. Быкова, М.Д. Поспелова. (Приложение 8)</w:t>
      </w:r>
    </w:p>
    <w:p w14:paraId="025546FE" w14:textId="77777777" w:rsidR="002D1C7D" w:rsidRPr="00FA5E8E" w:rsidRDefault="002D1C7D" w:rsidP="00FA5E8E">
      <w:pPr>
        <w:ind w:firstLine="709"/>
        <w:jc w:val="both"/>
        <w:rPr>
          <w:bCs/>
          <w:spacing w:val="-1"/>
        </w:rPr>
      </w:pPr>
      <w:r w:rsidRPr="00FA5E8E">
        <w:rPr>
          <w:bCs/>
          <w:spacing w:val="-1"/>
        </w:rPr>
        <w:t>2.2.3.5. Рабочая программа по окружающему миру (1-4 классы). Учебно-методический комплект «Школа России». Автор: А.А. Плешаков (Приложение 9)</w:t>
      </w:r>
    </w:p>
    <w:p w14:paraId="1C9125EA" w14:textId="77777777" w:rsidR="002D1C7D" w:rsidRPr="00FA5E8E" w:rsidRDefault="002D1C7D" w:rsidP="00FA5E8E">
      <w:pPr>
        <w:ind w:firstLine="709"/>
        <w:contextualSpacing/>
        <w:jc w:val="both"/>
        <w:rPr>
          <w:rFonts w:eastAsiaTheme="minorHAnsi"/>
          <w:lang w:eastAsia="en-US"/>
        </w:rPr>
      </w:pPr>
      <w:r w:rsidRPr="00FA5E8E">
        <w:rPr>
          <w:bCs/>
          <w:spacing w:val="-1"/>
        </w:rPr>
        <w:t xml:space="preserve">2.2.3.6. Рабочая программа по изобразительному искусству (1-4 классы). Программа </w:t>
      </w:r>
      <w:r w:rsidRPr="00FA5E8E">
        <w:rPr>
          <w:rFonts w:eastAsiaTheme="minorHAnsi"/>
          <w:lang w:eastAsia="en-US"/>
        </w:rPr>
        <w:t xml:space="preserve">для 1 класса составлена на основе авторской программы «Изобразительное искусство» </w:t>
      </w:r>
      <w:proofErr w:type="spellStart"/>
      <w:r w:rsidRPr="00FA5E8E">
        <w:rPr>
          <w:rFonts w:eastAsiaTheme="minorHAnsi"/>
          <w:lang w:eastAsia="en-US"/>
        </w:rPr>
        <w:t>Л.А.Неменской</w:t>
      </w:r>
      <w:proofErr w:type="spellEnd"/>
      <w:r w:rsidRPr="00FA5E8E">
        <w:rPr>
          <w:rFonts w:eastAsiaTheme="minorHAnsi"/>
          <w:lang w:eastAsia="en-US"/>
        </w:rPr>
        <w:t xml:space="preserve"> (под </w:t>
      </w:r>
      <w:proofErr w:type="spellStart"/>
      <w:r w:rsidRPr="00FA5E8E">
        <w:rPr>
          <w:rFonts w:eastAsiaTheme="minorHAnsi"/>
          <w:lang w:eastAsia="en-US"/>
        </w:rPr>
        <w:t>ред.Неменского</w:t>
      </w:r>
      <w:proofErr w:type="spellEnd"/>
      <w:r w:rsidRPr="00FA5E8E">
        <w:rPr>
          <w:rFonts w:eastAsiaTheme="minorHAnsi"/>
          <w:lang w:eastAsia="en-US"/>
        </w:rPr>
        <w:t xml:space="preserve"> Б.М.); для 2 класса - на основе авторской программы «Изобразительное искусство»  </w:t>
      </w:r>
      <w:proofErr w:type="spellStart"/>
      <w:r w:rsidRPr="00FA5E8E">
        <w:rPr>
          <w:rFonts w:eastAsiaTheme="minorHAnsi"/>
          <w:lang w:eastAsia="en-US"/>
        </w:rPr>
        <w:t>Коротеевой</w:t>
      </w:r>
      <w:proofErr w:type="spellEnd"/>
      <w:r w:rsidRPr="00FA5E8E">
        <w:rPr>
          <w:rFonts w:eastAsiaTheme="minorHAnsi"/>
          <w:lang w:eastAsia="en-US"/>
        </w:rPr>
        <w:t xml:space="preserve"> Е.И. (под </w:t>
      </w:r>
      <w:proofErr w:type="spellStart"/>
      <w:r w:rsidRPr="00FA5E8E">
        <w:rPr>
          <w:rFonts w:eastAsiaTheme="minorHAnsi"/>
          <w:lang w:eastAsia="en-US"/>
        </w:rPr>
        <w:t>ред.Б.М.Неменского</w:t>
      </w:r>
      <w:proofErr w:type="spellEnd"/>
      <w:r w:rsidRPr="00FA5E8E">
        <w:rPr>
          <w:rFonts w:eastAsiaTheme="minorHAnsi"/>
          <w:lang w:eastAsia="en-US"/>
        </w:rPr>
        <w:t xml:space="preserve">); для 3 класса - </w:t>
      </w:r>
      <w:r w:rsidRPr="00FA5E8E">
        <w:rPr>
          <w:rFonts w:eastAsiaTheme="minorHAnsi"/>
          <w:lang w:eastAsia="en-US"/>
        </w:rPr>
        <w:lastRenderedPageBreak/>
        <w:t xml:space="preserve">на основе программы «Изобразительное искусство» Горяева Н.А. (под ред. </w:t>
      </w:r>
      <w:proofErr w:type="spellStart"/>
      <w:r w:rsidRPr="00FA5E8E">
        <w:rPr>
          <w:rFonts w:eastAsiaTheme="minorHAnsi"/>
          <w:lang w:eastAsia="en-US"/>
        </w:rPr>
        <w:t>Б.М.Неменского</w:t>
      </w:r>
      <w:proofErr w:type="spellEnd"/>
      <w:r w:rsidRPr="00FA5E8E">
        <w:rPr>
          <w:rFonts w:eastAsiaTheme="minorHAnsi"/>
          <w:lang w:eastAsia="en-US"/>
        </w:rPr>
        <w:t>); для 4 класса -</w:t>
      </w:r>
      <w:r w:rsidRPr="00FA5E8E">
        <w:rPr>
          <w:rFonts w:asciiTheme="minorHAnsi" w:eastAsiaTheme="minorHAnsi" w:hAnsiTheme="minorHAnsi" w:cstheme="minorBidi"/>
          <w:lang w:eastAsia="en-US"/>
        </w:rPr>
        <w:t xml:space="preserve"> </w:t>
      </w:r>
      <w:r w:rsidRPr="00FA5E8E">
        <w:rPr>
          <w:rFonts w:eastAsiaTheme="minorHAnsi"/>
          <w:lang w:eastAsia="en-US"/>
        </w:rPr>
        <w:t xml:space="preserve">на основе программы «Изобразительное искусство» </w:t>
      </w:r>
      <w:proofErr w:type="spellStart"/>
      <w:r w:rsidRPr="00FA5E8E">
        <w:rPr>
          <w:rFonts w:eastAsiaTheme="minorHAnsi"/>
          <w:lang w:eastAsia="en-US"/>
        </w:rPr>
        <w:t>Неменской</w:t>
      </w:r>
      <w:proofErr w:type="spellEnd"/>
      <w:r w:rsidRPr="00FA5E8E">
        <w:rPr>
          <w:rFonts w:eastAsiaTheme="minorHAnsi"/>
          <w:lang w:eastAsia="en-US"/>
        </w:rPr>
        <w:t xml:space="preserve"> Л.А. (под ред. </w:t>
      </w:r>
      <w:proofErr w:type="spellStart"/>
      <w:r w:rsidRPr="00FA5E8E">
        <w:rPr>
          <w:rFonts w:eastAsiaTheme="minorHAnsi"/>
          <w:lang w:eastAsia="en-US"/>
        </w:rPr>
        <w:t>Б.М.Неменского</w:t>
      </w:r>
      <w:proofErr w:type="spellEnd"/>
      <w:r w:rsidRPr="00FA5E8E">
        <w:rPr>
          <w:rFonts w:eastAsiaTheme="minorHAnsi"/>
          <w:lang w:eastAsia="en-US"/>
        </w:rPr>
        <w:t>) (Приложение 10)</w:t>
      </w:r>
    </w:p>
    <w:p w14:paraId="076838DD" w14:textId="77777777" w:rsidR="002D1C7D" w:rsidRPr="00FA5E8E" w:rsidRDefault="002D1C7D" w:rsidP="00FA5E8E">
      <w:pPr>
        <w:ind w:firstLine="709"/>
        <w:contextualSpacing/>
        <w:jc w:val="both"/>
        <w:rPr>
          <w:rFonts w:eastAsiaTheme="minorHAnsi"/>
          <w:lang w:eastAsia="en-US"/>
        </w:rPr>
      </w:pPr>
      <w:r w:rsidRPr="00FA5E8E">
        <w:rPr>
          <w:rFonts w:eastAsiaTheme="minorHAnsi"/>
          <w:lang w:eastAsia="en-US"/>
        </w:rPr>
        <w:t xml:space="preserve">2.2.3.7. Рабочая программа учебного предмета «Технология» (1-4 классы). Автор </w:t>
      </w:r>
    </w:p>
    <w:p w14:paraId="445A18E7" w14:textId="77777777" w:rsidR="002D1C7D" w:rsidRPr="00FA5E8E" w:rsidRDefault="002D1C7D" w:rsidP="00FA5E8E">
      <w:pPr>
        <w:ind w:firstLine="709"/>
        <w:contextualSpacing/>
        <w:jc w:val="both"/>
        <w:rPr>
          <w:rFonts w:eastAsiaTheme="minorHAnsi"/>
          <w:lang w:eastAsia="en-US"/>
        </w:rPr>
      </w:pPr>
      <w:r w:rsidRPr="00FA5E8E">
        <w:rPr>
          <w:rFonts w:eastAsiaTheme="minorHAnsi"/>
          <w:lang w:eastAsia="en-US"/>
        </w:rPr>
        <w:t xml:space="preserve">Е.А. </w:t>
      </w:r>
      <w:proofErr w:type="spellStart"/>
      <w:r w:rsidRPr="00FA5E8E">
        <w:rPr>
          <w:rFonts w:eastAsiaTheme="minorHAnsi"/>
          <w:lang w:eastAsia="en-US"/>
        </w:rPr>
        <w:t>Лутцева</w:t>
      </w:r>
      <w:proofErr w:type="spellEnd"/>
      <w:r w:rsidRPr="00FA5E8E">
        <w:rPr>
          <w:rFonts w:eastAsiaTheme="minorHAnsi"/>
          <w:lang w:eastAsia="en-US"/>
        </w:rPr>
        <w:t xml:space="preserve"> (Приложение 11)</w:t>
      </w:r>
    </w:p>
    <w:p w14:paraId="4F7A2C9C" w14:textId="77777777" w:rsidR="002D1C7D" w:rsidRPr="00FA5E8E" w:rsidRDefault="002D1C7D" w:rsidP="00FA5E8E">
      <w:pPr>
        <w:ind w:firstLine="709"/>
        <w:contextualSpacing/>
        <w:jc w:val="both"/>
        <w:rPr>
          <w:rFonts w:eastAsiaTheme="minorHAnsi"/>
          <w:lang w:eastAsia="en-US"/>
        </w:rPr>
      </w:pPr>
      <w:r w:rsidRPr="00FA5E8E">
        <w:rPr>
          <w:rFonts w:eastAsiaTheme="minorHAnsi"/>
          <w:lang w:eastAsia="en-US"/>
        </w:rPr>
        <w:t xml:space="preserve">2.2.3.11. Рабочая программа по музыке (1-4 классы). Авторы: В.В. </w:t>
      </w:r>
      <w:proofErr w:type="spellStart"/>
      <w:r w:rsidRPr="00FA5E8E">
        <w:rPr>
          <w:rFonts w:eastAsiaTheme="minorHAnsi"/>
          <w:lang w:eastAsia="en-US"/>
        </w:rPr>
        <w:t>Алеев</w:t>
      </w:r>
      <w:proofErr w:type="spellEnd"/>
      <w:r w:rsidRPr="00FA5E8E">
        <w:rPr>
          <w:rFonts w:eastAsiaTheme="minorHAnsi"/>
          <w:lang w:eastAsia="en-US"/>
        </w:rPr>
        <w:t xml:space="preserve">, Т.Н. </w:t>
      </w:r>
      <w:proofErr w:type="spellStart"/>
      <w:r w:rsidRPr="00FA5E8E">
        <w:rPr>
          <w:rFonts w:eastAsiaTheme="minorHAnsi"/>
          <w:lang w:eastAsia="en-US"/>
        </w:rPr>
        <w:t>Кичак</w:t>
      </w:r>
      <w:proofErr w:type="spellEnd"/>
      <w:r w:rsidRPr="00FA5E8E">
        <w:rPr>
          <w:rFonts w:eastAsiaTheme="minorHAnsi"/>
          <w:lang w:eastAsia="en-US"/>
        </w:rPr>
        <w:t xml:space="preserve"> (Приложение 12)</w:t>
      </w:r>
    </w:p>
    <w:p w14:paraId="1D0E3C95" w14:textId="77777777" w:rsidR="002D1C7D" w:rsidRPr="00FA5E8E" w:rsidRDefault="002D1C7D" w:rsidP="00FA5E8E">
      <w:pPr>
        <w:ind w:firstLine="709"/>
        <w:contextualSpacing/>
        <w:jc w:val="both"/>
        <w:rPr>
          <w:rFonts w:eastAsiaTheme="minorHAnsi"/>
          <w:lang w:eastAsia="en-US"/>
        </w:rPr>
      </w:pPr>
      <w:r w:rsidRPr="00FA5E8E">
        <w:rPr>
          <w:rFonts w:eastAsiaTheme="minorHAnsi"/>
          <w:lang w:eastAsia="en-US"/>
        </w:rPr>
        <w:t>2.2.3.8. Рабочая программы по физической культуре (1-4 классы). Автор В.И. Лях (Приложение 13)</w:t>
      </w:r>
    </w:p>
    <w:p w14:paraId="4636E6C9" w14:textId="77777777" w:rsidR="002D1C7D" w:rsidRPr="00FA5E8E" w:rsidRDefault="002D1C7D" w:rsidP="00FA5E8E">
      <w:pPr>
        <w:ind w:firstLine="709"/>
        <w:contextualSpacing/>
        <w:jc w:val="both"/>
        <w:rPr>
          <w:rFonts w:eastAsiaTheme="minorHAnsi"/>
          <w:lang w:eastAsia="en-US"/>
        </w:rPr>
      </w:pPr>
      <w:r w:rsidRPr="00FA5E8E">
        <w:rPr>
          <w:rFonts w:eastAsiaTheme="minorHAnsi"/>
          <w:lang w:eastAsia="en-US"/>
        </w:rPr>
        <w:t xml:space="preserve">2.2.3.9. Рабочая программа по основам религиозных культур и светской этики (4 класс.) </w:t>
      </w:r>
    </w:p>
    <w:p w14:paraId="434091E0" w14:textId="77777777" w:rsidR="002D1C7D" w:rsidRPr="00FA5E8E" w:rsidRDefault="002D1C7D" w:rsidP="00FA5E8E">
      <w:pPr>
        <w:ind w:firstLine="709"/>
        <w:contextualSpacing/>
        <w:jc w:val="both"/>
        <w:rPr>
          <w:rFonts w:eastAsiaTheme="minorHAnsi"/>
          <w:lang w:eastAsia="en-US"/>
        </w:rPr>
      </w:pPr>
      <w:r w:rsidRPr="00FA5E8E">
        <w:rPr>
          <w:rFonts w:eastAsiaTheme="minorHAnsi"/>
          <w:lang w:eastAsia="en-US"/>
        </w:rPr>
        <w:t>Программы общеобразовательных учреждений 4 класс. (Приложение 14)</w:t>
      </w:r>
    </w:p>
    <w:p w14:paraId="1F290496" w14:textId="77777777" w:rsidR="002D1C7D" w:rsidRPr="00FA5E8E" w:rsidRDefault="002D1C7D" w:rsidP="00FA5E8E">
      <w:pPr>
        <w:ind w:firstLine="709"/>
        <w:contextualSpacing/>
        <w:jc w:val="both"/>
        <w:rPr>
          <w:rFonts w:eastAsiaTheme="minorHAnsi"/>
          <w:bCs/>
          <w:iCs/>
          <w:lang w:eastAsia="en-US"/>
        </w:rPr>
      </w:pPr>
      <w:r w:rsidRPr="00FA5E8E">
        <w:rPr>
          <w:rFonts w:eastAsiaTheme="minorHAnsi"/>
          <w:bCs/>
          <w:iCs/>
          <w:lang w:eastAsia="en-US"/>
        </w:rPr>
        <w:t>2.2.3.10. Рабочая программа по учебному предмету «Родной (русский) язык». УМК «Школа России» (издательство «Просвещение»)</w:t>
      </w:r>
    </w:p>
    <w:p w14:paraId="03A1A98A" w14:textId="77777777" w:rsidR="002D1C7D" w:rsidRPr="00FA5E8E" w:rsidRDefault="002D1C7D" w:rsidP="000049A9">
      <w:pPr>
        <w:ind w:firstLine="709"/>
        <w:contextualSpacing/>
        <w:rPr>
          <w:rFonts w:eastAsiaTheme="minorHAnsi"/>
          <w:lang w:eastAsia="en-US"/>
        </w:rPr>
      </w:pPr>
    </w:p>
    <w:p w14:paraId="6BF1CBB4" w14:textId="77777777" w:rsidR="002D1C7D" w:rsidRPr="00FA5E8E" w:rsidRDefault="002D1C7D" w:rsidP="000049A9">
      <w:pPr>
        <w:ind w:firstLine="709"/>
        <w:jc w:val="center"/>
      </w:pPr>
      <w:r w:rsidRPr="00FA5E8E">
        <w:t xml:space="preserve">2.2.4. </w:t>
      </w:r>
      <w:bookmarkStart w:id="3" w:name="_Hlk86216233"/>
      <w:r w:rsidRPr="00FA5E8E">
        <w:t>Программы внеурочной деятельности</w:t>
      </w:r>
      <w:bookmarkEnd w:id="3"/>
    </w:p>
    <w:p w14:paraId="3620978D" w14:textId="77777777" w:rsidR="002D1C7D" w:rsidRPr="00FA5E8E" w:rsidRDefault="002D1C7D" w:rsidP="000049A9">
      <w:pPr>
        <w:ind w:firstLine="709"/>
        <w:jc w:val="center"/>
      </w:pPr>
    </w:p>
    <w:p w14:paraId="1B62CA13" w14:textId="77777777" w:rsidR="002D1C7D" w:rsidRPr="00FA5E8E" w:rsidRDefault="002D1C7D" w:rsidP="00FA5E8E">
      <w:pPr>
        <w:autoSpaceDE w:val="0"/>
        <w:autoSpaceDN w:val="0"/>
        <w:adjustRightInd w:val="0"/>
        <w:ind w:firstLine="709"/>
        <w:jc w:val="both"/>
      </w:pPr>
      <w:r w:rsidRPr="00FA5E8E">
        <w:rPr>
          <w:bCs/>
        </w:rPr>
        <w:t>2.2.4.1. Общие подходы к организации внеурочной деятельности</w:t>
      </w:r>
    </w:p>
    <w:p w14:paraId="37EF0A2D" w14:textId="54754030" w:rsidR="002D1C7D" w:rsidRPr="00FA5E8E" w:rsidRDefault="002D1C7D" w:rsidP="00FA5E8E">
      <w:pPr>
        <w:autoSpaceDE w:val="0"/>
        <w:autoSpaceDN w:val="0"/>
        <w:adjustRightInd w:val="0"/>
        <w:ind w:firstLine="709"/>
        <w:jc w:val="both"/>
      </w:pPr>
      <w:r w:rsidRPr="00FA5E8E">
        <w:t xml:space="preserve">Интегративным компонентом образовательного процесса в школе является </w:t>
      </w:r>
      <w:r w:rsidRPr="00FA5E8E">
        <w:rPr>
          <w:bCs/>
        </w:rPr>
        <w:t>внеурочная деятельность</w:t>
      </w:r>
      <w:r w:rsidRPr="00FA5E8E">
        <w:t xml:space="preserve">, которая обеспечивает взаимосвязь и преемственность общего и дополнительного образования как механизма обеспечения полноты и целостности образования.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A5E8E">
        <w:t>общеинтеллектуальное</w:t>
      </w:r>
      <w:proofErr w:type="spellEnd"/>
      <w:r w:rsidRPr="00FA5E8E">
        <w:t xml:space="preserve">, общекультурное, в том числе через такие формы, как экскурсии, кружки, секции, круглые столы, творческие конкурсы, олимпиады, соревнования и др. Организация занятий по направлениям раздела «Внеурочная деятельность» является неотъемлемой частью образовательного процесса в школе. Внеурочная деятельность в МБОУ лицей №87 имени Л.И. Новиковой реализуется </w:t>
      </w:r>
      <w:r w:rsidRPr="00FA5E8E">
        <w:rPr>
          <w:u w:val="single"/>
        </w:rPr>
        <w:t>по оптимизационной модели</w:t>
      </w:r>
      <w:r w:rsidRPr="00FA5E8E">
        <w:t>: через кружки и секции, через группу продленного дня, через учреждения дополнительного образования, с которыми у лицея заключен договор.</w:t>
      </w:r>
    </w:p>
    <w:p w14:paraId="686640EE" w14:textId="77777777" w:rsidR="002D1C7D" w:rsidRPr="00FA5E8E" w:rsidRDefault="002D1C7D" w:rsidP="00FA5E8E">
      <w:pPr>
        <w:autoSpaceDE w:val="0"/>
        <w:autoSpaceDN w:val="0"/>
        <w:adjustRightInd w:val="0"/>
        <w:ind w:firstLine="709"/>
        <w:jc w:val="both"/>
      </w:pPr>
      <w:r w:rsidRPr="00FA5E8E">
        <w:t>Через кружки и секции МБОУ лицей №87 имени Л.И. Новиковой реализуются программы:</w:t>
      </w:r>
    </w:p>
    <w:p w14:paraId="35D5C979" w14:textId="77777777" w:rsidR="002D1C7D" w:rsidRPr="00FA5E8E" w:rsidRDefault="002D1C7D" w:rsidP="00FA5E8E">
      <w:pPr>
        <w:autoSpaceDE w:val="0"/>
        <w:autoSpaceDN w:val="0"/>
        <w:adjustRightInd w:val="0"/>
        <w:ind w:firstLine="709"/>
        <w:jc w:val="both"/>
      </w:pPr>
      <w:r w:rsidRPr="00FA5E8E">
        <w:t>- «Юный журналист» (Приложение 18);</w:t>
      </w:r>
    </w:p>
    <w:p w14:paraId="659EE6B8" w14:textId="77777777" w:rsidR="002D1C7D" w:rsidRPr="00FA5E8E" w:rsidRDefault="002D1C7D" w:rsidP="00FA5E8E">
      <w:pPr>
        <w:autoSpaceDE w:val="0"/>
        <w:autoSpaceDN w:val="0"/>
        <w:adjustRightInd w:val="0"/>
        <w:ind w:firstLine="709"/>
        <w:jc w:val="both"/>
      </w:pPr>
      <w:r w:rsidRPr="00FA5E8E">
        <w:t>- «Непоседы» (Приложение 19);</w:t>
      </w:r>
    </w:p>
    <w:p w14:paraId="1C0610CA" w14:textId="77777777" w:rsidR="002D1C7D" w:rsidRPr="00FA5E8E" w:rsidRDefault="002D1C7D" w:rsidP="00FA5E8E">
      <w:pPr>
        <w:autoSpaceDE w:val="0"/>
        <w:autoSpaceDN w:val="0"/>
        <w:adjustRightInd w:val="0"/>
        <w:ind w:firstLine="709"/>
        <w:jc w:val="both"/>
      </w:pPr>
      <w:r w:rsidRPr="00FA5E8E">
        <w:t>- «Волшебный мир бумаги» (Приложение 20) ;</w:t>
      </w:r>
    </w:p>
    <w:p w14:paraId="2FBED719" w14:textId="77777777" w:rsidR="002D1C7D" w:rsidRPr="00FA5E8E" w:rsidRDefault="002D1C7D" w:rsidP="00FA5E8E">
      <w:pPr>
        <w:autoSpaceDE w:val="0"/>
        <w:autoSpaceDN w:val="0"/>
        <w:adjustRightInd w:val="0"/>
        <w:ind w:firstLine="709"/>
        <w:jc w:val="both"/>
      </w:pPr>
      <w:r w:rsidRPr="00FA5E8E">
        <w:t>- «</w:t>
      </w:r>
      <w:proofErr w:type="spellStart"/>
      <w:r w:rsidRPr="00FA5E8E">
        <w:t>Экспериментаниум</w:t>
      </w:r>
      <w:proofErr w:type="spellEnd"/>
      <w:r w:rsidRPr="00FA5E8E">
        <w:t>» (Приложение 21);</w:t>
      </w:r>
    </w:p>
    <w:p w14:paraId="474E9906" w14:textId="77777777" w:rsidR="002D1C7D" w:rsidRPr="00FA5E8E" w:rsidRDefault="002D1C7D" w:rsidP="00FA5E8E">
      <w:pPr>
        <w:autoSpaceDE w:val="0"/>
        <w:autoSpaceDN w:val="0"/>
        <w:adjustRightInd w:val="0"/>
        <w:ind w:firstLine="709"/>
        <w:jc w:val="both"/>
      </w:pPr>
      <w:r w:rsidRPr="00FA5E8E">
        <w:t>- «Лаковая миниатюра» (Приложение 22) ;</w:t>
      </w:r>
    </w:p>
    <w:p w14:paraId="2D5144D6" w14:textId="77777777" w:rsidR="002D1C7D" w:rsidRPr="00FA5E8E" w:rsidRDefault="002D1C7D" w:rsidP="00FA5E8E">
      <w:pPr>
        <w:autoSpaceDE w:val="0"/>
        <w:autoSpaceDN w:val="0"/>
        <w:adjustRightInd w:val="0"/>
        <w:ind w:firstLine="709"/>
        <w:jc w:val="both"/>
      </w:pPr>
      <w:r w:rsidRPr="00FA5E8E">
        <w:t>- «Техническая творческая деятельность» (Приложение 23);</w:t>
      </w:r>
    </w:p>
    <w:p w14:paraId="21CA8E6D" w14:textId="77777777" w:rsidR="002D1C7D" w:rsidRPr="00FA5E8E" w:rsidRDefault="002D1C7D" w:rsidP="00FA5E8E">
      <w:pPr>
        <w:autoSpaceDE w:val="0"/>
        <w:autoSpaceDN w:val="0"/>
        <w:adjustRightInd w:val="0"/>
        <w:ind w:firstLine="709"/>
        <w:jc w:val="both"/>
      </w:pPr>
      <w:r w:rsidRPr="00FA5E8E">
        <w:t>- «Фея Фантазия» (Приложение 24);</w:t>
      </w:r>
    </w:p>
    <w:p w14:paraId="72C6A66A" w14:textId="77777777" w:rsidR="002D1C7D" w:rsidRPr="00FA5E8E" w:rsidRDefault="002D1C7D" w:rsidP="00FA5E8E">
      <w:pPr>
        <w:autoSpaceDE w:val="0"/>
        <w:autoSpaceDN w:val="0"/>
        <w:adjustRightInd w:val="0"/>
        <w:ind w:firstLine="709"/>
        <w:jc w:val="both"/>
      </w:pPr>
      <w:r w:rsidRPr="00FA5E8E">
        <w:t>- «Будь успешным» (Приложение 25);</w:t>
      </w:r>
    </w:p>
    <w:p w14:paraId="49EB20E6" w14:textId="77777777" w:rsidR="002D1C7D" w:rsidRPr="00FA5E8E" w:rsidRDefault="002D1C7D" w:rsidP="00FA5E8E">
      <w:pPr>
        <w:autoSpaceDE w:val="0"/>
        <w:autoSpaceDN w:val="0"/>
        <w:adjustRightInd w:val="0"/>
        <w:ind w:firstLine="709"/>
        <w:jc w:val="both"/>
      </w:pPr>
      <w:r w:rsidRPr="00FA5E8E">
        <w:t>- секция лёгкой атлетики (Приложение 26);</w:t>
      </w:r>
    </w:p>
    <w:p w14:paraId="5C5A0313" w14:textId="77777777" w:rsidR="002D1C7D" w:rsidRPr="00FA5E8E" w:rsidRDefault="002D1C7D" w:rsidP="00FA5E8E">
      <w:pPr>
        <w:autoSpaceDE w:val="0"/>
        <w:autoSpaceDN w:val="0"/>
        <w:adjustRightInd w:val="0"/>
        <w:ind w:firstLine="709"/>
        <w:jc w:val="both"/>
      </w:pPr>
      <w:r w:rsidRPr="00FA5E8E">
        <w:t>- секция футбола (Приложение 27).</w:t>
      </w:r>
    </w:p>
    <w:p w14:paraId="0434E2D9" w14:textId="77777777" w:rsidR="002D1C7D" w:rsidRPr="00FA5E8E" w:rsidRDefault="002D1C7D" w:rsidP="00FA5E8E">
      <w:pPr>
        <w:autoSpaceDE w:val="0"/>
        <w:autoSpaceDN w:val="0"/>
        <w:adjustRightInd w:val="0"/>
        <w:ind w:firstLine="709"/>
        <w:jc w:val="both"/>
      </w:pPr>
      <w:r w:rsidRPr="00FA5E8E">
        <w:t xml:space="preserve">Через группу продленного дня реализуются программы: </w:t>
      </w:r>
    </w:p>
    <w:p w14:paraId="7BEF445E" w14:textId="77777777" w:rsidR="002D1C7D" w:rsidRPr="00FA5E8E" w:rsidRDefault="002D1C7D" w:rsidP="00FA5E8E">
      <w:pPr>
        <w:autoSpaceDE w:val="0"/>
        <w:autoSpaceDN w:val="0"/>
        <w:adjustRightInd w:val="0"/>
        <w:ind w:firstLine="709"/>
        <w:jc w:val="both"/>
      </w:pPr>
      <w:r w:rsidRPr="00FA5E8E">
        <w:t>- «Я – сам!» (Приложение 28);</w:t>
      </w:r>
    </w:p>
    <w:p w14:paraId="251ECA6D" w14:textId="77777777" w:rsidR="002D1C7D" w:rsidRPr="00FA5E8E" w:rsidRDefault="002D1C7D" w:rsidP="00FA5E8E">
      <w:pPr>
        <w:autoSpaceDE w:val="0"/>
        <w:autoSpaceDN w:val="0"/>
        <w:adjustRightInd w:val="0"/>
        <w:ind w:firstLine="709"/>
        <w:jc w:val="both"/>
      </w:pPr>
      <w:r w:rsidRPr="00FA5E8E">
        <w:t xml:space="preserve">- «Игра – дело серьезное» (Приложение 29); </w:t>
      </w:r>
    </w:p>
    <w:p w14:paraId="2948903D" w14:textId="77777777" w:rsidR="002D1C7D" w:rsidRPr="00FA5E8E" w:rsidRDefault="002D1C7D" w:rsidP="00FA5E8E">
      <w:pPr>
        <w:autoSpaceDE w:val="0"/>
        <w:autoSpaceDN w:val="0"/>
        <w:adjustRightInd w:val="0"/>
        <w:ind w:firstLine="709"/>
        <w:jc w:val="both"/>
      </w:pPr>
      <w:r w:rsidRPr="00FA5E8E">
        <w:t>- «По родному краю» (Приложение 30).</w:t>
      </w:r>
    </w:p>
    <w:p w14:paraId="5FD2496D" w14:textId="77777777" w:rsidR="002D1C7D" w:rsidRPr="00FA5E8E" w:rsidRDefault="002D1C7D" w:rsidP="00FA5E8E">
      <w:pPr>
        <w:autoSpaceDE w:val="0"/>
        <w:autoSpaceDN w:val="0"/>
        <w:adjustRightInd w:val="0"/>
        <w:ind w:firstLine="709"/>
        <w:jc w:val="both"/>
      </w:pPr>
      <w:r w:rsidRPr="00FA5E8E">
        <w:t xml:space="preserve">Социальными партнёрами МБОУ лицей №87 имени Л.И. Новиковой являются Дом спорта «Нижегородец» (секции плавания и шашек); Дом спорта «Полёт» (бадминтон); секция </w:t>
      </w:r>
      <w:proofErr w:type="spellStart"/>
      <w:r w:rsidRPr="00FA5E8E">
        <w:t>киокуншай</w:t>
      </w:r>
      <w:proofErr w:type="spellEnd"/>
      <w:r w:rsidRPr="00FA5E8E">
        <w:t xml:space="preserve"> карате-до; танцевальная студия «Олимп».</w:t>
      </w:r>
    </w:p>
    <w:p w14:paraId="40C28F8B" w14:textId="77777777" w:rsidR="002D1C7D" w:rsidRPr="00FA5E8E" w:rsidRDefault="002D1C7D" w:rsidP="00FA5E8E">
      <w:pPr>
        <w:shd w:val="clear" w:color="auto" w:fill="FFFFFF"/>
        <w:ind w:firstLine="709"/>
        <w:jc w:val="both"/>
        <w:rPr>
          <w:color w:val="000000"/>
        </w:rPr>
      </w:pPr>
      <w:r w:rsidRPr="00FA5E8E">
        <w:rPr>
          <w:color w:val="000000"/>
        </w:rPr>
        <w:t>Принципы организации внеурочной деятельности:</w:t>
      </w:r>
    </w:p>
    <w:p w14:paraId="0309A53C" w14:textId="77777777" w:rsidR="002D1C7D" w:rsidRPr="00FA5E8E" w:rsidRDefault="002D1C7D" w:rsidP="00FA5E8E">
      <w:pPr>
        <w:shd w:val="clear" w:color="auto" w:fill="FFFFFF"/>
        <w:ind w:firstLine="709"/>
        <w:jc w:val="both"/>
        <w:rPr>
          <w:color w:val="000000"/>
        </w:rPr>
      </w:pPr>
      <w:r w:rsidRPr="00FA5E8E">
        <w:rPr>
          <w:color w:val="000000"/>
        </w:rPr>
        <w:t>-соответствие возрастным особенностям обучающихся, преемственность с технологиями учебной деятельности;</w:t>
      </w:r>
    </w:p>
    <w:p w14:paraId="2414AB31" w14:textId="77777777" w:rsidR="002D1C7D" w:rsidRPr="00FA5E8E" w:rsidRDefault="002D1C7D" w:rsidP="00FA5E8E">
      <w:pPr>
        <w:shd w:val="clear" w:color="auto" w:fill="FFFFFF"/>
        <w:ind w:firstLine="709"/>
        <w:jc w:val="both"/>
        <w:rPr>
          <w:color w:val="000000"/>
        </w:rPr>
      </w:pPr>
      <w:r w:rsidRPr="00FA5E8E">
        <w:rPr>
          <w:color w:val="000000"/>
        </w:rPr>
        <w:lastRenderedPageBreak/>
        <w:t>- опора на традиции и положительный опыт организации внеурочной деятельности;</w:t>
      </w:r>
    </w:p>
    <w:p w14:paraId="47F839B7" w14:textId="77777777" w:rsidR="002D1C7D" w:rsidRPr="00FA5E8E" w:rsidRDefault="002D1C7D" w:rsidP="00FA5E8E">
      <w:pPr>
        <w:shd w:val="clear" w:color="auto" w:fill="FFFFFF"/>
        <w:ind w:firstLine="709"/>
        <w:jc w:val="both"/>
        <w:rPr>
          <w:color w:val="000000"/>
        </w:rPr>
      </w:pPr>
      <w:r w:rsidRPr="00FA5E8E">
        <w:rPr>
          <w:color w:val="000000"/>
        </w:rPr>
        <w:t>- опора на ценности воспитательной системы школы;</w:t>
      </w:r>
    </w:p>
    <w:p w14:paraId="18CAF3D4" w14:textId="77777777" w:rsidR="002D1C7D" w:rsidRPr="00FA5E8E" w:rsidRDefault="002D1C7D" w:rsidP="00FA5E8E">
      <w:pPr>
        <w:shd w:val="clear" w:color="auto" w:fill="FFFFFF"/>
        <w:ind w:firstLine="709"/>
        <w:jc w:val="both"/>
        <w:rPr>
          <w:color w:val="000000"/>
        </w:rPr>
      </w:pPr>
      <w:r w:rsidRPr="00FA5E8E">
        <w:rPr>
          <w:color w:val="000000"/>
        </w:rPr>
        <w:t>- свободный выбор на основе личных интересов и склонностей ребенка.</w:t>
      </w:r>
    </w:p>
    <w:p w14:paraId="3CF8D765" w14:textId="77777777" w:rsidR="002D1C7D" w:rsidRPr="00FA5E8E" w:rsidRDefault="002D1C7D" w:rsidP="00FA5E8E">
      <w:pPr>
        <w:ind w:firstLine="709"/>
        <w:contextualSpacing/>
        <w:jc w:val="both"/>
        <w:rPr>
          <w:rFonts w:eastAsiaTheme="minorHAnsi"/>
          <w:lang w:eastAsia="en-US"/>
        </w:rPr>
      </w:pPr>
      <w:r w:rsidRPr="00FA5E8E">
        <w:rPr>
          <w:rFonts w:eastAsiaTheme="minorHAnsi"/>
          <w:lang w:eastAsia="en-US"/>
        </w:rPr>
        <w:t>Цели внеурочной деятельности – становление ответственной, критически мыслящей личности, способной к целеполаганию, выбору и действию в условиях стремительно изменяющегося социально-культурного мира</w:t>
      </w:r>
      <w:r w:rsidRPr="00FA5E8E">
        <w:rPr>
          <w:rFonts w:asciiTheme="minorHAnsi" w:eastAsiaTheme="minorHAnsi" w:hAnsiTheme="minorHAnsi" w:cstheme="minorBidi"/>
          <w:lang w:eastAsia="en-US"/>
        </w:rPr>
        <w:t xml:space="preserve">; </w:t>
      </w:r>
      <w:r w:rsidRPr="00FA5E8E">
        <w:rPr>
          <w:rFonts w:eastAsiaTheme="minorHAnsi"/>
          <w:lang w:eastAsia="en-US"/>
        </w:rPr>
        <w:t>обеспечение полноты и цельности образования личности, основанной на взаимосвязи и преемственности общего и дополнительного образования.</w:t>
      </w:r>
    </w:p>
    <w:p w14:paraId="316C0D31" w14:textId="77777777" w:rsidR="002D1C7D" w:rsidRPr="00FA5E8E" w:rsidRDefault="002D1C7D" w:rsidP="000049A9">
      <w:pPr>
        <w:ind w:firstLine="709"/>
        <w:contextualSpacing/>
        <w:rPr>
          <w:rFonts w:eastAsiaTheme="minorHAnsi"/>
          <w:lang w:eastAsia="en-US"/>
        </w:rPr>
      </w:pPr>
    </w:p>
    <w:p w14:paraId="1942DFEE" w14:textId="77777777" w:rsidR="002D1C7D" w:rsidRPr="00FA5E8E" w:rsidRDefault="002D1C7D" w:rsidP="000049A9">
      <w:pPr>
        <w:ind w:firstLine="709"/>
        <w:contextualSpacing/>
        <w:rPr>
          <w:rFonts w:eastAsiaTheme="minorHAnsi"/>
          <w:lang w:eastAsia="en-US"/>
        </w:rPr>
      </w:pPr>
    </w:p>
    <w:p w14:paraId="359559BF" w14:textId="77777777" w:rsidR="002D1C7D" w:rsidRPr="00FA5E8E" w:rsidRDefault="002D1C7D" w:rsidP="000049A9">
      <w:pPr>
        <w:ind w:firstLine="709"/>
        <w:jc w:val="center"/>
        <w:rPr>
          <w:bCs/>
        </w:rPr>
      </w:pPr>
      <w:r w:rsidRPr="00FA5E8E">
        <w:rPr>
          <w:bCs/>
        </w:rPr>
        <w:t>Уровни результатов внеурочной деятельности</w:t>
      </w:r>
    </w:p>
    <w:tbl>
      <w:tblPr>
        <w:tblW w:w="9346" w:type="dxa"/>
        <w:tblLayout w:type="fixed"/>
        <w:tblCellMar>
          <w:left w:w="0" w:type="dxa"/>
          <w:right w:w="0" w:type="dxa"/>
        </w:tblCellMar>
        <w:tblLook w:val="04A0" w:firstRow="1" w:lastRow="0" w:firstColumn="1" w:lastColumn="0" w:noHBand="0" w:noVBand="1"/>
      </w:tblPr>
      <w:tblGrid>
        <w:gridCol w:w="3380"/>
        <w:gridCol w:w="3380"/>
        <w:gridCol w:w="2586"/>
      </w:tblGrid>
      <w:tr w:rsidR="002D1C7D" w:rsidRPr="00FA5E8E" w14:paraId="12F83F37" w14:textId="77777777" w:rsidTr="00FA5E8E">
        <w:tc>
          <w:tcPr>
            <w:tcW w:w="3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A0B546" w14:textId="77777777" w:rsidR="002D1C7D" w:rsidRPr="00FA5E8E" w:rsidRDefault="002D1C7D" w:rsidP="00FA5E8E">
            <w:pPr>
              <w:jc w:val="both"/>
            </w:pPr>
            <w:r w:rsidRPr="00FA5E8E">
              <w:rPr>
                <w:bCs/>
              </w:rPr>
              <w:t>Первый уровень</w:t>
            </w:r>
          </w:p>
        </w:tc>
        <w:tc>
          <w:tcPr>
            <w:tcW w:w="3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723CE" w14:textId="77777777" w:rsidR="002D1C7D" w:rsidRPr="00FA5E8E" w:rsidRDefault="002D1C7D" w:rsidP="00FA5E8E">
            <w:pPr>
              <w:jc w:val="both"/>
            </w:pPr>
            <w:r w:rsidRPr="00FA5E8E">
              <w:rPr>
                <w:bCs/>
              </w:rPr>
              <w:t>Второй уровень</w:t>
            </w:r>
          </w:p>
        </w:tc>
        <w:tc>
          <w:tcPr>
            <w:tcW w:w="2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58CD2" w14:textId="77777777" w:rsidR="002D1C7D" w:rsidRPr="00FA5E8E" w:rsidRDefault="002D1C7D" w:rsidP="00FA5E8E">
            <w:pPr>
              <w:jc w:val="both"/>
            </w:pPr>
            <w:r w:rsidRPr="00FA5E8E">
              <w:rPr>
                <w:bCs/>
              </w:rPr>
              <w:t>Третий уровень</w:t>
            </w:r>
          </w:p>
        </w:tc>
      </w:tr>
      <w:tr w:rsidR="002D1C7D" w:rsidRPr="00FA5E8E" w14:paraId="2D12E7E3" w14:textId="77777777" w:rsidTr="00FA5E8E">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DDC3F" w14:textId="77777777" w:rsidR="002D1C7D" w:rsidRPr="00FA5E8E" w:rsidRDefault="002D1C7D" w:rsidP="00FA5E8E">
            <w:pPr>
              <w:jc w:val="both"/>
            </w:pPr>
            <w:r w:rsidRPr="00FA5E8E">
              <w:t>Школьник знает и понимает общественную жизнь</w:t>
            </w:r>
          </w:p>
          <w:p w14:paraId="3B1750BA" w14:textId="77777777" w:rsidR="002D1C7D" w:rsidRPr="00FA5E8E" w:rsidRDefault="002D1C7D" w:rsidP="00FA5E8E">
            <w:pPr>
              <w:jc w:val="both"/>
            </w:pPr>
            <w:r w:rsidRPr="00FA5E8E">
              <w:t>(1-2 класс)</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14:paraId="0880C25F" w14:textId="77777777" w:rsidR="002D1C7D" w:rsidRPr="00FA5E8E" w:rsidRDefault="002D1C7D" w:rsidP="00FA5E8E">
            <w:pPr>
              <w:jc w:val="both"/>
            </w:pPr>
            <w:r w:rsidRPr="00FA5E8E">
              <w:t>Школьник ценит общественную жизнь </w:t>
            </w:r>
          </w:p>
          <w:p w14:paraId="4EAD5EF9" w14:textId="77777777" w:rsidR="002D1C7D" w:rsidRPr="00FA5E8E" w:rsidRDefault="002D1C7D" w:rsidP="00FA5E8E">
            <w:pPr>
              <w:jc w:val="both"/>
            </w:pPr>
            <w:r w:rsidRPr="00FA5E8E">
              <w:t>(3 классы)</w:t>
            </w:r>
          </w:p>
        </w:tc>
        <w:tc>
          <w:tcPr>
            <w:tcW w:w="2586" w:type="dxa"/>
            <w:tcBorders>
              <w:top w:val="nil"/>
              <w:left w:val="nil"/>
              <w:bottom w:val="single" w:sz="8" w:space="0" w:color="auto"/>
              <w:right w:val="single" w:sz="8" w:space="0" w:color="auto"/>
            </w:tcBorders>
            <w:tcMar>
              <w:top w:w="0" w:type="dxa"/>
              <w:left w:w="108" w:type="dxa"/>
              <w:bottom w:w="0" w:type="dxa"/>
              <w:right w:w="108" w:type="dxa"/>
            </w:tcMar>
            <w:hideMark/>
          </w:tcPr>
          <w:p w14:paraId="6C215397" w14:textId="77777777" w:rsidR="002D1C7D" w:rsidRPr="00FA5E8E" w:rsidRDefault="002D1C7D" w:rsidP="00FA5E8E">
            <w:pPr>
              <w:jc w:val="both"/>
            </w:pPr>
            <w:r w:rsidRPr="00FA5E8E">
              <w:t xml:space="preserve">Школьник самостоятельно действует в общественной жизни </w:t>
            </w:r>
          </w:p>
          <w:p w14:paraId="5590BF97" w14:textId="77777777" w:rsidR="002D1C7D" w:rsidRPr="00FA5E8E" w:rsidRDefault="002D1C7D" w:rsidP="00FA5E8E">
            <w:pPr>
              <w:jc w:val="both"/>
            </w:pPr>
            <w:r w:rsidRPr="00FA5E8E">
              <w:t>(4 класс)</w:t>
            </w:r>
          </w:p>
        </w:tc>
      </w:tr>
      <w:tr w:rsidR="002D1C7D" w:rsidRPr="00FA5E8E" w14:paraId="48A05534" w14:textId="77777777" w:rsidTr="00FA5E8E">
        <w:tc>
          <w:tcPr>
            <w:tcW w:w="3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6B5BF" w14:textId="77777777" w:rsidR="002D1C7D" w:rsidRPr="00FA5E8E" w:rsidRDefault="002D1C7D" w:rsidP="00FA5E8E">
            <w:pPr>
              <w:jc w:val="both"/>
            </w:pPr>
            <w:r w:rsidRPr="00FA5E8E">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14:paraId="1E8748C4" w14:textId="77777777" w:rsidR="002D1C7D" w:rsidRPr="00FA5E8E" w:rsidRDefault="002D1C7D" w:rsidP="00FA5E8E">
            <w:pPr>
              <w:jc w:val="both"/>
            </w:pPr>
            <w:r w:rsidRPr="00FA5E8E">
              <w:t>Формирование позитивных отношений школьников к базовым ценностям общества (человек, семья, Отечество, природа, мир, знание, труд, культура).</w:t>
            </w:r>
          </w:p>
        </w:tc>
        <w:tc>
          <w:tcPr>
            <w:tcW w:w="2586" w:type="dxa"/>
            <w:tcBorders>
              <w:top w:val="nil"/>
              <w:left w:val="nil"/>
              <w:bottom w:val="single" w:sz="8" w:space="0" w:color="auto"/>
              <w:right w:val="single" w:sz="8" w:space="0" w:color="auto"/>
            </w:tcBorders>
            <w:tcMar>
              <w:top w:w="0" w:type="dxa"/>
              <w:left w:w="108" w:type="dxa"/>
              <w:bottom w:w="0" w:type="dxa"/>
              <w:right w:w="108" w:type="dxa"/>
            </w:tcMar>
            <w:hideMark/>
          </w:tcPr>
          <w:p w14:paraId="46FF3BA7" w14:textId="77777777" w:rsidR="002D1C7D" w:rsidRPr="00FA5E8E" w:rsidRDefault="002D1C7D" w:rsidP="00FA5E8E">
            <w:pPr>
              <w:jc w:val="both"/>
            </w:pPr>
            <w:r w:rsidRPr="00FA5E8E">
              <w:t>Получение школьником опыта самостоятельного социального действия.</w:t>
            </w:r>
          </w:p>
        </w:tc>
      </w:tr>
    </w:tbl>
    <w:p w14:paraId="49F17612" w14:textId="77777777" w:rsidR="002D1C7D" w:rsidRPr="00FA5E8E" w:rsidRDefault="002D1C7D" w:rsidP="000049A9">
      <w:pPr>
        <w:ind w:firstLine="709"/>
        <w:jc w:val="both"/>
      </w:pPr>
    </w:p>
    <w:p w14:paraId="4F4B63A2" w14:textId="77777777" w:rsidR="002D1C7D" w:rsidRPr="00FA5E8E" w:rsidRDefault="002D1C7D" w:rsidP="00FA5E8E">
      <w:pPr>
        <w:ind w:firstLine="709"/>
        <w:jc w:val="both"/>
      </w:pPr>
      <w:r w:rsidRPr="00FA5E8E">
        <w:t>Достижение всех трех уровней результатов внеурочной деятельности будет свидетельствовать об эффективности работы по вопросам воспитания.</w:t>
      </w:r>
    </w:p>
    <w:p w14:paraId="1A3A288D" w14:textId="77777777" w:rsidR="002D1C7D" w:rsidRPr="00FA5E8E" w:rsidRDefault="002D1C7D" w:rsidP="00FA5E8E">
      <w:pPr>
        <w:ind w:firstLine="709"/>
        <w:jc w:val="both"/>
      </w:pPr>
      <w:r w:rsidRPr="00FA5E8E">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14:paraId="443275E0" w14:textId="77777777" w:rsidR="002D1C7D" w:rsidRPr="00FA5E8E" w:rsidRDefault="002D1C7D" w:rsidP="00FA5E8E">
      <w:pPr>
        <w:ind w:firstLine="709"/>
        <w:jc w:val="both"/>
      </w:pPr>
      <w:r w:rsidRPr="00FA5E8E">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викторин, праздничных мероприятий, классных часов, интеллектуальных игр,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14:paraId="5EE0E53E" w14:textId="77777777" w:rsidR="002D1C7D" w:rsidRPr="00FA5E8E" w:rsidRDefault="002D1C7D" w:rsidP="00FA5E8E">
      <w:pPr>
        <w:ind w:firstLine="709"/>
        <w:jc w:val="both"/>
      </w:pPr>
      <w:r w:rsidRPr="00FA5E8E">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14:paraId="74C777AD" w14:textId="77777777" w:rsidR="002D1C7D" w:rsidRPr="00FA5E8E" w:rsidRDefault="002D1C7D" w:rsidP="00FA5E8E">
      <w:pPr>
        <w:shd w:val="clear" w:color="auto" w:fill="FFFFFF"/>
        <w:ind w:firstLine="709"/>
        <w:contextualSpacing/>
        <w:jc w:val="both"/>
        <w:rPr>
          <w:color w:val="000000"/>
        </w:rPr>
      </w:pPr>
      <w:r w:rsidRPr="00FA5E8E">
        <w:rPr>
          <w:bCs/>
          <w:color w:val="000000"/>
        </w:rPr>
        <w:lastRenderedPageBreak/>
        <w:t>Планируемые личностные результаты.</w:t>
      </w:r>
    </w:p>
    <w:p w14:paraId="2347273A" w14:textId="77777777" w:rsidR="002D1C7D" w:rsidRPr="00FA5E8E" w:rsidRDefault="002D1C7D" w:rsidP="00FA5E8E">
      <w:pPr>
        <w:shd w:val="clear" w:color="auto" w:fill="FFFFFF"/>
        <w:ind w:firstLine="709"/>
        <w:contextualSpacing/>
        <w:jc w:val="both"/>
        <w:rPr>
          <w:color w:val="000000"/>
        </w:rPr>
      </w:pPr>
      <w:r w:rsidRPr="00FA5E8E">
        <w:rPr>
          <w:bCs/>
          <w:color w:val="000000"/>
        </w:rPr>
        <w:t xml:space="preserve">Самоопределение: </w:t>
      </w:r>
    </w:p>
    <w:p w14:paraId="7BB8ADD0" w14:textId="77777777" w:rsidR="002D1C7D" w:rsidRPr="00FA5E8E" w:rsidRDefault="002D1C7D" w:rsidP="00FA5E8E">
      <w:pPr>
        <w:shd w:val="clear" w:color="auto" w:fill="FFFFFF"/>
        <w:ind w:firstLine="709"/>
        <w:contextualSpacing/>
        <w:jc w:val="both"/>
        <w:rPr>
          <w:color w:val="000000"/>
        </w:rPr>
      </w:pPr>
      <w:r w:rsidRPr="00FA5E8E">
        <w:rPr>
          <w:color w:val="000000"/>
        </w:rPr>
        <w:t>·  готовность и способность обучающихся к саморазвитию;</w:t>
      </w:r>
    </w:p>
    <w:p w14:paraId="76F10B48" w14:textId="77777777" w:rsidR="002D1C7D" w:rsidRPr="00FA5E8E" w:rsidRDefault="002D1C7D" w:rsidP="00FA5E8E">
      <w:pPr>
        <w:shd w:val="clear" w:color="auto" w:fill="FFFFFF"/>
        <w:ind w:firstLine="709"/>
        <w:contextualSpacing/>
        <w:jc w:val="both"/>
        <w:rPr>
          <w:color w:val="000000"/>
        </w:rPr>
      </w:pPr>
      <w:r w:rsidRPr="00FA5E8E">
        <w:rPr>
          <w:color w:val="000000"/>
        </w:rPr>
        <w:t>·  внутренняя позиция школьника на основе положительного отношения к школе;</w:t>
      </w:r>
    </w:p>
    <w:p w14:paraId="184AB9C7" w14:textId="77777777" w:rsidR="002D1C7D" w:rsidRPr="00FA5E8E" w:rsidRDefault="002D1C7D" w:rsidP="00FA5E8E">
      <w:pPr>
        <w:shd w:val="clear" w:color="auto" w:fill="FFFFFF"/>
        <w:ind w:firstLine="709"/>
        <w:contextualSpacing/>
        <w:jc w:val="both"/>
        <w:rPr>
          <w:color w:val="000000"/>
        </w:rPr>
      </w:pPr>
      <w:r w:rsidRPr="00FA5E8E">
        <w:rPr>
          <w:color w:val="000000"/>
        </w:rPr>
        <w:t>·  принятие образа «хорошего ученика»;</w:t>
      </w:r>
    </w:p>
    <w:p w14:paraId="05C5BB13" w14:textId="77777777" w:rsidR="002D1C7D" w:rsidRPr="00FA5E8E" w:rsidRDefault="002D1C7D" w:rsidP="00FA5E8E">
      <w:pPr>
        <w:shd w:val="clear" w:color="auto" w:fill="FFFFFF"/>
        <w:ind w:firstLine="709"/>
        <w:contextualSpacing/>
        <w:jc w:val="both"/>
        <w:rPr>
          <w:color w:val="000000"/>
        </w:rPr>
      </w:pPr>
      <w:r w:rsidRPr="00FA5E8E">
        <w:rPr>
          <w:color w:val="000000"/>
        </w:rPr>
        <w:t>·  самостоятельность и личная ответственность за свои поступки, установка на здоровый образ жизни;</w:t>
      </w:r>
    </w:p>
    <w:p w14:paraId="0DA668B9" w14:textId="77777777" w:rsidR="002D1C7D" w:rsidRPr="00FA5E8E" w:rsidRDefault="002D1C7D" w:rsidP="00FA5E8E">
      <w:pPr>
        <w:shd w:val="clear" w:color="auto" w:fill="FFFFFF"/>
        <w:ind w:firstLine="709"/>
        <w:contextualSpacing/>
        <w:jc w:val="both"/>
        <w:rPr>
          <w:color w:val="000000"/>
        </w:rPr>
      </w:pPr>
      <w:r w:rsidRPr="00FA5E8E">
        <w:rPr>
          <w:color w:val="000000"/>
        </w:rPr>
        <w:t xml:space="preserve">·  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FA5E8E">
        <w:rPr>
          <w:color w:val="000000"/>
        </w:rPr>
        <w:t>здоровьесберегающего</w:t>
      </w:r>
      <w:proofErr w:type="spellEnd"/>
      <w:r w:rsidRPr="00FA5E8E">
        <w:rPr>
          <w:color w:val="000000"/>
        </w:rPr>
        <w:t xml:space="preserve"> поведения;</w:t>
      </w:r>
    </w:p>
    <w:p w14:paraId="440C4A1D" w14:textId="77777777" w:rsidR="002D1C7D" w:rsidRPr="00FA5E8E" w:rsidRDefault="002D1C7D" w:rsidP="00FA5E8E">
      <w:pPr>
        <w:shd w:val="clear" w:color="auto" w:fill="FFFFFF"/>
        <w:ind w:firstLine="709"/>
        <w:contextualSpacing/>
        <w:jc w:val="both"/>
        <w:rPr>
          <w:color w:val="000000"/>
        </w:rPr>
      </w:pPr>
      <w:r w:rsidRPr="00FA5E8E">
        <w:rPr>
          <w:color w:val="000000"/>
        </w:rPr>
        <w:t>·  гражданская идентичность в форме осознания «Я» как гражданина России, чувства сопричастности и гордости за свою Родину, народ и историю;</w:t>
      </w:r>
    </w:p>
    <w:p w14:paraId="26840A43" w14:textId="77777777" w:rsidR="002D1C7D" w:rsidRPr="00FA5E8E" w:rsidRDefault="002D1C7D" w:rsidP="00FA5E8E">
      <w:pPr>
        <w:shd w:val="clear" w:color="auto" w:fill="FFFFFF"/>
        <w:ind w:firstLine="709"/>
        <w:contextualSpacing/>
        <w:jc w:val="both"/>
        <w:rPr>
          <w:color w:val="000000"/>
        </w:rPr>
      </w:pPr>
      <w:r w:rsidRPr="00FA5E8E">
        <w:rPr>
          <w:color w:val="000000"/>
        </w:rPr>
        <w:t>·  осознание ответственности человека за общее благополучие;</w:t>
      </w:r>
    </w:p>
    <w:p w14:paraId="328A6A02" w14:textId="77777777" w:rsidR="002D1C7D" w:rsidRPr="00FA5E8E" w:rsidRDefault="002D1C7D" w:rsidP="00FA5E8E">
      <w:pPr>
        <w:shd w:val="clear" w:color="auto" w:fill="FFFFFF"/>
        <w:ind w:firstLine="709"/>
        <w:contextualSpacing/>
        <w:jc w:val="both"/>
        <w:rPr>
          <w:color w:val="000000"/>
        </w:rPr>
      </w:pPr>
      <w:r w:rsidRPr="00FA5E8E">
        <w:rPr>
          <w:color w:val="000000"/>
        </w:rPr>
        <w:t>·  осознание своей этнической принадлежности;</w:t>
      </w:r>
    </w:p>
    <w:p w14:paraId="03119503" w14:textId="77777777" w:rsidR="002D1C7D" w:rsidRPr="00FA5E8E" w:rsidRDefault="002D1C7D" w:rsidP="00FA5E8E">
      <w:pPr>
        <w:shd w:val="clear" w:color="auto" w:fill="FFFFFF"/>
        <w:ind w:firstLine="709"/>
        <w:contextualSpacing/>
        <w:jc w:val="both"/>
        <w:rPr>
          <w:color w:val="000000"/>
        </w:rPr>
      </w:pPr>
      <w:r w:rsidRPr="00FA5E8E">
        <w:rPr>
          <w:color w:val="000000"/>
        </w:rPr>
        <w:t>·  гуманистическое сознание;</w:t>
      </w:r>
    </w:p>
    <w:p w14:paraId="548E561A" w14:textId="77777777" w:rsidR="002D1C7D" w:rsidRPr="00FA5E8E" w:rsidRDefault="002D1C7D" w:rsidP="00FA5E8E">
      <w:pPr>
        <w:shd w:val="clear" w:color="auto" w:fill="FFFFFF"/>
        <w:ind w:firstLine="709"/>
        <w:contextualSpacing/>
        <w:jc w:val="both"/>
        <w:rPr>
          <w:color w:val="000000"/>
        </w:rPr>
      </w:pPr>
      <w:r w:rsidRPr="00FA5E8E">
        <w:rPr>
          <w:color w:val="000000"/>
        </w:rPr>
        <w:t xml:space="preserve">·  социальная компетентность как готовность к решению моральных </w:t>
      </w:r>
      <w:proofErr w:type="spellStart"/>
      <w:r w:rsidRPr="00FA5E8E">
        <w:rPr>
          <w:color w:val="000000"/>
        </w:rPr>
        <w:t>дилем</w:t>
      </w:r>
      <w:proofErr w:type="spellEnd"/>
      <w:r w:rsidRPr="00FA5E8E">
        <w:rPr>
          <w:color w:val="000000"/>
        </w:rPr>
        <w:t>, устойчивое следование в поведении социальным нормам;</w:t>
      </w:r>
    </w:p>
    <w:p w14:paraId="7389FE42" w14:textId="77777777" w:rsidR="002D1C7D" w:rsidRPr="00FA5E8E" w:rsidRDefault="002D1C7D" w:rsidP="00FA5E8E">
      <w:pPr>
        <w:shd w:val="clear" w:color="auto" w:fill="FFFFFF"/>
        <w:ind w:firstLine="709"/>
        <w:contextualSpacing/>
        <w:jc w:val="both"/>
        <w:rPr>
          <w:color w:val="000000"/>
        </w:rPr>
      </w:pPr>
      <w:r w:rsidRPr="00FA5E8E">
        <w:rPr>
          <w:color w:val="000000"/>
        </w:rPr>
        <w:t>·  начальные навыки адаптации в динамично изменяющемся  мире.</w:t>
      </w:r>
    </w:p>
    <w:p w14:paraId="0FEC2084" w14:textId="77777777" w:rsidR="002D1C7D" w:rsidRPr="00FA5E8E" w:rsidRDefault="002D1C7D" w:rsidP="00FA5E8E">
      <w:pPr>
        <w:shd w:val="clear" w:color="auto" w:fill="FFFFFF"/>
        <w:ind w:firstLine="709"/>
        <w:contextualSpacing/>
        <w:jc w:val="both"/>
        <w:rPr>
          <w:color w:val="000000"/>
        </w:rPr>
      </w:pPr>
      <w:proofErr w:type="spellStart"/>
      <w:r w:rsidRPr="00FA5E8E">
        <w:rPr>
          <w:bCs/>
          <w:color w:val="000000"/>
        </w:rPr>
        <w:t>Смыслообразование</w:t>
      </w:r>
      <w:proofErr w:type="spellEnd"/>
      <w:r w:rsidRPr="00FA5E8E">
        <w:rPr>
          <w:bCs/>
          <w:color w:val="000000"/>
        </w:rPr>
        <w:t xml:space="preserve">: </w:t>
      </w:r>
    </w:p>
    <w:p w14:paraId="70A82937" w14:textId="77777777" w:rsidR="002D1C7D" w:rsidRPr="00FA5E8E" w:rsidRDefault="002D1C7D" w:rsidP="00FA5E8E">
      <w:pPr>
        <w:shd w:val="clear" w:color="auto" w:fill="FFFFFF"/>
        <w:ind w:firstLine="709"/>
        <w:contextualSpacing/>
        <w:jc w:val="both"/>
        <w:rPr>
          <w:color w:val="000000"/>
        </w:rPr>
      </w:pPr>
      <w:r w:rsidRPr="00FA5E8E">
        <w:rPr>
          <w:color w:val="000000"/>
        </w:rPr>
        <w:t>·  мотивация любой деятельности (социальная, учебно-познавательная и внешняя);</w:t>
      </w:r>
    </w:p>
    <w:p w14:paraId="7E4204D5" w14:textId="77777777" w:rsidR="002D1C7D" w:rsidRPr="00FA5E8E" w:rsidRDefault="002D1C7D" w:rsidP="00FA5E8E">
      <w:pPr>
        <w:shd w:val="clear" w:color="auto" w:fill="FFFFFF"/>
        <w:ind w:firstLine="709"/>
        <w:contextualSpacing/>
        <w:jc w:val="both"/>
        <w:rPr>
          <w:color w:val="000000"/>
        </w:rPr>
      </w:pPr>
      <w:r w:rsidRPr="00FA5E8E">
        <w:rPr>
          <w:color w:val="000000"/>
        </w:rPr>
        <w:t>·  самооценка на основе критериев успешности этой деятельности;</w:t>
      </w:r>
    </w:p>
    <w:p w14:paraId="45C06846" w14:textId="77777777" w:rsidR="002D1C7D" w:rsidRPr="00FA5E8E" w:rsidRDefault="002D1C7D" w:rsidP="00FA5E8E">
      <w:pPr>
        <w:shd w:val="clear" w:color="auto" w:fill="FFFFFF"/>
        <w:ind w:firstLine="709"/>
        <w:contextualSpacing/>
        <w:jc w:val="both"/>
        <w:rPr>
          <w:color w:val="000000"/>
        </w:rPr>
      </w:pPr>
      <w:r w:rsidRPr="00FA5E8E">
        <w:rPr>
          <w:color w:val="000000"/>
        </w:rPr>
        <w:t>·  целостный, социально-ориентированный взгляд на мир в единстве и разнообразии природы, народов, культур и религий;</w:t>
      </w:r>
    </w:p>
    <w:p w14:paraId="016D19E1" w14:textId="77777777" w:rsidR="002D1C7D" w:rsidRPr="00FA5E8E" w:rsidRDefault="002D1C7D" w:rsidP="00FA5E8E">
      <w:pPr>
        <w:shd w:val="clear" w:color="auto" w:fill="FFFFFF"/>
        <w:ind w:firstLine="709"/>
        <w:contextualSpacing/>
        <w:jc w:val="both"/>
        <w:rPr>
          <w:color w:val="000000"/>
        </w:rPr>
      </w:pPr>
      <w:r w:rsidRPr="00FA5E8E">
        <w:rPr>
          <w:color w:val="000000"/>
        </w:rPr>
        <w:t xml:space="preserve">·  </w:t>
      </w:r>
      <w:proofErr w:type="spellStart"/>
      <w:r w:rsidRPr="00FA5E8E">
        <w:rPr>
          <w:color w:val="000000"/>
        </w:rPr>
        <w:t>эмпатия</w:t>
      </w:r>
      <w:proofErr w:type="spellEnd"/>
      <w:r w:rsidRPr="00FA5E8E">
        <w:rPr>
          <w:color w:val="000000"/>
        </w:rPr>
        <w:t xml:space="preserve"> как понимание чувств других людей и сопереживание им.</w:t>
      </w:r>
    </w:p>
    <w:p w14:paraId="5186750D" w14:textId="77777777" w:rsidR="002D1C7D" w:rsidRPr="00FA5E8E" w:rsidRDefault="002D1C7D" w:rsidP="00FA5E8E">
      <w:pPr>
        <w:shd w:val="clear" w:color="auto" w:fill="FFFFFF"/>
        <w:ind w:firstLine="709"/>
        <w:contextualSpacing/>
        <w:jc w:val="both"/>
        <w:rPr>
          <w:color w:val="000000"/>
        </w:rPr>
      </w:pPr>
      <w:r w:rsidRPr="00FA5E8E">
        <w:rPr>
          <w:bCs/>
          <w:color w:val="000000"/>
        </w:rPr>
        <w:t xml:space="preserve">Нравственно-этическая ориентация: </w:t>
      </w:r>
    </w:p>
    <w:p w14:paraId="2E4542ED" w14:textId="77777777" w:rsidR="002D1C7D" w:rsidRPr="00FA5E8E" w:rsidRDefault="002D1C7D" w:rsidP="00FA5E8E">
      <w:pPr>
        <w:shd w:val="clear" w:color="auto" w:fill="FFFFFF"/>
        <w:ind w:firstLine="709"/>
        <w:contextualSpacing/>
        <w:jc w:val="both"/>
        <w:rPr>
          <w:color w:val="000000"/>
        </w:rPr>
      </w:pPr>
      <w:r w:rsidRPr="00FA5E8E">
        <w:rPr>
          <w:color w:val="000000"/>
        </w:rPr>
        <w:t>·  уважительное отношение к иному мнению, истории и культуре других народов;</w:t>
      </w:r>
    </w:p>
    <w:p w14:paraId="32253CD0" w14:textId="77777777" w:rsidR="002D1C7D" w:rsidRPr="00FA5E8E" w:rsidRDefault="002D1C7D" w:rsidP="00FA5E8E">
      <w:pPr>
        <w:shd w:val="clear" w:color="auto" w:fill="FFFFFF"/>
        <w:ind w:firstLine="709"/>
        <w:contextualSpacing/>
        <w:jc w:val="both"/>
        <w:rPr>
          <w:color w:val="000000"/>
        </w:rPr>
      </w:pPr>
      <w:r w:rsidRPr="00FA5E8E">
        <w:rPr>
          <w:color w:val="000000"/>
        </w:rPr>
        <w:t>·  навыки сотрудничества в разных ситуациях, умение не создавать конфликты и находить выходы из спорных ситуаций;</w:t>
      </w:r>
    </w:p>
    <w:p w14:paraId="599AD2AD" w14:textId="77777777" w:rsidR="002D1C7D" w:rsidRPr="00FA5E8E" w:rsidRDefault="002D1C7D" w:rsidP="00FA5E8E">
      <w:pPr>
        <w:shd w:val="clear" w:color="auto" w:fill="FFFFFF"/>
        <w:ind w:firstLine="709"/>
        <w:contextualSpacing/>
        <w:jc w:val="both"/>
        <w:rPr>
          <w:color w:val="000000"/>
        </w:rPr>
      </w:pPr>
      <w:r w:rsidRPr="00FA5E8E">
        <w:rPr>
          <w:color w:val="000000"/>
        </w:rPr>
        <w:t>·  эстетические потребности, ценности и чувства;</w:t>
      </w:r>
    </w:p>
    <w:p w14:paraId="23910BE5" w14:textId="77777777" w:rsidR="002D1C7D" w:rsidRPr="00FA5E8E" w:rsidRDefault="002D1C7D" w:rsidP="00FA5E8E">
      <w:pPr>
        <w:shd w:val="clear" w:color="auto" w:fill="FFFFFF"/>
        <w:ind w:firstLine="709"/>
        <w:contextualSpacing/>
        <w:jc w:val="both"/>
        <w:rPr>
          <w:color w:val="000000"/>
        </w:rPr>
      </w:pPr>
      <w:r w:rsidRPr="00FA5E8E">
        <w:rPr>
          <w:color w:val="000000"/>
        </w:rPr>
        <w:t>·  этические чувства, прежде всего доброжелательность и эмоционально-нравственная отзывчивость;</w:t>
      </w:r>
    </w:p>
    <w:p w14:paraId="0E8209E4" w14:textId="77777777" w:rsidR="002D1C7D" w:rsidRPr="00FA5E8E" w:rsidRDefault="002D1C7D" w:rsidP="00FA5E8E">
      <w:pPr>
        <w:shd w:val="clear" w:color="auto" w:fill="FFFFFF"/>
        <w:ind w:firstLine="709"/>
        <w:contextualSpacing/>
        <w:jc w:val="both"/>
        <w:rPr>
          <w:color w:val="000000"/>
        </w:rPr>
      </w:pPr>
      <w:r w:rsidRPr="00FA5E8E">
        <w:rPr>
          <w:color w:val="000000"/>
        </w:rPr>
        <w:t>·  гуманистические и демократические ценности  многонационального российского общества.</w:t>
      </w:r>
    </w:p>
    <w:p w14:paraId="2DC21E0F" w14:textId="77777777" w:rsidR="002D1C7D" w:rsidRPr="00FA5E8E" w:rsidRDefault="002D1C7D" w:rsidP="000049A9">
      <w:pPr>
        <w:ind w:firstLine="709"/>
      </w:pPr>
    </w:p>
    <w:p w14:paraId="0B080210" w14:textId="77777777" w:rsidR="002D1C7D" w:rsidRPr="00FA5E8E" w:rsidRDefault="002D1C7D" w:rsidP="000049A9">
      <w:pPr>
        <w:widowControl w:val="0"/>
        <w:suppressAutoHyphens/>
        <w:ind w:firstLine="709"/>
        <w:jc w:val="center"/>
        <w:rPr>
          <w:rFonts w:eastAsia="SimSun" w:cs="Tahoma"/>
          <w:kern w:val="1"/>
          <w:lang w:eastAsia="hi-IN" w:bidi="hi-IN"/>
        </w:rPr>
      </w:pPr>
      <w:r w:rsidRPr="00FA5E8E">
        <w:rPr>
          <w:rFonts w:eastAsia="SimSun" w:cs="Tahoma"/>
          <w:kern w:val="1"/>
          <w:lang w:eastAsia="hi-IN" w:bidi="hi-IN"/>
        </w:rPr>
        <w:t>2.2.4.2. Структура программы внеурочной деятельности</w:t>
      </w:r>
    </w:p>
    <w:p w14:paraId="4D43E6C5" w14:textId="77777777" w:rsidR="002D1C7D" w:rsidRPr="00FA5E8E" w:rsidRDefault="002D1C7D" w:rsidP="000049A9">
      <w:pPr>
        <w:widowControl w:val="0"/>
        <w:suppressAutoHyphens/>
        <w:ind w:firstLine="709"/>
        <w:jc w:val="both"/>
        <w:rPr>
          <w:rFonts w:eastAsia="SimSun" w:cs="Tahoma"/>
          <w:kern w:val="1"/>
          <w:lang w:eastAsia="hi-IN" w:bidi="hi-IN"/>
        </w:rPr>
      </w:pPr>
    </w:p>
    <w:tbl>
      <w:tblPr>
        <w:tblStyle w:val="46"/>
        <w:tblW w:w="9493" w:type="dxa"/>
        <w:tblLayout w:type="fixed"/>
        <w:tblLook w:val="0000" w:firstRow="0" w:lastRow="0" w:firstColumn="0" w:lastColumn="0" w:noHBand="0" w:noVBand="0"/>
      </w:tblPr>
      <w:tblGrid>
        <w:gridCol w:w="1809"/>
        <w:gridCol w:w="1797"/>
        <w:gridCol w:w="1649"/>
        <w:gridCol w:w="1941"/>
        <w:gridCol w:w="1163"/>
        <w:gridCol w:w="1134"/>
      </w:tblGrid>
      <w:tr w:rsidR="002D1C7D" w:rsidRPr="00FA5E8E" w14:paraId="599FF87B" w14:textId="77777777" w:rsidTr="00FA5E8E">
        <w:trPr>
          <w:cantSplit/>
          <w:trHeight w:val="2919"/>
        </w:trPr>
        <w:tc>
          <w:tcPr>
            <w:tcW w:w="1809" w:type="dxa"/>
          </w:tcPr>
          <w:p w14:paraId="40F8EDEE" w14:textId="77777777" w:rsidR="002D1C7D" w:rsidRPr="00FA5E8E" w:rsidRDefault="002D1C7D" w:rsidP="00FA5E8E">
            <w:pPr>
              <w:widowControl w:val="0"/>
              <w:suppressAutoHyphens/>
              <w:snapToGrid w:val="0"/>
              <w:jc w:val="both"/>
              <w:rPr>
                <w:rFonts w:eastAsia="SimSun" w:cs="Tahoma"/>
                <w:bCs/>
                <w:kern w:val="1"/>
                <w:lang w:eastAsia="hi-IN" w:bidi="hi-IN"/>
              </w:rPr>
            </w:pPr>
            <w:r w:rsidRPr="00FA5E8E">
              <w:rPr>
                <w:rFonts w:eastAsia="SimSun" w:cs="Tahoma"/>
                <w:bCs/>
                <w:kern w:val="1"/>
                <w:lang w:eastAsia="hi-IN" w:bidi="hi-IN"/>
              </w:rPr>
              <w:t>Основные направления</w:t>
            </w:r>
          </w:p>
        </w:tc>
        <w:tc>
          <w:tcPr>
            <w:tcW w:w="1797" w:type="dxa"/>
            <w:textDirection w:val="btLr"/>
          </w:tcPr>
          <w:p w14:paraId="28CC9F8D" w14:textId="77777777" w:rsidR="002D1C7D" w:rsidRPr="00FA5E8E" w:rsidRDefault="002D1C7D" w:rsidP="00FA5E8E">
            <w:pPr>
              <w:widowControl w:val="0"/>
              <w:suppressAutoHyphens/>
              <w:snapToGrid w:val="0"/>
              <w:jc w:val="both"/>
              <w:rPr>
                <w:kern w:val="1"/>
                <w:lang w:eastAsia="hi-IN" w:bidi="hi-IN"/>
              </w:rPr>
            </w:pPr>
            <w:proofErr w:type="spellStart"/>
            <w:r w:rsidRPr="00FA5E8E">
              <w:rPr>
                <w:kern w:val="1"/>
                <w:lang w:eastAsia="hi-IN" w:bidi="hi-IN"/>
              </w:rPr>
              <w:t>Общеинтеллектуальное</w:t>
            </w:r>
            <w:proofErr w:type="spellEnd"/>
          </w:p>
        </w:tc>
        <w:tc>
          <w:tcPr>
            <w:tcW w:w="1649" w:type="dxa"/>
            <w:textDirection w:val="btLr"/>
          </w:tcPr>
          <w:p w14:paraId="4D11A0C4"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Общекультурное</w:t>
            </w:r>
          </w:p>
        </w:tc>
        <w:tc>
          <w:tcPr>
            <w:tcW w:w="1941" w:type="dxa"/>
            <w:textDirection w:val="btLr"/>
          </w:tcPr>
          <w:p w14:paraId="3851500D"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Духовно-нравственное</w:t>
            </w:r>
          </w:p>
        </w:tc>
        <w:tc>
          <w:tcPr>
            <w:tcW w:w="1163" w:type="dxa"/>
            <w:textDirection w:val="btLr"/>
          </w:tcPr>
          <w:p w14:paraId="2278DC30"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Спортивно-оздоровительное</w:t>
            </w:r>
          </w:p>
        </w:tc>
        <w:tc>
          <w:tcPr>
            <w:tcW w:w="1134" w:type="dxa"/>
            <w:textDirection w:val="btLr"/>
          </w:tcPr>
          <w:p w14:paraId="11A3F2A2"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 xml:space="preserve">Социальное </w:t>
            </w:r>
          </w:p>
        </w:tc>
      </w:tr>
      <w:tr w:rsidR="002D1C7D" w:rsidRPr="00FA5E8E" w14:paraId="08FC889D" w14:textId="77777777" w:rsidTr="00FA5E8E">
        <w:tc>
          <w:tcPr>
            <w:tcW w:w="1809" w:type="dxa"/>
          </w:tcPr>
          <w:p w14:paraId="690C7966"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Формы организации деятельности</w:t>
            </w:r>
          </w:p>
        </w:tc>
        <w:tc>
          <w:tcPr>
            <w:tcW w:w="1797" w:type="dxa"/>
          </w:tcPr>
          <w:p w14:paraId="1E9A1B6B" w14:textId="77777777" w:rsidR="002D1C7D" w:rsidRPr="00FA5E8E" w:rsidRDefault="002D1C7D" w:rsidP="00FA5E8E">
            <w:pPr>
              <w:widowControl w:val="0"/>
              <w:suppressAutoHyphens/>
              <w:snapToGrid w:val="0"/>
              <w:jc w:val="both"/>
              <w:rPr>
                <w:rFonts w:eastAsia="SimSun" w:cs="Tahoma"/>
                <w:bCs/>
                <w:kern w:val="1"/>
                <w:lang w:eastAsia="hi-IN" w:bidi="hi-IN"/>
              </w:rPr>
            </w:pPr>
            <w:r w:rsidRPr="00FA5E8E">
              <w:rPr>
                <w:rFonts w:eastAsia="SimSun" w:cs="Tahoma"/>
                <w:bCs/>
                <w:kern w:val="1"/>
                <w:lang w:eastAsia="hi-IN" w:bidi="hi-IN"/>
              </w:rPr>
              <w:t>Кружок, исследовательская лаборатория, интеллектуаль</w:t>
            </w:r>
            <w:r w:rsidRPr="00FA5E8E">
              <w:rPr>
                <w:rFonts w:eastAsia="SimSun" w:cs="Tahoma"/>
                <w:bCs/>
                <w:kern w:val="1"/>
                <w:lang w:eastAsia="hi-IN" w:bidi="hi-IN"/>
              </w:rPr>
              <w:lastRenderedPageBreak/>
              <w:t>ный клуб</w:t>
            </w:r>
          </w:p>
        </w:tc>
        <w:tc>
          <w:tcPr>
            <w:tcW w:w="1649" w:type="dxa"/>
          </w:tcPr>
          <w:p w14:paraId="191A97CA"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lastRenderedPageBreak/>
              <w:t>Кружок, студия</w:t>
            </w:r>
          </w:p>
        </w:tc>
        <w:tc>
          <w:tcPr>
            <w:tcW w:w="1941" w:type="dxa"/>
          </w:tcPr>
          <w:p w14:paraId="2C3DD18A"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Игра-путешествие, проектная деятельность</w:t>
            </w:r>
          </w:p>
        </w:tc>
        <w:tc>
          <w:tcPr>
            <w:tcW w:w="1163" w:type="dxa"/>
          </w:tcPr>
          <w:p w14:paraId="5A9C549A"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Кружок, секция</w:t>
            </w:r>
          </w:p>
        </w:tc>
        <w:tc>
          <w:tcPr>
            <w:tcW w:w="1134" w:type="dxa"/>
          </w:tcPr>
          <w:p w14:paraId="3A667E00"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Игры, кружок</w:t>
            </w:r>
          </w:p>
        </w:tc>
      </w:tr>
      <w:tr w:rsidR="002D1C7D" w:rsidRPr="00FA5E8E" w14:paraId="01813CE2" w14:textId="77777777" w:rsidTr="00FA5E8E">
        <w:tc>
          <w:tcPr>
            <w:tcW w:w="1809" w:type="dxa"/>
          </w:tcPr>
          <w:p w14:paraId="5B11B4DE"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lastRenderedPageBreak/>
              <w:t>Форма демонстрации достижений</w:t>
            </w:r>
          </w:p>
        </w:tc>
        <w:tc>
          <w:tcPr>
            <w:tcW w:w="1797" w:type="dxa"/>
          </w:tcPr>
          <w:p w14:paraId="51548D93"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Олимпиады, интеллектуальные конкурсы, презентация исследовательских проектов</w:t>
            </w:r>
          </w:p>
        </w:tc>
        <w:tc>
          <w:tcPr>
            <w:tcW w:w="1649" w:type="dxa"/>
          </w:tcPr>
          <w:p w14:paraId="33C833F1"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Художественные выставки, творческие смотры-конкурсы, концерты</w:t>
            </w:r>
          </w:p>
        </w:tc>
        <w:tc>
          <w:tcPr>
            <w:tcW w:w="1941" w:type="dxa"/>
          </w:tcPr>
          <w:p w14:paraId="227D81D7"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Фото-отчеты, презентация социальных проектов</w:t>
            </w:r>
          </w:p>
        </w:tc>
        <w:tc>
          <w:tcPr>
            <w:tcW w:w="1163" w:type="dxa"/>
          </w:tcPr>
          <w:p w14:paraId="43EACE0D"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Спортивные соревнования</w:t>
            </w:r>
          </w:p>
        </w:tc>
        <w:tc>
          <w:tcPr>
            <w:tcW w:w="1134" w:type="dxa"/>
          </w:tcPr>
          <w:p w14:paraId="21EFA45D"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Сочинения, эссе,  презентации</w:t>
            </w:r>
          </w:p>
        </w:tc>
      </w:tr>
      <w:tr w:rsidR="002D1C7D" w:rsidRPr="00FA5E8E" w14:paraId="78743294" w14:textId="77777777" w:rsidTr="00FA5E8E">
        <w:tc>
          <w:tcPr>
            <w:tcW w:w="1809" w:type="dxa"/>
          </w:tcPr>
          <w:p w14:paraId="56096D50"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Форма фиксации достижений</w:t>
            </w:r>
          </w:p>
        </w:tc>
        <w:tc>
          <w:tcPr>
            <w:tcW w:w="7684" w:type="dxa"/>
            <w:gridSpan w:val="5"/>
          </w:tcPr>
          <w:p w14:paraId="42B36D48"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Описание достижений учащихся в журнале качества, портфолио учащихся, участие в конкурсах, олимпиадах, выставках.   Книга чести лицея.</w:t>
            </w:r>
          </w:p>
        </w:tc>
      </w:tr>
    </w:tbl>
    <w:p w14:paraId="1CC5464A" w14:textId="77777777" w:rsidR="002D1C7D" w:rsidRPr="00FA5E8E" w:rsidRDefault="002D1C7D" w:rsidP="00FA5E8E">
      <w:pPr>
        <w:widowControl w:val="0"/>
        <w:suppressAutoHyphens/>
        <w:jc w:val="both"/>
        <w:rPr>
          <w:kern w:val="1"/>
          <w:lang w:eastAsia="hi-IN" w:bidi="hi-IN"/>
        </w:rPr>
      </w:pPr>
    </w:p>
    <w:p w14:paraId="5726355C" w14:textId="77777777" w:rsidR="002D1C7D" w:rsidRPr="00FA5E8E" w:rsidRDefault="002D1C7D" w:rsidP="00FA5E8E">
      <w:pPr>
        <w:widowControl w:val="0"/>
        <w:suppressAutoHyphens/>
        <w:jc w:val="center"/>
        <w:rPr>
          <w:kern w:val="1"/>
          <w:lang w:eastAsia="hi-IN" w:bidi="hi-IN"/>
        </w:rPr>
      </w:pPr>
      <w:r w:rsidRPr="00FA5E8E">
        <w:rPr>
          <w:kern w:val="1"/>
          <w:lang w:eastAsia="hi-IN" w:bidi="hi-IN"/>
        </w:rPr>
        <w:t>2.2.4.3. Направления внеурочной деятельности представлены следующими программами:</w:t>
      </w:r>
    </w:p>
    <w:p w14:paraId="6FD9F844" w14:textId="77777777" w:rsidR="002D1C7D" w:rsidRPr="00FA5E8E" w:rsidRDefault="002D1C7D" w:rsidP="00FA5E8E">
      <w:pPr>
        <w:widowControl w:val="0"/>
        <w:suppressAutoHyphens/>
        <w:jc w:val="center"/>
        <w:rPr>
          <w:kern w:val="1"/>
          <w:lang w:eastAsia="hi-IN" w:bidi="hi-IN"/>
        </w:rPr>
      </w:pPr>
    </w:p>
    <w:tbl>
      <w:tblPr>
        <w:tblStyle w:val="46"/>
        <w:tblW w:w="0" w:type="auto"/>
        <w:tblLayout w:type="fixed"/>
        <w:tblLook w:val="0000" w:firstRow="0" w:lastRow="0" w:firstColumn="0" w:lastColumn="0" w:noHBand="0" w:noVBand="0"/>
      </w:tblPr>
      <w:tblGrid>
        <w:gridCol w:w="3190"/>
        <w:gridCol w:w="3188"/>
        <w:gridCol w:w="3193"/>
      </w:tblGrid>
      <w:tr w:rsidR="002D1C7D" w:rsidRPr="00FA5E8E" w14:paraId="65F5A7CF" w14:textId="77777777" w:rsidTr="002D1C7D">
        <w:tc>
          <w:tcPr>
            <w:tcW w:w="3190" w:type="dxa"/>
          </w:tcPr>
          <w:p w14:paraId="18162D7C"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Направления внеурочной деятельности</w:t>
            </w:r>
          </w:p>
        </w:tc>
        <w:tc>
          <w:tcPr>
            <w:tcW w:w="3188" w:type="dxa"/>
          </w:tcPr>
          <w:p w14:paraId="25DBAD5D"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Подпрограммы внеурочной деятельности</w:t>
            </w:r>
          </w:p>
        </w:tc>
        <w:tc>
          <w:tcPr>
            <w:tcW w:w="3193" w:type="dxa"/>
          </w:tcPr>
          <w:p w14:paraId="77968EEA"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Формы организации</w:t>
            </w:r>
          </w:p>
        </w:tc>
      </w:tr>
      <w:tr w:rsidR="002D1C7D" w:rsidRPr="00FA5E8E" w14:paraId="7E3B96F0" w14:textId="77777777" w:rsidTr="002D1C7D">
        <w:tc>
          <w:tcPr>
            <w:tcW w:w="3190" w:type="dxa"/>
            <w:vMerge w:val="restart"/>
          </w:tcPr>
          <w:p w14:paraId="1C339355" w14:textId="77777777" w:rsidR="002D1C7D" w:rsidRPr="00FA5E8E" w:rsidRDefault="002D1C7D" w:rsidP="00FA5E8E">
            <w:pPr>
              <w:widowControl w:val="0"/>
              <w:suppressAutoHyphens/>
              <w:snapToGrid w:val="0"/>
              <w:jc w:val="both"/>
              <w:rPr>
                <w:kern w:val="1"/>
                <w:lang w:eastAsia="hi-IN" w:bidi="hi-IN"/>
              </w:rPr>
            </w:pPr>
            <w:proofErr w:type="spellStart"/>
            <w:r w:rsidRPr="00FA5E8E">
              <w:rPr>
                <w:kern w:val="1"/>
                <w:lang w:eastAsia="hi-IN" w:bidi="hi-IN"/>
              </w:rPr>
              <w:t>общеинтеллектуальное</w:t>
            </w:r>
            <w:proofErr w:type="spellEnd"/>
          </w:p>
        </w:tc>
        <w:tc>
          <w:tcPr>
            <w:tcW w:w="3188" w:type="dxa"/>
          </w:tcPr>
          <w:p w14:paraId="01A7E346"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«Юный техник»</w:t>
            </w:r>
          </w:p>
        </w:tc>
        <w:tc>
          <w:tcPr>
            <w:tcW w:w="3193" w:type="dxa"/>
          </w:tcPr>
          <w:p w14:paraId="20C69B2B"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кружок</w:t>
            </w:r>
          </w:p>
        </w:tc>
      </w:tr>
      <w:tr w:rsidR="002D1C7D" w:rsidRPr="00FA5E8E" w14:paraId="6C070EA6" w14:textId="77777777" w:rsidTr="002D1C7D">
        <w:tc>
          <w:tcPr>
            <w:tcW w:w="3190" w:type="dxa"/>
            <w:vMerge/>
          </w:tcPr>
          <w:p w14:paraId="4F1A641E" w14:textId="77777777" w:rsidR="002D1C7D" w:rsidRPr="00FA5E8E" w:rsidRDefault="002D1C7D" w:rsidP="00FA5E8E">
            <w:pPr>
              <w:widowControl w:val="0"/>
              <w:suppressAutoHyphens/>
              <w:snapToGrid w:val="0"/>
              <w:rPr>
                <w:rFonts w:eastAsia="SimSun" w:cs="Tahoma"/>
                <w:kern w:val="1"/>
                <w:lang w:eastAsia="hi-IN" w:bidi="hi-IN"/>
              </w:rPr>
            </w:pPr>
          </w:p>
        </w:tc>
        <w:tc>
          <w:tcPr>
            <w:tcW w:w="3188" w:type="dxa"/>
          </w:tcPr>
          <w:p w14:paraId="427FBCEC"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«Я сам!»</w:t>
            </w:r>
          </w:p>
        </w:tc>
        <w:tc>
          <w:tcPr>
            <w:tcW w:w="3193" w:type="dxa"/>
          </w:tcPr>
          <w:p w14:paraId="397F8466"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Исследовательская лаборатория</w:t>
            </w:r>
          </w:p>
        </w:tc>
      </w:tr>
      <w:tr w:rsidR="002D1C7D" w:rsidRPr="00FA5E8E" w14:paraId="1A579811" w14:textId="77777777" w:rsidTr="002D1C7D">
        <w:tc>
          <w:tcPr>
            <w:tcW w:w="3190" w:type="dxa"/>
            <w:vMerge/>
          </w:tcPr>
          <w:p w14:paraId="65C9EF16" w14:textId="77777777" w:rsidR="002D1C7D" w:rsidRPr="00FA5E8E" w:rsidRDefault="002D1C7D" w:rsidP="00FA5E8E">
            <w:pPr>
              <w:widowControl w:val="0"/>
              <w:suppressAutoHyphens/>
              <w:snapToGrid w:val="0"/>
              <w:rPr>
                <w:rFonts w:eastAsia="SimSun" w:cs="Tahoma"/>
                <w:kern w:val="1"/>
                <w:lang w:eastAsia="hi-IN" w:bidi="hi-IN"/>
              </w:rPr>
            </w:pPr>
          </w:p>
        </w:tc>
        <w:tc>
          <w:tcPr>
            <w:tcW w:w="3188" w:type="dxa"/>
          </w:tcPr>
          <w:p w14:paraId="0EE617B4"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«Фея Фантазии»</w:t>
            </w:r>
          </w:p>
        </w:tc>
        <w:tc>
          <w:tcPr>
            <w:tcW w:w="3193" w:type="dxa"/>
          </w:tcPr>
          <w:p w14:paraId="2C281FC5"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Кружок</w:t>
            </w:r>
          </w:p>
        </w:tc>
      </w:tr>
      <w:tr w:rsidR="002D1C7D" w:rsidRPr="00FA5E8E" w14:paraId="1283A4D6" w14:textId="77777777" w:rsidTr="002D1C7D">
        <w:tc>
          <w:tcPr>
            <w:tcW w:w="3190" w:type="dxa"/>
            <w:vMerge/>
          </w:tcPr>
          <w:p w14:paraId="2D71934D" w14:textId="77777777" w:rsidR="002D1C7D" w:rsidRPr="00FA5E8E" w:rsidRDefault="002D1C7D" w:rsidP="00FA5E8E">
            <w:pPr>
              <w:widowControl w:val="0"/>
              <w:suppressAutoHyphens/>
              <w:snapToGrid w:val="0"/>
              <w:rPr>
                <w:rFonts w:eastAsia="SimSun" w:cs="Tahoma"/>
                <w:kern w:val="1"/>
                <w:lang w:eastAsia="hi-IN" w:bidi="hi-IN"/>
              </w:rPr>
            </w:pPr>
          </w:p>
        </w:tc>
        <w:tc>
          <w:tcPr>
            <w:tcW w:w="3188" w:type="dxa"/>
          </w:tcPr>
          <w:p w14:paraId="792CC39E"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«Игра – дело серьёзное»</w:t>
            </w:r>
          </w:p>
        </w:tc>
        <w:tc>
          <w:tcPr>
            <w:tcW w:w="3193" w:type="dxa"/>
          </w:tcPr>
          <w:p w14:paraId="45596BA6"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Интеллектуальный клуб</w:t>
            </w:r>
          </w:p>
        </w:tc>
      </w:tr>
      <w:tr w:rsidR="002D1C7D" w:rsidRPr="00FA5E8E" w14:paraId="69857677" w14:textId="77777777" w:rsidTr="002D1C7D">
        <w:tc>
          <w:tcPr>
            <w:tcW w:w="3190" w:type="dxa"/>
            <w:vMerge/>
          </w:tcPr>
          <w:p w14:paraId="5F575DF0" w14:textId="77777777" w:rsidR="002D1C7D" w:rsidRPr="00FA5E8E" w:rsidRDefault="002D1C7D" w:rsidP="00FA5E8E">
            <w:pPr>
              <w:widowControl w:val="0"/>
              <w:suppressAutoHyphens/>
              <w:snapToGrid w:val="0"/>
              <w:rPr>
                <w:rFonts w:eastAsia="SimSun" w:cs="Tahoma"/>
                <w:kern w:val="1"/>
                <w:lang w:eastAsia="hi-IN" w:bidi="hi-IN"/>
              </w:rPr>
            </w:pPr>
          </w:p>
        </w:tc>
        <w:tc>
          <w:tcPr>
            <w:tcW w:w="3188" w:type="dxa"/>
          </w:tcPr>
          <w:p w14:paraId="35BBA2DE"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w:t>
            </w:r>
            <w:proofErr w:type="spellStart"/>
            <w:r w:rsidRPr="00FA5E8E">
              <w:rPr>
                <w:rFonts w:eastAsia="SimSun" w:cs="Tahoma"/>
                <w:kern w:val="1"/>
                <w:lang w:eastAsia="hi-IN" w:bidi="hi-IN"/>
              </w:rPr>
              <w:t>Экспериментаниум</w:t>
            </w:r>
            <w:proofErr w:type="spellEnd"/>
            <w:r w:rsidRPr="00FA5E8E">
              <w:rPr>
                <w:rFonts w:eastAsia="SimSun" w:cs="Tahoma"/>
                <w:kern w:val="1"/>
                <w:lang w:eastAsia="hi-IN" w:bidi="hi-IN"/>
              </w:rPr>
              <w:t>»</w:t>
            </w:r>
          </w:p>
        </w:tc>
        <w:tc>
          <w:tcPr>
            <w:tcW w:w="3193" w:type="dxa"/>
          </w:tcPr>
          <w:p w14:paraId="7A6400F3"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кружок</w:t>
            </w:r>
          </w:p>
        </w:tc>
      </w:tr>
      <w:tr w:rsidR="002D1C7D" w:rsidRPr="00FA5E8E" w14:paraId="30CAA56F" w14:textId="77777777" w:rsidTr="002D1C7D">
        <w:tc>
          <w:tcPr>
            <w:tcW w:w="3190" w:type="dxa"/>
            <w:vMerge/>
          </w:tcPr>
          <w:p w14:paraId="401EADBD" w14:textId="77777777" w:rsidR="002D1C7D" w:rsidRPr="00FA5E8E" w:rsidRDefault="002D1C7D" w:rsidP="00FA5E8E">
            <w:pPr>
              <w:widowControl w:val="0"/>
              <w:suppressAutoHyphens/>
              <w:snapToGrid w:val="0"/>
              <w:rPr>
                <w:rFonts w:eastAsia="SimSun" w:cs="Tahoma"/>
                <w:kern w:val="1"/>
                <w:lang w:eastAsia="hi-IN" w:bidi="hi-IN"/>
              </w:rPr>
            </w:pPr>
          </w:p>
        </w:tc>
        <w:tc>
          <w:tcPr>
            <w:tcW w:w="3188" w:type="dxa"/>
          </w:tcPr>
          <w:p w14:paraId="73FC04D2"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«Техническая творческая деятельность»</w:t>
            </w:r>
          </w:p>
        </w:tc>
        <w:tc>
          <w:tcPr>
            <w:tcW w:w="3193" w:type="dxa"/>
          </w:tcPr>
          <w:p w14:paraId="2651F256"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кружок</w:t>
            </w:r>
          </w:p>
        </w:tc>
      </w:tr>
      <w:tr w:rsidR="002D1C7D" w:rsidRPr="00FA5E8E" w14:paraId="524DA7B9" w14:textId="77777777" w:rsidTr="002D1C7D">
        <w:tc>
          <w:tcPr>
            <w:tcW w:w="3190" w:type="dxa"/>
            <w:vMerge w:val="restart"/>
          </w:tcPr>
          <w:p w14:paraId="69396525"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 xml:space="preserve">Общекультурное </w:t>
            </w:r>
          </w:p>
        </w:tc>
        <w:tc>
          <w:tcPr>
            <w:tcW w:w="3188" w:type="dxa"/>
          </w:tcPr>
          <w:p w14:paraId="59EA23C4"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«Непоседы»</w:t>
            </w:r>
          </w:p>
        </w:tc>
        <w:tc>
          <w:tcPr>
            <w:tcW w:w="3193" w:type="dxa"/>
          </w:tcPr>
          <w:p w14:paraId="066B028E"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Вокально-хоровой кружок</w:t>
            </w:r>
          </w:p>
        </w:tc>
      </w:tr>
      <w:tr w:rsidR="002D1C7D" w:rsidRPr="00FA5E8E" w14:paraId="23C8D115" w14:textId="77777777" w:rsidTr="002D1C7D">
        <w:tc>
          <w:tcPr>
            <w:tcW w:w="3190" w:type="dxa"/>
            <w:vMerge/>
          </w:tcPr>
          <w:p w14:paraId="08284F82" w14:textId="77777777" w:rsidR="002D1C7D" w:rsidRPr="00FA5E8E" w:rsidRDefault="002D1C7D" w:rsidP="00FA5E8E">
            <w:pPr>
              <w:widowControl w:val="0"/>
              <w:suppressAutoHyphens/>
              <w:snapToGrid w:val="0"/>
              <w:rPr>
                <w:rFonts w:eastAsia="SimSun" w:cs="Tahoma"/>
                <w:kern w:val="1"/>
                <w:lang w:eastAsia="hi-IN" w:bidi="hi-IN"/>
              </w:rPr>
            </w:pPr>
          </w:p>
        </w:tc>
        <w:tc>
          <w:tcPr>
            <w:tcW w:w="3188" w:type="dxa"/>
          </w:tcPr>
          <w:p w14:paraId="0D7EE5E7"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«Волшебный мир бумаги»</w:t>
            </w:r>
          </w:p>
        </w:tc>
        <w:tc>
          <w:tcPr>
            <w:tcW w:w="3193" w:type="dxa"/>
          </w:tcPr>
          <w:p w14:paraId="584680D2"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кружок</w:t>
            </w:r>
          </w:p>
        </w:tc>
      </w:tr>
      <w:tr w:rsidR="002D1C7D" w:rsidRPr="00FA5E8E" w14:paraId="33A75B79" w14:textId="77777777" w:rsidTr="002D1C7D">
        <w:tc>
          <w:tcPr>
            <w:tcW w:w="3190" w:type="dxa"/>
            <w:vMerge/>
          </w:tcPr>
          <w:p w14:paraId="6A09CF78" w14:textId="77777777" w:rsidR="002D1C7D" w:rsidRPr="00FA5E8E" w:rsidRDefault="002D1C7D" w:rsidP="00FA5E8E">
            <w:pPr>
              <w:widowControl w:val="0"/>
              <w:suppressAutoHyphens/>
              <w:snapToGrid w:val="0"/>
              <w:rPr>
                <w:rFonts w:eastAsia="SimSun" w:cs="Tahoma"/>
                <w:kern w:val="1"/>
                <w:lang w:eastAsia="hi-IN" w:bidi="hi-IN"/>
              </w:rPr>
            </w:pPr>
          </w:p>
        </w:tc>
        <w:tc>
          <w:tcPr>
            <w:tcW w:w="3188" w:type="dxa"/>
          </w:tcPr>
          <w:p w14:paraId="15691B51"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«Олимп»</w:t>
            </w:r>
          </w:p>
        </w:tc>
        <w:tc>
          <w:tcPr>
            <w:tcW w:w="3193" w:type="dxa"/>
          </w:tcPr>
          <w:p w14:paraId="7C49BB67"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Танцевальная студия</w:t>
            </w:r>
          </w:p>
        </w:tc>
      </w:tr>
      <w:tr w:rsidR="002D1C7D" w:rsidRPr="00FA5E8E" w14:paraId="6DB72FA6" w14:textId="77777777" w:rsidTr="002D1C7D">
        <w:tc>
          <w:tcPr>
            <w:tcW w:w="3190" w:type="dxa"/>
          </w:tcPr>
          <w:p w14:paraId="366D10F1"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 xml:space="preserve">Духовно-нравственное </w:t>
            </w:r>
          </w:p>
          <w:p w14:paraId="112FBB2E" w14:textId="77777777" w:rsidR="002D1C7D" w:rsidRPr="00FA5E8E" w:rsidRDefault="002D1C7D" w:rsidP="00FA5E8E">
            <w:pPr>
              <w:widowControl w:val="0"/>
              <w:suppressAutoHyphens/>
              <w:jc w:val="both"/>
              <w:rPr>
                <w:kern w:val="1"/>
                <w:lang w:eastAsia="hi-IN" w:bidi="hi-IN"/>
              </w:rPr>
            </w:pPr>
          </w:p>
        </w:tc>
        <w:tc>
          <w:tcPr>
            <w:tcW w:w="3188" w:type="dxa"/>
          </w:tcPr>
          <w:p w14:paraId="6F2C8E14"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 xml:space="preserve">«По родному краю» </w:t>
            </w:r>
          </w:p>
        </w:tc>
        <w:tc>
          <w:tcPr>
            <w:tcW w:w="3193" w:type="dxa"/>
          </w:tcPr>
          <w:p w14:paraId="1B538237"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Игра-путешествие, проектная деятельность.</w:t>
            </w:r>
          </w:p>
        </w:tc>
      </w:tr>
      <w:tr w:rsidR="002D1C7D" w:rsidRPr="00FA5E8E" w14:paraId="5636CCA9" w14:textId="77777777" w:rsidTr="002D1C7D">
        <w:tc>
          <w:tcPr>
            <w:tcW w:w="3190" w:type="dxa"/>
            <w:vMerge w:val="restart"/>
          </w:tcPr>
          <w:p w14:paraId="27ABF1EF"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 xml:space="preserve">Социальное </w:t>
            </w:r>
          </w:p>
        </w:tc>
        <w:tc>
          <w:tcPr>
            <w:tcW w:w="3188" w:type="dxa"/>
          </w:tcPr>
          <w:p w14:paraId="0A6D36C5"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«Юный журналист»</w:t>
            </w:r>
          </w:p>
        </w:tc>
        <w:tc>
          <w:tcPr>
            <w:tcW w:w="3193" w:type="dxa"/>
          </w:tcPr>
          <w:p w14:paraId="1ADAC7FC"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Кружок (ДОО)</w:t>
            </w:r>
          </w:p>
        </w:tc>
      </w:tr>
      <w:tr w:rsidR="002D1C7D" w:rsidRPr="00FA5E8E" w14:paraId="0C109626" w14:textId="77777777" w:rsidTr="002D1C7D">
        <w:tc>
          <w:tcPr>
            <w:tcW w:w="3190" w:type="dxa"/>
            <w:vMerge/>
          </w:tcPr>
          <w:p w14:paraId="0F565F7E" w14:textId="77777777" w:rsidR="002D1C7D" w:rsidRPr="00FA5E8E" w:rsidRDefault="002D1C7D" w:rsidP="00FA5E8E">
            <w:pPr>
              <w:widowControl w:val="0"/>
              <w:suppressAutoHyphens/>
              <w:snapToGrid w:val="0"/>
              <w:rPr>
                <w:rFonts w:eastAsia="SimSun" w:cs="Tahoma"/>
                <w:kern w:val="1"/>
                <w:lang w:eastAsia="hi-IN" w:bidi="hi-IN"/>
              </w:rPr>
            </w:pPr>
          </w:p>
        </w:tc>
        <w:tc>
          <w:tcPr>
            <w:tcW w:w="3188" w:type="dxa"/>
          </w:tcPr>
          <w:p w14:paraId="7F9A0E0E"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«Будь успешным»</w:t>
            </w:r>
          </w:p>
        </w:tc>
        <w:tc>
          <w:tcPr>
            <w:tcW w:w="3193" w:type="dxa"/>
          </w:tcPr>
          <w:p w14:paraId="541A3282"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 xml:space="preserve">Студия игры </w:t>
            </w:r>
          </w:p>
        </w:tc>
      </w:tr>
      <w:tr w:rsidR="002D1C7D" w:rsidRPr="00FA5E8E" w14:paraId="5DCEFCD1" w14:textId="77777777" w:rsidTr="002D1C7D">
        <w:tc>
          <w:tcPr>
            <w:tcW w:w="3190" w:type="dxa"/>
            <w:vMerge w:val="restart"/>
          </w:tcPr>
          <w:p w14:paraId="735CD903" w14:textId="77777777" w:rsidR="002D1C7D" w:rsidRPr="00FA5E8E" w:rsidRDefault="002D1C7D" w:rsidP="00FA5E8E">
            <w:pPr>
              <w:widowControl w:val="0"/>
              <w:suppressAutoHyphens/>
              <w:snapToGrid w:val="0"/>
              <w:jc w:val="both"/>
              <w:rPr>
                <w:rFonts w:eastAsia="SimSun" w:cs="Tahoma"/>
                <w:kern w:val="1"/>
                <w:lang w:eastAsia="hi-IN" w:bidi="hi-IN"/>
              </w:rPr>
            </w:pPr>
          </w:p>
          <w:p w14:paraId="4BFE448C" w14:textId="77777777" w:rsidR="002D1C7D" w:rsidRPr="00FA5E8E" w:rsidRDefault="002D1C7D" w:rsidP="00FA5E8E">
            <w:pPr>
              <w:widowControl w:val="0"/>
              <w:suppressAutoHyphens/>
              <w:jc w:val="both"/>
              <w:rPr>
                <w:kern w:val="1"/>
                <w:lang w:eastAsia="hi-IN" w:bidi="hi-IN"/>
              </w:rPr>
            </w:pPr>
            <w:r w:rsidRPr="00FA5E8E">
              <w:rPr>
                <w:kern w:val="1"/>
                <w:lang w:eastAsia="hi-IN" w:bidi="hi-IN"/>
              </w:rPr>
              <w:t>Спортивно-оздоровительное</w:t>
            </w:r>
          </w:p>
        </w:tc>
        <w:tc>
          <w:tcPr>
            <w:tcW w:w="3188" w:type="dxa"/>
          </w:tcPr>
          <w:p w14:paraId="74987D75"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«Плавание»</w:t>
            </w:r>
          </w:p>
        </w:tc>
        <w:tc>
          <w:tcPr>
            <w:tcW w:w="3193" w:type="dxa"/>
          </w:tcPr>
          <w:p w14:paraId="1911E01A" w14:textId="77777777" w:rsidR="002D1C7D" w:rsidRPr="00FA5E8E" w:rsidRDefault="002D1C7D" w:rsidP="00FA5E8E">
            <w:pPr>
              <w:widowControl w:val="0"/>
              <w:suppressAutoHyphens/>
              <w:snapToGrid w:val="0"/>
              <w:jc w:val="both"/>
              <w:rPr>
                <w:rFonts w:eastAsia="SimSun" w:cs="Tahoma"/>
                <w:kern w:val="1"/>
                <w:lang w:eastAsia="hi-IN" w:bidi="hi-IN"/>
              </w:rPr>
            </w:pPr>
            <w:r w:rsidRPr="00FA5E8E">
              <w:rPr>
                <w:rFonts w:eastAsia="SimSun" w:cs="Tahoma"/>
                <w:kern w:val="1"/>
                <w:lang w:eastAsia="hi-IN" w:bidi="hi-IN"/>
              </w:rPr>
              <w:t>секция</w:t>
            </w:r>
          </w:p>
        </w:tc>
      </w:tr>
      <w:tr w:rsidR="002D1C7D" w:rsidRPr="00FA5E8E" w14:paraId="08A03A90" w14:textId="77777777" w:rsidTr="002D1C7D">
        <w:tc>
          <w:tcPr>
            <w:tcW w:w="3190" w:type="dxa"/>
            <w:vMerge/>
          </w:tcPr>
          <w:p w14:paraId="68C5C0AE" w14:textId="77777777" w:rsidR="002D1C7D" w:rsidRPr="00FA5E8E" w:rsidRDefault="002D1C7D" w:rsidP="00FA5E8E">
            <w:pPr>
              <w:widowControl w:val="0"/>
              <w:suppressAutoHyphens/>
              <w:snapToGrid w:val="0"/>
              <w:rPr>
                <w:rFonts w:eastAsia="SimSun" w:cs="Tahoma"/>
                <w:kern w:val="1"/>
                <w:lang w:eastAsia="hi-IN" w:bidi="hi-IN"/>
              </w:rPr>
            </w:pPr>
          </w:p>
        </w:tc>
        <w:tc>
          <w:tcPr>
            <w:tcW w:w="3188" w:type="dxa"/>
          </w:tcPr>
          <w:p w14:paraId="057DBC7D"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Шашки</w:t>
            </w:r>
          </w:p>
        </w:tc>
        <w:tc>
          <w:tcPr>
            <w:tcW w:w="3193" w:type="dxa"/>
          </w:tcPr>
          <w:p w14:paraId="43B4C2C1"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секция</w:t>
            </w:r>
          </w:p>
        </w:tc>
      </w:tr>
      <w:tr w:rsidR="002D1C7D" w:rsidRPr="00FA5E8E" w14:paraId="20271E56" w14:textId="77777777" w:rsidTr="002D1C7D">
        <w:tc>
          <w:tcPr>
            <w:tcW w:w="3190" w:type="dxa"/>
            <w:vMerge/>
          </w:tcPr>
          <w:p w14:paraId="05F34EA1" w14:textId="77777777" w:rsidR="002D1C7D" w:rsidRPr="00FA5E8E" w:rsidRDefault="002D1C7D" w:rsidP="00FA5E8E">
            <w:pPr>
              <w:widowControl w:val="0"/>
              <w:suppressAutoHyphens/>
              <w:snapToGrid w:val="0"/>
              <w:rPr>
                <w:rFonts w:eastAsia="SimSun" w:cs="Tahoma"/>
                <w:kern w:val="1"/>
                <w:lang w:eastAsia="hi-IN" w:bidi="hi-IN"/>
              </w:rPr>
            </w:pPr>
          </w:p>
        </w:tc>
        <w:tc>
          <w:tcPr>
            <w:tcW w:w="3188" w:type="dxa"/>
          </w:tcPr>
          <w:p w14:paraId="621C1F53"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Лёгкая атлетика</w:t>
            </w:r>
          </w:p>
        </w:tc>
        <w:tc>
          <w:tcPr>
            <w:tcW w:w="3193" w:type="dxa"/>
          </w:tcPr>
          <w:p w14:paraId="6BEA8CC4"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секция</w:t>
            </w:r>
          </w:p>
        </w:tc>
      </w:tr>
      <w:tr w:rsidR="002D1C7D" w:rsidRPr="00FA5E8E" w14:paraId="01C88BA4" w14:textId="77777777" w:rsidTr="002D1C7D">
        <w:tc>
          <w:tcPr>
            <w:tcW w:w="3190" w:type="dxa"/>
            <w:vMerge/>
          </w:tcPr>
          <w:p w14:paraId="17C388B6" w14:textId="77777777" w:rsidR="002D1C7D" w:rsidRPr="00FA5E8E" w:rsidRDefault="002D1C7D" w:rsidP="00FA5E8E">
            <w:pPr>
              <w:widowControl w:val="0"/>
              <w:suppressAutoHyphens/>
              <w:snapToGrid w:val="0"/>
              <w:rPr>
                <w:rFonts w:eastAsia="SimSun" w:cs="Tahoma"/>
                <w:kern w:val="1"/>
                <w:lang w:eastAsia="hi-IN" w:bidi="hi-IN"/>
              </w:rPr>
            </w:pPr>
          </w:p>
        </w:tc>
        <w:tc>
          <w:tcPr>
            <w:tcW w:w="3188" w:type="dxa"/>
          </w:tcPr>
          <w:p w14:paraId="43605BD3" w14:textId="77777777" w:rsidR="002D1C7D" w:rsidRPr="00FA5E8E" w:rsidRDefault="002D1C7D" w:rsidP="00FA5E8E">
            <w:pPr>
              <w:widowControl w:val="0"/>
              <w:suppressAutoHyphens/>
              <w:snapToGrid w:val="0"/>
              <w:jc w:val="both"/>
              <w:rPr>
                <w:rFonts w:eastAsia="SimSun"/>
                <w:kern w:val="1"/>
                <w:lang w:eastAsia="hi-IN" w:bidi="hi-IN"/>
              </w:rPr>
            </w:pPr>
            <w:proofErr w:type="spellStart"/>
            <w:r w:rsidRPr="00FA5E8E">
              <w:rPr>
                <w:rFonts w:eastAsia="SimSun"/>
                <w:kern w:val="1"/>
                <w:lang w:eastAsia="hi-IN" w:bidi="hi-IN"/>
              </w:rPr>
              <w:t>Киокуншай</w:t>
            </w:r>
            <w:proofErr w:type="spellEnd"/>
            <w:r w:rsidRPr="00FA5E8E">
              <w:rPr>
                <w:rFonts w:eastAsia="SimSun"/>
                <w:kern w:val="1"/>
                <w:lang w:eastAsia="hi-IN" w:bidi="hi-IN"/>
              </w:rPr>
              <w:t xml:space="preserve"> карате-до</w:t>
            </w:r>
          </w:p>
        </w:tc>
        <w:tc>
          <w:tcPr>
            <w:tcW w:w="3193" w:type="dxa"/>
          </w:tcPr>
          <w:p w14:paraId="62AF7FD9"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секция</w:t>
            </w:r>
          </w:p>
        </w:tc>
      </w:tr>
      <w:tr w:rsidR="002D1C7D" w:rsidRPr="00FA5E8E" w14:paraId="61B46084" w14:textId="77777777" w:rsidTr="002D1C7D">
        <w:tc>
          <w:tcPr>
            <w:tcW w:w="3190" w:type="dxa"/>
            <w:vMerge/>
          </w:tcPr>
          <w:p w14:paraId="05A1C3F6" w14:textId="77777777" w:rsidR="002D1C7D" w:rsidRPr="00FA5E8E" w:rsidRDefault="002D1C7D" w:rsidP="00FA5E8E">
            <w:pPr>
              <w:widowControl w:val="0"/>
              <w:suppressAutoHyphens/>
              <w:snapToGrid w:val="0"/>
              <w:rPr>
                <w:rFonts w:eastAsia="SimSun" w:cs="Tahoma"/>
                <w:kern w:val="1"/>
                <w:lang w:eastAsia="hi-IN" w:bidi="hi-IN"/>
              </w:rPr>
            </w:pPr>
          </w:p>
        </w:tc>
        <w:tc>
          <w:tcPr>
            <w:tcW w:w="3188" w:type="dxa"/>
          </w:tcPr>
          <w:p w14:paraId="29E75C62"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Бадминтон</w:t>
            </w:r>
          </w:p>
        </w:tc>
        <w:tc>
          <w:tcPr>
            <w:tcW w:w="3193" w:type="dxa"/>
          </w:tcPr>
          <w:p w14:paraId="2BCFE5EC"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секция</w:t>
            </w:r>
          </w:p>
        </w:tc>
      </w:tr>
    </w:tbl>
    <w:p w14:paraId="5FE79EFA" w14:textId="77777777" w:rsidR="002D1C7D" w:rsidRPr="00FA5E8E" w:rsidRDefault="002D1C7D" w:rsidP="00FA5E8E">
      <w:pPr>
        <w:widowControl w:val="0"/>
        <w:suppressAutoHyphens/>
        <w:jc w:val="both"/>
        <w:rPr>
          <w:rFonts w:eastAsia="SimSun" w:cs="Tahoma"/>
          <w:kern w:val="1"/>
          <w:lang w:eastAsia="hi-IN" w:bidi="hi-IN"/>
        </w:rPr>
      </w:pPr>
    </w:p>
    <w:p w14:paraId="53CAB815" w14:textId="77777777" w:rsidR="002D1C7D" w:rsidRPr="00FA5E8E" w:rsidRDefault="002D1C7D" w:rsidP="00FA5E8E">
      <w:pPr>
        <w:widowControl w:val="0"/>
        <w:suppressAutoHyphens/>
        <w:jc w:val="both"/>
        <w:rPr>
          <w:kern w:val="1"/>
          <w:lang w:eastAsia="hi-IN" w:bidi="hi-IN"/>
        </w:rPr>
      </w:pPr>
    </w:p>
    <w:p w14:paraId="2304E09C" w14:textId="77777777" w:rsidR="002D1C7D" w:rsidRPr="00FA5E8E" w:rsidRDefault="002D1C7D" w:rsidP="00FA5E8E">
      <w:pPr>
        <w:widowControl w:val="0"/>
        <w:suppressAutoHyphens/>
        <w:jc w:val="both"/>
        <w:rPr>
          <w:kern w:val="1"/>
          <w:lang w:eastAsia="hi-IN" w:bidi="hi-IN"/>
        </w:rPr>
      </w:pPr>
      <w:r w:rsidRPr="00FA5E8E">
        <w:rPr>
          <w:kern w:val="1"/>
          <w:lang w:eastAsia="hi-IN" w:bidi="hi-IN"/>
        </w:rPr>
        <w:t>2.2.4.4. Формы внеурочной деятельности по направлениям:</w:t>
      </w:r>
    </w:p>
    <w:p w14:paraId="0D29987E" w14:textId="77777777" w:rsidR="002D1C7D" w:rsidRPr="00FA5E8E" w:rsidRDefault="002D1C7D" w:rsidP="00FA5E8E">
      <w:pPr>
        <w:widowControl w:val="0"/>
        <w:suppressAutoHyphens/>
        <w:jc w:val="both"/>
        <w:rPr>
          <w:kern w:val="1"/>
          <w:u w:val="single"/>
          <w:lang w:eastAsia="hi-IN" w:bidi="hi-IN"/>
        </w:rPr>
      </w:pPr>
    </w:p>
    <w:tbl>
      <w:tblPr>
        <w:tblStyle w:val="46"/>
        <w:tblW w:w="0" w:type="auto"/>
        <w:tblLayout w:type="fixed"/>
        <w:tblLook w:val="0000" w:firstRow="0" w:lastRow="0" w:firstColumn="0" w:lastColumn="0" w:noHBand="0" w:noVBand="0"/>
      </w:tblPr>
      <w:tblGrid>
        <w:gridCol w:w="1965"/>
        <w:gridCol w:w="2805"/>
        <w:gridCol w:w="4425"/>
      </w:tblGrid>
      <w:tr w:rsidR="002D1C7D" w:rsidRPr="00FA5E8E" w14:paraId="435F71AF" w14:textId="77777777" w:rsidTr="002D1C7D">
        <w:tc>
          <w:tcPr>
            <w:tcW w:w="1965" w:type="dxa"/>
          </w:tcPr>
          <w:p w14:paraId="0FCBC8C2"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Направления внеурочной деятельности</w:t>
            </w:r>
          </w:p>
        </w:tc>
        <w:tc>
          <w:tcPr>
            <w:tcW w:w="2805" w:type="dxa"/>
          </w:tcPr>
          <w:p w14:paraId="17E169AF"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Программы внеурочной деятельности</w:t>
            </w:r>
          </w:p>
        </w:tc>
        <w:tc>
          <w:tcPr>
            <w:tcW w:w="4425" w:type="dxa"/>
          </w:tcPr>
          <w:p w14:paraId="3DA022AF"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Формы деятельности</w:t>
            </w:r>
          </w:p>
        </w:tc>
      </w:tr>
      <w:tr w:rsidR="002D1C7D" w:rsidRPr="00FA5E8E" w14:paraId="52523C58" w14:textId="77777777" w:rsidTr="002D1C7D">
        <w:tc>
          <w:tcPr>
            <w:tcW w:w="1965" w:type="dxa"/>
            <w:vMerge w:val="restart"/>
          </w:tcPr>
          <w:p w14:paraId="3F9925CF" w14:textId="77777777" w:rsidR="002D1C7D" w:rsidRPr="00FA5E8E" w:rsidRDefault="002D1C7D" w:rsidP="00FA5E8E">
            <w:pPr>
              <w:widowControl w:val="0"/>
              <w:suppressAutoHyphens/>
              <w:snapToGrid w:val="0"/>
              <w:jc w:val="both"/>
              <w:rPr>
                <w:kern w:val="1"/>
                <w:lang w:eastAsia="hi-IN" w:bidi="hi-IN"/>
              </w:rPr>
            </w:pPr>
            <w:proofErr w:type="spellStart"/>
            <w:r w:rsidRPr="00FA5E8E">
              <w:rPr>
                <w:kern w:val="1"/>
                <w:lang w:eastAsia="hi-IN" w:bidi="hi-IN"/>
              </w:rPr>
              <w:t>общеинтеллектуальное</w:t>
            </w:r>
            <w:proofErr w:type="spellEnd"/>
          </w:p>
        </w:tc>
        <w:tc>
          <w:tcPr>
            <w:tcW w:w="2805" w:type="dxa"/>
          </w:tcPr>
          <w:p w14:paraId="714C4ADE"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«Юный техник»</w:t>
            </w:r>
          </w:p>
        </w:tc>
        <w:tc>
          <w:tcPr>
            <w:tcW w:w="4425" w:type="dxa"/>
          </w:tcPr>
          <w:p w14:paraId="16E10A3B"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Беседы о технике, изготовление технических моделей, организация выставок, участие в конкурсах.</w:t>
            </w:r>
          </w:p>
        </w:tc>
      </w:tr>
      <w:tr w:rsidR="002D1C7D" w:rsidRPr="00FA5E8E" w14:paraId="248A0616" w14:textId="77777777" w:rsidTr="002D1C7D">
        <w:tc>
          <w:tcPr>
            <w:tcW w:w="1965" w:type="dxa"/>
            <w:vMerge/>
          </w:tcPr>
          <w:p w14:paraId="37E1DDAD" w14:textId="77777777" w:rsidR="002D1C7D" w:rsidRPr="00FA5E8E" w:rsidRDefault="002D1C7D" w:rsidP="00FA5E8E">
            <w:pPr>
              <w:widowControl w:val="0"/>
              <w:suppressAutoHyphens/>
              <w:snapToGrid w:val="0"/>
              <w:jc w:val="both"/>
              <w:rPr>
                <w:kern w:val="1"/>
                <w:lang w:eastAsia="hi-IN" w:bidi="hi-IN"/>
              </w:rPr>
            </w:pPr>
          </w:p>
        </w:tc>
        <w:tc>
          <w:tcPr>
            <w:tcW w:w="2805" w:type="dxa"/>
          </w:tcPr>
          <w:p w14:paraId="6F020A4A"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w:t>
            </w:r>
            <w:proofErr w:type="spellStart"/>
            <w:r w:rsidRPr="00FA5E8E">
              <w:rPr>
                <w:rFonts w:eastAsia="SimSun"/>
                <w:kern w:val="1"/>
                <w:lang w:eastAsia="hi-IN" w:bidi="hi-IN"/>
              </w:rPr>
              <w:t>Экспериментаниум</w:t>
            </w:r>
            <w:proofErr w:type="spellEnd"/>
            <w:r w:rsidRPr="00FA5E8E">
              <w:rPr>
                <w:rFonts w:eastAsia="SimSun"/>
                <w:kern w:val="1"/>
                <w:lang w:eastAsia="hi-IN" w:bidi="hi-IN"/>
              </w:rPr>
              <w:t>»</w:t>
            </w:r>
          </w:p>
        </w:tc>
        <w:tc>
          <w:tcPr>
            <w:tcW w:w="4425" w:type="dxa"/>
          </w:tcPr>
          <w:p w14:paraId="3C51ADEC"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Реализация познавательной деятельности школьников в форме научного общества учащихся и организация исследовательской деятельности младших школьников.</w:t>
            </w:r>
          </w:p>
        </w:tc>
      </w:tr>
      <w:tr w:rsidR="002D1C7D" w:rsidRPr="00FA5E8E" w14:paraId="05A1340E" w14:textId="77777777" w:rsidTr="002D1C7D">
        <w:tc>
          <w:tcPr>
            <w:tcW w:w="1965" w:type="dxa"/>
            <w:vMerge/>
          </w:tcPr>
          <w:p w14:paraId="5E183B2E" w14:textId="77777777" w:rsidR="002D1C7D" w:rsidRPr="00FA5E8E" w:rsidRDefault="002D1C7D" w:rsidP="00FA5E8E">
            <w:pPr>
              <w:widowControl w:val="0"/>
              <w:suppressAutoHyphens/>
              <w:snapToGrid w:val="0"/>
              <w:jc w:val="both"/>
              <w:rPr>
                <w:kern w:val="1"/>
                <w:lang w:eastAsia="hi-IN" w:bidi="hi-IN"/>
              </w:rPr>
            </w:pPr>
          </w:p>
        </w:tc>
        <w:tc>
          <w:tcPr>
            <w:tcW w:w="2805" w:type="dxa"/>
          </w:tcPr>
          <w:p w14:paraId="62A32E99"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«Техническая творческая деятельность»</w:t>
            </w:r>
          </w:p>
        </w:tc>
        <w:tc>
          <w:tcPr>
            <w:tcW w:w="4425" w:type="dxa"/>
          </w:tcPr>
          <w:p w14:paraId="293F8A16" w14:textId="77777777" w:rsidR="002D1C7D" w:rsidRPr="00FA5E8E" w:rsidRDefault="002D1C7D" w:rsidP="00FA5E8E">
            <w:pPr>
              <w:widowControl w:val="0"/>
              <w:suppressAutoHyphens/>
              <w:snapToGrid w:val="0"/>
              <w:jc w:val="both"/>
              <w:rPr>
                <w:kern w:val="1"/>
                <w:lang w:eastAsia="hi-IN" w:bidi="hi-IN"/>
              </w:rPr>
            </w:pPr>
          </w:p>
        </w:tc>
      </w:tr>
      <w:tr w:rsidR="002D1C7D" w:rsidRPr="00FA5E8E" w14:paraId="24288D2E" w14:textId="77777777" w:rsidTr="002D1C7D">
        <w:tc>
          <w:tcPr>
            <w:tcW w:w="1965" w:type="dxa"/>
            <w:vMerge/>
          </w:tcPr>
          <w:p w14:paraId="1456AA32" w14:textId="77777777" w:rsidR="002D1C7D" w:rsidRPr="00FA5E8E" w:rsidRDefault="002D1C7D" w:rsidP="00FA5E8E">
            <w:pPr>
              <w:widowControl w:val="0"/>
              <w:suppressAutoHyphens/>
              <w:snapToGrid w:val="0"/>
              <w:rPr>
                <w:rFonts w:eastAsia="SimSun" w:cs="Tahoma"/>
                <w:kern w:val="1"/>
                <w:lang w:eastAsia="hi-IN" w:bidi="hi-IN"/>
              </w:rPr>
            </w:pPr>
          </w:p>
        </w:tc>
        <w:tc>
          <w:tcPr>
            <w:tcW w:w="2805" w:type="dxa"/>
          </w:tcPr>
          <w:p w14:paraId="5BCC00FA"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«Я сам!»</w:t>
            </w:r>
          </w:p>
        </w:tc>
        <w:tc>
          <w:tcPr>
            <w:tcW w:w="4425" w:type="dxa"/>
          </w:tcPr>
          <w:p w14:paraId="3C4E553B"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Проектная деятельность, выполнение учащимися исследовательских работ, организация презентаций исследовательских работ, организация и участие в конкурсах исследовательских работ, участие в малом НОУ учащихся.</w:t>
            </w:r>
          </w:p>
        </w:tc>
      </w:tr>
      <w:tr w:rsidR="002D1C7D" w:rsidRPr="00FA5E8E" w14:paraId="18C1022D" w14:textId="77777777" w:rsidTr="002D1C7D">
        <w:tc>
          <w:tcPr>
            <w:tcW w:w="1965" w:type="dxa"/>
            <w:vMerge/>
          </w:tcPr>
          <w:p w14:paraId="42BCE1E5" w14:textId="77777777" w:rsidR="002D1C7D" w:rsidRPr="00FA5E8E" w:rsidRDefault="002D1C7D" w:rsidP="00FA5E8E">
            <w:pPr>
              <w:widowControl w:val="0"/>
              <w:suppressAutoHyphens/>
              <w:snapToGrid w:val="0"/>
              <w:rPr>
                <w:rFonts w:eastAsia="SimSun" w:cs="Tahoma"/>
                <w:kern w:val="1"/>
                <w:lang w:eastAsia="hi-IN" w:bidi="hi-IN"/>
              </w:rPr>
            </w:pPr>
          </w:p>
        </w:tc>
        <w:tc>
          <w:tcPr>
            <w:tcW w:w="2805" w:type="dxa"/>
          </w:tcPr>
          <w:p w14:paraId="6332F345"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«Фея Фантазии»</w:t>
            </w:r>
          </w:p>
        </w:tc>
        <w:tc>
          <w:tcPr>
            <w:tcW w:w="4425" w:type="dxa"/>
          </w:tcPr>
          <w:p w14:paraId="34AB792E"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Организация аудиторных занятий по освоению приёмов ТРИЗ для решения проблемных задач; интеллектуальные игры по методике ТРИЗ.</w:t>
            </w:r>
          </w:p>
          <w:p w14:paraId="3154AEC1" w14:textId="77777777" w:rsidR="002D1C7D" w:rsidRPr="00FA5E8E" w:rsidRDefault="002D1C7D" w:rsidP="00FA5E8E">
            <w:pPr>
              <w:widowControl w:val="0"/>
              <w:suppressAutoHyphens/>
              <w:jc w:val="both"/>
              <w:rPr>
                <w:kern w:val="1"/>
                <w:lang w:eastAsia="hi-IN" w:bidi="hi-IN"/>
              </w:rPr>
            </w:pPr>
          </w:p>
        </w:tc>
      </w:tr>
      <w:tr w:rsidR="002D1C7D" w:rsidRPr="00FA5E8E" w14:paraId="79E70086" w14:textId="77777777" w:rsidTr="002D1C7D">
        <w:tc>
          <w:tcPr>
            <w:tcW w:w="1965" w:type="dxa"/>
            <w:vMerge/>
          </w:tcPr>
          <w:p w14:paraId="3F7D2694" w14:textId="77777777" w:rsidR="002D1C7D" w:rsidRPr="00FA5E8E" w:rsidRDefault="002D1C7D" w:rsidP="00FA5E8E">
            <w:pPr>
              <w:widowControl w:val="0"/>
              <w:suppressAutoHyphens/>
              <w:snapToGrid w:val="0"/>
              <w:rPr>
                <w:rFonts w:eastAsia="SimSun" w:cs="Tahoma"/>
                <w:kern w:val="1"/>
                <w:lang w:eastAsia="hi-IN" w:bidi="hi-IN"/>
              </w:rPr>
            </w:pPr>
          </w:p>
        </w:tc>
        <w:tc>
          <w:tcPr>
            <w:tcW w:w="2805" w:type="dxa"/>
          </w:tcPr>
          <w:p w14:paraId="3F3DD861"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«Игра – дело серьёзное»</w:t>
            </w:r>
          </w:p>
        </w:tc>
        <w:tc>
          <w:tcPr>
            <w:tcW w:w="4425" w:type="dxa"/>
          </w:tcPr>
          <w:p w14:paraId="42A2C832"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Организация интеллектуальных игр, турниров, марафонов в разных видах, создание детских общественных организаций по подготовке интеллектуальных игр.</w:t>
            </w:r>
          </w:p>
        </w:tc>
      </w:tr>
      <w:tr w:rsidR="002D1C7D" w:rsidRPr="00FA5E8E" w14:paraId="1BFDD67B" w14:textId="77777777" w:rsidTr="002D1C7D">
        <w:tc>
          <w:tcPr>
            <w:tcW w:w="1965" w:type="dxa"/>
            <w:vMerge w:val="restart"/>
          </w:tcPr>
          <w:p w14:paraId="2E0C1722"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 xml:space="preserve">Общекультурное </w:t>
            </w:r>
          </w:p>
        </w:tc>
        <w:tc>
          <w:tcPr>
            <w:tcW w:w="2805" w:type="dxa"/>
          </w:tcPr>
          <w:p w14:paraId="20E02FF9"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«Непоседы»</w:t>
            </w:r>
          </w:p>
          <w:p w14:paraId="539D14E9" w14:textId="77777777" w:rsidR="002D1C7D" w:rsidRPr="00FA5E8E" w:rsidRDefault="002D1C7D" w:rsidP="00FA5E8E">
            <w:pPr>
              <w:widowControl w:val="0"/>
              <w:suppressAutoHyphens/>
              <w:jc w:val="both"/>
              <w:rPr>
                <w:rFonts w:eastAsia="SimSun"/>
                <w:kern w:val="1"/>
                <w:lang w:eastAsia="hi-IN" w:bidi="hi-IN"/>
              </w:rPr>
            </w:pPr>
          </w:p>
        </w:tc>
        <w:tc>
          <w:tcPr>
            <w:tcW w:w="4425" w:type="dxa"/>
            <w:vMerge w:val="restart"/>
          </w:tcPr>
          <w:p w14:paraId="4C3803FD"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 xml:space="preserve">Посещение концертов, театров, участие в конкурсах, фестивалях, концертах, проведение тематических праздников, проведение тематических бесед; участие в конкурсах декоративно-прикладного творчества </w:t>
            </w:r>
          </w:p>
        </w:tc>
      </w:tr>
      <w:tr w:rsidR="002D1C7D" w:rsidRPr="00FA5E8E" w14:paraId="03BF9317" w14:textId="77777777" w:rsidTr="002D1C7D">
        <w:tc>
          <w:tcPr>
            <w:tcW w:w="1965" w:type="dxa"/>
            <w:vMerge/>
          </w:tcPr>
          <w:p w14:paraId="7419F0CA" w14:textId="77777777" w:rsidR="002D1C7D" w:rsidRPr="00FA5E8E" w:rsidRDefault="002D1C7D" w:rsidP="00FA5E8E">
            <w:pPr>
              <w:widowControl w:val="0"/>
              <w:suppressAutoHyphens/>
              <w:snapToGrid w:val="0"/>
              <w:rPr>
                <w:rFonts w:eastAsia="SimSun" w:cs="Tahoma"/>
                <w:kern w:val="1"/>
                <w:lang w:eastAsia="hi-IN" w:bidi="hi-IN"/>
              </w:rPr>
            </w:pPr>
          </w:p>
        </w:tc>
        <w:tc>
          <w:tcPr>
            <w:tcW w:w="2805" w:type="dxa"/>
          </w:tcPr>
          <w:p w14:paraId="223779DC"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Волшебный мир бумаги</w:t>
            </w:r>
          </w:p>
          <w:p w14:paraId="454AA5CB" w14:textId="77777777" w:rsidR="002D1C7D" w:rsidRPr="00FA5E8E" w:rsidRDefault="002D1C7D" w:rsidP="00FA5E8E">
            <w:pPr>
              <w:widowControl w:val="0"/>
              <w:suppressAutoHyphens/>
              <w:jc w:val="both"/>
              <w:rPr>
                <w:rFonts w:eastAsia="SimSun"/>
                <w:kern w:val="1"/>
                <w:lang w:eastAsia="hi-IN" w:bidi="hi-IN"/>
              </w:rPr>
            </w:pPr>
          </w:p>
        </w:tc>
        <w:tc>
          <w:tcPr>
            <w:tcW w:w="4425" w:type="dxa"/>
            <w:vMerge/>
          </w:tcPr>
          <w:p w14:paraId="5BC7316A" w14:textId="77777777" w:rsidR="002D1C7D" w:rsidRPr="00FA5E8E" w:rsidRDefault="002D1C7D" w:rsidP="00FA5E8E">
            <w:pPr>
              <w:widowControl w:val="0"/>
              <w:suppressAutoHyphens/>
              <w:snapToGrid w:val="0"/>
              <w:rPr>
                <w:rFonts w:eastAsia="SimSun" w:cs="Tahoma"/>
                <w:kern w:val="1"/>
                <w:lang w:eastAsia="hi-IN" w:bidi="hi-IN"/>
              </w:rPr>
            </w:pPr>
          </w:p>
        </w:tc>
      </w:tr>
      <w:tr w:rsidR="002D1C7D" w:rsidRPr="00FA5E8E" w14:paraId="35F7723D" w14:textId="77777777" w:rsidTr="002D1C7D">
        <w:tc>
          <w:tcPr>
            <w:tcW w:w="1965" w:type="dxa"/>
            <w:vMerge/>
          </w:tcPr>
          <w:p w14:paraId="677A9C30" w14:textId="77777777" w:rsidR="002D1C7D" w:rsidRPr="00FA5E8E" w:rsidRDefault="002D1C7D" w:rsidP="00FA5E8E">
            <w:pPr>
              <w:widowControl w:val="0"/>
              <w:suppressAutoHyphens/>
              <w:snapToGrid w:val="0"/>
              <w:rPr>
                <w:rFonts w:eastAsia="SimSun" w:cs="Tahoma"/>
                <w:kern w:val="1"/>
                <w:lang w:eastAsia="hi-IN" w:bidi="hi-IN"/>
              </w:rPr>
            </w:pPr>
          </w:p>
        </w:tc>
        <w:tc>
          <w:tcPr>
            <w:tcW w:w="2805" w:type="dxa"/>
          </w:tcPr>
          <w:p w14:paraId="65C6DE89"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«Олимп»</w:t>
            </w:r>
          </w:p>
          <w:p w14:paraId="19542CB3" w14:textId="77777777" w:rsidR="002D1C7D" w:rsidRPr="00FA5E8E" w:rsidRDefault="002D1C7D" w:rsidP="00FA5E8E">
            <w:pPr>
              <w:widowControl w:val="0"/>
              <w:suppressAutoHyphens/>
              <w:jc w:val="both"/>
              <w:rPr>
                <w:rFonts w:eastAsia="SimSun"/>
                <w:kern w:val="1"/>
                <w:lang w:eastAsia="hi-IN" w:bidi="hi-IN"/>
              </w:rPr>
            </w:pPr>
          </w:p>
        </w:tc>
        <w:tc>
          <w:tcPr>
            <w:tcW w:w="4425" w:type="dxa"/>
            <w:vMerge/>
          </w:tcPr>
          <w:p w14:paraId="4D439D54" w14:textId="77777777" w:rsidR="002D1C7D" w:rsidRPr="00FA5E8E" w:rsidRDefault="002D1C7D" w:rsidP="00FA5E8E">
            <w:pPr>
              <w:widowControl w:val="0"/>
              <w:suppressAutoHyphens/>
              <w:snapToGrid w:val="0"/>
              <w:rPr>
                <w:rFonts w:eastAsia="SimSun" w:cs="Tahoma"/>
                <w:kern w:val="1"/>
                <w:lang w:eastAsia="hi-IN" w:bidi="hi-IN"/>
              </w:rPr>
            </w:pPr>
          </w:p>
        </w:tc>
      </w:tr>
      <w:tr w:rsidR="002D1C7D" w:rsidRPr="00FA5E8E" w14:paraId="2C67D2AE" w14:textId="77777777" w:rsidTr="002D1C7D">
        <w:tc>
          <w:tcPr>
            <w:tcW w:w="1965" w:type="dxa"/>
          </w:tcPr>
          <w:p w14:paraId="70E65604"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 xml:space="preserve">Духовно-нравственное </w:t>
            </w:r>
          </w:p>
        </w:tc>
        <w:tc>
          <w:tcPr>
            <w:tcW w:w="2805" w:type="dxa"/>
          </w:tcPr>
          <w:p w14:paraId="4F7EB8B6"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 xml:space="preserve">«По родному краю» </w:t>
            </w:r>
          </w:p>
        </w:tc>
        <w:tc>
          <w:tcPr>
            <w:tcW w:w="4425" w:type="dxa"/>
          </w:tcPr>
          <w:p w14:paraId="4B80EF44"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Проектная деятельность, направленная на изучение родного края, экскурсии по Нижнему Новгороду, Нижегородской области, городам Золотого Кольца, организация социальных проектов, направленных на сохранение природы на территории лицея.</w:t>
            </w:r>
          </w:p>
        </w:tc>
      </w:tr>
      <w:tr w:rsidR="002D1C7D" w:rsidRPr="00FA5E8E" w14:paraId="69091DBF" w14:textId="77777777" w:rsidTr="002D1C7D">
        <w:tc>
          <w:tcPr>
            <w:tcW w:w="1965" w:type="dxa"/>
            <w:vMerge w:val="restart"/>
          </w:tcPr>
          <w:p w14:paraId="260A21EC"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 xml:space="preserve">Социальное </w:t>
            </w:r>
          </w:p>
        </w:tc>
        <w:tc>
          <w:tcPr>
            <w:tcW w:w="2805" w:type="dxa"/>
          </w:tcPr>
          <w:p w14:paraId="6DC423DD"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«Юный журналист»</w:t>
            </w:r>
          </w:p>
        </w:tc>
        <w:tc>
          <w:tcPr>
            <w:tcW w:w="4425" w:type="dxa"/>
          </w:tcPr>
          <w:p w14:paraId="18A0B9EB" w14:textId="77777777" w:rsidR="002D1C7D" w:rsidRPr="00FA5E8E" w:rsidRDefault="002D1C7D" w:rsidP="00FA5E8E">
            <w:pPr>
              <w:widowControl w:val="0"/>
              <w:suppressAutoHyphens/>
              <w:snapToGrid w:val="0"/>
              <w:jc w:val="both"/>
              <w:rPr>
                <w:lang w:eastAsia="hi-IN" w:bidi="hi-IN"/>
              </w:rPr>
            </w:pPr>
            <w:r w:rsidRPr="00FA5E8E">
              <w:rPr>
                <w:lang w:eastAsia="hi-IN" w:bidi="hi-IN"/>
              </w:rPr>
              <w:t>Развитие  творческой  познавательной  активности, интереса к родному языку и журналистскому творчеству.</w:t>
            </w:r>
          </w:p>
        </w:tc>
      </w:tr>
      <w:tr w:rsidR="002D1C7D" w:rsidRPr="00FA5E8E" w14:paraId="12A00F87" w14:textId="77777777" w:rsidTr="002D1C7D">
        <w:tc>
          <w:tcPr>
            <w:tcW w:w="1965" w:type="dxa"/>
            <w:vMerge/>
          </w:tcPr>
          <w:p w14:paraId="1DC71D21" w14:textId="77777777" w:rsidR="002D1C7D" w:rsidRPr="00FA5E8E" w:rsidRDefault="002D1C7D" w:rsidP="00FA5E8E">
            <w:pPr>
              <w:widowControl w:val="0"/>
              <w:suppressAutoHyphens/>
              <w:snapToGrid w:val="0"/>
              <w:jc w:val="both"/>
              <w:rPr>
                <w:kern w:val="1"/>
                <w:lang w:eastAsia="hi-IN" w:bidi="hi-IN"/>
              </w:rPr>
            </w:pPr>
          </w:p>
        </w:tc>
        <w:tc>
          <w:tcPr>
            <w:tcW w:w="2805" w:type="dxa"/>
          </w:tcPr>
          <w:p w14:paraId="7AB52E50"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«Будь успешным»</w:t>
            </w:r>
          </w:p>
        </w:tc>
        <w:tc>
          <w:tcPr>
            <w:tcW w:w="4425" w:type="dxa"/>
          </w:tcPr>
          <w:p w14:paraId="13BE9D2A"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 xml:space="preserve">Социальная адаптация и обучение коммуникативным навыкам в форме игры </w:t>
            </w:r>
          </w:p>
        </w:tc>
      </w:tr>
      <w:tr w:rsidR="002D1C7D" w:rsidRPr="00FA5E8E" w14:paraId="501A1396" w14:textId="77777777" w:rsidTr="002D1C7D">
        <w:trPr>
          <w:trHeight w:val="2208"/>
        </w:trPr>
        <w:tc>
          <w:tcPr>
            <w:tcW w:w="1965" w:type="dxa"/>
          </w:tcPr>
          <w:p w14:paraId="21807B85"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Спортивно-оздоровительное</w:t>
            </w:r>
          </w:p>
        </w:tc>
        <w:tc>
          <w:tcPr>
            <w:tcW w:w="2805" w:type="dxa"/>
          </w:tcPr>
          <w:p w14:paraId="590F701C"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Шашки</w:t>
            </w:r>
          </w:p>
          <w:p w14:paraId="404CD75C"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«Плавание»</w:t>
            </w:r>
          </w:p>
          <w:p w14:paraId="5EEEC18E"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Лёгкая атлетика</w:t>
            </w:r>
          </w:p>
          <w:p w14:paraId="08845C53" w14:textId="77777777" w:rsidR="002D1C7D" w:rsidRPr="00FA5E8E" w:rsidRDefault="002D1C7D" w:rsidP="00FA5E8E">
            <w:pPr>
              <w:widowControl w:val="0"/>
              <w:suppressAutoHyphens/>
              <w:snapToGrid w:val="0"/>
              <w:jc w:val="both"/>
              <w:rPr>
                <w:rFonts w:eastAsia="SimSun"/>
                <w:kern w:val="1"/>
                <w:lang w:eastAsia="hi-IN" w:bidi="hi-IN"/>
              </w:rPr>
            </w:pPr>
            <w:proofErr w:type="spellStart"/>
            <w:r w:rsidRPr="00FA5E8E">
              <w:rPr>
                <w:rFonts w:eastAsia="SimSun"/>
                <w:kern w:val="1"/>
                <w:lang w:eastAsia="hi-IN" w:bidi="hi-IN"/>
              </w:rPr>
              <w:t>Киокуншай</w:t>
            </w:r>
            <w:proofErr w:type="spellEnd"/>
            <w:r w:rsidRPr="00FA5E8E">
              <w:rPr>
                <w:rFonts w:eastAsia="SimSun"/>
                <w:kern w:val="1"/>
                <w:lang w:eastAsia="hi-IN" w:bidi="hi-IN"/>
              </w:rPr>
              <w:t xml:space="preserve"> карате-до</w:t>
            </w:r>
          </w:p>
          <w:p w14:paraId="58D699AB" w14:textId="77777777" w:rsidR="002D1C7D" w:rsidRPr="00FA5E8E" w:rsidRDefault="002D1C7D" w:rsidP="00FA5E8E">
            <w:pPr>
              <w:widowControl w:val="0"/>
              <w:suppressAutoHyphens/>
              <w:snapToGrid w:val="0"/>
              <w:jc w:val="both"/>
              <w:rPr>
                <w:rFonts w:eastAsia="SimSun"/>
                <w:kern w:val="1"/>
                <w:lang w:eastAsia="hi-IN" w:bidi="hi-IN"/>
              </w:rPr>
            </w:pPr>
            <w:r w:rsidRPr="00FA5E8E">
              <w:rPr>
                <w:rFonts w:eastAsia="SimSun"/>
                <w:kern w:val="1"/>
                <w:lang w:eastAsia="hi-IN" w:bidi="hi-IN"/>
              </w:rPr>
              <w:t>Бадминтон</w:t>
            </w:r>
          </w:p>
        </w:tc>
        <w:tc>
          <w:tcPr>
            <w:tcW w:w="4425" w:type="dxa"/>
          </w:tcPr>
          <w:p w14:paraId="3BD213D5" w14:textId="77777777" w:rsidR="002D1C7D" w:rsidRPr="00FA5E8E" w:rsidRDefault="002D1C7D" w:rsidP="00FA5E8E">
            <w:pPr>
              <w:widowControl w:val="0"/>
              <w:suppressAutoHyphens/>
              <w:snapToGrid w:val="0"/>
              <w:jc w:val="both"/>
              <w:rPr>
                <w:kern w:val="1"/>
                <w:lang w:eastAsia="hi-IN" w:bidi="hi-IN"/>
              </w:rPr>
            </w:pPr>
            <w:r w:rsidRPr="00FA5E8E">
              <w:rPr>
                <w:kern w:val="1"/>
                <w:lang w:eastAsia="hi-IN" w:bidi="hi-IN"/>
              </w:rPr>
              <w:t xml:space="preserve">Работа спортивных секций; бассейна </w:t>
            </w:r>
          </w:p>
          <w:p w14:paraId="054F9CA3" w14:textId="77777777" w:rsidR="002D1C7D" w:rsidRPr="00FA5E8E" w:rsidRDefault="002D1C7D" w:rsidP="00FA5E8E">
            <w:pPr>
              <w:widowControl w:val="0"/>
              <w:suppressAutoHyphens/>
              <w:jc w:val="both"/>
              <w:rPr>
                <w:kern w:val="1"/>
                <w:lang w:eastAsia="hi-IN" w:bidi="hi-IN"/>
              </w:rPr>
            </w:pPr>
            <w:r w:rsidRPr="00FA5E8E">
              <w:rPr>
                <w:kern w:val="1"/>
                <w:lang w:eastAsia="hi-IN" w:bidi="hi-IN"/>
              </w:rPr>
              <w:t xml:space="preserve">организация походов, экскурсий, «Дней здоровья», подвижных игр, «Весёлых стартов», </w:t>
            </w:r>
            <w:proofErr w:type="spellStart"/>
            <w:r w:rsidRPr="00FA5E8E">
              <w:rPr>
                <w:kern w:val="1"/>
                <w:lang w:eastAsia="hi-IN" w:bidi="hi-IN"/>
              </w:rPr>
              <w:t>внутришкольных</w:t>
            </w:r>
            <w:proofErr w:type="spellEnd"/>
            <w:r w:rsidRPr="00FA5E8E">
              <w:rPr>
                <w:kern w:val="1"/>
                <w:lang w:eastAsia="hi-IN" w:bidi="hi-IN"/>
              </w:rPr>
              <w:t xml:space="preserve"> спортивных соревнований; проведение бесед по охране здоровья;</w:t>
            </w:r>
          </w:p>
          <w:p w14:paraId="5A38CCEA" w14:textId="77777777" w:rsidR="002D1C7D" w:rsidRPr="00FA5E8E" w:rsidRDefault="002D1C7D" w:rsidP="00FA5E8E">
            <w:pPr>
              <w:widowControl w:val="0"/>
              <w:suppressAutoHyphens/>
              <w:jc w:val="both"/>
              <w:rPr>
                <w:kern w:val="1"/>
                <w:lang w:eastAsia="hi-IN" w:bidi="hi-IN"/>
              </w:rPr>
            </w:pPr>
            <w:r w:rsidRPr="00FA5E8E">
              <w:rPr>
                <w:kern w:val="1"/>
                <w:lang w:eastAsia="hi-IN" w:bidi="hi-IN"/>
              </w:rPr>
              <w:t>участие в районных и городских спортивных соревнованиях.</w:t>
            </w:r>
          </w:p>
        </w:tc>
      </w:tr>
    </w:tbl>
    <w:p w14:paraId="136E2E86" w14:textId="77777777" w:rsidR="002D1C7D" w:rsidRPr="00FA5E8E" w:rsidRDefault="002D1C7D" w:rsidP="000049A9">
      <w:pPr>
        <w:ind w:firstLine="709"/>
      </w:pPr>
    </w:p>
    <w:p w14:paraId="04FB73AB" w14:textId="77777777" w:rsidR="002D1C7D" w:rsidRPr="00FA5E8E" w:rsidRDefault="002D1C7D" w:rsidP="000049A9">
      <w:pPr>
        <w:ind w:firstLine="709"/>
      </w:pPr>
    </w:p>
    <w:p w14:paraId="1F0A6887" w14:textId="77777777" w:rsidR="00060DAE" w:rsidRPr="00FA5E8E" w:rsidRDefault="00060DAE" w:rsidP="000049A9">
      <w:pPr>
        <w:ind w:firstLine="709"/>
        <w:jc w:val="center"/>
        <w:rPr>
          <w:bCs/>
        </w:rPr>
      </w:pPr>
      <w:r w:rsidRPr="00FA5E8E">
        <w:rPr>
          <w:bCs/>
        </w:rPr>
        <w:t xml:space="preserve">2.2.5. </w:t>
      </w:r>
      <w:bookmarkStart w:id="4" w:name="_Hlk86216260"/>
      <w:r w:rsidRPr="00FA5E8E">
        <w:rPr>
          <w:bCs/>
        </w:rPr>
        <w:t>ПРОГРАММА ВОСПИТАНИЯ</w:t>
      </w:r>
      <w:bookmarkEnd w:id="4"/>
    </w:p>
    <w:p w14:paraId="3673D47A" w14:textId="6D58C488" w:rsidR="002D1C7D" w:rsidRPr="00FA5E8E" w:rsidRDefault="00060DAE" w:rsidP="000049A9">
      <w:pPr>
        <w:ind w:firstLine="709"/>
        <w:jc w:val="center"/>
        <w:rPr>
          <w:bCs/>
        </w:rPr>
      </w:pPr>
      <w:r w:rsidRPr="00FA5E8E">
        <w:rPr>
          <w:bCs/>
        </w:rPr>
        <w:t>МБОУ «Лицей № 87 имени Л.И. Новиковой»</w:t>
      </w:r>
    </w:p>
    <w:p w14:paraId="14AB15FA" w14:textId="77777777" w:rsidR="002D1C7D" w:rsidRPr="00FA5E8E" w:rsidRDefault="002D1C7D" w:rsidP="000049A9">
      <w:pPr>
        <w:ind w:firstLine="709"/>
        <w:jc w:val="center"/>
      </w:pPr>
    </w:p>
    <w:p w14:paraId="4145190F" w14:textId="77777777" w:rsidR="00060DAE" w:rsidRPr="00FA5E8E" w:rsidRDefault="00060DAE" w:rsidP="000049A9">
      <w:pPr>
        <w:widowControl w:val="0"/>
        <w:numPr>
          <w:ilvl w:val="0"/>
          <w:numId w:val="67"/>
        </w:numPr>
        <w:ind w:left="0" w:firstLine="709"/>
        <w:rPr>
          <w:rFonts w:eastAsia="№Е"/>
          <w:color w:val="000000"/>
          <w:kern w:val="2"/>
          <w:shd w:val="clear" w:color="auto" w:fill="FFFFFF"/>
        </w:rPr>
      </w:pPr>
      <w:r w:rsidRPr="00FA5E8E">
        <w:rPr>
          <w:rFonts w:eastAsia="№Е"/>
          <w:color w:val="000000"/>
          <w:kern w:val="2"/>
          <w:shd w:val="clear" w:color="auto" w:fill="FFFFFF"/>
        </w:rPr>
        <w:t>Особенности организуемого в лицее воспитательного процесса</w:t>
      </w:r>
    </w:p>
    <w:p w14:paraId="12DF2779" w14:textId="77777777" w:rsidR="00060DAE" w:rsidRPr="00FA5E8E" w:rsidRDefault="00060DAE" w:rsidP="000049A9">
      <w:pPr>
        <w:widowControl w:val="0"/>
        <w:ind w:firstLine="709"/>
        <w:jc w:val="center"/>
        <w:rPr>
          <w:color w:val="000000"/>
          <w:kern w:val="2"/>
          <w:highlight w:val="white"/>
          <w:lang w:eastAsia="ko-KR"/>
        </w:rPr>
      </w:pPr>
    </w:p>
    <w:p w14:paraId="15FA0A54" w14:textId="77777777" w:rsidR="00060DAE" w:rsidRPr="00FA5E8E" w:rsidRDefault="00060DAE" w:rsidP="000049A9">
      <w:pPr>
        <w:widowControl w:val="0"/>
        <w:ind w:firstLine="709"/>
        <w:jc w:val="both"/>
        <w:rPr>
          <w:kern w:val="2"/>
          <w:lang w:eastAsia="ko-KR"/>
        </w:rPr>
      </w:pPr>
      <w:r w:rsidRPr="00FA5E8E">
        <w:rPr>
          <w:kern w:val="2"/>
        </w:rPr>
        <w:t xml:space="preserve">Главная особенность воспитательного процесса в лицее – сохранение и развитие традиций научной школы Л.И. Новиковой, чьё имя носит лицей. </w:t>
      </w:r>
      <w:r w:rsidRPr="00FA5E8E">
        <w:rPr>
          <w:kern w:val="2"/>
          <w:lang w:eastAsia="ko-KR"/>
        </w:rPr>
        <w:t>Основой воспитательной деятельности педагогов лицея являются такие идеи научной школы, как:</w:t>
      </w:r>
    </w:p>
    <w:p w14:paraId="346AE2ED" w14:textId="77777777" w:rsidR="00060DAE" w:rsidRPr="00FA5E8E" w:rsidRDefault="00060DAE" w:rsidP="000049A9">
      <w:pPr>
        <w:widowControl w:val="0"/>
        <w:numPr>
          <w:ilvl w:val="0"/>
          <w:numId w:val="72"/>
        </w:numPr>
        <w:ind w:left="0" w:firstLine="709"/>
        <w:contextualSpacing/>
        <w:jc w:val="both"/>
        <w:rPr>
          <w:kern w:val="2"/>
        </w:rPr>
      </w:pPr>
      <w:r w:rsidRPr="00FA5E8E">
        <w:rPr>
          <w:kern w:val="2"/>
        </w:rPr>
        <w:t>понимание воспитания как управления процессом развития личности через создание для этого необходимых условий;</w:t>
      </w:r>
    </w:p>
    <w:p w14:paraId="03907099" w14:textId="77777777" w:rsidR="00060DAE" w:rsidRPr="00FA5E8E" w:rsidRDefault="00060DAE" w:rsidP="000049A9">
      <w:pPr>
        <w:widowControl w:val="0"/>
        <w:numPr>
          <w:ilvl w:val="0"/>
          <w:numId w:val="72"/>
        </w:numPr>
        <w:ind w:left="0" w:firstLine="709"/>
        <w:contextualSpacing/>
        <w:jc w:val="both"/>
        <w:rPr>
          <w:kern w:val="2"/>
        </w:rPr>
      </w:pPr>
      <w:r w:rsidRPr="00FA5E8E">
        <w:rPr>
          <w:kern w:val="2"/>
        </w:rPr>
        <w:t>диалектика взаимосвязи развития личности в общности и коллективе (рассмотрение личности школьника как ценности, цели, субъекта, объекта и результата воспитательной деятельности);</w:t>
      </w:r>
    </w:p>
    <w:p w14:paraId="573C5088" w14:textId="77777777" w:rsidR="00060DAE" w:rsidRPr="00FA5E8E" w:rsidRDefault="00060DAE" w:rsidP="000049A9">
      <w:pPr>
        <w:widowControl w:val="0"/>
        <w:numPr>
          <w:ilvl w:val="0"/>
          <w:numId w:val="72"/>
        </w:numPr>
        <w:ind w:left="0" w:firstLine="709"/>
        <w:contextualSpacing/>
        <w:jc w:val="both"/>
        <w:rPr>
          <w:kern w:val="2"/>
        </w:rPr>
      </w:pPr>
      <w:r w:rsidRPr="00FA5E8E">
        <w:rPr>
          <w:kern w:val="2"/>
        </w:rPr>
        <w:t>воспитательная система школы как целостный социальный организм;</w:t>
      </w:r>
    </w:p>
    <w:p w14:paraId="3FEA5F07" w14:textId="77777777" w:rsidR="00060DAE" w:rsidRPr="00FA5E8E" w:rsidRDefault="00060DAE" w:rsidP="000049A9">
      <w:pPr>
        <w:widowControl w:val="0"/>
        <w:numPr>
          <w:ilvl w:val="0"/>
          <w:numId w:val="72"/>
        </w:numPr>
        <w:ind w:left="0" w:firstLine="709"/>
        <w:contextualSpacing/>
        <w:jc w:val="both"/>
        <w:rPr>
          <w:kern w:val="2"/>
        </w:rPr>
      </w:pPr>
      <w:r w:rsidRPr="00FA5E8E">
        <w:rPr>
          <w:kern w:val="2"/>
        </w:rPr>
        <w:t>воспитательное пространство как феномен результирующего воздействия на развитие личности ребёнка комплекса внешних по отношению к нему социальных структур и отношений.</w:t>
      </w:r>
    </w:p>
    <w:p w14:paraId="1D4C5F6B" w14:textId="77777777" w:rsidR="00060DAE" w:rsidRPr="00FA5E8E" w:rsidRDefault="00060DAE" w:rsidP="000049A9">
      <w:pPr>
        <w:widowControl w:val="0"/>
        <w:ind w:firstLine="709"/>
        <w:jc w:val="both"/>
        <w:rPr>
          <w:kern w:val="2"/>
        </w:rPr>
      </w:pPr>
      <w:r w:rsidRPr="00FA5E8E">
        <w:rPr>
          <w:kern w:val="2"/>
        </w:rPr>
        <w:t>Так как лицей является опорной школой РАН, в основу Программы заложены также принципы</w:t>
      </w:r>
      <w:r w:rsidRPr="00FA5E8E">
        <w:rPr>
          <w:color w:val="000105"/>
          <w:kern w:val="24"/>
        </w:rPr>
        <w:t xml:space="preserve"> «Школы интеллектуального воспитания», которая:</w:t>
      </w:r>
    </w:p>
    <w:p w14:paraId="15F5577A" w14:textId="77777777" w:rsidR="00060DAE" w:rsidRPr="00FA5E8E" w:rsidRDefault="00060DAE" w:rsidP="000049A9">
      <w:pPr>
        <w:widowControl w:val="0"/>
        <w:numPr>
          <w:ilvl w:val="0"/>
          <w:numId w:val="68"/>
        </w:numPr>
        <w:ind w:left="0" w:firstLine="709"/>
        <w:contextualSpacing/>
        <w:jc w:val="both"/>
        <w:rPr>
          <w:color w:val="367993"/>
          <w:kern w:val="2"/>
        </w:rPr>
      </w:pPr>
      <w:r w:rsidRPr="00FA5E8E">
        <w:rPr>
          <w:color w:val="000105"/>
          <w:kern w:val="24"/>
        </w:rPr>
        <w:t>создает условия  для включения семьи в процессы осознанной социализации и обеспечивает социальную защищенность школьников, вооружая их интеллектуальным инструментарием современной науки для продолжения образования и самореализации;</w:t>
      </w:r>
    </w:p>
    <w:p w14:paraId="0029A15D" w14:textId="77777777" w:rsidR="00060DAE" w:rsidRPr="00FA5E8E" w:rsidRDefault="00060DAE" w:rsidP="000049A9">
      <w:pPr>
        <w:widowControl w:val="0"/>
        <w:numPr>
          <w:ilvl w:val="0"/>
          <w:numId w:val="68"/>
        </w:numPr>
        <w:ind w:left="0" w:firstLine="709"/>
        <w:contextualSpacing/>
        <w:jc w:val="both"/>
        <w:rPr>
          <w:color w:val="367993"/>
          <w:kern w:val="2"/>
        </w:rPr>
      </w:pPr>
      <w:r w:rsidRPr="00FA5E8E">
        <w:rPr>
          <w:color w:val="000105"/>
          <w:kern w:val="24"/>
        </w:rPr>
        <w:t>ориентирована на формирование творческой социально ответственной личности, обладающей компетенциями ХХ</w:t>
      </w:r>
      <w:r w:rsidRPr="00FA5E8E">
        <w:rPr>
          <w:color w:val="000105"/>
          <w:kern w:val="24"/>
          <w:lang w:val="en-US"/>
        </w:rPr>
        <w:t>I</w:t>
      </w:r>
      <w:r w:rsidRPr="00FA5E8E">
        <w:rPr>
          <w:color w:val="000105"/>
          <w:kern w:val="24"/>
        </w:rPr>
        <w:t xml:space="preserve"> века;</w:t>
      </w:r>
    </w:p>
    <w:p w14:paraId="58202F8C" w14:textId="77777777" w:rsidR="00060DAE" w:rsidRPr="00FA5E8E" w:rsidRDefault="00060DAE" w:rsidP="000049A9">
      <w:pPr>
        <w:widowControl w:val="0"/>
        <w:numPr>
          <w:ilvl w:val="0"/>
          <w:numId w:val="68"/>
        </w:numPr>
        <w:ind w:left="0" w:firstLine="709"/>
        <w:contextualSpacing/>
        <w:jc w:val="both"/>
        <w:rPr>
          <w:color w:val="367993"/>
          <w:kern w:val="2"/>
        </w:rPr>
      </w:pPr>
      <w:r w:rsidRPr="00FA5E8E">
        <w:rPr>
          <w:color w:val="000105"/>
          <w:kern w:val="24"/>
        </w:rPr>
        <w:t xml:space="preserve">предполагает единство урочной и внеурочной  деятельности </w:t>
      </w:r>
      <w:r w:rsidRPr="00FA5E8E">
        <w:rPr>
          <w:kern w:val="2"/>
          <w:lang w:eastAsia="ko-KR"/>
        </w:rPr>
        <w:t>в физико-математическом, химико-биологическом, социально-экономическом, инженерно-техническом направлениях</w:t>
      </w:r>
      <w:r w:rsidRPr="00FA5E8E">
        <w:rPr>
          <w:color w:val="000105"/>
          <w:kern w:val="24"/>
        </w:rPr>
        <w:t xml:space="preserve">; </w:t>
      </w:r>
    </w:p>
    <w:p w14:paraId="65CCE1A1" w14:textId="77777777" w:rsidR="00060DAE" w:rsidRPr="00FA5E8E" w:rsidRDefault="00060DAE" w:rsidP="000049A9">
      <w:pPr>
        <w:widowControl w:val="0"/>
        <w:numPr>
          <w:ilvl w:val="0"/>
          <w:numId w:val="68"/>
        </w:numPr>
        <w:ind w:left="0" w:firstLine="709"/>
        <w:contextualSpacing/>
        <w:jc w:val="both"/>
        <w:rPr>
          <w:color w:val="367993"/>
          <w:kern w:val="2"/>
        </w:rPr>
      </w:pPr>
      <w:r w:rsidRPr="00FA5E8E">
        <w:rPr>
          <w:color w:val="000105"/>
          <w:kern w:val="24"/>
        </w:rPr>
        <w:t xml:space="preserve">способствует сетевому взаимодействию заинтересованных в продуктивных результатах воспитания образовательных организаций и социальных партнеров лицея. </w:t>
      </w:r>
    </w:p>
    <w:p w14:paraId="7FF8C88F" w14:textId="77777777" w:rsidR="00060DAE" w:rsidRPr="00FA5E8E" w:rsidRDefault="00060DAE" w:rsidP="000049A9">
      <w:pPr>
        <w:ind w:firstLine="709"/>
        <w:contextualSpacing/>
        <w:jc w:val="both"/>
        <w:rPr>
          <w:kern w:val="2"/>
          <w:lang w:eastAsia="ko-KR"/>
        </w:rPr>
      </w:pPr>
      <w:r w:rsidRPr="00FA5E8E">
        <w:rPr>
          <w:kern w:val="2"/>
          <w:lang w:eastAsia="ko-KR"/>
        </w:rPr>
        <w:t xml:space="preserve">Интеллектуальное воспитание – это форма организации учебно-воспитательного процесса, которая обеспечивает оказание каждому ученику индивидуализированной педагогической помощи с целью развития его интеллектуальных возможностей (М.А. Холодная). </w:t>
      </w:r>
    </w:p>
    <w:p w14:paraId="06330572" w14:textId="77777777" w:rsidR="00060DAE" w:rsidRPr="00FA5E8E" w:rsidRDefault="00060DAE" w:rsidP="000049A9">
      <w:pPr>
        <w:ind w:firstLine="709"/>
        <w:contextualSpacing/>
        <w:jc w:val="both"/>
        <w:rPr>
          <w:kern w:val="2"/>
        </w:rPr>
      </w:pPr>
      <w:r w:rsidRPr="00FA5E8E">
        <w:rPr>
          <w:kern w:val="2"/>
        </w:rPr>
        <w:t>Девиз педагогов  лицея – «Сильный ум должен быть воспитан».</w:t>
      </w:r>
    </w:p>
    <w:p w14:paraId="21925DBE" w14:textId="77777777" w:rsidR="00060DAE" w:rsidRPr="00FA5E8E" w:rsidRDefault="00060DAE" w:rsidP="000049A9">
      <w:pPr>
        <w:ind w:firstLine="709"/>
        <w:contextualSpacing/>
        <w:jc w:val="both"/>
        <w:rPr>
          <w:color w:val="000000"/>
          <w:kern w:val="2"/>
          <w:lang w:eastAsia="ko-KR"/>
        </w:rPr>
      </w:pPr>
    </w:p>
    <w:p w14:paraId="07230038" w14:textId="77777777" w:rsidR="00060DAE" w:rsidRPr="00FA5E8E" w:rsidRDefault="00060DAE" w:rsidP="000049A9">
      <w:pPr>
        <w:widowControl w:val="0"/>
        <w:numPr>
          <w:ilvl w:val="0"/>
          <w:numId w:val="67"/>
        </w:numPr>
        <w:ind w:left="0" w:firstLine="709"/>
        <w:rPr>
          <w:rFonts w:eastAsia="№Е"/>
          <w:color w:val="000000"/>
          <w:kern w:val="2"/>
        </w:rPr>
      </w:pPr>
      <w:r w:rsidRPr="00FA5E8E">
        <w:rPr>
          <w:rFonts w:eastAsia="№Е"/>
          <w:color w:val="000000"/>
          <w:kern w:val="2"/>
        </w:rPr>
        <w:t>Цели и задачи воспитания</w:t>
      </w:r>
    </w:p>
    <w:p w14:paraId="64CC0EAD" w14:textId="77777777" w:rsidR="00060DAE" w:rsidRPr="00FA5E8E" w:rsidRDefault="00060DAE" w:rsidP="000049A9">
      <w:pPr>
        <w:widowControl w:val="0"/>
        <w:ind w:firstLine="709"/>
        <w:jc w:val="both"/>
        <w:rPr>
          <w:color w:val="000000"/>
          <w:kern w:val="2"/>
          <w:lang w:eastAsia="ko-KR"/>
        </w:rPr>
      </w:pPr>
    </w:p>
    <w:p w14:paraId="035BF4BE" w14:textId="77777777" w:rsidR="00060DAE" w:rsidRPr="00FA5E8E" w:rsidRDefault="00060DAE" w:rsidP="000049A9">
      <w:pPr>
        <w:ind w:firstLine="709"/>
        <w:jc w:val="both"/>
        <w:rPr>
          <w:rFonts w:eastAsia="№Е"/>
        </w:rPr>
      </w:pPr>
      <w:r w:rsidRPr="00FA5E8E">
        <w:rPr>
          <w:rFonts w:eastAsia="№Е"/>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14:paraId="79C8D418" w14:textId="77777777" w:rsidR="00060DAE" w:rsidRPr="00FA5E8E" w:rsidRDefault="00060DAE" w:rsidP="000049A9">
      <w:pPr>
        <w:widowControl w:val="0"/>
        <w:ind w:firstLine="709"/>
        <w:jc w:val="both"/>
        <w:rPr>
          <w:rFonts w:eastAsia="№Е"/>
          <w:kern w:val="2"/>
          <w:lang w:eastAsia="ko-KR"/>
        </w:rPr>
      </w:pPr>
      <w:r w:rsidRPr="00FA5E8E">
        <w:rPr>
          <w:rFonts w:eastAsia="№Е"/>
          <w:kern w:val="2"/>
          <w:lang w:eastAsia="ko-KR"/>
        </w:rPr>
        <w:t>Исходя из этого воспитательного идеала, а также ориентируясь на представления родительского и педагогического сообществ, лицей в качестве общей цели воспитания рассматривает</w:t>
      </w:r>
      <w:r w:rsidRPr="00FA5E8E">
        <w:rPr>
          <w:kern w:val="2"/>
          <w:lang w:eastAsia="ko-KR"/>
        </w:rPr>
        <w:t xml:space="preserve"> </w:t>
      </w:r>
      <w:r w:rsidRPr="00FA5E8E">
        <w:rPr>
          <w:rFonts w:eastAsia="№Е"/>
          <w:kern w:val="2"/>
          <w:lang w:eastAsia="ko-KR"/>
        </w:rPr>
        <w:t xml:space="preserve">личностное развитие школьников, проявляющееся в приобретении ими социально значимых знаний, в развитии их социально значимых отношений и в накоплении ими опыта осуществления социально значимых дел. </w:t>
      </w:r>
    </w:p>
    <w:p w14:paraId="287D89F7" w14:textId="77777777" w:rsidR="00060DAE" w:rsidRPr="00FA5E8E" w:rsidRDefault="00060DAE" w:rsidP="000049A9">
      <w:pPr>
        <w:widowControl w:val="0"/>
        <w:ind w:firstLine="709"/>
        <w:jc w:val="both"/>
        <w:rPr>
          <w:color w:val="000000"/>
          <w:kern w:val="2"/>
        </w:rPr>
      </w:pPr>
      <w:r w:rsidRPr="00FA5E8E">
        <w:rPr>
          <w:kern w:val="2"/>
          <w:lang w:eastAsia="ko-KR"/>
        </w:rPr>
        <w:t xml:space="preserve">Данная цель конкретизируется как воспитание человека-творца, мотивированного к научно познавательной деятельности на основе фундаментального знания, опыта проектно-исследовательской и конструкторской деятельности, высокого потенциала обучаемости новому на базе ключевых компетенций </w:t>
      </w:r>
      <w:r w:rsidRPr="00FA5E8E">
        <w:rPr>
          <w:kern w:val="2"/>
          <w:lang w:val="en-US" w:eastAsia="ko-KR"/>
        </w:rPr>
        <w:t>XXI</w:t>
      </w:r>
      <w:r w:rsidRPr="00FA5E8E">
        <w:rPr>
          <w:kern w:val="2"/>
          <w:lang w:eastAsia="ko-KR"/>
        </w:rPr>
        <w:t xml:space="preserve"> века в </w:t>
      </w:r>
      <w:r w:rsidRPr="00FA5E8E">
        <w:rPr>
          <w:color w:val="000000"/>
          <w:kern w:val="2"/>
        </w:rPr>
        <w:t>условиях поэтапного введения и обновления ФГОС общего образования.</w:t>
      </w:r>
    </w:p>
    <w:p w14:paraId="73229C46" w14:textId="77777777" w:rsidR="00060DAE" w:rsidRPr="00FA5E8E" w:rsidRDefault="00060DAE" w:rsidP="000049A9">
      <w:pPr>
        <w:ind w:firstLine="709"/>
        <w:jc w:val="both"/>
        <w:rPr>
          <w:rFonts w:eastAsia="№Е"/>
        </w:rPr>
      </w:pPr>
      <w:r w:rsidRPr="00FA5E8E">
        <w:rPr>
          <w:rFonts w:eastAsia="№Е"/>
        </w:rPr>
        <w:t xml:space="preserve">Достижению поставленной цели воспитания школьников будет способствовать решение следующих основных задач: </w:t>
      </w:r>
    </w:p>
    <w:p w14:paraId="11D21794" w14:textId="77777777" w:rsidR="00060DAE" w:rsidRPr="00FA5E8E" w:rsidRDefault="00060DAE" w:rsidP="000049A9">
      <w:pPr>
        <w:widowControl w:val="0"/>
        <w:numPr>
          <w:ilvl w:val="0"/>
          <w:numId w:val="66"/>
        </w:numPr>
        <w:tabs>
          <w:tab w:val="left" w:pos="1134"/>
        </w:tabs>
        <w:ind w:left="0" w:firstLine="709"/>
        <w:jc w:val="both"/>
        <w:rPr>
          <w:rFonts w:eastAsia="№Е"/>
        </w:rPr>
      </w:pPr>
      <w:r w:rsidRPr="00FA5E8E">
        <w:rPr>
          <w:rFonts w:eastAsia="№Е"/>
          <w:color w:val="000000"/>
        </w:rPr>
        <w:t>реализовывать воспитательные возможности</w:t>
      </w:r>
      <w:r w:rsidRPr="00FA5E8E">
        <w:rPr>
          <w:rFonts w:eastAsia="№Е"/>
        </w:rPr>
        <w:t xml:space="preserve"> о</w:t>
      </w:r>
      <w:r w:rsidRPr="00FA5E8E">
        <w:rPr>
          <w:rFonts w:eastAsia="№Е"/>
          <w:color w:val="000000"/>
        </w:rPr>
        <w:t>бщешкольных ключевых дел,</w:t>
      </w:r>
      <w:r w:rsidRPr="00FA5E8E">
        <w:rPr>
          <w:rFonts w:eastAsia="№Е"/>
        </w:rPr>
        <w:t xml:space="preserve"> </w:t>
      </w:r>
      <w:r w:rsidRPr="00FA5E8E">
        <w:rPr>
          <w:rFonts w:eastAsia="№Е"/>
        </w:rPr>
        <w:lastRenderedPageBreak/>
        <w:t xml:space="preserve">поддерживать традиции их </w:t>
      </w:r>
      <w:r w:rsidRPr="00FA5E8E">
        <w:rPr>
          <w:rFonts w:eastAsia="№Е"/>
          <w:color w:val="000000"/>
        </w:rPr>
        <w:t>коллективного планирования, организации, проведения и анализа в лицейском сообществе;</w:t>
      </w:r>
    </w:p>
    <w:p w14:paraId="43DF3CD7" w14:textId="77777777" w:rsidR="00060DAE" w:rsidRPr="00FA5E8E" w:rsidRDefault="00060DAE" w:rsidP="000049A9">
      <w:pPr>
        <w:widowControl w:val="0"/>
        <w:numPr>
          <w:ilvl w:val="0"/>
          <w:numId w:val="66"/>
        </w:numPr>
        <w:tabs>
          <w:tab w:val="left" w:pos="1134"/>
        </w:tabs>
        <w:ind w:left="0" w:firstLine="709"/>
        <w:jc w:val="both"/>
        <w:rPr>
          <w:rFonts w:eastAsia="№Е"/>
        </w:rPr>
      </w:pPr>
      <w:r w:rsidRPr="00FA5E8E">
        <w:rPr>
          <w:rFonts w:eastAsia="№Е"/>
        </w:rPr>
        <w:t>реализовывать потенциал классного руководства в воспитании лицеистов, поддерживать активное участие классных сообществ в жизни лицея;</w:t>
      </w:r>
    </w:p>
    <w:p w14:paraId="662DE729" w14:textId="77777777" w:rsidR="00060DAE" w:rsidRPr="00FA5E8E" w:rsidRDefault="00060DAE" w:rsidP="000049A9">
      <w:pPr>
        <w:widowControl w:val="0"/>
        <w:numPr>
          <w:ilvl w:val="0"/>
          <w:numId w:val="66"/>
        </w:numPr>
        <w:tabs>
          <w:tab w:val="left" w:pos="1134"/>
        </w:tabs>
        <w:ind w:left="0" w:firstLine="709"/>
        <w:jc w:val="both"/>
        <w:rPr>
          <w:rFonts w:eastAsia="№Е"/>
        </w:rPr>
      </w:pPr>
      <w:r w:rsidRPr="00FA5E8E">
        <w:rPr>
          <w:rFonts w:eastAsia="№Е"/>
        </w:rPr>
        <w:t>вовлекать учащихся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r w:rsidRPr="00FA5E8E">
        <w:rPr>
          <w:rFonts w:eastAsia="№Е"/>
          <w:color w:val="000000"/>
        </w:rPr>
        <w:t>;</w:t>
      </w:r>
    </w:p>
    <w:p w14:paraId="0A09EEAF" w14:textId="77777777" w:rsidR="00060DAE" w:rsidRPr="00FA5E8E" w:rsidRDefault="00060DAE" w:rsidP="000049A9">
      <w:pPr>
        <w:widowControl w:val="0"/>
        <w:numPr>
          <w:ilvl w:val="0"/>
          <w:numId w:val="66"/>
        </w:numPr>
        <w:tabs>
          <w:tab w:val="left" w:pos="1134"/>
        </w:tabs>
        <w:ind w:left="0" w:firstLine="709"/>
        <w:jc w:val="both"/>
        <w:rPr>
          <w:rFonts w:eastAsia="№Е"/>
        </w:rPr>
      </w:pPr>
      <w:r w:rsidRPr="00FA5E8E">
        <w:rPr>
          <w:rFonts w:eastAsia="№Е"/>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3A165A6F" w14:textId="77777777" w:rsidR="00060DAE" w:rsidRPr="00FA5E8E" w:rsidRDefault="00060DAE" w:rsidP="000049A9">
      <w:pPr>
        <w:widowControl w:val="0"/>
        <w:numPr>
          <w:ilvl w:val="0"/>
          <w:numId w:val="66"/>
        </w:numPr>
        <w:tabs>
          <w:tab w:val="left" w:pos="1134"/>
        </w:tabs>
        <w:ind w:left="0" w:firstLine="709"/>
        <w:jc w:val="both"/>
        <w:rPr>
          <w:rFonts w:eastAsia="№Е"/>
        </w:rPr>
      </w:pPr>
      <w:r w:rsidRPr="00FA5E8E">
        <w:rPr>
          <w:rFonts w:eastAsia="№Е"/>
        </w:rPr>
        <w:t xml:space="preserve">инициировать и поддерживать ученическое самоуправление – как на уровне лицея, так и на уровне классных сообществ; </w:t>
      </w:r>
    </w:p>
    <w:p w14:paraId="06982A45" w14:textId="77777777" w:rsidR="00060DAE" w:rsidRPr="00FA5E8E" w:rsidRDefault="00060DAE" w:rsidP="000049A9">
      <w:pPr>
        <w:widowControl w:val="0"/>
        <w:numPr>
          <w:ilvl w:val="0"/>
          <w:numId w:val="66"/>
        </w:numPr>
        <w:tabs>
          <w:tab w:val="left" w:pos="1134"/>
        </w:tabs>
        <w:ind w:left="0" w:firstLine="709"/>
        <w:jc w:val="both"/>
        <w:rPr>
          <w:rFonts w:eastAsia="№Е"/>
        </w:rPr>
      </w:pPr>
      <w:r w:rsidRPr="00FA5E8E">
        <w:rPr>
          <w:rFonts w:eastAsia="№Е"/>
        </w:rPr>
        <w:t>поддерживать деятельность функционирующих на базе лицея д</w:t>
      </w:r>
      <w:r w:rsidRPr="00FA5E8E">
        <w:rPr>
          <w:rFonts w:eastAsia="№Е"/>
          <w:color w:val="000000"/>
        </w:rPr>
        <w:t>етских общественных объединений и организаций;</w:t>
      </w:r>
    </w:p>
    <w:p w14:paraId="169A59A8" w14:textId="77777777" w:rsidR="00060DAE" w:rsidRPr="00FA5E8E" w:rsidRDefault="00060DAE" w:rsidP="000049A9">
      <w:pPr>
        <w:widowControl w:val="0"/>
        <w:numPr>
          <w:ilvl w:val="0"/>
          <w:numId w:val="66"/>
        </w:numPr>
        <w:tabs>
          <w:tab w:val="left" w:pos="1134"/>
        </w:tabs>
        <w:ind w:left="0" w:firstLine="709"/>
        <w:jc w:val="both"/>
        <w:rPr>
          <w:rFonts w:eastAsia="№Е"/>
        </w:rPr>
      </w:pPr>
      <w:r w:rsidRPr="00FA5E8E">
        <w:rPr>
          <w:rFonts w:eastAsia="№Е"/>
        </w:rPr>
        <w:t xml:space="preserve">организовывать для учащихся </w:t>
      </w:r>
      <w:r w:rsidRPr="00FA5E8E">
        <w:rPr>
          <w:rFonts w:eastAsia="№Е"/>
          <w:color w:val="000000"/>
        </w:rPr>
        <w:t>экскурсии, экспедиции и реализовывать их воспитательный потенциал;</w:t>
      </w:r>
    </w:p>
    <w:p w14:paraId="3A6E4B89" w14:textId="77777777" w:rsidR="00060DAE" w:rsidRPr="00FA5E8E" w:rsidRDefault="00060DAE" w:rsidP="000049A9">
      <w:pPr>
        <w:widowControl w:val="0"/>
        <w:numPr>
          <w:ilvl w:val="0"/>
          <w:numId w:val="66"/>
        </w:numPr>
        <w:tabs>
          <w:tab w:val="left" w:pos="1134"/>
        </w:tabs>
        <w:ind w:left="0" w:firstLine="709"/>
        <w:jc w:val="both"/>
        <w:rPr>
          <w:rFonts w:eastAsia="№Е"/>
        </w:rPr>
      </w:pPr>
      <w:r w:rsidRPr="00FA5E8E">
        <w:rPr>
          <w:rFonts w:eastAsia="№Е"/>
        </w:rPr>
        <w:t xml:space="preserve">организовывать </w:t>
      </w:r>
      <w:proofErr w:type="spellStart"/>
      <w:r w:rsidRPr="00FA5E8E">
        <w:rPr>
          <w:rFonts w:eastAsia="№Е"/>
        </w:rPr>
        <w:t>профориентационную</w:t>
      </w:r>
      <w:proofErr w:type="spellEnd"/>
      <w:r w:rsidRPr="00FA5E8E">
        <w:rPr>
          <w:rFonts w:eastAsia="№Е"/>
        </w:rPr>
        <w:t xml:space="preserve"> работу с лицеистами;</w:t>
      </w:r>
    </w:p>
    <w:p w14:paraId="3454A7E1" w14:textId="77777777" w:rsidR="00060DAE" w:rsidRPr="00FA5E8E" w:rsidRDefault="00060DAE" w:rsidP="000049A9">
      <w:pPr>
        <w:widowControl w:val="0"/>
        <w:numPr>
          <w:ilvl w:val="0"/>
          <w:numId w:val="66"/>
        </w:numPr>
        <w:tabs>
          <w:tab w:val="left" w:pos="1134"/>
        </w:tabs>
        <w:ind w:left="0" w:firstLine="709"/>
        <w:jc w:val="both"/>
        <w:rPr>
          <w:rFonts w:eastAsia="№Е"/>
        </w:rPr>
      </w:pPr>
      <w:r w:rsidRPr="00FA5E8E">
        <w:rPr>
          <w:rFonts w:eastAsia="№Е"/>
        </w:rPr>
        <w:t xml:space="preserve">организовать работу лицейских бумажных и электронных медиа, реализовывать их воспитательный потенциал; </w:t>
      </w:r>
    </w:p>
    <w:p w14:paraId="2EB925CD" w14:textId="77777777" w:rsidR="00060DAE" w:rsidRPr="00FA5E8E" w:rsidRDefault="00060DAE" w:rsidP="000049A9">
      <w:pPr>
        <w:widowControl w:val="0"/>
        <w:numPr>
          <w:ilvl w:val="0"/>
          <w:numId w:val="66"/>
        </w:numPr>
        <w:tabs>
          <w:tab w:val="left" w:pos="1134"/>
        </w:tabs>
        <w:ind w:left="0" w:firstLine="709"/>
        <w:jc w:val="both"/>
        <w:rPr>
          <w:rFonts w:eastAsia="№Е"/>
        </w:rPr>
      </w:pPr>
      <w:r w:rsidRPr="00FA5E8E">
        <w:rPr>
          <w:rFonts w:eastAsia="№Е"/>
        </w:rPr>
        <w:t xml:space="preserve"> реализовывать систему научно-технического творчества лицеистов на основе сотрудничества с высшими учебными заведениями и промышленными предприятиями</w:t>
      </w:r>
    </w:p>
    <w:p w14:paraId="445BAE1F" w14:textId="77777777" w:rsidR="00060DAE" w:rsidRPr="00FA5E8E" w:rsidRDefault="00060DAE" w:rsidP="000049A9">
      <w:pPr>
        <w:widowControl w:val="0"/>
        <w:ind w:firstLine="709"/>
        <w:rPr>
          <w:color w:val="000000"/>
          <w:kern w:val="2"/>
          <w:lang w:eastAsia="ko-KR"/>
        </w:rPr>
      </w:pPr>
    </w:p>
    <w:p w14:paraId="0C33B87A" w14:textId="77777777" w:rsidR="00060DAE" w:rsidRPr="00FA5E8E" w:rsidRDefault="00060DAE" w:rsidP="000049A9">
      <w:pPr>
        <w:widowControl w:val="0"/>
        <w:ind w:firstLine="709"/>
        <w:rPr>
          <w:color w:val="000000"/>
          <w:kern w:val="2"/>
          <w:vertAlign w:val="superscript"/>
          <w:lang w:eastAsia="ko-KR"/>
        </w:rPr>
      </w:pPr>
      <w:r w:rsidRPr="00FA5E8E">
        <w:rPr>
          <w:color w:val="000000"/>
          <w:kern w:val="2"/>
          <w:lang w:eastAsia="ko-KR"/>
        </w:rPr>
        <w:t>3. Виды, формы и содержание деятельности</w:t>
      </w:r>
      <w:r w:rsidRPr="00FA5E8E">
        <w:rPr>
          <w:color w:val="000000"/>
          <w:kern w:val="2"/>
          <w:vertAlign w:val="superscript"/>
          <w:lang w:eastAsia="ko-KR"/>
        </w:rPr>
        <w:t xml:space="preserve"> </w:t>
      </w:r>
    </w:p>
    <w:p w14:paraId="3738D24C" w14:textId="77777777" w:rsidR="00060DAE" w:rsidRPr="00FA5E8E" w:rsidRDefault="00060DAE" w:rsidP="000049A9">
      <w:pPr>
        <w:widowControl w:val="0"/>
        <w:ind w:firstLine="709"/>
        <w:rPr>
          <w:color w:val="000000"/>
          <w:kern w:val="2"/>
          <w:lang w:eastAsia="ko-KR"/>
        </w:rPr>
      </w:pPr>
    </w:p>
    <w:p w14:paraId="19E88D5F" w14:textId="77777777" w:rsidR="00060DAE" w:rsidRPr="00FA5E8E" w:rsidRDefault="00060DAE" w:rsidP="000049A9">
      <w:pPr>
        <w:widowControl w:val="0"/>
        <w:ind w:firstLine="709"/>
        <w:jc w:val="both"/>
        <w:rPr>
          <w:color w:val="000000"/>
          <w:kern w:val="2"/>
          <w:lang w:eastAsia="ko-KR"/>
        </w:rPr>
      </w:pPr>
      <w:r w:rsidRPr="00FA5E8E">
        <w:rPr>
          <w:color w:val="000000"/>
          <w:kern w:val="2"/>
          <w:lang w:eastAsia="ko-KR"/>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w:t>
      </w:r>
    </w:p>
    <w:p w14:paraId="09842E3C" w14:textId="77777777" w:rsidR="00060DAE" w:rsidRPr="00FA5E8E" w:rsidRDefault="00060DAE" w:rsidP="000049A9">
      <w:pPr>
        <w:widowControl w:val="0"/>
        <w:ind w:firstLine="709"/>
        <w:jc w:val="center"/>
        <w:rPr>
          <w:color w:val="000000"/>
          <w:kern w:val="2"/>
          <w:lang w:eastAsia="ko-KR"/>
        </w:rPr>
      </w:pPr>
    </w:p>
    <w:p w14:paraId="2EEE7A88" w14:textId="77777777" w:rsidR="00060DAE" w:rsidRPr="00FA5E8E" w:rsidRDefault="00060DAE" w:rsidP="000049A9">
      <w:pPr>
        <w:widowControl w:val="0"/>
        <w:ind w:firstLine="709"/>
        <w:jc w:val="center"/>
        <w:rPr>
          <w:color w:val="000000"/>
          <w:kern w:val="2"/>
          <w:lang w:eastAsia="ko-KR"/>
        </w:rPr>
      </w:pPr>
      <w:r w:rsidRPr="00FA5E8E">
        <w:rPr>
          <w:color w:val="000000"/>
          <w:kern w:val="2"/>
          <w:lang w:eastAsia="ko-KR"/>
        </w:rPr>
        <w:t>3.1. Модуль «Общешкольные ключевые дела»</w:t>
      </w:r>
    </w:p>
    <w:p w14:paraId="0DDF78DE" w14:textId="77777777" w:rsidR="00060DAE" w:rsidRPr="00FA5E8E" w:rsidRDefault="00060DAE" w:rsidP="000049A9">
      <w:pPr>
        <w:widowControl w:val="0"/>
        <w:ind w:firstLine="709"/>
        <w:jc w:val="center"/>
        <w:rPr>
          <w:color w:val="000000"/>
          <w:kern w:val="2"/>
          <w:lang w:eastAsia="ko-KR"/>
        </w:rPr>
      </w:pPr>
    </w:p>
    <w:p w14:paraId="512C9EBC" w14:textId="77777777" w:rsidR="00060DAE" w:rsidRPr="00FA5E8E" w:rsidRDefault="00060DAE" w:rsidP="000049A9">
      <w:pPr>
        <w:widowControl w:val="0"/>
        <w:ind w:firstLine="709"/>
        <w:jc w:val="both"/>
        <w:rPr>
          <w:rFonts w:eastAsia="№Е"/>
          <w:kern w:val="2"/>
          <w:lang w:eastAsia="ko-KR"/>
        </w:rPr>
      </w:pPr>
      <w:r w:rsidRPr="00FA5E8E">
        <w:rPr>
          <w:color w:val="000000"/>
          <w:kern w:val="2"/>
          <w:lang w:eastAsia="ko-KR"/>
        </w:rPr>
        <w:t xml:space="preserve">Общешкольные 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Основаны на сочетании, балансе традиций и инноваций. Ключевые дела </w:t>
      </w:r>
      <w:r w:rsidRPr="00FA5E8E">
        <w:rPr>
          <w:rFonts w:eastAsia="№Е"/>
          <w:lang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r w:rsidRPr="00FA5E8E">
        <w:rPr>
          <w:kern w:val="2"/>
          <w:lang w:eastAsia="ko-KR"/>
        </w:rPr>
        <w:t>Для этого в образовательной организации используются такие формы, как:</w:t>
      </w:r>
      <w:r w:rsidRPr="00FA5E8E">
        <w:rPr>
          <w:rFonts w:eastAsia="№Е"/>
          <w:kern w:val="2"/>
          <w:lang w:eastAsia="ko-KR"/>
        </w:rPr>
        <w:t xml:space="preserve"> </w:t>
      </w:r>
    </w:p>
    <w:p w14:paraId="37D27414" w14:textId="77777777" w:rsidR="00060DAE" w:rsidRPr="00FA5E8E" w:rsidRDefault="00060DAE" w:rsidP="000049A9">
      <w:pPr>
        <w:widowControl w:val="0"/>
        <w:numPr>
          <w:ilvl w:val="0"/>
          <w:numId w:val="73"/>
        </w:numPr>
        <w:ind w:left="0" w:firstLine="709"/>
        <w:jc w:val="both"/>
        <w:rPr>
          <w:rFonts w:eastAsia="№Е"/>
          <w:kern w:val="2"/>
        </w:rPr>
      </w:pPr>
      <w:r w:rsidRPr="00FA5E8E">
        <w:rPr>
          <w:rFonts w:eastAsia="№Е"/>
          <w:kern w:val="2"/>
        </w:rPr>
        <w:t xml:space="preserve">Участие в олимпиадном движении – на всех уровнях и во всех типах олимпиад в течение всего учебного года (ВСОШ, межрегиональные олимпиады ВУЗов, городские олимпиады и </w:t>
      </w:r>
      <w:proofErr w:type="spellStart"/>
      <w:r w:rsidRPr="00FA5E8E">
        <w:rPr>
          <w:rFonts w:eastAsia="№Е"/>
          <w:kern w:val="2"/>
        </w:rPr>
        <w:t>др</w:t>
      </w:r>
      <w:proofErr w:type="spellEnd"/>
      <w:r w:rsidRPr="00FA5E8E">
        <w:rPr>
          <w:rFonts w:eastAsia="№Е"/>
          <w:kern w:val="2"/>
        </w:rPr>
        <w:t>). Обеспечение подготовки, массового участия и высоких результатов учащихся 7-11 классов.</w:t>
      </w:r>
    </w:p>
    <w:p w14:paraId="1FBBFEAE" w14:textId="77777777" w:rsidR="00060DAE" w:rsidRPr="00FA5E8E" w:rsidRDefault="00060DAE" w:rsidP="000049A9">
      <w:pPr>
        <w:widowControl w:val="0"/>
        <w:numPr>
          <w:ilvl w:val="0"/>
          <w:numId w:val="73"/>
        </w:numPr>
        <w:tabs>
          <w:tab w:val="left" w:pos="993"/>
        </w:tabs>
        <w:ind w:left="0" w:firstLine="709"/>
        <w:jc w:val="both"/>
        <w:rPr>
          <w:rFonts w:eastAsia="№Е"/>
          <w:kern w:val="2"/>
        </w:rPr>
      </w:pPr>
      <w:r w:rsidRPr="00FA5E8E">
        <w:rPr>
          <w:rFonts w:eastAsia="№Е"/>
          <w:kern w:val="2"/>
        </w:rPr>
        <w:t xml:space="preserve">Социальные проекты. Это ежегодные совместно разрабатываемые и реализуемые школьниками и педагогами комплексы дел, направленные на преобразование окружающего школу социума. Алгоритм реализации социальных проектов включает в себя: выявление поля актуальных проблем окружающего школу социума; самоопределение учащихся по отношению к этим проблемам и образование </w:t>
      </w:r>
      <w:proofErr w:type="spellStart"/>
      <w:r w:rsidRPr="00FA5E8E">
        <w:rPr>
          <w:rFonts w:eastAsia="№Е"/>
          <w:kern w:val="2"/>
        </w:rPr>
        <w:t>микрогрупп</w:t>
      </w:r>
      <w:proofErr w:type="spellEnd"/>
      <w:r w:rsidRPr="00FA5E8E">
        <w:rPr>
          <w:rFonts w:eastAsia="№Е"/>
          <w:kern w:val="2"/>
        </w:rPr>
        <w:t xml:space="preserve">, разрабатывающих способы их решения; презентацию запланированных социальных проектов (в рамках общешкольной конференции); составление общешкольного плана их реализации; собственно реализацию социальных проектов; подведение итогов. </w:t>
      </w:r>
    </w:p>
    <w:p w14:paraId="0A2623C5" w14:textId="77777777" w:rsidR="00060DAE" w:rsidRPr="00FA5E8E" w:rsidRDefault="00060DAE" w:rsidP="000049A9">
      <w:pPr>
        <w:widowControl w:val="0"/>
        <w:numPr>
          <w:ilvl w:val="0"/>
          <w:numId w:val="73"/>
        </w:numPr>
        <w:tabs>
          <w:tab w:val="left" w:pos="851"/>
        </w:tabs>
        <w:ind w:left="0" w:firstLine="709"/>
        <w:jc w:val="both"/>
        <w:rPr>
          <w:rFonts w:eastAsia="№Е"/>
          <w:kern w:val="2"/>
        </w:rPr>
      </w:pPr>
      <w:r w:rsidRPr="00FA5E8E">
        <w:rPr>
          <w:rFonts w:eastAsia="№Е"/>
          <w:bCs/>
          <w:color w:val="000000"/>
          <w:kern w:val="2"/>
          <w:position w:val="1"/>
        </w:rPr>
        <w:t xml:space="preserve">Интеллектуально-познавательная игра </w:t>
      </w:r>
      <w:r w:rsidRPr="00FA5E8E">
        <w:rPr>
          <w:rFonts w:eastAsia="№Е"/>
          <w:kern w:val="2"/>
        </w:rPr>
        <w:t>«Интеллектуальный биатлон». В игре принимают участие учащиеся 8-9 классов. В результате игры</w:t>
      </w:r>
      <w:r w:rsidRPr="00FA5E8E">
        <w:rPr>
          <w:rFonts w:eastAsia="№Е"/>
          <w:color w:val="333333"/>
          <w:kern w:val="2"/>
          <w:shd w:val="clear" w:color="auto" w:fill="FFFFFF"/>
        </w:rPr>
        <w:t xml:space="preserve"> </w:t>
      </w:r>
      <w:r w:rsidRPr="00FA5E8E">
        <w:rPr>
          <w:rFonts w:eastAsia="№Е"/>
          <w:kern w:val="2"/>
          <w:shd w:val="clear" w:color="auto" w:fill="FFFFFF"/>
        </w:rPr>
        <w:t>обобщаются и закрепляются в игровой форме основные понятия и знания по общеобразовательным дисциплинам,</w:t>
      </w:r>
      <w:r w:rsidRPr="00FA5E8E">
        <w:rPr>
          <w:rFonts w:eastAsia="№Е"/>
          <w:kern w:val="2"/>
        </w:rPr>
        <w:t xml:space="preserve"> </w:t>
      </w:r>
      <w:r w:rsidRPr="00FA5E8E">
        <w:rPr>
          <w:rFonts w:eastAsia="№Е"/>
          <w:kern w:val="2"/>
          <w:shd w:val="clear" w:color="auto" w:fill="FFFFFF"/>
        </w:rPr>
        <w:t>формируется активный интерес к учению,</w:t>
      </w:r>
      <w:r w:rsidRPr="00FA5E8E">
        <w:rPr>
          <w:rFonts w:eastAsia="№Е"/>
          <w:kern w:val="2"/>
        </w:rPr>
        <w:t xml:space="preserve"> </w:t>
      </w:r>
      <w:r w:rsidRPr="00FA5E8E">
        <w:rPr>
          <w:rFonts w:eastAsia="№Е"/>
          <w:kern w:val="2"/>
          <w:shd w:val="clear" w:color="auto" w:fill="FFFFFF"/>
        </w:rPr>
        <w:t>воспитывается чувство ответственности за общее дело, умение работать в группах,</w:t>
      </w:r>
      <w:r w:rsidRPr="00FA5E8E">
        <w:rPr>
          <w:rFonts w:eastAsia="№Е"/>
          <w:kern w:val="2"/>
        </w:rPr>
        <w:t xml:space="preserve"> </w:t>
      </w:r>
      <w:r w:rsidRPr="00FA5E8E">
        <w:rPr>
          <w:rFonts w:eastAsia="№Е"/>
          <w:kern w:val="2"/>
          <w:shd w:val="clear" w:color="auto" w:fill="FFFFFF"/>
        </w:rPr>
        <w:t xml:space="preserve">чувство коллективизма, взаимовыручки, творческого </w:t>
      </w:r>
      <w:r w:rsidRPr="00FA5E8E">
        <w:rPr>
          <w:rFonts w:eastAsia="№Е"/>
          <w:kern w:val="2"/>
          <w:shd w:val="clear" w:color="auto" w:fill="FFFFFF"/>
        </w:rPr>
        <w:lastRenderedPageBreak/>
        <w:t>мышления.</w:t>
      </w:r>
    </w:p>
    <w:p w14:paraId="7436E5C6" w14:textId="77777777" w:rsidR="00060DAE" w:rsidRPr="00FA5E8E" w:rsidRDefault="00060DAE" w:rsidP="000049A9">
      <w:pPr>
        <w:widowControl w:val="0"/>
        <w:numPr>
          <w:ilvl w:val="0"/>
          <w:numId w:val="73"/>
        </w:numPr>
        <w:tabs>
          <w:tab w:val="left" w:pos="851"/>
        </w:tabs>
        <w:ind w:left="0" w:firstLine="709"/>
        <w:jc w:val="both"/>
        <w:rPr>
          <w:rFonts w:eastAsia="№Е"/>
          <w:kern w:val="2"/>
        </w:rPr>
      </w:pPr>
      <w:r w:rsidRPr="00FA5E8E">
        <w:rPr>
          <w:rFonts w:eastAsia="№Е"/>
          <w:bCs/>
          <w:color w:val="000000"/>
          <w:kern w:val="2"/>
          <w:position w:val="1"/>
        </w:rPr>
        <w:t xml:space="preserve">Интеллектуально-познавательная игра </w:t>
      </w:r>
      <w:r w:rsidRPr="00FA5E8E">
        <w:rPr>
          <w:rFonts w:eastAsia="№Е"/>
          <w:kern w:val="2"/>
        </w:rPr>
        <w:t xml:space="preserve">«Что? Где? Когда?». В игре принимают участие учащиеся 8-11 классов. Учащиеся развивают </w:t>
      </w:r>
      <w:r w:rsidRPr="00FA5E8E">
        <w:rPr>
          <w:rFonts w:eastAsia="№Е"/>
          <w:color w:val="000000"/>
          <w:kern w:val="2"/>
        </w:rPr>
        <w:t>познавательные и творческие способности, учатся самостоятельно пополнять знания.</w:t>
      </w:r>
    </w:p>
    <w:p w14:paraId="7919D962" w14:textId="77777777" w:rsidR="00060DAE" w:rsidRPr="00FA5E8E" w:rsidRDefault="00060DAE" w:rsidP="000049A9">
      <w:pPr>
        <w:widowControl w:val="0"/>
        <w:numPr>
          <w:ilvl w:val="0"/>
          <w:numId w:val="73"/>
        </w:numPr>
        <w:tabs>
          <w:tab w:val="left" w:pos="993"/>
        </w:tabs>
        <w:ind w:left="0" w:firstLine="709"/>
        <w:jc w:val="both"/>
        <w:rPr>
          <w:rFonts w:ascii="№Е" w:eastAsia="№Е" w:hAnsi="№Е"/>
          <w:kern w:val="2"/>
        </w:rPr>
      </w:pPr>
      <w:r w:rsidRPr="00FA5E8E">
        <w:rPr>
          <w:rFonts w:eastAsia="№Е"/>
          <w:kern w:val="2"/>
        </w:rPr>
        <w:t xml:space="preserve">Фестиваль хоровой песни. Это проводимый ежегодно музыкально-театрализованный фестиваль песни, в котором участвуют все классы начальной школы. Принципами проведения праздника песни являются: коллективная подготовка, коллективная реализация и коллективный анализ выступления класса; участие каждого члена классного сообщества в хотя бы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w:t>
      </w:r>
      <w:proofErr w:type="spellStart"/>
      <w:r w:rsidRPr="00FA5E8E">
        <w:rPr>
          <w:rFonts w:eastAsia="№Е"/>
          <w:kern w:val="2"/>
        </w:rPr>
        <w:t>соревновательности</w:t>
      </w:r>
      <w:proofErr w:type="spellEnd"/>
      <w:r w:rsidRPr="00FA5E8E">
        <w:rPr>
          <w:rFonts w:eastAsia="№Е"/>
          <w:kern w:val="2"/>
        </w:rPr>
        <w:t xml:space="preserve">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6FB57990" w14:textId="77777777" w:rsidR="00060DAE" w:rsidRPr="00FA5E8E" w:rsidRDefault="00060DAE" w:rsidP="000049A9">
      <w:pPr>
        <w:widowControl w:val="0"/>
        <w:numPr>
          <w:ilvl w:val="0"/>
          <w:numId w:val="73"/>
        </w:numPr>
        <w:tabs>
          <w:tab w:val="left" w:pos="993"/>
        </w:tabs>
        <w:ind w:left="0" w:firstLine="709"/>
        <w:jc w:val="both"/>
        <w:rPr>
          <w:rFonts w:eastAsia="№Е"/>
          <w:kern w:val="2"/>
        </w:rPr>
      </w:pPr>
      <w:r w:rsidRPr="00FA5E8E">
        <w:rPr>
          <w:rFonts w:eastAsia="№Е"/>
          <w:kern w:val="2"/>
        </w:rPr>
        <w:t xml:space="preserve">Фестиваль танца «Танцевальный марафон». Это проводимый ежегодно музыкально-театрализованный фестиваль танца, в котором участвуют 5-7 классы. Принципами проведения праздника танца являются: коллективная подготовка, коллективная реализация и коллективный анализ выступления класса; участие каждого члена классного сообщества в хотя бы одной из возможных ролей (авторов сценария, постановщиков, исполнителей, ответственных за костюмы, декорации, музыкальное сопровождение и т.п.); отсутствие </w:t>
      </w:r>
      <w:proofErr w:type="spellStart"/>
      <w:r w:rsidRPr="00FA5E8E">
        <w:rPr>
          <w:rFonts w:eastAsia="№Е"/>
          <w:kern w:val="2"/>
        </w:rPr>
        <w:t>соревновательности</w:t>
      </w:r>
      <w:proofErr w:type="spellEnd"/>
      <w:r w:rsidRPr="00FA5E8E">
        <w:rPr>
          <w:rFonts w:eastAsia="№Е"/>
          <w:kern w:val="2"/>
        </w:rPr>
        <w:t xml:space="preserve"> между классами, реализующее ценность солидарности всех лицеистов независимо от их принадлежности к тому или иному классу; привлечение родителей к участию в подготовке и проведении праздника.</w:t>
      </w:r>
    </w:p>
    <w:p w14:paraId="200577FC" w14:textId="77777777" w:rsidR="00060DAE" w:rsidRPr="00FA5E8E" w:rsidRDefault="00060DAE" w:rsidP="000049A9">
      <w:pPr>
        <w:widowControl w:val="0"/>
        <w:numPr>
          <w:ilvl w:val="0"/>
          <w:numId w:val="73"/>
        </w:numPr>
        <w:tabs>
          <w:tab w:val="left" w:pos="993"/>
        </w:tabs>
        <w:ind w:left="0" w:firstLine="709"/>
        <w:jc w:val="both"/>
        <w:rPr>
          <w:rFonts w:eastAsia="№Е"/>
          <w:kern w:val="2"/>
        </w:rPr>
      </w:pPr>
      <w:r w:rsidRPr="00FA5E8E">
        <w:rPr>
          <w:rFonts w:eastAsia="№Е"/>
          <w:kern w:val="2"/>
        </w:rPr>
        <w:t>Традиционная линейка, посвященная «Дню знаний». Торжественное открытие начала учебного года с приглашением официальных гостей, родителей; выступлением учащихся, где присутствуют все ученики лицея.</w:t>
      </w:r>
    </w:p>
    <w:p w14:paraId="0CD8BCF7" w14:textId="77777777" w:rsidR="00060DAE" w:rsidRPr="00FA5E8E" w:rsidRDefault="00060DAE" w:rsidP="000049A9">
      <w:pPr>
        <w:widowControl w:val="0"/>
        <w:numPr>
          <w:ilvl w:val="0"/>
          <w:numId w:val="73"/>
        </w:numPr>
        <w:tabs>
          <w:tab w:val="left" w:pos="993"/>
        </w:tabs>
        <w:ind w:left="0" w:firstLine="709"/>
        <w:jc w:val="both"/>
        <w:rPr>
          <w:rFonts w:eastAsia="№Е"/>
          <w:kern w:val="2"/>
        </w:rPr>
      </w:pPr>
      <w:r w:rsidRPr="00FA5E8E">
        <w:rPr>
          <w:rFonts w:eastAsia="№Е"/>
          <w:kern w:val="2"/>
        </w:rPr>
        <w:t>Концерт-поздравление учителей с Днем учителя. Концерт силами творческих ребят, оформление фойе лицея и рекреаций, создание поздравительных газет, выбор тематики поздравления- эти мероприятия создают в лицее атмосферу творчества и неформального общения, а также способствуют сплочению детского, педагогического и родительского сообществ лицея.</w:t>
      </w:r>
    </w:p>
    <w:p w14:paraId="71D60EF8" w14:textId="77777777" w:rsidR="00060DAE" w:rsidRPr="00FA5E8E" w:rsidRDefault="00060DAE" w:rsidP="000049A9">
      <w:pPr>
        <w:widowControl w:val="0"/>
        <w:numPr>
          <w:ilvl w:val="0"/>
          <w:numId w:val="73"/>
        </w:numPr>
        <w:tabs>
          <w:tab w:val="left" w:pos="993"/>
        </w:tabs>
        <w:ind w:left="0" w:firstLine="709"/>
        <w:jc w:val="both"/>
        <w:rPr>
          <w:rFonts w:eastAsia="№Е"/>
          <w:kern w:val="2"/>
        </w:rPr>
      </w:pPr>
      <w:r w:rsidRPr="00FA5E8E">
        <w:rPr>
          <w:rFonts w:eastAsia="№Е"/>
          <w:kern w:val="2"/>
        </w:rPr>
        <w:t xml:space="preserve">Посвящение первоклассников в лицеисты. День лицеиста. </w:t>
      </w:r>
    </w:p>
    <w:p w14:paraId="3C09259F" w14:textId="77777777" w:rsidR="00060DAE" w:rsidRPr="00FA5E8E" w:rsidRDefault="00060DAE" w:rsidP="000049A9">
      <w:pPr>
        <w:widowControl w:val="0"/>
        <w:numPr>
          <w:ilvl w:val="0"/>
          <w:numId w:val="73"/>
        </w:numPr>
        <w:tabs>
          <w:tab w:val="left" w:pos="993"/>
        </w:tabs>
        <w:ind w:left="0" w:firstLine="709"/>
        <w:jc w:val="both"/>
        <w:rPr>
          <w:rFonts w:eastAsia="№Е"/>
          <w:kern w:val="2"/>
        </w:rPr>
      </w:pPr>
      <w:r w:rsidRPr="00FA5E8E">
        <w:rPr>
          <w:rFonts w:eastAsia="№Е"/>
          <w:kern w:val="2"/>
        </w:rPr>
        <w:t>Благотворительная акция. Новогодняя выставка-продажа поделок, сделанных руками учащихся и родителей. Вырученные средства направляются нуждающимся в дорогостоящем лечении учащимся лицея,  в заранее выбранный благотворительный фонд.</w:t>
      </w:r>
    </w:p>
    <w:p w14:paraId="45F52365" w14:textId="77777777" w:rsidR="00060DAE" w:rsidRPr="00FA5E8E" w:rsidRDefault="00060DAE" w:rsidP="000049A9">
      <w:pPr>
        <w:widowControl w:val="0"/>
        <w:numPr>
          <w:ilvl w:val="0"/>
          <w:numId w:val="73"/>
        </w:numPr>
        <w:tabs>
          <w:tab w:val="left" w:pos="993"/>
        </w:tabs>
        <w:ind w:left="0" w:firstLine="709"/>
        <w:jc w:val="both"/>
        <w:rPr>
          <w:rFonts w:eastAsia="№Е"/>
          <w:kern w:val="2"/>
        </w:rPr>
      </w:pPr>
      <w:r w:rsidRPr="00FA5E8E">
        <w:rPr>
          <w:rFonts w:eastAsia="№Е"/>
          <w:kern w:val="2"/>
        </w:rPr>
        <w:t>День рождения лицея. Праздник проходит в торжественной обстановке. Приглашаются учащиеся с 1 по 11 класс, учителя, ветераны труда, родители учащихся, друзья лицея, именитые гости, партнеры, представители ВУЗов и предприятий города. На празднике награждают и чествуют учащихся, которые активно участвовали в жизни лицея, защищали честь лицея в конкурсах, соревнованиях, олимпиадах; награждают учителей, работников лицея, родителей, внесших весомый вклад в развитие лицея.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685BC357" w14:textId="77777777" w:rsidR="00060DAE" w:rsidRPr="00FA5E8E" w:rsidRDefault="00060DAE" w:rsidP="000049A9">
      <w:pPr>
        <w:widowControl w:val="0"/>
        <w:numPr>
          <w:ilvl w:val="0"/>
          <w:numId w:val="69"/>
        </w:numPr>
        <w:tabs>
          <w:tab w:val="left" w:pos="993"/>
        </w:tabs>
        <w:ind w:left="0" w:firstLine="709"/>
        <w:jc w:val="both"/>
        <w:rPr>
          <w:rFonts w:eastAsia="№Е"/>
          <w:kern w:val="2"/>
        </w:rPr>
      </w:pPr>
      <w:r w:rsidRPr="00FA5E8E">
        <w:rPr>
          <w:rFonts w:eastAsia="№Е"/>
          <w:kern w:val="2"/>
        </w:rPr>
        <w:t xml:space="preserve">Вечер встречи выпускников. Чествование юбилейных выпусков, приглашение ветеранов труда. </w:t>
      </w:r>
    </w:p>
    <w:p w14:paraId="2361BECB" w14:textId="77777777" w:rsidR="00060DAE" w:rsidRPr="00FA5E8E" w:rsidRDefault="00060DAE" w:rsidP="000049A9">
      <w:pPr>
        <w:widowControl w:val="0"/>
        <w:numPr>
          <w:ilvl w:val="0"/>
          <w:numId w:val="69"/>
        </w:numPr>
        <w:tabs>
          <w:tab w:val="left" w:pos="993"/>
        </w:tabs>
        <w:ind w:left="0" w:firstLine="709"/>
        <w:jc w:val="both"/>
        <w:rPr>
          <w:rFonts w:eastAsia="№Е"/>
          <w:kern w:val="2"/>
        </w:rPr>
      </w:pPr>
      <w:r w:rsidRPr="00FA5E8E">
        <w:rPr>
          <w:rFonts w:eastAsia="№Е"/>
          <w:kern w:val="2"/>
        </w:rPr>
        <w:t>Зарница. Военно-патриотическая игра для 5-10 классов, которая проходит в четыре этапа: спортивная подготовка, теоретический этап, полоса препятствий с выездом за город и смотр строя и песни.</w:t>
      </w:r>
    </w:p>
    <w:p w14:paraId="77E13195" w14:textId="77777777" w:rsidR="00060DAE" w:rsidRPr="00FA5E8E" w:rsidRDefault="00060DAE" w:rsidP="000049A9">
      <w:pPr>
        <w:widowControl w:val="0"/>
        <w:numPr>
          <w:ilvl w:val="0"/>
          <w:numId w:val="69"/>
        </w:numPr>
        <w:tabs>
          <w:tab w:val="left" w:pos="993"/>
        </w:tabs>
        <w:ind w:left="0" w:firstLine="709"/>
        <w:jc w:val="both"/>
        <w:rPr>
          <w:rFonts w:eastAsia="№Е"/>
          <w:kern w:val="2"/>
        </w:rPr>
      </w:pPr>
      <w:r w:rsidRPr="00FA5E8E">
        <w:rPr>
          <w:rFonts w:eastAsia="№Е"/>
          <w:kern w:val="2"/>
        </w:rPr>
        <w:t>Традиционный праздник, посвященный Международному женскому дню 8 марта.</w:t>
      </w:r>
    </w:p>
    <w:p w14:paraId="1538180B" w14:textId="77777777" w:rsidR="00060DAE" w:rsidRPr="00FA5E8E" w:rsidRDefault="00060DAE" w:rsidP="000049A9">
      <w:pPr>
        <w:widowControl w:val="0"/>
        <w:numPr>
          <w:ilvl w:val="0"/>
          <w:numId w:val="69"/>
        </w:numPr>
        <w:tabs>
          <w:tab w:val="left" w:pos="993"/>
        </w:tabs>
        <w:ind w:left="0" w:firstLine="709"/>
        <w:jc w:val="both"/>
        <w:rPr>
          <w:rFonts w:eastAsia="№Е"/>
          <w:kern w:val="2"/>
        </w:rPr>
      </w:pPr>
      <w:r w:rsidRPr="00FA5E8E">
        <w:rPr>
          <w:rFonts w:eastAsia="№Е"/>
          <w:kern w:val="2"/>
        </w:rPr>
        <w:lastRenderedPageBreak/>
        <w:t>Акция «Поклонимся великим тем годам». Линейка, посвященная 9 мая, поздравление ветеранов, оформление «Бессмертного полка», классных уголков, фойе лицея, участие в районном митинге, возложение цветов к памятникам погибших, концерт для ветеранов. Такие общешкольные мероприятия будут способствовать формированию российской гражданской идентичности лицеистов,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23FF1BAA" w14:textId="77777777" w:rsidR="00060DAE" w:rsidRPr="00FA5E8E" w:rsidRDefault="00060DAE" w:rsidP="000049A9">
      <w:pPr>
        <w:widowControl w:val="0"/>
        <w:numPr>
          <w:ilvl w:val="0"/>
          <w:numId w:val="69"/>
        </w:numPr>
        <w:tabs>
          <w:tab w:val="left" w:pos="993"/>
        </w:tabs>
        <w:ind w:left="0" w:firstLine="709"/>
        <w:jc w:val="both"/>
        <w:rPr>
          <w:rFonts w:eastAsia="№Е"/>
          <w:kern w:val="2"/>
        </w:rPr>
      </w:pPr>
      <w:r w:rsidRPr="00FA5E8E">
        <w:rPr>
          <w:rFonts w:eastAsia="№Е"/>
          <w:kern w:val="2"/>
        </w:rPr>
        <w:t xml:space="preserve">Лицейская спартакиада. Комплекс внутренних групповых и индивидуальных соревнований по интересам учащихся. Подготовка к сдаче норм ГТО. </w:t>
      </w:r>
    </w:p>
    <w:p w14:paraId="0CD50F0B" w14:textId="77777777" w:rsidR="00060DAE" w:rsidRPr="00FA5E8E" w:rsidRDefault="00060DAE" w:rsidP="000049A9">
      <w:pPr>
        <w:widowControl w:val="0"/>
        <w:numPr>
          <w:ilvl w:val="0"/>
          <w:numId w:val="69"/>
        </w:numPr>
        <w:tabs>
          <w:tab w:val="left" w:pos="993"/>
        </w:tabs>
        <w:ind w:left="0" w:firstLine="709"/>
        <w:jc w:val="both"/>
        <w:rPr>
          <w:rFonts w:eastAsia="№Е"/>
          <w:kern w:val="2"/>
        </w:rPr>
      </w:pPr>
      <w:r w:rsidRPr="00FA5E8E">
        <w:rPr>
          <w:rFonts w:eastAsia="№Е"/>
          <w:kern w:val="2"/>
        </w:rPr>
        <w:t>Акция «Территория добра». Учащиеся собирают «подарки» животным из приюта «Верные друзья».</w:t>
      </w:r>
    </w:p>
    <w:p w14:paraId="64AEDB02" w14:textId="77777777" w:rsidR="00060DAE" w:rsidRPr="00FA5E8E" w:rsidRDefault="00060DAE" w:rsidP="000049A9">
      <w:pPr>
        <w:widowControl w:val="0"/>
        <w:numPr>
          <w:ilvl w:val="0"/>
          <w:numId w:val="69"/>
        </w:numPr>
        <w:tabs>
          <w:tab w:val="left" w:pos="993"/>
        </w:tabs>
        <w:ind w:left="0" w:firstLine="709"/>
        <w:jc w:val="both"/>
        <w:rPr>
          <w:rFonts w:eastAsia="№Е"/>
          <w:kern w:val="2"/>
        </w:rPr>
      </w:pPr>
      <w:proofErr w:type="spellStart"/>
      <w:r w:rsidRPr="00FA5E8E">
        <w:rPr>
          <w:rFonts w:eastAsia="№Е"/>
          <w:kern w:val="2"/>
        </w:rPr>
        <w:t>Буккроссинг</w:t>
      </w:r>
      <w:proofErr w:type="spellEnd"/>
      <w:r w:rsidRPr="00FA5E8E">
        <w:rPr>
          <w:rFonts w:eastAsia="№Е"/>
          <w:kern w:val="2"/>
        </w:rPr>
        <w:t xml:space="preserve"> «Не суди по обложке».</w:t>
      </w:r>
    </w:p>
    <w:p w14:paraId="2314B68B" w14:textId="77777777" w:rsidR="00060DAE" w:rsidRPr="00FA5E8E" w:rsidRDefault="00060DAE" w:rsidP="000049A9">
      <w:pPr>
        <w:widowControl w:val="0"/>
        <w:numPr>
          <w:ilvl w:val="0"/>
          <w:numId w:val="69"/>
        </w:numPr>
        <w:tabs>
          <w:tab w:val="left" w:pos="993"/>
        </w:tabs>
        <w:ind w:left="0" w:firstLine="709"/>
        <w:jc w:val="both"/>
        <w:rPr>
          <w:rFonts w:eastAsia="№Е"/>
          <w:kern w:val="2"/>
        </w:rPr>
      </w:pPr>
      <w:r w:rsidRPr="00FA5E8E">
        <w:rPr>
          <w:rFonts w:eastAsia="№Е"/>
          <w:kern w:val="2"/>
        </w:rPr>
        <w:t>Лыжная эстафета среди учащихся 3-11 классов.</w:t>
      </w:r>
    </w:p>
    <w:p w14:paraId="6CABABAA" w14:textId="77777777" w:rsidR="00060DAE" w:rsidRPr="00FA5E8E" w:rsidRDefault="00060DAE" w:rsidP="000049A9">
      <w:pPr>
        <w:widowControl w:val="0"/>
        <w:numPr>
          <w:ilvl w:val="0"/>
          <w:numId w:val="69"/>
        </w:numPr>
        <w:shd w:val="clear" w:color="auto" w:fill="FFFFFF"/>
        <w:tabs>
          <w:tab w:val="left" w:pos="993"/>
        </w:tabs>
        <w:ind w:left="0" w:firstLine="709"/>
        <w:jc w:val="both"/>
        <w:rPr>
          <w:rFonts w:eastAsia="№Е"/>
          <w:kern w:val="2"/>
        </w:rPr>
      </w:pPr>
      <w:r w:rsidRPr="00FA5E8E">
        <w:rPr>
          <w:rFonts w:eastAsia="№Е"/>
          <w:kern w:val="2"/>
        </w:rPr>
        <w:t>Акции «Территория здоровья». Уборка закрепленной за классами территории. Сбор макулатуры и батареек в рамках ежегодной всероссийской акции «</w:t>
      </w:r>
      <w:proofErr w:type="spellStart"/>
      <w:r w:rsidRPr="00FA5E8E">
        <w:rPr>
          <w:rFonts w:eastAsia="№Е"/>
          <w:kern w:val="2"/>
        </w:rPr>
        <w:t>Субботка</w:t>
      </w:r>
      <w:proofErr w:type="spellEnd"/>
      <w:r w:rsidRPr="00FA5E8E">
        <w:rPr>
          <w:rFonts w:eastAsia="№Е"/>
          <w:kern w:val="2"/>
        </w:rPr>
        <w:t xml:space="preserve">-переработка». Озеленение пришкольной территории, разбивка клумб, тенистых аллей, нескольких спортивных и игровых площадок, доступных и приспособленных для школьников разных возрастных категорий. Оборудование в различных уголках лицея оздоровительно-рекреационных зон, позволяющих разделить свободное пространство лицея на зоны активного отдыха, где можно бегать, кричать, танцевать, играть в подвижные игры, и зоны тихого отдыха, где ребенок может уединиться, расслабиться, снять напряжение от уроков. В этих оздоровительно-рекреационных зонах размещены: зеленый уголок, уголок настольных игр, уголок для уединенного чтения с выложенными в свободном доступе энциклопедиями и иллюстрированными детскими книгами. Социальный проект «Озеленение внутри». </w:t>
      </w:r>
    </w:p>
    <w:p w14:paraId="10E5894E" w14:textId="77777777" w:rsidR="00060DAE" w:rsidRPr="00FA5E8E" w:rsidRDefault="00060DAE" w:rsidP="000049A9">
      <w:pPr>
        <w:shd w:val="clear" w:color="auto" w:fill="FFFFFF"/>
        <w:tabs>
          <w:tab w:val="left" w:pos="993"/>
          <w:tab w:val="left" w:pos="1310"/>
        </w:tabs>
        <w:ind w:firstLine="709"/>
        <w:jc w:val="both"/>
        <w:rPr>
          <w:rFonts w:eastAsia="№Е"/>
          <w:kern w:val="2"/>
        </w:rPr>
      </w:pPr>
    </w:p>
    <w:p w14:paraId="50D12238" w14:textId="77777777" w:rsidR="00060DAE" w:rsidRPr="00FA5E8E" w:rsidRDefault="00060DAE" w:rsidP="000049A9">
      <w:pPr>
        <w:widowControl w:val="0"/>
        <w:ind w:firstLine="709"/>
        <w:jc w:val="center"/>
        <w:rPr>
          <w:color w:val="000000"/>
          <w:kern w:val="2"/>
          <w:lang w:eastAsia="ko-KR"/>
        </w:rPr>
      </w:pPr>
      <w:r w:rsidRPr="00FA5E8E">
        <w:rPr>
          <w:color w:val="000000"/>
          <w:kern w:val="2"/>
          <w:lang w:eastAsia="ko-KR"/>
        </w:rPr>
        <w:t>3.2. Модуль «Классное руководство»</w:t>
      </w:r>
    </w:p>
    <w:p w14:paraId="021A909E" w14:textId="77777777" w:rsidR="00060DAE" w:rsidRPr="00FA5E8E" w:rsidRDefault="00060DAE" w:rsidP="000049A9">
      <w:pPr>
        <w:widowControl w:val="0"/>
        <w:ind w:firstLine="709"/>
        <w:jc w:val="center"/>
        <w:rPr>
          <w:color w:val="000000"/>
          <w:kern w:val="2"/>
          <w:lang w:eastAsia="ko-KR"/>
        </w:rPr>
      </w:pPr>
    </w:p>
    <w:p w14:paraId="502AC1CF" w14:textId="77777777" w:rsidR="00060DAE" w:rsidRPr="00FA5E8E" w:rsidRDefault="00060DAE" w:rsidP="000049A9">
      <w:pPr>
        <w:ind w:firstLine="709"/>
        <w:jc w:val="both"/>
        <w:rPr>
          <w:rFonts w:eastAsia="Calibri"/>
          <w:lang w:eastAsia="en-US"/>
        </w:rPr>
      </w:pPr>
      <w:r w:rsidRPr="00FA5E8E">
        <w:rPr>
          <w:rFonts w:eastAsia="Calibri"/>
          <w:lang w:eastAsia="en-US"/>
        </w:rPr>
        <w:t xml:space="preserve">Осуществляя классное руководство, педагог организует совместную деятельность с учащимися вверенного ему класса, а также работу с семьями учащихся данного класса и учителями, преподающими в нем. Классный руководитель осуществляет свои воспитательные функции через: </w:t>
      </w:r>
    </w:p>
    <w:p w14:paraId="1359F5D3" w14:textId="77777777" w:rsidR="00060DAE" w:rsidRPr="00FA5E8E" w:rsidRDefault="00060DAE" w:rsidP="000049A9">
      <w:pPr>
        <w:widowControl w:val="0"/>
        <w:numPr>
          <w:ilvl w:val="0"/>
          <w:numId w:val="65"/>
        </w:numPr>
        <w:ind w:left="0" w:firstLine="709"/>
        <w:jc w:val="both"/>
        <w:rPr>
          <w:rFonts w:eastAsia="Calibri"/>
          <w:lang w:eastAsia="en-US"/>
        </w:rPr>
      </w:pPr>
      <w:r w:rsidRPr="00FA5E8E">
        <w:rPr>
          <w:rFonts w:eastAsia="Calibri"/>
          <w:lang w:eastAsia="en-US"/>
        </w:rPr>
        <w:t xml:space="preserve">Изучение особенностей личностного развития учащихся своего класса. Для этого используется такой метод как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7D385F0A" w14:textId="77777777" w:rsidR="00060DAE" w:rsidRPr="00FA5E8E" w:rsidRDefault="00060DAE" w:rsidP="000049A9">
      <w:pPr>
        <w:widowControl w:val="0"/>
        <w:numPr>
          <w:ilvl w:val="0"/>
          <w:numId w:val="65"/>
        </w:numPr>
        <w:tabs>
          <w:tab w:val="left" w:pos="993"/>
          <w:tab w:val="left" w:pos="1310"/>
        </w:tabs>
        <w:ind w:left="0" w:firstLine="709"/>
        <w:jc w:val="both"/>
        <w:rPr>
          <w:rFonts w:eastAsia="№Е"/>
          <w:kern w:val="2"/>
        </w:rPr>
      </w:pPr>
      <w:r w:rsidRPr="00FA5E8E">
        <w:rPr>
          <w:rFonts w:eastAsia="№Е"/>
          <w:kern w:val="2"/>
        </w:rPr>
        <w:t xml:space="preserve">Организацию интересных и полезных для личностного развития ребенка совместных дел с учащимися вверенного ему класса. Это дела различной направленности (развлекательной, познавательной, трудовой, спортивной, творческой и т.п.), позволяющие с одной стороны, – вовлечь в них детей с самыми разными потребностями и тем самым дать им возможность </w:t>
      </w:r>
      <w:proofErr w:type="spellStart"/>
      <w:r w:rsidRPr="00FA5E8E">
        <w:rPr>
          <w:rFonts w:eastAsia="№Е"/>
          <w:kern w:val="2"/>
        </w:rPr>
        <w:t>самореализоваться</w:t>
      </w:r>
      <w:proofErr w:type="spellEnd"/>
      <w:r w:rsidRPr="00FA5E8E">
        <w:rPr>
          <w:rFonts w:eastAsia="№Е"/>
          <w:kern w:val="2"/>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76A2F618" w14:textId="77777777" w:rsidR="00060DAE" w:rsidRPr="00FA5E8E" w:rsidRDefault="00060DAE" w:rsidP="000049A9">
      <w:pPr>
        <w:widowControl w:val="0"/>
        <w:numPr>
          <w:ilvl w:val="0"/>
          <w:numId w:val="65"/>
        </w:numPr>
        <w:tabs>
          <w:tab w:val="left" w:pos="851"/>
          <w:tab w:val="left" w:pos="1310"/>
        </w:tabs>
        <w:ind w:left="0" w:firstLine="709"/>
        <w:jc w:val="both"/>
        <w:rPr>
          <w:rFonts w:eastAsia="№Е"/>
          <w:kern w:val="2"/>
        </w:rPr>
      </w:pPr>
      <w:r w:rsidRPr="00FA5E8E">
        <w:rPr>
          <w:rFonts w:eastAsia="№Е"/>
          <w:kern w:val="2"/>
        </w:rPr>
        <w:t xml:space="preserve"> Организацию интересных и полезных для личностного развития ребенка форм общения классного руководителя и детей на классных часах. Проведение классного часа основывается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создание благоприятной среды для общения.</w:t>
      </w:r>
      <w:r w:rsidRPr="00FA5E8E">
        <w:rPr>
          <w:rFonts w:eastAsia="№Е"/>
          <w:color w:val="000000"/>
          <w:kern w:val="2"/>
        </w:rPr>
        <w:t xml:space="preserve"> Тематика классных часов планируется в начале года.</w:t>
      </w:r>
    </w:p>
    <w:p w14:paraId="64C7F379" w14:textId="77777777" w:rsidR="00060DAE" w:rsidRPr="00FA5E8E" w:rsidRDefault="00060DAE" w:rsidP="000049A9">
      <w:pPr>
        <w:widowControl w:val="0"/>
        <w:numPr>
          <w:ilvl w:val="0"/>
          <w:numId w:val="65"/>
        </w:numPr>
        <w:tabs>
          <w:tab w:val="left" w:pos="993"/>
          <w:tab w:val="left" w:pos="1310"/>
        </w:tabs>
        <w:ind w:left="0" w:firstLine="709"/>
        <w:jc w:val="both"/>
        <w:rPr>
          <w:rFonts w:eastAsia="Tahoma"/>
          <w:kern w:val="2"/>
        </w:rPr>
      </w:pPr>
      <w:r w:rsidRPr="00FA5E8E">
        <w:rPr>
          <w:rFonts w:eastAsia="№Е"/>
          <w:kern w:val="2"/>
        </w:rPr>
        <w:lastRenderedPageBreak/>
        <w:t xml:space="preserve">Сплочение коллектива класса через: </w:t>
      </w:r>
      <w:r w:rsidRPr="00FA5E8E">
        <w:rPr>
          <w:rFonts w:eastAsia="Tahoma"/>
          <w:kern w:val="2"/>
        </w:rPr>
        <w:t>и</w:t>
      </w:r>
      <w:r w:rsidRPr="00FA5E8E">
        <w:rPr>
          <w:rFonts w:eastAsia="№Е"/>
          <w:kern w:val="2"/>
        </w:rPr>
        <w:t xml:space="preserve">гры и тренинги на сплочение и </w:t>
      </w:r>
      <w:proofErr w:type="spellStart"/>
      <w:r w:rsidRPr="00FA5E8E">
        <w:rPr>
          <w:rFonts w:eastAsia="№Е"/>
          <w:kern w:val="2"/>
        </w:rPr>
        <w:t>командообразование</w:t>
      </w:r>
      <w:proofErr w:type="spellEnd"/>
      <w:r w:rsidRPr="00FA5E8E">
        <w:rPr>
          <w:rFonts w:eastAsia="№Е"/>
          <w:kern w:val="2"/>
        </w:rPr>
        <w:t xml:space="preserve"> (по запросу); </w:t>
      </w:r>
      <w:proofErr w:type="spellStart"/>
      <w:r w:rsidRPr="00FA5E8E">
        <w:rPr>
          <w:rFonts w:eastAsia="№Е"/>
          <w:kern w:val="2"/>
        </w:rPr>
        <w:t>внутриклассные</w:t>
      </w:r>
      <w:proofErr w:type="spellEnd"/>
      <w:r w:rsidRPr="00FA5E8E">
        <w:rPr>
          <w:rFonts w:eastAsia="№Е"/>
          <w:kern w:val="2"/>
        </w:rPr>
        <w:t xml:space="preserve"> коллективные творческие дела; совместную подготовку участия класса в </w:t>
      </w:r>
      <w:proofErr w:type="spellStart"/>
      <w:r w:rsidRPr="00FA5E8E">
        <w:rPr>
          <w:rFonts w:eastAsia="№Е"/>
          <w:kern w:val="2"/>
        </w:rPr>
        <w:t>общелицейских</w:t>
      </w:r>
      <w:proofErr w:type="spellEnd"/>
      <w:r w:rsidRPr="00FA5E8E">
        <w:rPr>
          <w:rFonts w:eastAsia="№Е"/>
          <w:kern w:val="2"/>
        </w:rPr>
        <w:t xml:space="preserve"> делах; однодневные походы и экскурсии, организуемые классными руководителями и родителями; празднования в классе дней рождения детей, </w:t>
      </w:r>
      <w:r w:rsidRPr="00FA5E8E">
        <w:rPr>
          <w:rFonts w:eastAsia="Tahoma"/>
          <w:kern w:val="2"/>
        </w:rPr>
        <w:t xml:space="preserve">включающие в себя подготовленные ученическими </w:t>
      </w:r>
      <w:proofErr w:type="spellStart"/>
      <w:r w:rsidRPr="00FA5E8E">
        <w:rPr>
          <w:rFonts w:eastAsia="Tahoma"/>
          <w:kern w:val="2"/>
        </w:rPr>
        <w:t>микрогруппами</w:t>
      </w:r>
      <w:proofErr w:type="spellEnd"/>
      <w:r w:rsidRPr="00FA5E8E">
        <w:rPr>
          <w:rFonts w:eastAsia="Tahoma"/>
          <w:kern w:val="2"/>
        </w:rPr>
        <w:t xml:space="preserve"> поздравления, дающие каждому школьнику возможность рефлексии собственного участия в жизни класса. </w:t>
      </w:r>
    </w:p>
    <w:p w14:paraId="65D4536E" w14:textId="77777777" w:rsidR="00060DAE" w:rsidRPr="00FA5E8E" w:rsidRDefault="00060DAE" w:rsidP="000049A9">
      <w:pPr>
        <w:widowControl w:val="0"/>
        <w:numPr>
          <w:ilvl w:val="0"/>
          <w:numId w:val="65"/>
        </w:numPr>
        <w:tabs>
          <w:tab w:val="left" w:pos="993"/>
          <w:tab w:val="left" w:pos="1310"/>
        </w:tabs>
        <w:ind w:left="0" w:firstLine="709"/>
        <w:jc w:val="both"/>
        <w:rPr>
          <w:rFonts w:eastAsia="№Е"/>
          <w:kern w:val="2"/>
        </w:rPr>
      </w:pPr>
      <w:r w:rsidRPr="00FA5E8E">
        <w:rPr>
          <w:rFonts w:eastAsia="№Е"/>
          <w:kern w:val="2"/>
        </w:rPr>
        <w:t xml:space="preserve">Сотрудничество с учителями-предметниками, работающими в данном классе, направленное на формирование единства мнений и требований педагогов по ключевым вопросам воспитания, а также предупреждение и разрешение конфликтов между учителями и учащимися. Формами такого сотрудничества являются: регулярные консультации классного руководителя с учителями-предметниками, мини-педсоветы по проблемам класса, участие учителей-предметников в проводимых в классе совместных делах. </w:t>
      </w:r>
    </w:p>
    <w:p w14:paraId="1D918113" w14:textId="77777777" w:rsidR="00060DAE" w:rsidRPr="00FA5E8E" w:rsidRDefault="00060DAE" w:rsidP="000049A9">
      <w:pPr>
        <w:widowControl w:val="0"/>
        <w:numPr>
          <w:ilvl w:val="0"/>
          <w:numId w:val="65"/>
        </w:numPr>
        <w:shd w:val="clear" w:color="auto" w:fill="FFFFFF"/>
        <w:tabs>
          <w:tab w:val="left" w:pos="993"/>
          <w:tab w:val="left" w:pos="1310"/>
        </w:tabs>
        <w:ind w:left="0" w:firstLine="709"/>
        <w:jc w:val="both"/>
        <w:rPr>
          <w:rFonts w:eastAsia="№Е"/>
          <w:kern w:val="2"/>
        </w:rPr>
      </w:pPr>
      <w:r w:rsidRPr="00FA5E8E">
        <w:rPr>
          <w:rFonts w:eastAsia="№Е"/>
          <w:kern w:val="2"/>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14:paraId="72116EC5" w14:textId="77777777" w:rsidR="00060DAE" w:rsidRPr="00FA5E8E" w:rsidRDefault="00060DAE" w:rsidP="000049A9">
      <w:pPr>
        <w:widowControl w:val="0"/>
        <w:numPr>
          <w:ilvl w:val="0"/>
          <w:numId w:val="65"/>
        </w:numPr>
        <w:tabs>
          <w:tab w:val="left" w:pos="993"/>
          <w:tab w:val="left" w:pos="1310"/>
        </w:tabs>
        <w:ind w:left="0" w:firstLine="709"/>
        <w:jc w:val="both"/>
        <w:rPr>
          <w:rFonts w:eastAsia="№Е"/>
          <w:kern w:val="2"/>
        </w:rPr>
      </w:pPr>
      <w:r w:rsidRPr="00FA5E8E">
        <w:rPr>
          <w:rFonts w:eastAsia="№Е"/>
          <w:kern w:val="2"/>
        </w:rPr>
        <w:t xml:space="preserve">Организация взаимодействия с семьями учащихся, дающая возможность установления партнерских взаимоотношений с ними. Формами такого взаимодействия являются: </w:t>
      </w:r>
    </w:p>
    <w:p w14:paraId="21D3769A" w14:textId="77777777" w:rsidR="00060DAE" w:rsidRPr="00FA5E8E" w:rsidRDefault="00060DAE" w:rsidP="000049A9">
      <w:pPr>
        <w:shd w:val="clear" w:color="auto" w:fill="FFFFFF"/>
        <w:tabs>
          <w:tab w:val="left" w:pos="993"/>
          <w:tab w:val="left" w:pos="1310"/>
        </w:tabs>
        <w:ind w:firstLine="709"/>
        <w:jc w:val="both"/>
        <w:rPr>
          <w:rFonts w:eastAsia="№Е"/>
          <w:kern w:val="2"/>
        </w:rPr>
      </w:pPr>
      <w:r w:rsidRPr="00FA5E8E">
        <w:rPr>
          <w:rFonts w:eastAsia="№Е"/>
          <w:kern w:val="2"/>
        </w:rPr>
        <w:t>- родительские комитеты классов, участвующие в управлении образовательной организацией и решении вопросов воспитания и социализации их детей;</w:t>
      </w:r>
    </w:p>
    <w:p w14:paraId="4879AF50" w14:textId="77777777" w:rsidR="00060DAE" w:rsidRPr="00FA5E8E" w:rsidRDefault="00060DAE" w:rsidP="000049A9">
      <w:pPr>
        <w:shd w:val="clear" w:color="auto" w:fill="FFFFFF"/>
        <w:tabs>
          <w:tab w:val="left" w:pos="993"/>
          <w:tab w:val="left" w:pos="1310"/>
        </w:tabs>
        <w:ind w:firstLine="709"/>
        <w:jc w:val="both"/>
        <w:rPr>
          <w:rFonts w:eastAsia="№Е"/>
          <w:kern w:val="2"/>
        </w:rPr>
      </w:pPr>
      <w:r w:rsidRPr="00FA5E8E">
        <w:rPr>
          <w:rFonts w:eastAsia="№Е"/>
          <w:kern w:val="2"/>
        </w:rPr>
        <w:t xml:space="preserve">- родительские собрания, происходящие в режиме обсуждения наиболее острых проблем обучения и воспитания школьников; </w:t>
      </w:r>
    </w:p>
    <w:p w14:paraId="7F4760D5" w14:textId="77777777" w:rsidR="00060DAE" w:rsidRPr="00FA5E8E" w:rsidRDefault="00060DAE" w:rsidP="000049A9">
      <w:pPr>
        <w:shd w:val="clear" w:color="auto" w:fill="FFFFFF"/>
        <w:tabs>
          <w:tab w:val="left" w:pos="993"/>
          <w:tab w:val="left" w:pos="1310"/>
        </w:tabs>
        <w:ind w:firstLine="709"/>
        <w:jc w:val="both"/>
        <w:rPr>
          <w:rFonts w:eastAsia="№Е"/>
          <w:kern w:val="2"/>
        </w:rPr>
      </w:pPr>
      <w:r w:rsidRPr="00FA5E8E">
        <w:rPr>
          <w:rFonts w:eastAsia="№Е"/>
          <w:kern w:val="2"/>
        </w:rPr>
        <w:t xml:space="preserve">- участие членов семей лицеистов в организации и проведение дел класса (помощь в организации и проведении экскурсий, в подготовке выступлений класса на </w:t>
      </w:r>
      <w:proofErr w:type="spellStart"/>
      <w:r w:rsidRPr="00FA5E8E">
        <w:rPr>
          <w:rFonts w:eastAsia="№Е"/>
          <w:kern w:val="2"/>
        </w:rPr>
        <w:t>общелицейских</w:t>
      </w:r>
      <w:proofErr w:type="spellEnd"/>
      <w:r w:rsidRPr="00FA5E8E">
        <w:rPr>
          <w:rFonts w:eastAsia="№Е"/>
          <w:kern w:val="2"/>
        </w:rPr>
        <w:t xml:space="preserve"> мероприятиях, работа в общешкольном родительском комитете). </w:t>
      </w:r>
    </w:p>
    <w:p w14:paraId="705AC43C" w14:textId="77777777" w:rsidR="00060DAE" w:rsidRPr="00FA5E8E" w:rsidRDefault="00060DAE" w:rsidP="000049A9">
      <w:pPr>
        <w:shd w:val="clear" w:color="auto" w:fill="FFFFFF"/>
        <w:tabs>
          <w:tab w:val="left" w:pos="993"/>
          <w:tab w:val="left" w:pos="1310"/>
        </w:tabs>
        <w:ind w:firstLine="709"/>
        <w:jc w:val="both"/>
        <w:rPr>
          <w:rFonts w:eastAsia="№Е"/>
          <w:kern w:val="2"/>
        </w:rPr>
      </w:pPr>
    </w:p>
    <w:p w14:paraId="6527318C" w14:textId="77777777" w:rsidR="00060DAE" w:rsidRPr="00FA5E8E" w:rsidRDefault="00060DAE" w:rsidP="000049A9">
      <w:pPr>
        <w:widowControl w:val="0"/>
        <w:ind w:firstLine="709"/>
        <w:jc w:val="center"/>
        <w:rPr>
          <w:color w:val="000000"/>
          <w:kern w:val="2"/>
          <w:lang w:eastAsia="ko-KR"/>
        </w:rPr>
      </w:pPr>
      <w:r w:rsidRPr="00FA5E8E">
        <w:rPr>
          <w:color w:val="000000"/>
          <w:kern w:val="2"/>
          <w:lang w:eastAsia="ko-KR"/>
        </w:rPr>
        <w:t>3.3 Модуль «Внеурочная деятельность»</w:t>
      </w:r>
    </w:p>
    <w:p w14:paraId="2BA4BC86" w14:textId="77777777" w:rsidR="00060DAE" w:rsidRPr="00FA5E8E" w:rsidRDefault="00060DAE" w:rsidP="000049A9">
      <w:pPr>
        <w:widowControl w:val="0"/>
        <w:ind w:firstLine="709"/>
        <w:jc w:val="center"/>
        <w:rPr>
          <w:color w:val="000000"/>
          <w:kern w:val="2"/>
          <w:lang w:eastAsia="ko-KR"/>
        </w:rPr>
      </w:pPr>
    </w:p>
    <w:p w14:paraId="69E13366" w14:textId="77777777" w:rsidR="00060DAE" w:rsidRPr="00FA5E8E" w:rsidRDefault="00060DAE" w:rsidP="000049A9">
      <w:pPr>
        <w:widowControl w:val="0"/>
        <w:ind w:firstLine="709"/>
        <w:jc w:val="both"/>
        <w:rPr>
          <w:kern w:val="2"/>
          <w:lang w:eastAsia="ko-KR"/>
        </w:rPr>
      </w:pPr>
      <w:r w:rsidRPr="00FA5E8E">
        <w:rPr>
          <w:kern w:val="2"/>
          <w:lang w:eastAsia="ko-KR"/>
        </w:rPr>
        <w:t xml:space="preserve">Воспитание на занятиях по курсам внеурочной деятельности преимущественно осуществляется через: </w:t>
      </w:r>
    </w:p>
    <w:p w14:paraId="7F7DBE45" w14:textId="77777777" w:rsidR="00060DAE" w:rsidRPr="00FA5E8E" w:rsidRDefault="00060DAE" w:rsidP="000049A9">
      <w:pPr>
        <w:widowControl w:val="0"/>
        <w:ind w:firstLine="709"/>
        <w:jc w:val="both"/>
        <w:rPr>
          <w:kern w:val="2"/>
          <w:lang w:eastAsia="ko-KR"/>
        </w:rPr>
      </w:pPr>
      <w:r w:rsidRPr="00FA5E8E">
        <w:rPr>
          <w:kern w:val="2"/>
          <w:lang w:eastAsia="ko-KR"/>
        </w:rPr>
        <w:t xml:space="preserve">- вовлечение школьников в интересную и полезную для них деятельность, которая предоставит им возможность </w:t>
      </w:r>
      <w:proofErr w:type="spellStart"/>
      <w:r w:rsidRPr="00FA5E8E">
        <w:rPr>
          <w:kern w:val="2"/>
          <w:lang w:eastAsia="ko-KR"/>
        </w:rPr>
        <w:t>самореализоваться</w:t>
      </w:r>
      <w:proofErr w:type="spellEnd"/>
      <w:r w:rsidRPr="00FA5E8E">
        <w:rPr>
          <w:kern w:val="2"/>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15F964B1" w14:textId="77777777" w:rsidR="00060DAE" w:rsidRPr="00FA5E8E" w:rsidRDefault="00060DAE" w:rsidP="000049A9">
      <w:pPr>
        <w:widowControl w:val="0"/>
        <w:ind w:firstLine="709"/>
        <w:jc w:val="both"/>
        <w:rPr>
          <w:rFonts w:eastAsia="Batang"/>
          <w:kern w:val="2"/>
          <w:lang w:eastAsia="ko-KR"/>
        </w:rPr>
      </w:pPr>
      <w:r w:rsidRPr="00FA5E8E">
        <w:rPr>
          <w:rFonts w:eastAsia="Batang"/>
          <w:kern w:val="2"/>
          <w:lang w:eastAsia="ko-KR"/>
        </w:rPr>
        <w:t xml:space="preserve">- формирование </w:t>
      </w:r>
      <w:r w:rsidRPr="00FA5E8E">
        <w:rPr>
          <w:kern w:val="2"/>
          <w:lang w:eastAsia="ko-KR"/>
        </w:rPr>
        <w:t>детско-взрослых общностей,</w:t>
      </w:r>
      <w:r w:rsidRPr="00FA5E8E">
        <w:rPr>
          <w:rFonts w:eastAsia="Batang"/>
          <w:kern w:val="2"/>
          <w:lang w:eastAsia="ko-KR"/>
        </w:rPr>
        <w:t xml:space="preserve"> которые</w:t>
      </w:r>
      <w:r w:rsidRPr="00FA5E8E">
        <w:rPr>
          <w:kern w:val="2"/>
          <w:lang w:eastAsia="ko-KR"/>
        </w:rPr>
        <w:t xml:space="preserve"> </w:t>
      </w:r>
      <w:r w:rsidRPr="00FA5E8E">
        <w:rPr>
          <w:rFonts w:eastAsia="Batang"/>
          <w:kern w:val="2"/>
          <w:lang w:eastAsia="ko-KR"/>
        </w:rPr>
        <w:t>объединяют детей и педагогов общими позитивными эмоциями и доверительными отношениями друг к другу;</w:t>
      </w:r>
    </w:p>
    <w:p w14:paraId="1B988516" w14:textId="77777777" w:rsidR="00060DAE" w:rsidRPr="00FA5E8E" w:rsidRDefault="00060DAE" w:rsidP="000049A9">
      <w:pPr>
        <w:widowControl w:val="0"/>
        <w:ind w:firstLine="709"/>
        <w:jc w:val="both"/>
        <w:rPr>
          <w:kern w:val="2"/>
          <w:lang w:eastAsia="ko-KR"/>
        </w:rPr>
      </w:pPr>
      <w:r w:rsidRPr="00FA5E8E">
        <w:rPr>
          <w:kern w:val="2"/>
          <w:lang w:eastAsia="ko-KR"/>
        </w:rPr>
        <w:t>- поддержку педагогами детских инициатив;</w:t>
      </w:r>
    </w:p>
    <w:p w14:paraId="45366BF7" w14:textId="77777777" w:rsidR="00060DAE" w:rsidRPr="00FA5E8E" w:rsidRDefault="00060DAE" w:rsidP="000049A9">
      <w:pPr>
        <w:widowControl w:val="0"/>
        <w:ind w:firstLine="709"/>
        <w:jc w:val="both"/>
        <w:rPr>
          <w:rFonts w:eastAsia="№Е"/>
          <w:kern w:val="2"/>
          <w:lang w:eastAsia="ko-KR"/>
        </w:rPr>
      </w:pPr>
      <w:r w:rsidRPr="00FA5E8E">
        <w:rPr>
          <w:rFonts w:eastAsia="№Е"/>
          <w:kern w:val="2"/>
          <w:lang w:eastAsia="ko-KR"/>
        </w:rPr>
        <w:t>Реализация воспитательного потенциала курсов внеурочной деятельности (ВУД) происходит в рамках следующих выбираемых школьниками видов деятельности</w:t>
      </w:r>
      <w:r w:rsidRPr="00FA5E8E">
        <w:rPr>
          <w:kern w:val="2"/>
          <w:lang w:eastAsia="ko-KR"/>
        </w:rPr>
        <w:t>:</w:t>
      </w:r>
      <w:r w:rsidRPr="00FA5E8E">
        <w:rPr>
          <w:rFonts w:eastAsia="№Е"/>
          <w:kern w:val="2"/>
          <w:lang w:eastAsia="ko-KR"/>
        </w:rPr>
        <w:t xml:space="preserve"> </w:t>
      </w:r>
    </w:p>
    <w:p w14:paraId="53D8CDCD" w14:textId="77777777" w:rsidR="00060DAE" w:rsidRPr="00FA5E8E" w:rsidRDefault="00060DAE" w:rsidP="000049A9">
      <w:pPr>
        <w:widowControl w:val="0"/>
        <w:ind w:firstLine="709"/>
        <w:jc w:val="both"/>
        <w:rPr>
          <w:rFonts w:eastAsia="№Е"/>
          <w:kern w:val="2"/>
          <w:lang w:eastAsia="ko-KR"/>
        </w:rPr>
      </w:pPr>
    </w:p>
    <w:p w14:paraId="3F5C20F7" w14:textId="77777777" w:rsidR="00060DAE" w:rsidRPr="00FA5E8E" w:rsidRDefault="00060DAE" w:rsidP="000049A9">
      <w:pPr>
        <w:widowControl w:val="0"/>
        <w:tabs>
          <w:tab w:val="left" w:pos="1310"/>
        </w:tabs>
        <w:ind w:firstLine="709"/>
        <w:jc w:val="center"/>
        <w:rPr>
          <w:rFonts w:eastAsia="№Е"/>
          <w:kern w:val="2"/>
          <w:u w:val="single"/>
          <w:lang w:eastAsia="ko-KR"/>
        </w:rPr>
      </w:pPr>
      <w:proofErr w:type="spellStart"/>
      <w:r w:rsidRPr="00FA5E8E">
        <w:rPr>
          <w:rFonts w:eastAsia="№Е"/>
          <w:kern w:val="2"/>
          <w:u w:val="single"/>
          <w:lang w:val="en-US" w:eastAsia="ko-KR"/>
        </w:rPr>
        <w:t>Познавательная</w:t>
      </w:r>
      <w:proofErr w:type="spellEnd"/>
      <w:r w:rsidRPr="00FA5E8E">
        <w:rPr>
          <w:rFonts w:eastAsia="№Е"/>
          <w:kern w:val="2"/>
          <w:u w:val="single"/>
          <w:lang w:val="en-US" w:eastAsia="ko-KR"/>
        </w:rPr>
        <w:t xml:space="preserve"> </w:t>
      </w:r>
      <w:proofErr w:type="spellStart"/>
      <w:r w:rsidRPr="00FA5E8E">
        <w:rPr>
          <w:rFonts w:eastAsia="№Е"/>
          <w:kern w:val="2"/>
          <w:u w:val="single"/>
          <w:lang w:val="en-US" w:eastAsia="ko-KR"/>
        </w:rPr>
        <w:t>деятельность</w:t>
      </w:r>
      <w:proofErr w:type="spellEnd"/>
    </w:p>
    <w:p w14:paraId="4C69885C" w14:textId="77777777" w:rsidR="00060DAE" w:rsidRPr="00FA5E8E" w:rsidRDefault="00060DAE" w:rsidP="000049A9">
      <w:pPr>
        <w:widowControl w:val="0"/>
        <w:tabs>
          <w:tab w:val="left" w:pos="1310"/>
        </w:tabs>
        <w:ind w:firstLine="709"/>
        <w:jc w:val="center"/>
        <w:rPr>
          <w:rFonts w:eastAsia="№Е"/>
          <w:kern w:val="2"/>
          <w:u w:val="single"/>
          <w:lang w:eastAsia="ko-KR"/>
        </w:rPr>
      </w:pPr>
    </w:p>
    <w:p w14:paraId="07A10917" w14:textId="77777777" w:rsidR="00060DAE" w:rsidRPr="00FA5E8E" w:rsidRDefault="00060DAE" w:rsidP="000049A9">
      <w:pPr>
        <w:widowControl w:val="0"/>
        <w:numPr>
          <w:ilvl w:val="0"/>
          <w:numId w:val="74"/>
        </w:numPr>
        <w:ind w:left="0" w:firstLine="709"/>
        <w:jc w:val="both"/>
        <w:rPr>
          <w:rFonts w:eastAsia="№Е"/>
          <w:kern w:val="2"/>
        </w:rPr>
      </w:pPr>
      <w:r w:rsidRPr="00FA5E8E">
        <w:rPr>
          <w:rFonts w:eastAsia="№Е"/>
          <w:kern w:val="2"/>
        </w:rPr>
        <w:t>«Игра – дело серьезное. С.И.И.».</w:t>
      </w:r>
    </w:p>
    <w:p w14:paraId="47E67EC3" w14:textId="77777777" w:rsidR="00060DAE" w:rsidRPr="00FA5E8E" w:rsidRDefault="00060DAE" w:rsidP="000049A9">
      <w:pPr>
        <w:widowControl w:val="0"/>
        <w:numPr>
          <w:ilvl w:val="0"/>
          <w:numId w:val="74"/>
        </w:numPr>
        <w:ind w:left="0" w:firstLine="709"/>
        <w:jc w:val="both"/>
        <w:rPr>
          <w:rFonts w:eastAsia="№Е"/>
          <w:kern w:val="2"/>
        </w:rPr>
      </w:pPr>
      <w:r w:rsidRPr="00FA5E8E">
        <w:rPr>
          <w:rFonts w:eastAsia="Calibri"/>
          <w:kern w:val="2"/>
        </w:rPr>
        <w:t xml:space="preserve">Курс </w:t>
      </w:r>
      <w:r w:rsidRPr="00FA5E8E">
        <w:rPr>
          <w:rFonts w:eastAsia="№Е"/>
          <w:kern w:val="2"/>
        </w:rPr>
        <w:t>ВУД</w:t>
      </w:r>
      <w:r w:rsidRPr="00FA5E8E">
        <w:rPr>
          <w:rFonts w:eastAsia="Calibri"/>
          <w:kern w:val="2"/>
        </w:rPr>
        <w:t xml:space="preserve"> «Мир и человек» (пропедевтика социально-экономического образования). </w:t>
      </w:r>
    </w:p>
    <w:p w14:paraId="7099DCA6" w14:textId="77777777" w:rsidR="00060DAE" w:rsidRPr="00FA5E8E" w:rsidRDefault="00060DAE" w:rsidP="000049A9">
      <w:pPr>
        <w:widowControl w:val="0"/>
        <w:numPr>
          <w:ilvl w:val="0"/>
          <w:numId w:val="74"/>
        </w:numPr>
        <w:ind w:left="0" w:firstLine="709"/>
        <w:jc w:val="both"/>
        <w:rPr>
          <w:rFonts w:eastAsia="№Е"/>
          <w:kern w:val="2"/>
        </w:rPr>
      </w:pPr>
      <w:r w:rsidRPr="00FA5E8E">
        <w:rPr>
          <w:rFonts w:eastAsia="№Е"/>
          <w:kern w:val="2"/>
        </w:rPr>
        <w:t>Курс ВУД «Я – сам».</w:t>
      </w:r>
    </w:p>
    <w:p w14:paraId="59B2B607" w14:textId="77777777" w:rsidR="00060DAE" w:rsidRPr="00FA5E8E" w:rsidRDefault="00060DAE" w:rsidP="000049A9">
      <w:pPr>
        <w:widowControl w:val="0"/>
        <w:numPr>
          <w:ilvl w:val="0"/>
          <w:numId w:val="74"/>
        </w:numPr>
        <w:ind w:left="0" w:firstLine="709"/>
        <w:contextualSpacing/>
        <w:jc w:val="both"/>
        <w:rPr>
          <w:rFonts w:eastAsia="Calibri"/>
          <w:kern w:val="2"/>
        </w:rPr>
      </w:pPr>
      <w:r w:rsidRPr="00FA5E8E">
        <w:rPr>
          <w:rFonts w:eastAsia="Calibri"/>
          <w:kern w:val="2"/>
        </w:rPr>
        <w:t xml:space="preserve">Курс </w:t>
      </w:r>
      <w:r w:rsidRPr="00FA5E8E">
        <w:rPr>
          <w:rFonts w:eastAsia="№Е"/>
          <w:kern w:val="2"/>
        </w:rPr>
        <w:t>ВУД</w:t>
      </w:r>
      <w:r w:rsidRPr="00FA5E8E">
        <w:rPr>
          <w:rFonts w:eastAsia="Calibri"/>
          <w:kern w:val="2"/>
        </w:rPr>
        <w:t xml:space="preserve"> «Решение практических задач по математике повышенного уровня сложности под методическим руководством МГУ имени М.В. Ломоносова.</w:t>
      </w:r>
    </w:p>
    <w:p w14:paraId="37FE0FC6" w14:textId="77777777" w:rsidR="00060DAE" w:rsidRPr="00FA5E8E" w:rsidRDefault="00060DAE" w:rsidP="000049A9">
      <w:pPr>
        <w:widowControl w:val="0"/>
        <w:numPr>
          <w:ilvl w:val="0"/>
          <w:numId w:val="74"/>
        </w:numPr>
        <w:tabs>
          <w:tab w:val="left" w:pos="0"/>
        </w:tabs>
        <w:ind w:left="0" w:firstLine="709"/>
        <w:jc w:val="both"/>
        <w:rPr>
          <w:rFonts w:eastAsia="№Е"/>
          <w:kern w:val="2"/>
          <w:u w:val="single"/>
        </w:rPr>
      </w:pPr>
      <w:r w:rsidRPr="00FA5E8E">
        <w:rPr>
          <w:rFonts w:eastAsia="Calibri"/>
          <w:kern w:val="2"/>
        </w:rPr>
        <w:t>Курс</w:t>
      </w:r>
      <w:r w:rsidRPr="00FA5E8E">
        <w:rPr>
          <w:rFonts w:eastAsia="№Е"/>
          <w:kern w:val="2"/>
        </w:rPr>
        <w:t xml:space="preserve"> ВУД </w:t>
      </w:r>
      <w:r w:rsidRPr="00FA5E8E">
        <w:rPr>
          <w:rFonts w:eastAsia="Calibri"/>
          <w:kern w:val="2"/>
        </w:rPr>
        <w:t>«Решение практических задач по физике -  решения физических задач повышенного уровня под методическим руководством МГУ имени М.В. Ломоносова.</w:t>
      </w:r>
    </w:p>
    <w:p w14:paraId="28AFE19E" w14:textId="77777777" w:rsidR="00060DAE" w:rsidRPr="00FA5E8E" w:rsidRDefault="00060DAE" w:rsidP="000049A9">
      <w:pPr>
        <w:widowControl w:val="0"/>
        <w:numPr>
          <w:ilvl w:val="0"/>
          <w:numId w:val="74"/>
        </w:numPr>
        <w:tabs>
          <w:tab w:val="left" w:pos="0"/>
        </w:tabs>
        <w:ind w:left="0" w:firstLine="709"/>
        <w:jc w:val="both"/>
        <w:rPr>
          <w:rFonts w:eastAsia="№Е"/>
          <w:kern w:val="2"/>
          <w:u w:val="single"/>
        </w:rPr>
      </w:pPr>
      <w:r w:rsidRPr="00FA5E8E">
        <w:rPr>
          <w:rFonts w:eastAsia="№Е"/>
          <w:kern w:val="2"/>
        </w:rPr>
        <w:lastRenderedPageBreak/>
        <w:t>Курс ВУД «Финансовая грамотность» на базе ВШЭ.</w:t>
      </w:r>
    </w:p>
    <w:p w14:paraId="7E6F3732" w14:textId="77777777" w:rsidR="00060DAE" w:rsidRPr="00FA5E8E" w:rsidRDefault="00060DAE" w:rsidP="000049A9">
      <w:pPr>
        <w:widowControl w:val="0"/>
        <w:numPr>
          <w:ilvl w:val="0"/>
          <w:numId w:val="74"/>
        </w:numPr>
        <w:tabs>
          <w:tab w:val="left" w:pos="0"/>
        </w:tabs>
        <w:ind w:left="0" w:firstLine="709"/>
        <w:jc w:val="both"/>
        <w:rPr>
          <w:rFonts w:eastAsia="№Е"/>
          <w:kern w:val="2"/>
          <w:u w:val="single"/>
        </w:rPr>
      </w:pPr>
      <w:r w:rsidRPr="00FA5E8E">
        <w:rPr>
          <w:rFonts w:eastAsia="№Е"/>
          <w:kern w:val="2"/>
        </w:rPr>
        <w:t>Курс ВУД «Основы предпринимательства».</w:t>
      </w:r>
    </w:p>
    <w:p w14:paraId="0BA58057" w14:textId="77777777" w:rsidR="00060DAE" w:rsidRPr="00FA5E8E" w:rsidRDefault="00060DAE" w:rsidP="000049A9">
      <w:pPr>
        <w:widowControl w:val="0"/>
        <w:numPr>
          <w:ilvl w:val="0"/>
          <w:numId w:val="74"/>
        </w:numPr>
        <w:tabs>
          <w:tab w:val="left" w:pos="0"/>
        </w:tabs>
        <w:ind w:left="0" w:firstLine="709"/>
        <w:jc w:val="both"/>
        <w:rPr>
          <w:rFonts w:eastAsia="№Е"/>
          <w:kern w:val="2"/>
          <w:u w:val="single"/>
        </w:rPr>
      </w:pPr>
      <w:r w:rsidRPr="00FA5E8E">
        <w:rPr>
          <w:rFonts w:eastAsia="№Е"/>
          <w:kern w:val="2"/>
        </w:rPr>
        <w:t>Курс ВУД «Мировая экономика».</w:t>
      </w:r>
    </w:p>
    <w:p w14:paraId="673930CA" w14:textId="77777777" w:rsidR="00060DAE" w:rsidRPr="00FA5E8E" w:rsidRDefault="00060DAE" w:rsidP="000049A9">
      <w:pPr>
        <w:tabs>
          <w:tab w:val="left" w:pos="0"/>
        </w:tabs>
        <w:ind w:firstLine="709"/>
        <w:jc w:val="both"/>
        <w:rPr>
          <w:rFonts w:eastAsia="№Е"/>
          <w:kern w:val="2"/>
          <w:u w:val="single"/>
        </w:rPr>
      </w:pPr>
    </w:p>
    <w:p w14:paraId="1811B583" w14:textId="77777777" w:rsidR="00060DAE" w:rsidRPr="00FA5E8E" w:rsidRDefault="00060DAE" w:rsidP="000049A9">
      <w:pPr>
        <w:widowControl w:val="0"/>
        <w:tabs>
          <w:tab w:val="left" w:pos="851"/>
        </w:tabs>
        <w:ind w:firstLine="709"/>
        <w:jc w:val="center"/>
        <w:rPr>
          <w:rFonts w:eastAsia="№Е"/>
          <w:kern w:val="2"/>
          <w:u w:val="single"/>
          <w:lang w:eastAsia="ko-KR"/>
        </w:rPr>
      </w:pPr>
      <w:r w:rsidRPr="00FA5E8E">
        <w:rPr>
          <w:rFonts w:eastAsia="№Е"/>
          <w:kern w:val="2"/>
          <w:u w:val="single"/>
          <w:lang w:eastAsia="ko-KR"/>
        </w:rPr>
        <w:t xml:space="preserve">Проектно-исследовательская деятельность и </w:t>
      </w:r>
      <w:proofErr w:type="spellStart"/>
      <w:r w:rsidRPr="00FA5E8E">
        <w:rPr>
          <w:rFonts w:eastAsia="№Е"/>
          <w:kern w:val="2"/>
          <w:u w:val="single"/>
          <w:lang w:eastAsia="ko-KR"/>
        </w:rPr>
        <w:t>техничекое</w:t>
      </w:r>
      <w:proofErr w:type="spellEnd"/>
      <w:r w:rsidRPr="00FA5E8E">
        <w:rPr>
          <w:rFonts w:eastAsia="№Е"/>
          <w:kern w:val="2"/>
          <w:u w:val="single"/>
          <w:lang w:eastAsia="ko-KR"/>
        </w:rPr>
        <w:t xml:space="preserve"> творчество</w:t>
      </w:r>
    </w:p>
    <w:p w14:paraId="7A6D2D4A" w14:textId="77777777" w:rsidR="00060DAE" w:rsidRPr="00FA5E8E" w:rsidRDefault="00060DAE" w:rsidP="000049A9">
      <w:pPr>
        <w:widowControl w:val="0"/>
        <w:tabs>
          <w:tab w:val="left" w:pos="851"/>
        </w:tabs>
        <w:ind w:firstLine="709"/>
        <w:jc w:val="center"/>
        <w:rPr>
          <w:rFonts w:eastAsia="№Е"/>
          <w:kern w:val="2"/>
          <w:u w:val="single"/>
          <w:lang w:eastAsia="ko-KR"/>
        </w:rPr>
      </w:pPr>
    </w:p>
    <w:p w14:paraId="496F73C2" w14:textId="77777777" w:rsidR="00060DAE" w:rsidRPr="00FA5E8E" w:rsidRDefault="00060DAE" w:rsidP="000049A9">
      <w:pPr>
        <w:widowControl w:val="0"/>
        <w:numPr>
          <w:ilvl w:val="0"/>
          <w:numId w:val="74"/>
        </w:numPr>
        <w:ind w:left="0" w:firstLine="709"/>
        <w:jc w:val="both"/>
        <w:rPr>
          <w:rFonts w:eastAsia="№Е"/>
          <w:kern w:val="2"/>
        </w:rPr>
      </w:pPr>
      <w:r w:rsidRPr="00FA5E8E">
        <w:rPr>
          <w:rFonts w:eastAsia="Calibri"/>
          <w:kern w:val="2"/>
        </w:rPr>
        <w:t>Курс ВУД «Компас» для учащихся 9—11 классов на базе НГТУ им. Р.Е. Алексеева.</w:t>
      </w:r>
    </w:p>
    <w:p w14:paraId="53B8A754" w14:textId="77777777" w:rsidR="00060DAE" w:rsidRPr="00FA5E8E" w:rsidRDefault="00060DAE" w:rsidP="000049A9">
      <w:pPr>
        <w:widowControl w:val="0"/>
        <w:numPr>
          <w:ilvl w:val="0"/>
          <w:numId w:val="74"/>
        </w:numPr>
        <w:ind w:left="0" w:firstLine="709"/>
        <w:jc w:val="both"/>
        <w:rPr>
          <w:rFonts w:eastAsia="№Е"/>
          <w:kern w:val="2"/>
        </w:rPr>
      </w:pPr>
      <w:r w:rsidRPr="00FA5E8E">
        <w:rPr>
          <w:rFonts w:eastAsia="Calibri"/>
          <w:kern w:val="2"/>
        </w:rPr>
        <w:t>Курс ВУД «Эврика» по выполнению и защите проектных и исследовательских работ с применением компьютерного моделирования физических процессов под руководством МГУ, участие в очных и дистанционных конкурсах исследовательских работ (проектно-исследовательской деятельности).</w:t>
      </w:r>
    </w:p>
    <w:p w14:paraId="6DF810CA" w14:textId="77777777" w:rsidR="00060DAE" w:rsidRPr="00FA5E8E" w:rsidRDefault="00060DAE" w:rsidP="000049A9">
      <w:pPr>
        <w:widowControl w:val="0"/>
        <w:numPr>
          <w:ilvl w:val="0"/>
          <w:numId w:val="74"/>
        </w:numPr>
        <w:ind w:left="0" w:firstLine="709"/>
        <w:jc w:val="both"/>
        <w:rPr>
          <w:rFonts w:eastAsia="№Е"/>
          <w:kern w:val="2"/>
        </w:rPr>
      </w:pPr>
      <w:r w:rsidRPr="00FA5E8E">
        <w:rPr>
          <w:rFonts w:eastAsia="№Е"/>
          <w:kern w:val="2"/>
        </w:rPr>
        <w:t>Курс ВУД «Основы</w:t>
      </w:r>
      <w:r w:rsidRPr="00FA5E8E">
        <w:rPr>
          <w:rFonts w:eastAsia="№Е"/>
          <w:spacing w:val="7"/>
          <w:kern w:val="2"/>
        </w:rPr>
        <w:t xml:space="preserve"> </w:t>
      </w:r>
      <w:r w:rsidRPr="00FA5E8E">
        <w:rPr>
          <w:rFonts w:eastAsia="№Е"/>
          <w:kern w:val="2"/>
        </w:rPr>
        <w:t>инженерной</w:t>
      </w:r>
      <w:r w:rsidRPr="00FA5E8E">
        <w:rPr>
          <w:rFonts w:eastAsia="№Е"/>
          <w:spacing w:val="8"/>
          <w:kern w:val="2"/>
        </w:rPr>
        <w:t xml:space="preserve"> </w:t>
      </w:r>
      <w:r w:rsidRPr="00FA5E8E">
        <w:rPr>
          <w:rFonts w:eastAsia="№Е"/>
          <w:kern w:val="2"/>
        </w:rPr>
        <w:t>графики» на базе НГТУ им. Алексеева.</w:t>
      </w:r>
    </w:p>
    <w:p w14:paraId="60A8F5F7" w14:textId="77777777" w:rsidR="00060DAE" w:rsidRPr="00FA5E8E" w:rsidRDefault="00060DAE" w:rsidP="000049A9">
      <w:pPr>
        <w:widowControl w:val="0"/>
        <w:numPr>
          <w:ilvl w:val="0"/>
          <w:numId w:val="74"/>
        </w:numPr>
        <w:ind w:left="0" w:firstLine="709"/>
        <w:jc w:val="both"/>
        <w:rPr>
          <w:rFonts w:eastAsia="№Е"/>
          <w:kern w:val="2"/>
        </w:rPr>
      </w:pPr>
      <w:r w:rsidRPr="00FA5E8E">
        <w:rPr>
          <w:rFonts w:eastAsia="№Е"/>
          <w:kern w:val="2"/>
        </w:rPr>
        <w:t>Курс ВУД «</w:t>
      </w:r>
      <w:r w:rsidRPr="00FA5E8E">
        <w:rPr>
          <w:rFonts w:eastAsia="№Е"/>
          <w:kern w:val="2"/>
          <w:lang w:val="en-US"/>
        </w:rPr>
        <w:t>IT</w:t>
      </w:r>
      <w:r w:rsidRPr="00FA5E8E">
        <w:rPr>
          <w:rFonts w:eastAsia="№Е"/>
          <w:kern w:val="2"/>
        </w:rPr>
        <w:t>-технологии» на базе НГТУ им. Алексеева.</w:t>
      </w:r>
    </w:p>
    <w:p w14:paraId="4CF0E3D0" w14:textId="77777777" w:rsidR="00060DAE" w:rsidRPr="00FA5E8E" w:rsidRDefault="00060DAE" w:rsidP="000049A9">
      <w:pPr>
        <w:widowControl w:val="0"/>
        <w:numPr>
          <w:ilvl w:val="0"/>
          <w:numId w:val="74"/>
        </w:numPr>
        <w:ind w:left="0" w:firstLine="709"/>
        <w:jc w:val="both"/>
        <w:rPr>
          <w:rFonts w:eastAsia="№Е"/>
          <w:kern w:val="2"/>
        </w:rPr>
      </w:pPr>
      <w:r w:rsidRPr="00FA5E8E">
        <w:rPr>
          <w:rFonts w:eastAsia="№Е"/>
          <w:bCs/>
          <w:color w:val="000000"/>
          <w:kern w:val="2"/>
          <w:position w:val="1"/>
        </w:rPr>
        <w:t>«Индивидуальное проектирование».</w:t>
      </w:r>
    </w:p>
    <w:p w14:paraId="50608FA8" w14:textId="77777777" w:rsidR="00060DAE" w:rsidRPr="00FA5E8E" w:rsidRDefault="00060DAE" w:rsidP="000049A9">
      <w:pPr>
        <w:widowControl w:val="0"/>
        <w:numPr>
          <w:ilvl w:val="0"/>
          <w:numId w:val="74"/>
        </w:numPr>
        <w:ind w:left="0" w:firstLine="709"/>
        <w:jc w:val="both"/>
        <w:rPr>
          <w:rFonts w:eastAsia="№Е"/>
          <w:kern w:val="2"/>
        </w:rPr>
      </w:pPr>
      <w:r w:rsidRPr="00FA5E8E">
        <w:rPr>
          <w:rFonts w:eastAsia="№Е"/>
          <w:kern w:val="2"/>
        </w:rPr>
        <w:t>Исследовательские и проектные работы по химии и биологии под руководством ПИМУ.</w:t>
      </w:r>
    </w:p>
    <w:p w14:paraId="23740BDB" w14:textId="77777777" w:rsidR="00060DAE" w:rsidRPr="00FA5E8E" w:rsidRDefault="00060DAE" w:rsidP="000049A9">
      <w:pPr>
        <w:widowControl w:val="0"/>
        <w:tabs>
          <w:tab w:val="left" w:pos="851"/>
        </w:tabs>
        <w:ind w:firstLine="709"/>
        <w:jc w:val="center"/>
        <w:rPr>
          <w:rFonts w:eastAsia="№Е"/>
          <w:kern w:val="2"/>
          <w:u w:val="single"/>
          <w:lang w:eastAsia="ko-KR"/>
        </w:rPr>
      </w:pPr>
    </w:p>
    <w:p w14:paraId="35F792A5" w14:textId="77777777" w:rsidR="00060DAE" w:rsidRPr="00FA5E8E" w:rsidRDefault="00060DAE" w:rsidP="000049A9">
      <w:pPr>
        <w:widowControl w:val="0"/>
        <w:tabs>
          <w:tab w:val="left" w:pos="851"/>
        </w:tabs>
        <w:ind w:firstLine="709"/>
        <w:jc w:val="center"/>
        <w:rPr>
          <w:rFonts w:eastAsia="№Е"/>
          <w:kern w:val="2"/>
          <w:u w:val="single"/>
          <w:lang w:eastAsia="ko-KR"/>
        </w:rPr>
      </w:pPr>
      <w:r w:rsidRPr="00FA5E8E">
        <w:rPr>
          <w:rFonts w:eastAsia="№Е"/>
          <w:kern w:val="2"/>
          <w:u w:val="single"/>
          <w:lang w:eastAsia="ko-KR"/>
        </w:rPr>
        <w:t>Проблемно-ценностное общение</w:t>
      </w:r>
    </w:p>
    <w:p w14:paraId="75C1A5B8" w14:textId="77777777" w:rsidR="00060DAE" w:rsidRPr="00FA5E8E" w:rsidRDefault="00060DAE" w:rsidP="000049A9">
      <w:pPr>
        <w:widowControl w:val="0"/>
        <w:tabs>
          <w:tab w:val="left" w:pos="851"/>
        </w:tabs>
        <w:ind w:firstLine="709"/>
        <w:jc w:val="center"/>
        <w:rPr>
          <w:rFonts w:eastAsia="№Е"/>
          <w:kern w:val="2"/>
          <w:u w:val="single"/>
          <w:lang w:eastAsia="ko-KR"/>
        </w:rPr>
      </w:pPr>
    </w:p>
    <w:p w14:paraId="20FF859F" w14:textId="77777777" w:rsidR="00060DAE" w:rsidRPr="00FA5E8E" w:rsidRDefault="00060DAE" w:rsidP="000049A9">
      <w:pPr>
        <w:widowControl w:val="0"/>
        <w:numPr>
          <w:ilvl w:val="0"/>
          <w:numId w:val="74"/>
        </w:numPr>
        <w:tabs>
          <w:tab w:val="left" w:pos="851"/>
        </w:tabs>
        <w:ind w:left="0" w:firstLine="709"/>
        <w:jc w:val="both"/>
        <w:rPr>
          <w:rFonts w:eastAsia="№Е"/>
          <w:kern w:val="2"/>
          <w:u w:val="single"/>
        </w:rPr>
      </w:pPr>
      <w:r w:rsidRPr="00FA5E8E">
        <w:rPr>
          <w:rFonts w:eastAsia="Calibri"/>
        </w:rPr>
        <w:t>Дискуссионная площадка «Время диалога».</w:t>
      </w:r>
    </w:p>
    <w:p w14:paraId="05B5EF52" w14:textId="77777777" w:rsidR="00060DAE" w:rsidRPr="00FA5E8E" w:rsidRDefault="00060DAE" w:rsidP="000049A9">
      <w:pPr>
        <w:widowControl w:val="0"/>
        <w:numPr>
          <w:ilvl w:val="0"/>
          <w:numId w:val="74"/>
        </w:numPr>
        <w:tabs>
          <w:tab w:val="left" w:pos="851"/>
        </w:tabs>
        <w:ind w:left="0" w:firstLine="709"/>
        <w:jc w:val="both"/>
        <w:rPr>
          <w:rFonts w:eastAsia="№Е"/>
          <w:kern w:val="2"/>
          <w:u w:val="single"/>
        </w:rPr>
      </w:pPr>
      <w:r w:rsidRPr="00FA5E8E">
        <w:rPr>
          <w:rFonts w:eastAsia="№Е"/>
          <w:kern w:val="2"/>
        </w:rPr>
        <w:t>Курс ВУД «Творить – значит, соединять».</w:t>
      </w:r>
    </w:p>
    <w:p w14:paraId="2FAAC600" w14:textId="77777777" w:rsidR="00060DAE" w:rsidRPr="00FA5E8E" w:rsidRDefault="00060DAE" w:rsidP="000049A9">
      <w:pPr>
        <w:tabs>
          <w:tab w:val="left" w:pos="851"/>
        </w:tabs>
        <w:ind w:firstLine="709"/>
        <w:jc w:val="both"/>
        <w:rPr>
          <w:rFonts w:eastAsia="№Е"/>
          <w:kern w:val="2"/>
          <w:u w:val="single"/>
        </w:rPr>
      </w:pPr>
    </w:p>
    <w:p w14:paraId="457AC418" w14:textId="77777777" w:rsidR="00060DAE" w:rsidRPr="00FA5E8E" w:rsidRDefault="00060DAE" w:rsidP="000049A9">
      <w:pPr>
        <w:widowControl w:val="0"/>
        <w:tabs>
          <w:tab w:val="left" w:pos="851"/>
        </w:tabs>
        <w:ind w:firstLine="709"/>
        <w:jc w:val="center"/>
        <w:rPr>
          <w:rFonts w:eastAsia="№Е"/>
          <w:kern w:val="2"/>
          <w:u w:val="single"/>
          <w:lang w:eastAsia="ko-KR"/>
        </w:rPr>
      </w:pPr>
      <w:r w:rsidRPr="00FA5E8E">
        <w:rPr>
          <w:rFonts w:eastAsia="№Е"/>
          <w:kern w:val="2"/>
          <w:u w:val="single"/>
          <w:lang w:eastAsia="ko-KR"/>
        </w:rPr>
        <w:t>Туристско-краеведческая деятельность</w:t>
      </w:r>
    </w:p>
    <w:p w14:paraId="11C19B3F" w14:textId="77777777" w:rsidR="00060DAE" w:rsidRPr="00FA5E8E" w:rsidRDefault="00060DAE" w:rsidP="000049A9">
      <w:pPr>
        <w:widowControl w:val="0"/>
        <w:tabs>
          <w:tab w:val="left" w:pos="851"/>
        </w:tabs>
        <w:ind w:firstLine="709"/>
        <w:jc w:val="center"/>
        <w:rPr>
          <w:rFonts w:eastAsia="№Е"/>
          <w:kern w:val="2"/>
          <w:u w:val="single"/>
          <w:lang w:eastAsia="ko-KR"/>
        </w:rPr>
      </w:pPr>
    </w:p>
    <w:p w14:paraId="4B6D8126" w14:textId="77777777" w:rsidR="00060DAE" w:rsidRPr="00FA5E8E" w:rsidRDefault="00060DAE" w:rsidP="000049A9">
      <w:pPr>
        <w:widowControl w:val="0"/>
        <w:numPr>
          <w:ilvl w:val="0"/>
          <w:numId w:val="74"/>
        </w:numPr>
        <w:tabs>
          <w:tab w:val="left" w:pos="851"/>
        </w:tabs>
        <w:ind w:left="0" w:firstLine="709"/>
        <w:jc w:val="both"/>
        <w:rPr>
          <w:rFonts w:eastAsia="№Е"/>
          <w:kern w:val="2"/>
        </w:rPr>
      </w:pPr>
      <w:r w:rsidRPr="00FA5E8E">
        <w:rPr>
          <w:rFonts w:eastAsia="№Е"/>
          <w:kern w:val="2"/>
        </w:rPr>
        <w:t>Курс ВУД «По родному краю».</w:t>
      </w:r>
    </w:p>
    <w:p w14:paraId="430070A9" w14:textId="77777777" w:rsidR="00060DAE" w:rsidRPr="00FA5E8E" w:rsidRDefault="00060DAE" w:rsidP="000049A9">
      <w:pPr>
        <w:widowControl w:val="0"/>
        <w:numPr>
          <w:ilvl w:val="0"/>
          <w:numId w:val="74"/>
        </w:numPr>
        <w:tabs>
          <w:tab w:val="left" w:pos="851"/>
        </w:tabs>
        <w:ind w:left="0" w:firstLine="709"/>
        <w:jc w:val="both"/>
        <w:rPr>
          <w:rFonts w:eastAsia="№Е"/>
          <w:kern w:val="2"/>
        </w:rPr>
      </w:pPr>
      <w:r w:rsidRPr="00FA5E8E">
        <w:rPr>
          <w:rFonts w:eastAsia="№Е"/>
          <w:kern w:val="2"/>
        </w:rPr>
        <w:t>Виртуальный туризм.</w:t>
      </w:r>
    </w:p>
    <w:p w14:paraId="02EEE5C8" w14:textId="77777777" w:rsidR="00060DAE" w:rsidRPr="00FA5E8E" w:rsidRDefault="00060DAE" w:rsidP="000049A9">
      <w:pPr>
        <w:widowControl w:val="0"/>
        <w:numPr>
          <w:ilvl w:val="0"/>
          <w:numId w:val="74"/>
        </w:numPr>
        <w:tabs>
          <w:tab w:val="left" w:pos="851"/>
        </w:tabs>
        <w:ind w:left="0" w:firstLine="709"/>
        <w:jc w:val="both"/>
        <w:rPr>
          <w:rFonts w:eastAsia="№Е"/>
          <w:kern w:val="2"/>
        </w:rPr>
      </w:pPr>
      <w:r w:rsidRPr="00FA5E8E">
        <w:rPr>
          <w:rFonts w:eastAsia="№Е"/>
          <w:kern w:val="2"/>
        </w:rPr>
        <w:t>Образовательные путешествия.</w:t>
      </w:r>
    </w:p>
    <w:p w14:paraId="21F1C9BA" w14:textId="77777777" w:rsidR="00060DAE" w:rsidRPr="00FA5E8E" w:rsidRDefault="00060DAE" w:rsidP="000049A9">
      <w:pPr>
        <w:widowControl w:val="0"/>
        <w:numPr>
          <w:ilvl w:val="0"/>
          <w:numId w:val="74"/>
        </w:numPr>
        <w:tabs>
          <w:tab w:val="left" w:pos="851"/>
        </w:tabs>
        <w:ind w:left="0" w:firstLine="709"/>
        <w:jc w:val="both"/>
        <w:rPr>
          <w:rFonts w:eastAsia="№Е"/>
          <w:kern w:val="2"/>
        </w:rPr>
      </w:pPr>
      <w:r w:rsidRPr="00FA5E8E">
        <w:rPr>
          <w:rFonts w:eastAsia="№Е"/>
          <w:kern w:val="2"/>
        </w:rPr>
        <w:t>Курс ВУД «Я познаю мир».</w:t>
      </w:r>
    </w:p>
    <w:p w14:paraId="53D4B485" w14:textId="77777777" w:rsidR="00060DAE" w:rsidRPr="00FA5E8E" w:rsidRDefault="00060DAE" w:rsidP="000049A9">
      <w:pPr>
        <w:tabs>
          <w:tab w:val="left" w:pos="851"/>
        </w:tabs>
        <w:ind w:firstLine="709"/>
        <w:jc w:val="both"/>
        <w:rPr>
          <w:rFonts w:eastAsia="№Е"/>
          <w:kern w:val="2"/>
        </w:rPr>
      </w:pPr>
    </w:p>
    <w:p w14:paraId="221E3BE4" w14:textId="77777777" w:rsidR="00060DAE" w:rsidRPr="00FA5E8E" w:rsidRDefault="00060DAE" w:rsidP="000049A9">
      <w:pPr>
        <w:widowControl w:val="0"/>
        <w:tabs>
          <w:tab w:val="left" w:pos="851"/>
        </w:tabs>
        <w:ind w:firstLine="709"/>
        <w:jc w:val="center"/>
        <w:rPr>
          <w:rFonts w:eastAsia="№Е"/>
          <w:kern w:val="2"/>
          <w:u w:val="single"/>
          <w:lang w:eastAsia="ko-KR"/>
        </w:rPr>
      </w:pPr>
      <w:r w:rsidRPr="00FA5E8E">
        <w:rPr>
          <w:rFonts w:eastAsia="№Е"/>
          <w:kern w:val="2"/>
          <w:u w:val="single"/>
          <w:lang w:eastAsia="ko-KR"/>
        </w:rPr>
        <w:t>Спортивно-оздоровительная деятельность</w:t>
      </w:r>
    </w:p>
    <w:p w14:paraId="7CEC710B" w14:textId="77777777" w:rsidR="00060DAE" w:rsidRPr="00FA5E8E" w:rsidRDefault="00060DAE" w:rsidP="000049A9">
      <w:pPr>
        <w:widowControl w:val="0"/>
        <w:tabs>
          <w:tab w:val="left" w:pos="851"/>
        </w:tabs>
        <w:ind w:firstLine="709"/>
        <w:jc w:val="center"/>
        <w:rPr>
          <w:rFonts w:eastAsia="№Е"/>
          <w:kern w:val="2"/>
          <w:u w:val="single"/>
          <w:lang w:eastAsia="ko-KR"/>
        </w:rPr>
      </w:pPr>
    </w:p>
    <w:p w14:paraId="15B99D52" w14:textId="77777777" w:rsidR="00060DAE" w:rsidRPr="00FA5E8E" w:rsidRDefault="00060DAE" w:rsidP="000049A9">
      <w:pPr>
        <w:widowControl w:val="0"/>
        <w:numPr>
          <w:ilvl w:val="0"/>
          <w:numId w:val="74"/>
        </w:numPr>
        <w:tabs>
          <w:tab w:val="left" w:pos="851"/>
        </w:tabs>
        <w:ind w:left="0" w:firstLine="709"/>
        <w:jc w:val="both"/>
        <w:rPr>
          <w:rFonts w:eastAsia="№Е"/>
          <w:kern w:val="2"/>
        </w:rPr>
      </w:pPr>
      <w:r w:rsidRPr="00FA5E8E">
        <w:rPr>
          <w:rFonts w:eastAsia="№Е"/>
          <w:kern w:val="2"/>
        </w:rPr>
        <w:t>Курс ВУД «</w:t>
      </w:r>
      <w:proofErr w:type="spellStart"/>
      <w:r w:rsidRPr="00FA5E8E">
        <w:rPr>
          <w:rFonts w:eastAsia="№Е"/>
          <w:kern w:val="2"/>
        </w:rPr>
        <w:t>ФизкультУРА</w:t>
      </w:r>
      <w:proofErr w:type="spellEnd"/>
      <w:r w:rsidRPr="00FA5E8E">
        <w:rPr>
          <w:rFonts w:eastAsia="№Е"/>
          <w:kern w:val="2"/>
        </w:rPr>
        <w:t>!».</w:t>
      </w:r>
    </w:p>
    <w:p w14:paraId="0CD5230A" w14:textId="77777777" w:rsidR="00060DAE" w:rsidRPr="00FA5E8E" w:rsidRDefault="00060DAE" w:rsidP="000049A9">
      <w:pPr>
        <w:widowControl w:val="0"/>
        <w:numPr>
          <w:ilvl w:val="0"/>
          <w:numId w:val="74"/>
        </w:numPr>
        <w:tabs>
          <w:tab w:val="left" w:pos="851"/>
        </w:tabs>
        <w:ind w:left="0" w:firstLine="709"/>
        <w:jc w:val="both"/>
        <w:rPr>
          <w:rFonts w:eastAsia="№Е"/>
          <w:kern w:val="2"/>
        </w:rPr>
      </w:pPr>
      <w:r w:rsidRPr="00FA5E8E">
        <w:rPr>
          <w:rFonts w:eastAsia="№Е"/>
          <w:kern w:val="2"/>
        </w:rPr>
        <w:t>Соревнования разного уровня между классами по пионерболу, футболу.</w:t>
      </w:r>
    </w:p>
    <w:p w14:paraId="67ADFEB6" w14:textId="77777777" w:rsidR="00060DAE" w:rsidRPr="00FA5E8E" w:rsidRDefault="00060DAE" w:rsidP="000049A9">
      <w:pPr>
        <w:tabs>
          <w:tab w:val="left" w:pos="851"/>
        </w:tabs>
        <w:ind w:firstLine="709"/>
        <w:jc w:val="both"/>
        <w:rPr>
          <w:rFonts w:eastAsia="№Е"/>
          <w:kern w:val="2"/>
        </w:rPr>
      </w:pPr>
    </w:p>
    <w:p w14:paraId="19118248" w14:textId="77777777" w:rsidR="00060DAE" w:rsidRPr="00FA5E8E" w:rsidRDefault="00060DAE" w:rsidP="000049A9">
      <w:pPr>
        <w:widowControl w:val="0"/>
        <w:tabs>
          <w:tab w:val="left" w:pos="851"/>
        </w:tabs>
        <w:ind w:firstLine="709"/>
        <w:jc w:val="center"/>
        <w:rPr>
          <w:rFonts w:eastAsia="№Е"/>
          <w:kern w:val="2"/>
          <w:u w:val="single"/>
          <w:lang w:eastAsia="ko-KR"/>
        </w:rPr>
      </w:pPr>
      <w:r w:rsidRPr="00FA5E8E">
        <w:rPr>
          <w:rFonts w:eastAsia="№Е"/>
          <w:kern w:val="2"/>
          <w:u w:val="single"/>
          <w:lang w:eastAsia="ko-KR"/>
        </w:rPr>
        <w:t>Трудовая деятельность</w:t>
      </w:r>
    </w:p>
    <w:p w14:paraId="4FBFC8CA" w14:textId="77777777" w:rsidR="00060DAE" w:rsidRPr="00FA5E8E" w:rsidRDefault="00060DAE" w:rsidP="000049A9">
      <w:pPr>
        <w:widowControl w:val="0"/>
        <w:tabs>
          <w:tab w:val="left" w:pos="851"/>
        </w:tabs>
        <w:ind w:firstLine="709"/>
        <w:jc w:val="center"/>
        <w:rPr>
          <w:rFonts w:eastAsia="№Е"/>
          <w:kern w:val="2"/>
          <w:u w:val="single"/>
          <w:lang w:eastAsia="ko-KR"/>
        </w:rPr>
      </w:pPr>
    </w:p>
    <w:p w14:paraId="0B86D5E9" w14:textId="77777777" w:rsidR="00060DAE" w:rsidRPr="00FA5E8E" w:rsidRDefault="00060DAE" w:rsidP="000049A9">
      <w:pPr>
        <w:widowControl w:val="0"/>
        <w:numPr>
          <w:ilvl w:val="0"/>
          <w:numId w:val="74"/>
        </w:numPr>
        <w:tabs>
          <w:tab w:val="left" w:pos="851"/>
        </w:tabs>
        <w:ind w:left="0" w:firstLine="709"/>
        <w:jc w:val="both"/>
        <w:rPr>
          <w:rFonts w:eastAsia="№Е"/>
          <w:kern w:val="2"/>
        </w:rPr>
      </w:pPr>
      <w:r w:rsidRPr="00FA5E8E">
        <w:rPr>
          <w:rFonts w:eastAsia="№Е"/>
          <w:kern w:val="2"/>
        </w:rPr>
        <w:t xml:space="preserve"> Социальный проект «Наша школьная страна».</w:t>
      </w:r>
    </w:p>
    <w:p w14:paraId="4EC90E08" w14:textId="77777777" w:rsidR="00060DAE" w:rsidRPr="00FA5E8E" w:rsidRDefault="00060DAE" w:rsidP="000049A9">
      <w:pPr>
        <w:widowControl w:val="0"/>
        <w:numPr>
          <w:ilvl w:val="0"/>
          <w:numId w:val="74"/>
        </w:numPr>
        <w:tabs>
          <w:tab w:val="left" w:pos="851"/>
        </w:tabs>
        <w:ind w:left="0" w:firstLine="709"/>
        <w:jc w:val="both"/>
        <w:rPr>
          <w:rFonts w:eastAsia="№Е"/>
          <w:kern w:val="2"/>
        </w:rPr>
      </w:pPr>
      <w:r w:rsidRPr="00FA5E8E">
        <w:rPr>
          <w:rFonts w:eastAsia="№Е"/>
          <w:kern w:val="2"/>
        </w:rPr>
        <w:t xml:space="preserve"> Дежурство по лицею.</w:t>
      </w:r>
    </w:p>
    <w:p w14:paraId="122C2033" w14:textId="77777777" w:rsidR="00060DAE" w:rsidRPr="00FA5E8E" w:rsidRDefault="00060DAE" w:rsidP="000049A9">
      <w:pPr>
        <w:widowControl w:val="0"/>
        <w:numPr>
          <w:ilvl w:val="0"/>
          <w:numId w:val="74"/>
        </w:numPr>
        <w:tabs>
          <w:tab w:val="left" w:pos="851"/>
        </w:tabs>
        <w:ind w:left="0" w:firstLine="709"/>
        <w:jc w:val="both"/>
        <w:rPr>
          <w:rFonts w:eastAsia="№Е"/>
          <w:kern w:val="2"/>
        </w:rPr>
      </w:pPr>
      <w:r w:rsidRPr="00FA5E8E">
        <w:rPr>
          <w:rFonts w:eastAsia="№Е"/>
          <w:kern w:val="2"/>
        </w:rPr>
        <w:t>Трудовые акции.</w:t>
      </w:r>
    </w:p>
    <w:p w14:paraId="41DC0F75" w14:textId="77777777" w:rsidR="00060DAE" w:rsidRPr="00FA5E8E" w:rsidRDefault="00060DAE" w:rsidP="000049A9">
      <w:pPr>
        <w:tabs>
          <w:tab w:val="left" w:pos="851"/>
        </w:tabs>
        <w:ind w:firstLine="709"/>
        <w:jc w:val="both"/>
        <w:rPr>
          <w:rFonts w:eastAsia="№Е"/>
          <w:kern w:val="2"/>
        </w:rPr>
      </w:pPr>
    </w:p>
    <w:p w14:paraId="3249C78F" w14:textId="77777777" w:rsidR="00060DAE" w:rsidRPr="00FA5E8E" w:rsidRDefault="00060DAE" w:rsidP="000049A9">
      <w:pPr>
        <w:widowControl w:val="0"/>
        <w:ind w:firstLine="709"/>
        <w:jc w:val="center"/>
        <w:rPr>
          <w:kern w:val="2"/>
          <w:u w:val="single"/>
          <w:lang w:val="en-US" w:eastAsia="ko-KR"/>
        </w:rPr>
      </w:pPr>
      <w:proofErr w:type="spellStart"/>
      <w:r w:rsidRPr="00FA5E8E">
        <w:rPr>
          <w:kern w:val="2"/>
          <w:u w:val="single"/>
          <w:lang w:val="en-US" w:eastAsia="ko-KR"/>
        </w:rPr>
        <w:t>Художественное</w:t>
      </w:r>
      <w:proofErr w:type="spellEnd"/>
      <w:r w:rsidRPr="00FA5E8E">
        <w:rPr>
          <w:kern w:val="2"/>
          <w:u w:val="single"/>
          <w:lang w:val="en-US" w:eastAsia="ko-KR"/>
        </w:rPr>
        <w:t xml:space="preserve"> </w:t>
      </w:r>
      <w:proofErr w:type="spellStart"/>
      <w:r w:rsidRPr="00FA5E8E">
        <w:rPr>
          <w:kern w:val="2"/>
          <w:u w:val="single"/>
          <w:lang w:val="en-US" w:eastAsia="ko-KR"/>
        </w:rPr>
        <w:t>творчество</w:t>
      </w:r>
      <w:proofErr w:type="spellEnd"/>
    </w:p>
    <w:p w14:paraId="53797A70" w14:textId="77777777" w:rsidR="00060DAE" w:rsidRPr="00FA5E8E" w:rsidRDefault="00060DAE" w:rsidP="000049A9">
      <w:pPr>
        <w:widowControl w:val="0"/>
        <w:ind w:firstLine="709"/>
        <w:jc w:val="center"/>
        <w:rPr>
          <w:kern w:val="2"/>
          <w:u w:val="single"/>
          <w:lang w:val="en-US" w:eastAsia="ko-KR"/>
        </w:rPr>
      </w:pPr>
    </w:p>
    <w:p w14:paraId="765AEB15" w14:textId="77777777" w:rsidR="00060DAE" w:rsidRPr="00FA5E8E" w:rsidRDefault="00060DAE" w:rsidP="000049A9">
      <w:pPr>
        <w:widowControl w:val="0"/>
        <w:numPr>
          <w:ilvl w:val="0"/>
          <w:numId w:val="74"/>
        </w:numPr>
        <w:autoSpaceDE w:val="0"/>
        <w:autoSpaceDN w:val="0"/>
        <w:ind w:left="0" w:firstLine="709"/>
        <w:jc w:val="both"/>
        <w:rPr>
          <w:lang w:eastAsia="en-US"/>
        </w:rPr>
      </w:pPr>
      <w:r w:rsidRPr="00FA5E8E">
        <w:rPr>
          <w:lang w:eastAsia="en-US"/>
        </w:rPr>
        <w:t>Курс ВУД «Русская</w:t>
      </w:r>
      <w:r w:rsidRPr="00FA5E8E">
        <w:rPr>
          <w:spacing w:val="4"/>
          <w:lang w:eastAsia="en-US"/>
        </w:rPr>
        <w:t xml:space="preserve"> </w:t>
      </w:r>
      <w:r w:rsidRPr="00FA5E8E">
        <w:rPr>
          <w:lang w:eastAsia="en-US"/>
        </w:rPr>
        <w:t>живопись</w:t>
      </w:r>
      <w:r w:rsidRPr="00FA5E8E">
        <w:rPr>
          <w:spacing w:val="4"/>
          <w:lang w:eastAsia="en-US"/>
        </w:rPr>
        <w:t xml:space="preserve"> </w:t>
      </w:r>
      <w:r w:rsidRPr="00FA5E8E">
        <w:rPr>
          <w:lang w:eastAsia="en-US"/>
        </w:rPr>
        <w:t>глазами</w:t>
      </w:r>
      <w:r w:rsidRPr="00FA5E8E">
        <w:rPr>
          <w:spacing w:val="1"/>
          <w:lang w:eastAsia="en-US"/>
        </w:rPr>
        <w:t xml:space="preserve"> </w:t>
      </w:r>
      <w:r w:rsidRPr="00FA5E8E">
        <w:rPr>
          <w:lang w:eastAsia="en-US"/>
        </w:rPr>
        <w:t>детей».</w:t>
      </w:r>
    </w:p>
    <w:p w14:paraId="18F98103" w14:textId="77777777" w:rsidR="00060DAE" w:rsidRPr="00FA5E8E" w:rsidRDefault="00060DAE" w:rsidP="000049A9">
      <w:pPr>
        <w:widowControl w:val="0"/>
        <w:autoSpaceDE w:val="0"/>
        <w:autoSpaceDN w:val="0"/>
        <w:ind w:firstLine="709"/>
        <w:rPr>
          <w:lang w:eastAsia="en-US"/>
        </w:rPr>
      </w:pPr>
    </w:p>
    <w:p w14:paraId="36D717A6" w14:textId="77777777" w:rsidR="00060DAE" w:rsidRPr="00FA5E8E" w:rsidRDefault="00060DAE" w:rsidP="000049A9">
      <w:pPr>
        <w:ind w:firstLine="709"/>
        <w:jc w:val="center"/>
        <w:rPr>
          <w:rFonts w:eastAsia="№Е"/>
          <w:kern w:val="2"/>
          <w:u w:val="single"/>
        </w:rPr>
      </w:pPr>
      <w:r w:rsidRPr="00FA5E8E">
        <w:rPr>
          <w:rFonts w:eastAsia="№Е"/>
          <w:kern w:val="2"/>
          <w:u w:val="single"/>
        </w:rPr>
        <w:t>Досугово-развлекательная деятельность</w:t>
      </w:r>
    </w:p>
    <w:p w14:paraId="74B300AF" w14:textId="77777777" w:rsidR="00060DAE" w:rsidRPr="00FA5E8E" w:rsidRDefault="00060DAE" w:rsidP="000049A9">
      <w:pPr>
        <w:widowControl w:val="0"/>
        <w:ind w:firstLine="709"/>
        <w:jc w:val="center"/>
        <w:rPr>
          <w:kern w:val="2"/>
          <w:u w:val="single"/>
          <w:lang w:val="en-US" w:eastAsia="ko-KR"/>
        </w:rPr>
      </w:pPr>
    </w:p>
    <w:p w14:paraId="122E416C" w14:textId="77777777" w:rsidR="00060DAE" w:rsidRPr="00FA5E8E" w:rsidRDefault="00060DAE" w:rsidP="000049A9">
      <w:pPr>
        <w:widowControl w:val="0"/>
        <w:numPr>
          <w:ilvl w:val="0"/>
          <w:numId w:val="74"/>
        </w:numPr>
        <w:ind w:left="0" w:firstLine="709"/>
        <w:jc w:val="both"/>
        <w:rPr>
          <w:rFonts w:eastAsia="№Е"/>
          <w:kern w:val="2"/>
        </w:rPr>
      </w:pPr>
      <w:r w:rsidRPr="00FA5E8E">
        <w:rPr>
          <w:rFonts w:eastAsia="№Е"/>
          <w:kern w:val="2"/>
        </w:rPr>
        <w:t>Музыкальные и литературные абонементы Филармонии имени Ростроповича.</w:t>
      </w:r>
      <w:r w:rsidRPr="00FA5E8E">
        <w:rPr>
          <w:rFonts w:eastAsia="№Е"/>
          <w:kern w:val="2"/>
        </w:rPr>
        <w:br/>
      </w:r>
    </w:p>
    <w:p w14:paraId="13908BDA" w14:textId="77777777" w:rsidR="00060DAE" w:rsidRPr="00FA5E8E" w:rsidRDefault="00060DAE" w:rsidP="000049A9">
      <w:pPr>
        <w:widowControl w:val="0"/>
        <w:tabs>
          <w:tab w:val="left" w:pos="851"/>
        </w:tabs>
        <w:ind w:firstLine="709"/>
        <w:jc w:val="center"/>
        <w:rPr>
          <w:rFonts w:eastAsia="№Е"/>
          <w:kern w:val="2"/>
          <w:u w:val="single"/>
          <w:lang w:eastAsia="ko-KR"/>
        </w:rPr>
      </w:pPr>
      <w:r w:rsidRPr="00FA5E8E">
        <w:rPr>
          <w:rFonts w:eastAsia="№Е"/>
          <w:kern w:val="2"/>
          <w:u w:val="single"/>
          <w:lang w:eastAsia="ko-KR"/>
        </w:rPr>
        <w:t>Игровая деятельность</w:t>
      </w:r>
    </w:p>
    <w:p w14:paraId="2B51E5D7" w14:textId="77777777" w:rsidR="00060DAE" w:rsidRPr="00FA5E8E" w:rsidRDefault="00060DAE" w:rsidP="000049A9">
      <w:pPr>
        <w:widowControl w:val="0"/>
        <w:numPr>
          <w:ilvl w:val="0"/>
          <w:numId w:val="74"/>
        </w:numPr>
        <w:tabs>
          <w:tab w:val="left" w:pos="851"/>
        </w:tabs>
        <w:ind w:left="0" w:firstLine="709"/>
        <w:jc w:val="both"/>
        <w:rPr>
          <w:rFonts w:eastAsia="№Е"/>
          <w:kern w:val="2"/>
        </w:rPr>
      </w:pPr>
      <w:r w:rsidRPr="00FA5E8E">
        <w:rPr>
          <w:rFonts w:eastAsia="№Е"/>
          <w:bCs/>
          <w:color w:val="000000"/>
          <w:kern w:val="2"/>
          <w:position w:val="1"/>
        </w:rPr>
        <w:lastRenderedPageBreak/>
        <w:t xml:space="preserve">Интеллектуально-познавательная игра </w:t>
      </w:r>
      <w:r w:rsidRPr="00FA5E8E">
        <w:rPr>
          <w:rFonts w:eastAsia="№Е"/>
          <w:kern w:val="2"/>
        </w:rPr>
        <w:t>«Интеллектуальный биатлон». В результате игры</w:t>
      </w:r>
      <w:r w:rsidRPr="00FA5E8E">
        <w:rPr>
          <w:rFonts w:eastAsia="№Е"/>
          <w:color w:val="333333"/>
          <w:kern w:val="2"/>
          <w:shd w:val="clear" w:color="auto" w:fill="FFFFFF"/>
        </w:rPr>
        <w:t xml:space="preserve"> обобщаются </w:t>
      </w:r>
      <w:r w:rsidRPr="00FA5E8E">
        <w:rPr>
          <w:rFonts w:eastAsia="№Е"/>
          <w:kern w:val="2"/>
          <w:shd w:val="clear" w:color="auto" w:fill="FFFFFF"/>
        </w:rPr>
        <w:t>и закрепляются в игровой форме основные понятия и знания по общеобразовательным дисциплинам,</w:t>
      </w:r>
      <w:r w:rsidRPr="00FA5E8E">
        <w:rPr>
          <w:rFonts w:eastAsia="№Е"/>
          <w:kern w:val="2"/>
        </w:rPr>
        <w:t xml:space="preserve"> </w:t>
      </w:r>
      <w:r w:rsidRPr="00FA5E8E">
        <w:rPr>
          <w:rFonts w:eastAsia="№Е"/>
          <w:kern w:val="2"/>
          <w:shd w:val="clear" w:color="auto" w:fill="FFFFFF"/>
        </w:rPr>
        <w:t>формируется активный интерес к учению,</w:t>
      </w:r>
      <w:r w:rsidRPr="00FA5E8E">
        <w:rPr>
          <w:rFonts w:eastAsia="№Е"/>
          <w:kern w:val="2"/>
        </w:rPr>
        <w:t xml:space="preserve"> </w:t>
      </w:r>
      <w:r w:rsidRPr="00FA5E8E">
        <w:rPr>
          <w:rFonts w:eastAsia="№Е"/>
          <w:kern w:val="2"/>
          <w:shd w:val="clear" w:color="auto" w:fill="FFFFFF"/>
        </w:rPr>
        <w:t>воспитывается чувство ответственности за общее дело, умение работать в группах,</w:t>
      </w:r>
      <w:r w:rsidRPr="00FA5E8E">
        <w:rPr>
          <w:rFonts w:eastAsia="№Е"/>
          <w:kern w:val="2"/>
        </w:rPr>
        <w:t xml:space="preserve"> </w:t>
      </w:r>
      <w:r w:rsidRPr="00FA5E8E">
        <w:rPr>
          <w:rFonts w:eastAsia="№Е"/>
          <w:kern w:val="2"/>
          <w:shd w:val="clear" w:color="auto" w:fill="FFFFFF"/>
        </w:rPr>
        <w:t>чувство коллективизма, взаимовыручки, творческого мышления.</w:t>
      </w:r>
    </w:p>
    <w:p w14:paraId="7FEB330E" w14:textId="77777777" w:rsidR="00060DAE" w:rsidRPr="00FA5E8E" w:rsidRDefault="00060DAE" w:rsidP="000049A9">
      <w:pPr>
        <w:widowControl w:val="0"/>
        <w:numPr>
          <w:ilvl w:val="0"/>
          <w:numId w:val="74"/>
        </w:numPr>
        <w:tabs>
          <w:tab w:val="left" w:pos="851"/>
        </w:tabs>
        <w:ind w:left="0" w:firstLine="709"/>
        <w:jc w:val="both"/>
        <w:rPr>
          <w:rFonts w:eastAsia="№Е"/>
          <w:kern w:val="2"/>
        </w:rPr>
      </w:pPr>
      <w:r w:rsidRPr="00FA5E8E">
        <w:rPr>
          <w:rFonts w:eastAsia="№Е"/>
          <w:bCs/>
          <w:color w:val="000000"/>
          <w:kern w:val="2"/>
          <w:position w:val="1"/>
        </w:rPr>
        <w:t xml:space="preserve">Интеллектуально-познавательные игры: </w:t>
      </w:r>
      <w:r w:rsidRPr="00FA5E8E">
        <w:rPr>
          <w:rFonts w:eastAsia="№Е"/>
          <w:kern w:val="2"/>
        </w:rPr>
        <w:t>«Что? Где? Когда?», «Через тернии к звездам», «От рядового до генерала».</w:t>
      </w:r>
    </w:p>
    <w:p w14:paraId="7D12AB00" w14:textId="77777777" w:rsidR="00060DAE" w:rsidRPr="00FA5E8E" w:rsidRDefault="00060DAE" w:rsidP="000049A9">
      <w:pPr>
        <w:widowControl w:val="0"/>
        <w:ind w:firstLine="709"/>
        <w:jc w:val="both"/>
        <w:rPr>
          <w:rFonts w:eastAsia="№Е"/>
          <w:kern w:val="2"/>
          <w:lang w:eastAsia="ko-KR"/>
        </w:rPr>
      </w:pPr>
    </w:p>
    <w:p w14:paraId="50371636" w14:textId="77777777" w:rsidR="00060DAE" w:rsidRPr="00FA5E8E" w:rsidRDefault="00060DAE" w:rsidP="000049A9">
      <w:pPr>
        <w:widowControl w:val="0"/>
        <w:ind w:firstLine="709"/>
        <w:jc w:val="center"/>
        <w:rPr>
          <w:color w:val="000000"/>
          <w:kern w:val="2"/>
          <w:lang w:eastAsia="ko-KR"/>
        </w:rPr>
      </w:pPr>
      <w:r w:rsidRPr="00FA5E8E">
        <w:rPr>
          <w:color w:val="000000"/>
          <w:kern w:val="2"/>
          <w:lang w:eastAsia="ko-KR"/>
        </w:rPr>
        <w:t>3.4. Модуль «Школьный урок»</w:t>
      </w:r>
    </w:p>
    <w:p w14:paraId="6C5BEF27" w14:textId="77777777" w:rsidR="00060DAE" w:rsidRPr="00FA5E8E" w:rsidRDefault="00060DAE" w:rsidP="000049A9">
      <w:pPr>
        <w:widowControl w:val="0"/>
        <w:ind w:firstLine="709"/>
        <w:jc w:val="center"/>
        <w:rPr>
          <w:color w:val="000000"/>
          <w:kern w:val="2"/>
          <w:lang w:eastAsia="ko-KR"/>
        </w:rPr>
      </w:pPr>
    </w:p>
    <w:p w14:paraId="1DF2ADB2" w14:textId="77777777" w:rsidR="00060DAE" w:rsidRPr="00FA5E8E" w:rsidRDefault="00060DAE" w:rsidP="000049A9">
      <w:pPr>
        <w:widowControl w:val="0"/>
        <w:ind w:firstLine="709"/>
        <w:jc w:val="both"/>
        <w:rPr>
          <w:color w:val="000000"/>
          <w:kern w:val="2"/>
          <w:lang w:eastAsia="ko-KR"/>
        </w:rPr>
      </w:pPr>
      <w:r w:rsidRPr="00FA5E8E">
        <w:rPr>
          <w:kern w:val="2"/>
        </w:rPr>
        <w:t xml:space="preserve">Позиция педагога как воспитателя реализуется через овладение </w:t>
      </w:r>
      <w:proofErr w:type="spellStart"/>
      <w:r w:rsidRPr="00FA5E8E">
        <w:rPr>
          <w:kern w:val="2"/>
        </w:rPr>
        <w:t>метапредметными</w:t>
      </w:r>
      <w:proofErr w:type="spellEnd"/>
      <w:r w:rsidRPr="00FA5E8E">
        <w:rPr>
          <w:kern w:val="2"/>
        </w:rPr>
        <w:t xml:space="preserve"> технологиями, технологиями работы с современными информационными ресурсами и </w:t>
      </w:r>
      <w:proofErr w:type="spellStart"/>
      <w:r w:rsidRPr="00FA5E8E">
        <w:rPr>
          <w:kern w:val="2"/>
        </w:rPr>
        <w:t>социотехнологиями</w:t>
      </w:r>
      <w:proofErr w:type="spellEnd"/>
      <w:r w:rsidRPr="00FA5E8E">
        <w:rPr>
          <w:kern w:val="2"/>
        </w:rPr>
        <w:t xml:space="preserve"> для реализации воспитывающего потенциала урока.</w:t>
      </w:r>
    </w:p>
    <w:p w14:paraId="01FE4954" w14:textId="77777777" w:rsidR="00060DAE" w:rsidRPr="00FA5E8E" w:rsidRDefault="00060DAE" w:rsidP="000049A9">
      <w:pPr>
        <w:widowControl w:val="0"/>
        <w:ind w:firstLine="709"/>
        <w:jc w:val="both"/>
        <w:rPr>
          <w:kern w:val="2"/>
          <w:lang w:eastAsia="ko-KR"/>
        </w:rPr>
      </w:pPr>
      <w:r w:rsidRPr="00FA5E8E">
        <w:rPr>
          <w:rFonts w:eastAsia="№Е"/>
          <w:kern w:val="2"/>
          <w:lang w:eastAsia="ko-KR"/>
        </w:rPr>
        <w:t xml:space="preserve">Воспитание на уроке происходит через: </w:t>
      </w:r>
    </w:p>
    <w:p w14:paraId="134FCFD2" w14:textId="77777777" w:rsidR="00060DAE" w:rsidRPr="00FA5E8E" w:rsidRDefault="00060DAE" w:rsidP="000049A9">
      <w:pPr>
        <w:widowControl w:val="0"/>
        <w:numPr>
          <w:ilvl w:val="0"/>
          <w:numId w:val="70"/>
        </w:numPr>
        <w:ind w:left="0" w:firstLine="709"/>
        <w:jc w:val="both"/>
        <w:rPr>
          <w:rFonts w:eastAsia="№Е"/>
          <w:kern w:val="2"/>
        </w:rPr>
      </w:pPr>
      <w:r w:rsidRPr="00FA5E8E">
        <w:rPr>
          <w:rFonts w:eastAsia="№Е"/>
          <w:kern w:val="2"/>
        </w:rPr>
        <w:t>Установление доверительных отношений между учителем и его учениками, способствующее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77E45686" w14:textId="77777777" w:rsidR="00060DAE" w:rsidRPr="00FA5E8E" w:rsidRDefault="00060DAE" w:rsidP="000049A9">
      <w:pPr>
        <w:widowControl w:val="0"/>
        <w:numPr>
          <w:ilvl w:val="0"/>
          <w:numId w:val="70"/>
        </w:numPr>
        <w:tabs>
          <w:tab w:val="left" w:pos="993"/>
          <w:tab w:val="left" w:pos="1310"/>
        </w:tabs>
        <w:ind w:left="0" w:firstLine="709"/>
        <w:jc w:val="both"/>
        <w:rPr>
          <w:rFonts w:ascii="№Е" w:eastAsia="№Е" w:hAnsi="№Е"/>
          <w:kern w:val="2"/>
        </w:rPr>
      </w:pPr>
      <w:r w:rsidRPr="00FA5E8E">
        <w:rPr>
          <w:rFonts w:eastAsia="№Е"/>
          <w:kern w:val="2"/>
        </w:rPr>
        <w:t xml:space="preserve">Привлечение внимания школьников к ценностному аспекту изучаемых на уроках явлений, организация их работы с получаемой на уроке воспитывающей информацией (о принятых в обществе нормах этики и морали, о нравственных и безнравственных поступках людей, о памятниках мировой и отечественной культуры, об особенностях межнациональных и межконфессиональных отношений, о проблемах здоровья и вредных привычек, о трагедии войн и техногенных катастроф, о других экономических, политических или социальных проблемах общества) – инициирование обсуждения этой информации, высказывания учащимися своего мнения по ее поводу, выработки своего отношения к ней. </w:t>
      </w:r>
    </w:p>
    <w:p w14:paraId="0DD83C1B" w14:textId="77777777" w:rsidR="00060DAE" w:rsidRPr="00FA5E8E" w:rsidRDefault="00060DAE" w:rsidP="000049A9">
      <w:pPr>
        <w:widowControl w:val="0"/>
        <w:numPr>
          <w:ilvl w:val="0"/>
          <w:numId w:val="70"/>
        </w:numPr>
        <w:tabs>
          <w:tab w:val="left" w:pos="993"/>
          <w:tab w:val="left" w:pos="1310"/>
        </w:tabs>
        <w:ind w:left="0" w:firstLine="709"/>
        <w:jc w:val="both"/>
        <w:rPr>
          <w:rFonts w:eastAsia="№Е"/>
          <w:kern w:val="2"/>
        </w:rPr>
      </w:pPr>
      <w:r w:rsidRPr="00FA5E8E">
        <w:rPr>
          <w:rFonts w:eastAsia="№Е"/>
          <w:kern w:val="2"/>
        </w:rPr>
        <w:t xml:space="preserve">Использование на уроке интерактивных форм работы учащихся: дискуссий (которые дают учащимся возможность приобрести опыт ведения конструктивного диалога, учета и уважения иных точек зрения), групповой работы или работы в парах (они учат школьников командной работе, конструктивному взаимодействию с другими детьми, принятию решений и ответственности за них, переживанию за общий результат работы).  </w:t>
      </w:r>
    </w:p>
    <w:p w14:paraId="3B86A12A" w14:textId="77777777" w:rsidR="00060DAE" w:rsidRPr="00FA5E8E" w:rsidRDefault="00060DAE" w:rsidP="000049A9">
      <w:pPr>
        <w:widowControl w:val="0"/>
        <w:numPr>
          <w:ilvl w:val="0"/>
          <w:numId w:val="70"/>
        </w:numPr>
        <w:tabs>
          <w:tab w:val="left" w:pos="993"/>
          <w:tab w:val="left" w:pos="1310"/>
        </w:tabs>
        <w:ind w:left="0" w:firstLine="709"/>
        <w:jc w:val="both"/>
        <w:rPr>
          <w:rFonts w:eastAsia="№Е"/>
          <w:kern w:val="2"/>
        </w:rPr>
      </w:pPr>
      <w:r w:rsidRPr="00FA5E8E">
        <w:rPr>
          <w:rFonts w:eastAsia="№Е"/>
          <w:kern w:val="2"/>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w:t>
      </w:r>
    </w:p>
    <w:p w14:paraId="36E19B6E" w14:textId="77777777" w:rsidR="00060DAE" w:rsidRPr="00FA5E8E" w:rsidRDefault="00060DAE" w:rsidP="000049A9">
      <w:pPr>
        <w:widowControl w:val="0"/>
        <w:numPr>
          <w:ilvl w:val="0"/>
          <w:numId w:val="70"/>
        </w:numPr>
        <w:tabs>
          <w:tab w:val="left" w:pos="851"/>
          <w:tab w:val="left" w:pos="993"/>
          <w:tab w:val="left" w:pos="1310"/>
        </w:tabs>
        <w:ind w:left="0" w:firstLine="709"/>
        <w:jc w:val="both"/>
        <w:rPr>
          <w:rFonts w:ascii="№Е" w:eastAsia="№Е" w:hAnsi="№Е"/>
          <w:color w:val="000000"/>
          <w:kern w:val="2"/>
        </w:rPr>
      </w:pPr>
      <w:r w:rsidRPr="00FA5E8E">
        <w:rPr>
          <w:rFonts w:eastAsia="№Е"/>
          <w:kern w:val="2"/>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08149645" w14:textId="77777777" w:rsidR="00060DAE" w:rsidRPr="00FA5E8E" w:rsidRDefault="00060DAE" w:rsidP="000049A9">
      <w:pPr>
        <w:tabs>
          <w:tab w:val="left" w:pos="851"/>
          <w:tab w:val="left" w:pos="993"/>
          <w:tab w:val="left" w:pos="1310"/>
          <w:tab w:val="left" w:pos="4056"/>
        </w:tabs>
        <w:ind w:firstLine="709"/>
        <w:jc w:val="both"/>
        <w:rPr>
          <w:rFonts w:ascii="№Е" w:eastAsia="№Е" w:hAnsi="№Е"/>
          <w:color w:val="000000"/>
          <w:kern w:val="2"/>
        </w:rPr>
      </w:pPr>
      <w:r w:rsidRPr="00FA5E8E">
        <w:rPr>
          <w:rFonts w:ascii="№Е" w:eastAsia="№Е" w:hAnsi="№Е"/>
          <w:color w:val="000000"/>
          <w:kern w:val="2"/>
        </w:rPr>
        <w:tab/>
      </w:r>
    </w:p>
    <w:p w14:paraId="18D5773D" w14:textId="77777777" w:rsidR="00060DAE" w:rsidRPr="00FA5E8E" w:rsidRDefault="00060DAE" w:rsidP="000049A9">
      <w:pPr>
        <w:tabs>
          <w:tab w:val="left" w:pos="851"/>
          <w:tab w:val="left" w:pos="993"/>
          <w:tab w:val="left" w:pos="1310"/>
        </w:tabs>
        <w:ind w:firstLine="709"/>
        <w:jc w:val="center"/>
        <w:rPr>
          <w:rFonts w:eastAsia="№Е"/>
          <w:color w:val="000000"/>
          <w:kern w:val="2"/>
        </w:rPr>
      </w:pPr>
      <w:r w:rsidRPr="00FA5E8E">
        <w:rPr>
          <w:rFonts w:eastAsia="№Е"/>
          <w:color w:val="000000"/>
          <w:kern w:val="2"/>
        </w:rPr>
        <w:t>3.5. Модуль «Самоуправление»</w:t>
      </w:r>
    </w:p>
    <w:p w14:paraId="504C0C0B" w14:textId="77777777" w:rsidR="00060DAE" w:rsidRPr="00FA5E8E" w:rsidRDefault="00060DAE" w:rsidP="000049A9">
      <w:pPr>
        <w:tabs>
          <w:tab w:val="left" w:pos="851"/>
          <w:tab w:val="left" w:pos="993"/>
          <w:tab w:val="left" w:pos="1310"/>
        </w:tabs>
        <w:ind w:firstLine="709"/>
        <w:jc w:val="both"/>
        <w:rPr>
          <w:rFonts w:eastAsia="№Е"/>
          <w:color w:val="000000"/>
          <w:kern w:val="2"/>
        </w:rPr>
      </w:pPr>
    </w:p>
    <w:p w14:paraId="1076D445" w14:textId="77777777" w:rsidR="00060DAE" w:rsidRPr="00FA5E8E" w:rsidRDefault="00060DAE" w:rsidP="000049A9">
      <w:pPr>
        <w:ind w:firstLine="709"/>
        <w:jc w:val="both"/>
        <w:rPr>
          <w:rFonts w:eastAsia="№Е"/>
        </w:rPr>
      </w:pPr>
      <w:r w:rsidRPr="00FA5E8E">
        <w:rPr>
          <w:rFonts w:eastAsia="№Е"/>
        </w:rPr>
        <w:t xml:space="preserve">Поддержка детского самоуправления в лицее помогает педагогам воспитывать в детях инициативность, самостоятельность, ответственность, трудолюбие, чувство собственного достоинства, а лицеистам предоставляет широкие возможности для самовыражения и самореализации. Детское самоуправление в лицее осуществляется через: </w:t>
      </w:r>
    </w:p>
    <w:p w14:paraId="39BA1F7A" w14:textId="77777777" w:rsidR="00060DAE" w:rsidRPr="00FA5E8E" w:rsidRDefault="00060DAE" w:rsidP="000049A9">
      <w:pPr>
        <w:widowControl w:val="0"/>
        <w:numPr>
          <w:ilvl w:val="0"/>
          <w:numId w:val="65"/>
        </w:numPr>
        <w:tabs>
          <w:tab w:val="left" w:pos="993"/>
          <w:tab w:val="left" w:pos="1310"/>
        </w:tabs>
        <w:ind w:left="0" w:firstLine="709"/>
        <w:jc w:val="both"/>
        <w:rPr>
          <w:rFonts w:eastAsia="№Е"/>
          <w:kern w:val="2"/>
        </w:rPr>
      </w:pPr>
      <w:r w:rsidRPr="00FA5E8E">
        <w:rPr>
          <w:rFonts w:eastAsia="№Е"/>
          <w:kern w:val="2"/>
        </w:rPr>
        <w:t xml:space="preserve">работу постоянно действующего подросткового актива – Совета старшеклассников «Лицей </w:t>
      </w:r>
      <w:r w:rsidRPr="00FA5E8E">
        <w:rPr>
          <w:rFonts w:eastAsia="№Е"/>
          <w:kern w:val="2"/>
          <w:lang w:val="en-US"/>
        </w:rPr>
        <w:t>FM</w:t>
      </w:r>
      <w:r w:rsidRPr="00FA5E8E">
        <w:rPr>
          <w:rFonts w:eastAsia="№Е"/>
          <w:kern w:val="2"/>
        </w:rPr>
        <w:t>», придумывающего и организующего проведение личностно значимых для лицеистов событий (День знаний, день учителя, посвящение в лицеисты, выпуск лицейской газеты, последний звонок и живой коридор, праздник «9 мая»);</w:t>
      </w:r>
    </w:p>
    <w:p w14:paraId="34565EF1" w14:textId="77777777" w:rsidR="00060DAE" w:rsidRPr="00FA5E8E" w:rsidRDefault="00060DAE" w:rsidP="000049A9">
      <w:pPr>
        <w:widowControl w:val="0"/>
        <w:numPr>
          <w:ilvl w:val="0"/>
          <w:numId w:val="65"/>
        </w:numPr>
        <w:tabs>
          <w:tab w:val="left" w:pos="993"/>
          <w:tab w:val="left" w:pos="1310"/>
        </w:tabs>
        <w:ind w:left="0" w:firstLine="709"/>
        <w:jc w:val="both"/>
        <w:rPr>
          <w:rFonts w:eastAsia="№Е"/>
          <w:kern w:val="2"/>
        </w:rPr>
      </w:pPr>
      <w:r w:rsidRPr="00FA5E8E">
        <w:rPr>
          <w:rFonts w:eastAsia="№Е"/>
          <w:kern w:val="2"/>
        </w:rPr>
        <w:t xml:space="preserve">работа школы актива; </w:t>
      </w:r>
    </w:p>
    <w:p w14:paraId="7085124C" w14:textId="77777777" w:rsidR="00060DAE" w:rsidRPr="00FA5E8E" w:rsidRDefault="00060DAE" w:rsidP="000049A9">
      <w:pPr>
        <w:widowControl w:val="0"/>
        <w:numPr>
          <w:ilvl w:val="0"/>
          <w:numId w:val="65"/>
        </w:numPr>
        <w:tabs>
          <w:tab w:val="left" w:pos="993"/>
          <w:tab w:val="left" w:pos="1310"/>
        </w:tabs>
        <w:ind w:left="0" w:firstLine="709"/>
        <w:jc w:val="both"/>
        <w:rPr>
          <w:rFonts w:eastAsia="№Е"/>
          <w:kern w:val="2"/>
        </w:rPr>
      </w:pPr>
      <w:r w:rsidRPr="00FA5E8E">
        <w:rPr>
          <w:rFonts w:eastAsia="№Е"/>
          <w:kern w:val="2"/>
        </w:rPr>
        <w:t>деятельность выборных представителей классов, призванных координировать работу класса с работой общешкольного органа самоуправления Совета лицея и классных руководителей;</w:t>
      </w:r>
    </w:p>
    <w:p w14:paraId="3C1BEA24" w14:textId="77777777" w:rsidR="00060DAE" w:rsidRPr="00FA5E8E" w:rsidRDefault="00060DAE" w:rsidP="000049A9">
      <w:pPr>
        <w:widowControl w:val="0"/>
        <w:numPr>
          <w:ilvl w:val="0"/>
          <w:numId w:val="65"/>
        </w:numPr>
        <w:tabs>
          <w:tab w:val="left" w:pos="993"/>
          <w:tab w:val="left" w:pos="1310"/>
        </w:tabs>
        <w:ind w:left="0" w:firstLine="709"/>
        <w:jc w:val="both"/>
        <w:rPr>
          <w:rFonts w:eastAsia="№Е"/>
          <w:kern w:val="2"/>
        </w:rPr>
      </w:pPr>
      <w:r w:rsidRPr="00FA5E8E">
        <w:rPr>
          <w:rFonts w:eastAsia="№Е"/>
          <w:kern w:val="2"/>
        </w:rPr>
        <w:lastRenderedPageBreak/>
        <w:t xml:space="preserve">участие в </w:t>
      </w:r>
      <w:proofErr w:type="spellStart"/>
      <w:r w:rsidRPr="00FA5E8E">
        <w:rPr>
          <w:rFonts w:eastAsia="№Е"/>
          <w:kern w:val="2"/>
        </w:rPr>
        <w:t>общелицейской</w:t>
      </w:r>
      <w:proofErr w:type="spellEnd"/>
      <w:r w:rsidRPr="00FA5E8E">
        <w:rPr>
          <w:rFonts w:eastAsia="№Е"/>
          <w:kern w:val="2"/>
        </w:rPr>
        <w:t xml:space="preserve"> Конференции;  </w:t>
      </w:r>
    </w:p>
    <w:p w14:paraId="15F23CB9" w14:textId="77777777" w:rsidR="00060DAE" w:rsidRPr="00FA5E8E" w:rsidRDefault="00060DAE" w:rsidP="000049A9">
      <w:pPr>
        <w:widowControl w:val="0"/>
        <w:numPr>
          <w:ilvl w:val="0"/>
          <w:numId w:val="65"/>
        </w:numPr>
        <w:tabs>
          <w:tab w:val="left" w:pos="993"/>
          <w:tab w:val="left" w:pos="1310"/>
        </w:tabs>
        <w:ind w:left="0" w:firstLine="709"/>
        <w:jc w:val="both"/>
        <w:rPr>
          <w:rFonts w:eastAsia="№Е"/>
          <w:kern w:val="2"/>
        </w:rPr>
      </w:pPr>
      <w:r w:rsidRPr="00FA5E8E">
        <w:rPr>
          <w:rFonts w:eastAsia="№Е"/>
          <w:kern w:val="2"/>
        </w:rPr>
        <w:t xml:space="preserve">дискуссионную площадку «Время диалога». На дискуссионной площадке </w:t>
      </w:r>
      <w:r w:rsidRPr="00FA5E8E">
        <w:rPr>
          <w:rFonts w:eastAsia="Calibri"/>
          <w:kern w:val="2"/>
        </w:rPr>
        <w:t>учащиеся лицея могут задать вопросы директору и заместителям директора об актуальных проблемах жизни лицея, об образовательном процессе, школьном быте и их видении перспектив с учетом традиций и направлений работы лицея, индивидуальных предпочтений и интересов учащихся;</w:t>
      </w:r>
    </w:p>
    <w:p w14:paraId="0910504A" w14:textId="77777777" w:rsidR="00060DAE" w:rsidRPr="00FA5E8E" w:rsidRDefault="00060DAE" w:rsidP="000049A9">
      <w:pPr>
        <w:widowControl w:val="0"/>
        <w:numPr>
          <w:ilvl w:val="0"/>
          <w:numId w:val="65"/>
        </w:numPr>
        <w:tabs>
          <w:tab w:val="left" w:pos="993"/>
          <w:tab w:val="left" w:pos="1310"/>
        </w:tabs>
        <w:ind w:left="0" w:firstLine="709"/>
        <w:jc w:val="both"/>
        <w:rPr>
          <w:rFonts w:eastAsia="№Е"/>
          <w:kern w:val="2"/>
        </w:rPr>
      </w:pPr>
      <w:r w:rsidRPr="00FA5E8E">
        <w:rPr>
          <w:rFonts w:eastAsia="Calibri"/>
          <w:kern w:val="2"/>
        </w:rPr>
        <w:t xml:space="preserve">организацию и помощь в подготовке и проведении </w:t>
      </w:r>
      <w:proofErr w:type="spellStart"/>
      <w:r w:rsidRPr="00FA5E8E">
        <w:rPr>
          <w:rFonts w:eastAsia="Calibri"/>
          <w:kern w:val="2"/>
        </w:rPr>
        <w:t>общелицейских</w:t>
      </w:r>
      <w:proofErr w:type="spellEnd"/>
      <w:r w:rsidRPr="00FA5E8E">
        <w:rPr>
          <w:rFonts w:eastAsia="Calibri"/>
          <w:kern w:val="2"/>
        </w:rPr>
        <w:t xml:space="preserve"> праздников и мероприятий;</w:t>
      </w:r>
    </w:p>
    <w:p w14:paraId="51E4DA82" w14:textId="77777777" w:rsidR="00060DAE" w:rsidRPr="00FA5E8E" w:rsidRDefault="00060DAE" w:rsidP="000049A9">
      <w:pPr>
        <w:widowControl w:val="0"/>
        <w:numPr>
          <w:ilvl w:val="0"/>
          <w:numId w:val="65"/>
        </w:numPr>
        <w:shd w:val="clear" w:color="auto" w:fill="FFFFFF"/>
        <w:tabs>
          <w:tab w:val="left" w:pos="993"/>
          <w:tab w:val="left" w:pos="1310"/>
        </w:tabs>
        <w:ind w:left="0" w:firstLine="709"/>
        <w:jc w:val="both"/>
        <w:rPr>
          <w:rFonts w:eastAsia="№Е"/>
          <w:kern w:val="2"/>
        </w:rPr>
      </w:pPr>
      <w:r w:rsidRPr="00FA5E8E">
        <w:rPr>
          <w:rFonts w:eastAsia="№Е"/>
          <w:kern w:val="2"/>
        </w:rPr>
        <w:t>тематическое оформление фойе лицея, рекреаций и классных кабинетов в соответствии с планом мероприятий, проводимых в лицее и в классах;</w:t>
      </w:r>
    </w:p>
    <w:p w14:paraId="539F8CD6" w14:textId="77777777" w:rsidR="00060DAE" w:rsidRPr="00FA5E8E" w:rsidRDefault="00060DAE" w:rsidP="000049A9">
      <w:pPr>
        <w:widowControl w:val="0"/>
        <w:numPr>
          <w:ilvl w:val="0"/>
          <w:numId w:val="65"/>
        </w:numPr>
        <w:tabs>
          <w:tab w:val="left" w:pos="851"/>
          <w:tab w:val="left" w:pos="993"/>
          <w:tab w:val="left" w:pos="1310"/>
        </w:tabs>
        <w:ind w:left="0" w:firstLine="709"/>
        <w:jc w:val="both"/>
        <w:rPr>
          <w:rFonts w:ascii="№Е" w:eastAsia="№Е" w:hAnsi="№Е"/>
          <w:color w:val="000000"/>
          <w:kern w:val="2"/>
        </w:rPr>
      </w:pPr>
      <w:r w:rsidRPr="00FA5E8E">
        <w:rPr>
          <w:rFonts w:eastAsia="№Е"/>
          <w:kern w:val="2"/>
        </w:rPr>
        <w:t xml:space="preserve"> совместную с детьми разработку, создание и популяризацию особой школьной символики (флаг лицея, гимн лицея, логотип, элементы общей школьной формы), что помогает формированию школьной идентичности у детей, способствует развитию чувства гордости за свой лицей.</w:t>
      </w:r>
    </w:p>
    <w:p w14:paraId="2AEABEE4" w14:textId="77777777" w:rsidR="00060DAE" w:rsidRPr="00FA5E8E" w:rsidRDefault="00060DAE" w:rsidP="000049A9">
      <w:pPr>
        <w:tabs>
          <w:tab w:val="left" w:pos="851"/>
          <w:tab w:val="left" w:pos="993"/>
          <w:tab w:val="left" w:pos="1310"/>
        </w:tabs>
        <w:ind w:firstLine="709"/>
        <w:jc w:val="center"/>
        <w:rPr>
          <w:rFonts w:ascii="№Е" w:eastAsia="№Е" w:hAnsi="№Е"/>
          <w:color w:val="000000"/>
          <w:kern w:val="2"/>
        </w:rPr>
      </w:pPr>
    </w:p>
    <w:p w14:paraId="0AA9FFCE" w14:textId="77777777" w:rsidR="00060DAE" w:rsidRPr="00FA5E8E" w:rsidRDefault="00060DAE" w:rsidP="000049A9">
      <w:pPr>
        <w:tabs>
          <w:tab w:val="left" w:pos="851"/>
          <w:tab w:val="left" w:pos="993"/>
          <w:tab w:val="left" w:pos="1310"/>
        </w:tabs>
        <w:ind w:firstLine="709"/>
        <w:jc w:val="center"/>
        <w:rPr>
          <w:rFonts w:eastAsia="№Е"/>
          <w:color w:val="000000"/>
          <w:kern w:val="2"/>
        </w:rPr>
      </w:pPr>
      <w:r w:rsidRPr="00FA5E8E">
        <w:rPr>
          <w:rFonts w:eastAsia="№Е"/>
          <w:color w:val="000000"/>
          <w:kern w:val="2"/>
        </w:rPr>
        <w:t>3.6. Модуль «Детские общественные объединения»</w:t>
      </w:r>
    </w:p>
    <w:p w14:paraId="36C7468C" w14:textId="77777777" w:rsidR="00060DAE" w:rsidRPr="00FA5E8E" w:rsidRDefault="00060DAE" w:rsidP="000049A9">
      <w:pPr>
        <w:tabs>
          <w:tab w:val="left" w:pos="851"/>
          <w:tab w:val="left" w:pos="993"/>
          <w:tab w:val="left" w:pos="1310"/>
        </w:tabs>
        <w:ind w:firstLine="709"/>
        <w:jc w:val="center"/>
        <w:rPr>
          <w:rFonts w:ascii="№Е" w:eastAsia="№Е" w:hAnsi="№Е"/>
          <w:color w:val="000000"/>
          <w:kern w:val="2"/>
        </w:rPr>
      </w:pPr>
    </w:p>
    <w:p w14:paraId="15EA31FE" w14:textId="77777777" w:rsidR="00060DAE" w:rsidRPr="00FA5E8E" w:rsidRDefault="00060DAE" w:rsidP="000049A9">
      <w:pPr>
        <w:ind w:firstLine="709"/>
        <w:jc w:val="both"/>
        <w:rPr>
          <w:rFonts w:eastAsia="Calibri"/>
        </w:rPr>
      </w:pPr>
      <w:r w:rsidRPr="00FA5E8E">
        <w:rPr>
          <w:rFonts w:eastAsia="№Е"/>
          <w:color w:val="000000"/>
        </w:rPr>
        <w:t xml:space="preserve">Программа предусматривает развитие системы детских общественных объединений (далее-ДОО) как инновационных субъектов воспитания. </w:t>
      </w:r>
      <w:r w:rsidRPr="00FA5E8E">
        <w:rPr>
          <w:rFonts w:eastAsia="№Е"/>
        </w:rPr>
        <w:t xml:space="preserve">Нами использована модель развития ДОО Л.В. Алиевой. </w:t>
      </w:r>
      <w:r w:rsidRPr="00FA5E8E">
        <w:rPr>
          <w:rFonts w:eastAsia="Calibri"/>
        </w:rPr>
        <w:t>Действующее на базе лицея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Воспитание в детском общественном объединении осуществляется через:</w:t>
      </w:r>
    </w:p>
    <w:p w14:paraId="548C9B8A" w14:textId="77777777" w:rsidR="00060DAE" w:rsidRPr="00FA5E8E" w:rsidRDefault="00060DAE" w:rsidP="000049A9">
      <w:pPr>
        <w:widowControl w:val="0"/>
        <w:numPr>
          <w:ilvl w:val="0"/>
          <w:numId w:val="65"/>
        </w:numPr>
        <w:ind w:left="0" w:firstLine="709"/>
        <w:jc w:val="both"/>
        <w:rPr>
          <w:rFonts w:eastAsia="Calibri"/>
        </w:rPr>
      </w:pPr>
      <w:r w:rsidRPr="00FA5E8E">
        <w:rPr>
          <w:rFonts w:eastAsia="Calibri"/>
        </w:rPr>
        <w:t>Приобретение личного опыта демократических отношений и формы его осознания</w:t>
      </w:r>
    </w:p>
    <w:p w14:paraId="3137D4CD" w14:textId="77777777" w:rsidR="00060DAE" w:rsidRPr="00FA5E8E" w:rsidRDefault="00060DAE" w:rsidP="000049A9">
      <w:pPr>
        <w:widowControl w:val="0"/>
        <w:numPr>
          <w:ilvl w:val="0"/>
          <w:numId w:val="65"/>
        </w:numPr>
        <w:ind w:left="0" w:firstLine="709"/>
        <w:jc w:val="both"/>
        <w:rPr>
          <w:rFonts w:eastAsia="Calibri"/>
        </w:rPr>
      </w:pPr>
      <w:r w:rsidRPr="00FA5E8E">
        <w:rPr>
          <w:rFonts w:eastAsia="Calibri"/>
        </w:rPr>
        <w:t>Совместную и самостоятельную деятельность лицеистов, которая обеспечивает необходимую динамику со-бытийных, сотруднических отношений в детской среде.</w:t>
      </w:r>
    </w:p>
    <w:p w14:paraId="45EB83E1" w14:textId="77777777" w:rsidR="00060DAE" w:rsidRPr="00FA5E8E" w:rsidRDefault="00060DAE" w:rsidP="000049A9">
      <w:pPr>
        <w:widowControl w:val="0"/>
        <w:numPr>
          <w:ilvl w:val="0"/>
          <w:numId w:val="65"/>
        </w:numPr>
        <w:ind w:left="0" w:firstLine="709"/>
        <w:jc w:val="both"/>
        <w:rPr>
          <w:rFonts w:eastAsia="Calibri"/>
        </w:rPr>
      </w:pPr>
      <w:r w:rsidRPr="00FA5E8E">
        <w:rPr>
          <w:rFonts w:eastAsia="Calibri"/>
        </w:rPr>
        <w:t xml:space="preserve"> Взаимодействие детей (разного возраста) и взрослого-профессионала в конкретной образовательной деятельности с четко выраженной ее профессиональной, социальной и личностно-индивидуальной направленностью. Деловое демократичное сотрудничество со взрослыми.</w:t>
      </w:r>
    </w:p>
    <w:p w14:paraId="772F2C8C" w14:textId="77777777" w:rsidR="00060DAE" w:rsidRPr="00FA5E8E" w:rsidRDefault="00060DAE" w:rsidP="000049A9">
      <w:pPr>
        <w:widowControl w:val="0"/>
        <w:numPr>
          <w:ilvl w:val="0"/>
          <w:numId w:val="65"/>
        </w:numPr>
        <w:ind w:left="0" w:firstLine="709"/>
        <w:jc w:val="both"/>
        <w:rPr>
          <w:rFonts w:eastAsia="Calibri"/>
        </w:rPr>
      </w:pPr>
      <w:r w:rsidRPr="00FA5E8E">
        <w:rPr>
          <w:rFonts w:eastAsia="Calibri"/>
        </w:rPr>
        <w:t>Процесс адаптации детей к условиям социального окружения и активного практического включения подростков в реальную жизнь общества и государства.</w:t>
      </w:r>
    </w:p>
    <w:p w14:paraId="67CCE095" w14:textId="77777777" w:rsidR="00060DAE" w:rsidRPr="00FA5E8E" w:rsidRDefault="00060DAE" w:rsidP="000049A9">
      <w:pPr>
        <w:widowControl w:val="0"/>
        <w:numPr>
          <w:ilvl w:val="0"/>
          <w:numId w:val="65"/>
        </w:numPr>
        <w:tabs>
          <w:tab w:val="left" w:pos="993"/>
          <w:tab w:val="left" w:pos="1310"/>
        </w:tabs>
        <w:ind w:left="0" w:firstLine="709"/>
        <w:jc w:val="both"/>
        <w:rPr>
          <w:rFonts w:eastAsia="Calibri"/>
          <w:kern w:val="2"/>
        </w:rPr>
      </w:pPr>
      <w:r w:rsidRPr="00FA5E8E">
        <w:rPr>
          <w:rFonts w:eastAsia="Calibri"/>
          <w:kern w:val="2"/>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39D0995C" w14:textId="77777777" w:rsidR="00060DAE" w:rsidRPr="00FA5E8E" w:rsidRDefault="00060DAE" w:rsidP="000049A9">
      <w:pPr>
        <w:widowControl w:val="0"/>
        <w:numPr>
          <w:ilvl w:val="0"/>
          <w:numId w:val="65"/>
        </w:numPr>
        <w:tabs>
          <w:tab w:val="left" w:pos="993"/>
          <w:tab w:val="left" w:pos="1310"/>
        </w:tabs>
        <w:ind w:left="0" w:firstLine="709"/>
        <w:jc w:val="both"/>
        <w:rPr>
          <w:rFonts w:eastAsia="Calibri"/>
          <w:kern w:val="2"/>
        </w:rPr>
      </w:pPr>
      <w:r w:rsidRPr="00FA5E8E">
        <w:rPr>
          <w:rFonts w:eastAsia="Calibri"/>
          <w:kern w:val="2"/>
        </w:rPr>
        <w:t>Систему самоуправления в детском общественном объединении (выборные, представительные, назначаемые педагогом органы самоуправления, основные поручения членов объединения, временные советы по организации КТД, инициативные центры).</w:t>
      </w:r>
    </w:p>
    <w:p w14:paraId="1298211C" w14:textId="77777777" w:rsidR="00060DAE" w:rsidRPr="00FA5E8E" w:rsidRDefault="00060DAE" w:rsidP="000049A9">
      <w:pPr>
        <w:widowControl w:val="0"/>
        <w:numPr>
          <w:ilvl w:val="0"/>
          <w:numId w:val="65"/>
        </w:numPr>
        <w:tabs>
          <w:tab w:val="left" w:pos="993"/>
          <w:tab w:val="left" w:pos="1310"/>
        </w:tabs>
        <w:ind w:left="0" w:firstLine="709"/>
        <w:jc w:val="both"/>
        <w:rPr>
          <w:rFonts w:eastAsia="Calibri"/>
          <w:kern w:val="2"/>
        </w:rPr>
      </w:pPr>
      <w:r w:rsidRPr="00FA5E8E">
        <w:rPr>
          <w:rFonts w:eastAsia="Calibri"/>
          <w:kern w:val="2"/>
        </w:rPr>
        <w:t>Участие членов объединения в жизнедеятельности лицея (разработка учебных проектов, шефство над младшими, организация конкурсов и олимпиад, проявление инициатив).</w:t>
      </w:r>
    </w:p>
    <w:p w14:paraId="713AFBF8" w14:textId="77777777" w:rsidR="00060DAE" w:rsidRPr="00FA5E8E" w:rsidRDefault="00060DAE" w:rsidP="000049A9">
      <w:pPr>
        <w:widowControl w:val="0"/>
        <w:numPr>
          <w:ilvl w:val="0"/>
          <w:numId w:val="65"/>
        </w:numPr>
        <w:tabs>
          <w:tab w:val="left" w:pos="993"/>
          <w:tab w:val="left" w:pos="1310"/>
        </w:tabs>
        <w:ind w:left="0" w:firstLine="709"/>
        <w:jc w:val="both"/>
        <w:rPr>
          <w:rFonts w:eastAsia="Calibri"/>
          <w:kern w:val="2"/>
        </w:rPr>
      </w:pPr>
      <w:r w:rsidRPr="00FA5E8E">
        <w:rPr>
          <w:rFonts w:eastAsia="Calibri"/>
          <w:kern w:val="2"/>
        </w:rPr>
        <w:t>Формальные и неформальные встречи членов детского общественного объединения для обсуждения вопросов управления объединением, планирования дел в лицее.</w:t>
      </w:r>
    </w:p>
    <w:p w14:paraId="7EE16043" w14:textId="77777777" w:rsidR="00060DAE" w:rsidRPr="00FA5E8E" w:rsidRDefault="00060DAE" w:rsidP="000049A9">
      <w:pPr>
        <w:widowControl w:val="0"/>
        <w:numPr>
          <w:ilvl w:val="0"/>
          <w:numId w:val="65"/>
        </w:numPr>
        <w:tabs>
          <w:tab w:val="left" w:pos="851"/>
          <w:tab w:val="left" w:pos="993"/>
          <w:tab w:val="left" w:pos="1310"/>
        </w:tabs>
        <w:ind w:left="0" w:firstLine="709"/>
        <w:jc w:val="both"/>
        <w:rPr>
          <w:rFonts w:eastAsia="№Е"/>
          <w:color w:val="000000"/>
          <w:kern w:val="2"/>
        </w:rPr>
      </w:pPr>
      <w:r w:rsidRPr="00FA5E8E">
        <w:rPr>
          <w:rFonts w:eastAsia="Calibri"/>
          <w:kern w:val="2"/>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w:t>
      </w:r>
      <w:r w:rsidRPr="00FA5E8E">
        <w:rPr>
          <w:rFonts w:eastAsia="Calibri"/>
          <w:kern w:val="2"/>
        </w:rPr>
        <w:lastRenderedPageBreak/>
        <w:t>символики детского объединения.</w:t>
      </w:r>
    </w:p>
    <w:p w14:paraId="2736DE41" w14:textId="77777777" w:rsidR="00060DAE" w:rsidRPr="00FA5E8E" w:rsidRDefault="00060DAE" w:rsidP="000049A9">
      <w:pPr>
        <w:widowControl w:val="0"/>
        <w:autoSpaceDE w:val="0"/>
        <w:autoSpaceDN w:val="0"/>
        <w:adjustRightInd w:val="0"/>
        <w:ind w:firstLine="709"/>
        <w:jc w:val="both"/>
        <w:rPr>
          <w:kern w:val="2"/>
          <w:lang w:eastAsia="ko-KR"/>
        </w:rPr>
      </w:pPr>
      <w:r w:rsidRPr="00FA5E8E">
        <w:rPr>
          <w:kern w:val="2"/>
          <w:lang w:eastAsia="ko-KR"/>
        </w:rPr>
        <w:t xml:space="preserve">Типология ДОО в лицее представлена объединениями на базе класса, кружка, основных учебных дисциплин, общественно-полезной  и социально-значимой деятельности, разработки и реализации проектов  социальной, образовательной,  культурологической направленности (временные детские объединения).Специфика объединений на базе основных учебных дисциплин связана с тем, что они объединяют учащихся, проявивших индивидуальный интерес к определенной области человеческого знания, профессиональной деятельности; как правило, руководителями таких объединений становятся учителя-предметники. Цель этих объединений связана с поиском и развитием детской одаренности и включает решение таких задач как: </w:t>
      </w:r>
    </w:p>
    <w:p w14:paraId="7EF93D73" w14:textId="77777777" w:rsidR="00060DAE" w:rsidRPr="00FA5E8E" w:rsidRDefault="00060DAE" w:rsidP="000049A9">
      <w:pPr>
        <w:autoSpaceDE w:val="0"/>
        <w:autoSpaceDN w:val="0"/>
        <w:adjustRightInd w:val="0"/>
        <w:ind w:firstLine="709"/>
        <w:jc w:val="both"/>
        <w:rPr>
          <w:rFonts w:eastAsia="№Е"/>
          <w:kern w:val="2"/>
        </w:rPr>
      </w:pPr>
      <w:r w:rsidRPr="00FA5E8E">
        <w:rPr>
          <w:rFonts w:eastAsia="№Е"/>
          <w:kern w:val="2"/>
        </w:rPr>
        <w:t xml:space="preserve">-  зафиксировать проявившийся у учащихся  интерес через закрепление в новых видах деятельности (познавательной, практической, проектно-исследовательской, коллективной и индивидуальной), полученных в учебной работе знаний, универсальных учебных действий; </w:t>
      </w:r>
    </w:p>
    <w:p w14:paraId="3AB75CD0" w14:textId="77777777" w:rsidR="00060DAE" w:rsidRPr="00FA5E8E" w:rsidRDefault="00060DAE" w:rsidP="000049A9">
      <w:pPr>
        <w:autoSpaceDE w:val="0"/>
        <w:autoSpaceDN w:val="0"/>
        <w:adjustRightInd w:val="0"/>
        <w:ind w:firstLine="709"/>
        <w:jc w:val="both"/>
        <w:rPr>
          <w:rFonts w:eastAsia="№Е"/>
          <w:kern w:val="2"/>
        </w:rPr>
      </w:pPr>
      <w:r w:rsidRPr="00FA5E8E">
        <w:rPr>
          <w:rFonts w:eastAsia="№Е"/>
          <w:kern w:val="2"/>
        </w:rPr>
        <w:t xml:space="preserve">- помочь овладеть учащимся комплексом предпрофессиональных навыков; </w:t>
      </w:r>
    </w:p>
    <w:p w14:paraId="2770711B" w14:textId="77777777" w:rsidR="00060DAE" w:rsidRPr="00FA5E8E" w:rsidRDefault="00060DAE" w:rsidP="000049A9">
      <w:pPr>
        <w:autoSpaceDE w:val="0"/>
        <w:autoSpaceDN w:val="0"/>
        <w:adjustRightInd w:val="0"/>
        <w:ind w:firstLine="709"/>
        <w:jc w:val="both"/>
        <w:rPr>
          <w:rFonts w:eastAsia="№Е"/>
          <w:kern w:val="2"/>
        </w:rPr>
      </w:pPr>
      <w:r w:rsidRPr="00FA5E8E">
        <w:rPr>
          <w:rFonts w:eastAsia="№Е"/>
          <w:kern w:val="2"/>
        </w:rPr>
        <w:t xml:space="preserve">- внести новое в преподавание учебного предмета.  </w:t>
      </w:r>
    </w:p>
    <w:p w14:paraId="1FAFCE9C" w14:textId="77777777" w:rsidR="00060DAE" w:rsidRPr="00FA5E8E" w:rsidRDefault="00060DAE" w:rsidP="000049A9">
      <w:pPr>
        <w:widowControl w:val="0"/>
        <w:autoSpaceDE w:val="0"/>
        <w:autoSpaceDN w:val="0"/>
        <w:adjustRightInd w:val="0"/>
        <w:ind w:firstLine="709"/>
        <w:jc w:val="both"/>
        <w:rPr>
          <w:kern w:val="2"/>
          <w:lang w:eastAsia="ko-KR"/>
        </w:rPr>
      </w:pPr>
      <w:r w:rsidRPr="00FA5E8E">
        <w:rPr>
          <w:kern w:val="2"/>
          <w:lang w:eastAsia="ko-KR"/>
        </w:rPr>
        <w:t>К числу таких объединений относятся «</w:t>
      </w:r>
      <w:proofErr w:type="spellStart"/>
      <w:r w:rsidRPr="00FA5E8E">
        <w:rPr>
          <w:kern w:val="2"/>
          <w:lang w:eastAsia="ko-KR"/>
        </w:rPr>
        <w:t>Техпроект</w:t>
      </w:r>
      <w:proofErr w:type="spellEnd"/>
      <w:r w:rsidRPr="00FA5E8E">
        <w:rPr>
          <w:kern w:val="2"/>
          <w:lang w:eastAsia="ko-KR"/>
        </w:rPr>
        <w:t>» и «Дебаты».</w:t>
      </w:r>
    </w:p>
    <w:p w14:paraId="3695FA2F" w14:textId="77777777" w:rsidR="00060DAE" w:rsidRPr="00FA5E8E" w:rsidRDefault="00060DAE" w:rsidP="000049A9">
      <w:pPr>
        <w:widowControl w:val="0"/>
        <w:autoSpaceDE w:val="0"/>
        <w:autoSpaceDN w:val="0"/>
        <w:adjustRightInd w:val="0"/>
        <w:ind w:firstLine="709"/>
        <w:jc w:val="both"/>
        <w:rPr>
          <w:kern w:val="2"/>
          <w:lang w:eastAsia="ko-KR"/>
        </w:rPr>
      </w:pPr>
      <w:r w:rsidRPr="00FA5E8E">
        <w:rPr>
          <w:kern w:val="2"/>
          <w:lang w:eastAsia="ko-KR"/>
        </w:rPr>
        <w:t xml:space="preserve">На базе общественно-полезной и социально-значимой деятельности лицея созданы Совет старшеклассников «Лицей </w:t>
      </w:r>
      <w:r w:rsidRPr="00FA5E8E">
        <w:rPr>
          <w:kern w:val="2"/>
          <w:lang w:val="en-US" w:eastAsia="ko-KR"/>
        </w:rPr>
        <w:t>FM</w:t>
      </w:r>
      <w:r w:rsidRPr="00FA5E8E">
        <w:rPr>
          <w:kern w:val="2"/>
          <w:lang w:eastAsia="ko-KR"/>
        </w:rPr>
        <w:t>», вожатский отряд «Фортуна» (социализация дошкольников и младших школьников).</w:t>
      </w:r>
    </w:p>
    <w:p w14:paraId="32ABA9CD" w14:textId="77777777" w:rsidR="00060DAE" w:rsidRPr="00FA5E8E" w:rsidRDefault="00060DAE" w:rsidP="000049A9">
      <w:pPr>
        <w:widowControl w:val="0"/>
        <w:tabs>
          <w:tab w:val="left" w:pos="851"/>
        </w:tabs>
        <w:ind w:firstLine="709"/>
        <w:jc w:val="both"/>
        <w:rPr>
          <w:kern w:val="2"/>
          <w:lang w:eastAsia="ko-KR"/>
        </w:rPr>
      </w:pPr>
      <w:r w:rsidRPr="00FA5E8E">
        <w:rPr>
          <w:kern w:val="2"/>
          <w:lang w:eastAsia="ko-KR"/>
        </w:rPr>
        <w:tab/>
        <w:t>Таким образом, происходит включение каждого ребенка в научно-познавательную деятельность в составе детских объединений в специально организованной инновационной педагогической среде.</w:t>
      </w:r>
    </w:p>
    <w:p w14:paraId="7E9DF74F" w14:textId="77777777" w:rsidR="00060DAE" w:rsidRPr="00FA5E8E" w:rsidRDefault="00060DAE" w:rsidP="000049A9">
      <w:pPr>
        <w:tabs>
          <w:tab w:val="left" w:pos="851"/>
          <w:tab w:val="left" w:pos="993"/>
          <w:tab w:val="left" w:pos="1310"/>
        </w:tabs>
        <w:ind w:firstLine="709"/>
        <w:jc w:val="center"/>
        <w:rPr>
          <w:rFonts w:eastAsia="№Е"/>
          <w:color w:val="000000"/>
          <w:kern w:val="2"/>
        </w:rPr>
      </w:pPr>
      <w:r w:rsidRPr="00FA5E8E">
        <w:rPr>
          <w:rFonts w:eastAsia="№Е"/>
          <w:color w:val="000000"/>
          <w:kern w:val="2"/>
        </w:rPr>
        <w:t>3.7. Модуль «Экскурсии, экспедиции, походы»</w:t>
      </w:r>
    </w:p>
    <w:p w14:paraId="0D2589BD" w14:textId="77777777" w:rsidR="00060DAE" w:rsidRPr="00FA5E8E" w:rsidRDefault="00060DAE" w:rsidP="000049A9">
      <w:pPr>
        <w:tabs>
          <w:tab w:val="left" w:pos="851"/>
          <w:tab w:val="left" w:pos="993"/>
          <w:tab w:val="left" w:pos="1310"/>
        </w:tabs>
        <w:ind w:firstLine="709"/>
        <w:jc w:val="center"/>
        <w:rPr>
          <w:rFonts w:eastAsia="№Е"/>
          <w:color w:val="000000"/>
          <w:kern w:val="2"/>
        </w:rPr>
      </w:pPr>
    </w:p>
    <w:p w14:paraId="7421CAD5" w14:textId="77777777" w:rsidR="00060DAE" w:rsidRPr="00FA5E8E" w:rsidRDefault="00060DAE" w:rsidP="000049A9">
      <w:pPr>
        <w:ind w:firstLine="709"/>
        <w:jc w:val="both"/>
        <w:rPr>
          <w:rFonts w:eastAsia="Calibri"/>
        </w:rPr>
      </w:pPr>
      <w:r w:rsidRPr="00FA5E8E">
        <w:rPr>
          <w:rFonts w:eastAsia="Calibri"/>
        </w:rPr>
        <w:t xml:space="preserve">Экскурсии, экспедиции, походы помогают ребенку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FA5E8E">
        <w:rPr>
          <w:rFonts w:eastAsia="Calibri"/>
        </w:rPr>
        <w:t>самообслуживающего</w:t>
      </w:r>
      <w:proofErr w:type="spellEnd"/>
      <w:r w:rsidRPr="00FA5E8E">
        <w:rPr>
          <w:rFonts w:eastAsia="Calibri"/>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4F6F4FE7" w14:textId="77777777" w:rsidR="00060DAE" w:rsidRPr="00FA5E8E" w:rsidRDefault="00060DAE" w:rsidP="000049A9">
      <w:pPr>
        <w:widowControl w:val="0"/>
        <w:numPr>
          <w:ilvl w:val="0"/>
          <w:numId w:val="71"/>
        </w:numPr>
        <w:tabs>
          <w:tab w:val="left" w:pos="885"/>
          <w:tab w:val="left" w:pos="993"/>
        </w:tabs>
        <w:ind w:left="0" w:firstLine="709"/>
        <w:jc w:val="both"/>
        <w:rPr>
          <w:rFonts w:eastAsia="Calibri"/>
          <w:kern w:val="2"/>
        </w:rPr>
      </w:pPr>
      <w:r w:rsidRPr="00FA5E8E">
        <w:rPr>
          <w:rFonts w:eastAsia="Calibri"/>
          <w:kern w:val="2"/>
        </w:rPr>
        <w:t xml:space="preserve">Регулярные (не реже 1 раза в четверть) пешие прогулки, экскурсии или походы выходного дня, организуемые в классах их классными руководителями и родителями лицеистов: в музей, в картинную галерею, в технопарк, на предприятие, на природу. </w:t>
      </w:r>
    </w:p>
    <w:p w14:paraId="7C593AF0" w14:textId="77777777" w:rsidR="00060DAE" w:rsidRPr="00FA5E8E" w:rsidRDefault="00060DAE" w:rsidP="000049A9">
      <w:pPr>
        <w:widowControl w:val="0"/>
        <w:numPr>
          <w:ilvl w:val="0"/>
          <w:numId w:val="71"/>
        </w:numPr>
        <w:tabs>
          <w:tab w:val="left" w:pos="885"/>
          <w:tab w:val="left" w:pos="993"/>
        </w:tabs>
        <w:ind w:left="0" w:firstLine="709"/>
        <w:jc w:val="both"/>
        <w:rPr>
          <w:rFonts w:eastAsia="Calibri"/>
          <w:kern w:val="2"/>
        </w:rPr>
      </w:pPr>
      <w:r w:rsidRPr="00FA5E8E">
        <w:rPr>
          <w:rFonts w:eastAsia="Calibri"/>
          <w:kern w:val="2"/>
        </w:rPr>
        <w:t>Программа «Образовательные путешествия», «Семейные путешествия». Литературные, исторические, биологические, экологические экспедиции, летние и осенние школы, организуемые учителями и родителями лицеистов в другие города, предприятия, имеющие образовательную направленность.</w:t>
      </w:r>
    </w:p>
    <w:p w14:paraId="06370A38" w14:textId="77777777" w:rsidR="00060DAE" w:rsidRPr="00FA5E8E" w:rsidRDefault="00060DAE" w:rsidP="000049A9">
      <w:pPr>
        <w:widowControl w:val="0"/>
        <w:tabs>
          <w:tab w:val="left" w:pos="851"/>
        </w:tabs>
        <w:ind w:firstLine="709"/>
        <w:jc w:val="center"/>
        <w:rPr>
          <w:color w:val="000000"/>
          <w:kern w:val="2"/>
          <w:lang w:eastAsia="ko-KR"/>
        </w:rPr>
      </w:pPr>
    </w:p>
    <w:p w14:paraId="088FB1BB" w14:textId="77777777" w:rsidR="00060DAE" w:rsidRPr="00FA5E8E" w:rsidRDefault="00060DAE" w:rsidP="000049A9">
      <w:pPr>
        <w:widowControl w:val="0"/>
        <w:tabs>
          <w:tab w:val="left" w:pos="851"/>
        </w:tabs>
        <w:ind w:firstLine="709"/>
        <w:jc w:val="center"/>
        <w:rPr>
          <w:color w:val="000000"/>
          <w:kern w:val="2"/>
          <w:lang w:eastAsia="ko-KR"/>
        </w:rPr>
      </w:pPr>
      <w:r w:rsidRPr="00FA5E8E">
        <w:rPr>
          <w:color w:val="000000"/>
          <w:kern w:val="2"/>
          <w:lang w:eastAsia="ko-KR"/>
        </w:rPr>
        <w:t xml:space="preserve"> 3.8. Модуль «Профориентация»</w:t>
      </w:r>
    </w:p>
    <w:p w14:paraId="0BA20CEE" w14:textId="77777777" w:rsidR="00060DAE" w:rsidRPr="00FA5E8E" w:rsidRDefault="00060DAE" w:rsidP="000049A9">
      <w:pPr>
        <w:widowControl w:val="0"/>
        <w:tabs>
          <w:tab w:val="left" w:pos="851"/>
        </w:tabs>
        <w:ind w:firstLine="709"/>
        <w:jc w:val="center"/>
        <w:rPr>
          <w:color w:val="000000"/>
          <w:kern w:val="2"/>
          <w:lang w:eastAsia="ko-KR"/>
        </w:rPr>
      </w:pPr>
    </w:p>
    <w:p w14:paraId="62D6D090" w14:textId="77777777" w:rsidR="00060DAE" w:rsidRPr="00FA5E8E" w:rsidRDefault="00060DAE" w:rsidP="000049A9">
      <w:pPr>
        <w:widowControl w:val="0"/>
        <w:ind w:firstLine="709"/>
        <w:jc w:val="both"/>
        <w:rPr>
          <w:rFonts w:eastAsia="№Е"/>
          <w:kern w:val="2"/>
          <w:lang w:eastAsia="ko-KR"/>
        </w:rPr>
      </w:pPr>
      <w:r w:rsidRPr="00FA5E8E">
        <w:rPr>
          <w:kern w:val="2"/>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не способствовать раннему выбору подростком профессии и направления образования, а подготовить его к такому выбору. Создавая </w:t>
      </w:r>
      <w:proofErr w:type="spellStart"/>
      <w:r w:rsidRPr="00FA5E8E">
        <w:rPr>
          <w:kern w:val="2"/>
          <w:lang w:eastAsia="ko-KR"/>
        </w:rPr>
        <w:t>профориентационно</w:t>
      </w:r>
      <w:proofErr w:type="spellEnd"/>
      <w:r w:rsidRPr="00FA5E8E">
        <w:rPr>
          <w:kern w:val="2"/>
          <w:lang w:eastAsia="ko-KR"/>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w:t>
      </w:r>
      <w:r w:rsidRPr="00FA5E8E">
        <w:rPr>
          <w:kern w:val="2"/>
          <w:lang w:eastAsia="ko-KR"/>
        </w:rPr>
        <w:lastRenderedPageBreak/>
        <w:t xml:space="preserve">мире, охватывающий не только профессиональную, но и </w:t>
      </w:r>
      <w:proofErr w:type="spellStart"/>
      <w:r w:rsidRPr="00FA5E8E">
        <w:rPr>
          <w:kern w:val="2"/>
          <w:lang w:eastAsia="ko-KR"/>
        </w:rPr>
        <w:t>внепрофессиональную</w:t>
      </w:r>
      <w:proofErr w:type="spellEnd"/>
      <w:r w:rsidRPr="00FA5E8E">
        <w:rPr>
          <w:kern w:val="2"/>
          <w:lang w:eastAsia="ko-KR"/>
        </w:rPr>
        <w:t xml:space="preserve">, составляющие такой деятельности. </w:t>
      </w:r>
      <w:r w:rsidRPr="00FA5E8E">
        <w:rPr>
          <w:rFonts w:eastAsia="№Е"/>
          <w:kern w:val="2"/>
          <w:lang w:eastAsia="ko-KR"/>
        </w:rPr>
        <w:t>Эта работа осуществляется через:</w:t>
      </w:r>
    </w:p>
    <w:p w14:paraId="660C16CD" w14:textId="77777777" w:rsidR="00060DAE" w:rsidRPr="00FA5E8E" w:rsidRDefault="00060DAE" w:rsidP="000049A9">
      <w:pPr>
        <w:widowControl w:val="0"/>
        <w:numPr>
          <w:ilvl w:val="0"/>
          <w:numId w:val="71"/>
        </w:numPr>
        <w:ind w:left="0" w:firstLine="709"/>
        <w:jc w:val="both"/>
        <w:rPr>
          <w:rFonts w:eastAsia="№Е"/>
          <w:kern w:val="2"/>
        </w:rPr>
      </w:pPr>
      <w:r w:rsidRPr="00FA5E8E">
        <w:rPr>
          <w:rFonts w:eastAsia="№Е"/>
          <w:kern w:val="2"/>
        </w:rPr>
        <w:t xml:space="preserve">Реализацию программы </w:t>
      </w:r>
      <w:proofErr w:type="spellStart"/>
      <w:r w:rsidRPr="00FA5E8E">
        <w:rPr>
          <w:rFonts w:eastAsia="№Е"/>
          <w:kern w:val="2"/>
        </w:rPr>
        <w:t>тьюторского</w:t>
      </w:r>
      <w:proofErr w:type="spellEnd"/>
      <w:r w:rsidRPr="00FA5E8E">
        <w:rPr>
          <w:rFonts w:eastAsia="№Е"/>
          <w:kern w:val="2"/>
        </w:rPr>
        <w:t xml:space="preserve"> сопровождения.</w:t>
      </w:r>
    </w:p>
    <w:p w14:paraId="78D3A54A" w14:textId="77777777" w:rsidR="00060DAE" w:rsidRPr="00FA5E8E" w:rsidRDefault="00060DAE" w:rsidP="000049A9">
      <w:pPr>
        <w:widowControl w:val="0"/>
        <w:numPr>
          <w:ilvl w:val="0"/>
          <w:numId w:val="71"/>
        </w:numPr>
        <w:tabs>
          <w:tab w:val="left" w:pos="885"/>
        </w:tabs>
        <w:ind w:left="0" w:firstLine="709"/>
        <w:jc w:val="both"/>
        <w:rPr>
          <w:rFonts w:eastAsia="Calibri"/>
          <w:kern w:val="2"/>
          <w:lang w:eastAsia="ko-KR"/>
        </w:rPr>
      </w:pPr>
      <w:r w:rsidRPr="00FA5E8E">
        <w:rPr>
          <w:rFonts w:eastAsia="Calibri"/>
          <w:kern w:val="2"/>
          <w:lang w:eastAsia="ko-KR"/>
        </w:rPr>
        <w:t xml:space="preserve">Совместное с педагогом изучение интернет ресурсов, посвященных выбору профессий, прохождение </w:t>
      </w:r>
      <w:proofErr w:type="spellStart"/>
      <w:r w:rsidRPr="00FA5E8E">
        <w:rPr>
          <w:rFonts w:eastAsia="Calibri"/>
          <w:kern w:val="2"/>
          <w:lang w:eastAsia="ko-KR"/>
        </w:rPr>
        <w:t>профориентационного</w:t>
      </w:r>
      <w:proofErr w:type="spellEnd"/>
      <w:r w:rsidRPr="00FA5E8E">
        <w:rPr>
          <w:rFonts w:eastAsia="Calibri"/>
          <w:kern w:val="2"/>
          <w:lang w:eastAsia="ko-KR"/>
        </w:rPr>
        <w:t xml:space="preserve"> онлайн-тестирования, участие в федеральном проекте «Билет в будущее».</w:t>
      </w:r>
    </w:p>
    <w:p w14:paraId="6A78FA85" w14:textId="77777777" w:rsidR="00060DAE" w:rsidRPr="00FA5E8E" w:rsidRDefault="00060DAE" w:rsidP="000049A9">
      <w:pPr>
        <w:widowControl w:val="0"/>
        <w:numPr>
          <w:ilvl w:val="0"/>
          <w:numId w:val="71"/>
        </w:numPr>
        <w:ind w:left="0" w:firstLine="709"/>
        <w:jc w:val="both"/>
        <w:rPr>
          <w:rFonts w:eastAsia="№Е"/>
          <w:kern w:val="2"/>
        </w:rPr>
      </w:pPr>
      <w:r w:rsidRPr="00FA5E8E">
        <w:rPr>
          <w:rFonts w:eastAsia="№Е"/>
          <w:kern w:val="2"/>
        </w:rPr>
        <w:t xml:space="preserve">Реализацию </w:t>
      </w:r>
      <w:proofErr w:type="spellStart"/>
      <w:r w:rsidRPr="00FA5E8E">
        <w:rPr>
          <w:rFonts w:eastAsia="№Е"/>
          <w:kern w:val="2"/>
        </w:rPr>
        <w:t>профориентационной</w:t>
      </w:r>
      <w:proofErr w:type="spellEnd"/>
      <w:r w:rsidRPr="00FA5E8E">
        <w:rPr>
          <w:rFonts w:eastAsia="№Е"/>
          <w:kern w:val="2"/>
        </w:rPr>
        <w:t xml:space="preserve"> программы «Наставничество»</w:t>
      </w:r>
    </w:p>
    <w:p w14:paraId="3E2FBD39" w14:textId="77777777" w:rsidR="00060DAE" w:rsidRPr="00FA5E8E" w:rsidRDefault="00060DAE" w:rsidP="000049A9">
      <w:pPr>
        <w:widowControl w:val="0"/>
        <w:numPr>
          <w:ilvl w:val="0"/>
          <w:numId w:val="71"/>
        </w:numPr>
        <w:suppressAutoHyphens/>
        <w:ind w:left="0" w:firstLine="709"/>
        <w:jc w:val="both"/>
        <w:rPr>
          <w:rFonts w:eastAsia="№Е"/>
          <w:bCs/>
          <w:color w:val="000000"/>
          <w:kern w:val="2"/>
        </w:rPr>
      </w:pPr>
      <w:r w:rsidRPr="00FA5E8E">
        <w:rPr>
          <w:rFonts w:eastAsia="№Е"/>
          <w:kern w:val="2"/>
        </w:rPr>
        <w:t>Реализацию программа внеурочной деятельности «Развитие интеллектуального потенциала» для учащихся 3-4-х классов.</w:t>
      </w:r>
    </w:p>
    <w:p w14:paraId="487B05AE" w14:textId="77777777" w:rsidR="00060DAE" w:rsidRPr="00FA5E8E" w:rsidRDefault="00060DAE" w:rsidP="000049A9">
      <w:pPr>
        <w:widowControl w:val="0"/>
        <w:numPr>
          <w:ilvl w:val="0"/>
          <w:numId w:val="71"/>
        </w:numPr>
        <w:suppressAutoHyphens/>
        <w:ind w:left="0" w:firstLine="709"/>
        <w:jc w:val="both"/>
        <w:rPr>
          <w:rFonts w:eastAsia="№Е"/>
          <w:bCs/>
          <w:color w:val="000000"/>
          <w:kern w:val="2"/>
        </w:rPr>
      </w:pPr>
      <w:r w:rsidRPr="00FA5E8E">
        <w:rPr>
          <w:rFonts w:eastAsia="№Е"/>
          <w:kern w:val="2"/>
        </w:rPr>
        <w:t>Реализацию</w:t>
      </w:r>
      <w:r w:rsidRPr="00FA5E8E">
        <w:rPr>
          <w:rFonts w:eastAsia="№Е"/>
          <w:color w:val="000000"/>
          <w:kern w:val="2"/>
        </w:rPr>
        <w:t xml:space="preserve"> программа внеурочной деятельности «Профориентация в средней школе» для учащихся 5-7-х классов.</w:t>
      </w:r>
    </w:p>
    <w:p w14:paraId="3295B31D" w14:textId="77777777" w:rsidR="00060DAE" w:rsidRPr="00FA5E8E" w:rsidRDefault="00060DAE" w:rsidP="000049A9">
      <w:pPr>
        <w:widowControl w:val="0"/>
        <w:numPr>
          <w:ilvl w:val="0"/>
          <w:numId w:val="71"/>
        </w:numPr>
        <w:suppressAutoHyphens/>
        <w:ind w:left="0" w:firstLine="709"/>
        <w:jc w:val="both"/>
        <w:rPr>
          <w:rFonts w:eastAsia="№Е"/>
          <w:bCs/>
          <w:color w:val="000000"/>
          <w:kern w:val="2"/>
        </w:rPr>
      </w:pPr>
      <w:r w:rsidRPr="00FA5E8E">
        <w:rPr>
          <w:rFonts w:eastAsia="№Е"/>
          <w:kern w:val="2"/>
        </w:rPr>
        <w:t>Реализацию</w:t>
      </w:r>
      <w:r w:rsidRPr="00FA5E8E">
        <w:rPr>
          <w:rFonts w:eastAsia="№Е"/>
          <w:color w:val="000000"/>
          <w:kern w:val="2"/>
        </w:rPr>
        <w:t xml:space="preserve"> программы внеурочной деятельности «Самоопределение старшеклассников» для учащихся 8-9-х классов.</w:t>
      </w:r>
      <w:r w:rsidRPr="00FA5E8E">
        <w:rPr>
          <w:rFonts w:eastAsia="№Е"/>
          <w:kern w:val="2"/>
        </w:rPr>
        <w:t xml:space="preserve"> </w:t>
      </w:r>
    </w:p>
    <w:p w14:paraId="34051D47" w14:textId="77777777" w:rsidR="00060DAE" w:rsidRPr="00FA5E8E" w:rsidRDefault="00060DAE" w:rsidP="000049A9">
      <w:pPr>
        <w:widowControl w:val="0"/>
        <w:numPr>
          <w:ilvl w:val="0"/>
          <w:numId w:val="71"/>
        </w:numPr>
        <w:tabs>
          <w:tab w:val="left" w:pos="885"/>
        </w:tabs>
        <w:ind w:left="0" w:firstLine="709"/>
        <w:jc w:val="both"/>
        <w:rPr>
          <w:rFonts w:eastAsia="Calibri"/>
          <w:kern w:val="2"/>
          <w:lang w:eastAsia="ko-KR"/>
        </w:rPr>
      </w:pPr>
      <w:r w:rsidRPr="00FA5E8E">
        <w:rPr>
          <w:rFonts w:eastAsia="Calibri"/>
          <w:kern w:val="2"/>
          <w:lang w:eastAsia="ko-KR"/>
        </w:rPr>
        <w:t>Экскурсии на предприятия города, дающие лицеистам начальные представления о существующих профессиях и условиях работы людей, представляющих эти профессии.</w:t>
      </w:r>
    </w:p>
    <w:p w14:paraId="4340FA0B" w14:textId="77777777" w:rsidR="00060DAE" w:rsidRPr="00FA5E8E" w:rsidRDefault="00060DAE" w:rsidP="000049A9">
      <w:pPr>
        <w:widowControl w:val="0"/>
        <w:numPr>
          <w:ilvl w:val="0"/>
          <w:numId w:val="71"/>
        </w:numPr>
        <w:tabs>
          <w:tab w:val="left" w:pos="885"/>
        </w:tabs>
        <w:ind w:left="0" w:firstLine="709"/>
        <w:jc w:val="both"/>
        <w:rPr>
          <w:rFonts w:eastAsia="№Е"/>
          <w:kern w:val="2"/>
        </w:rPr>
      </w:pPr>
      <w:r w:rsidRPr="00FA5E8E">
        <w:rPr>
          <w:rFonts w:eastAsia="№Е"/>
          <w:kern w:val="2"/>
        </w:rPr>
        <w:t>Индивидуальные консультации психолога для лицеистов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2EC55C40" w14:textId="77777777" w:rsidR="00060DAE" w:rsidRPr="00FA5E8E" w:rsidRDefault="00060DAE" w:rsidP="000049A9">
      <w:pPr>
        <w:tabs>
          <w:tab w:val="left" w:pos="885"/>
        </w:tabs>
        <w:ind w:firstLine="709"/>
        <w:jc w:val="both"/>
        <w:rPr>
          <w:rFonts w:eastAsia="№Е"/>
          <w:kern w:val="2"/>
        </w:rPr>
      </w:pPr>
    </w:p>
    <w:p w14:paraId="6470DE70" w14:textId="77777777" w:rsidR="00060DAE" w:rsidRPr="00FA5E8E" w:rsidRDefault="00060DAE" w:rsidP="000049A9">
      <w:pPr>
        <w:widowControl w:val="0"/>
        <w:ind w:firstLine="709"/>
        <w:jc w:val="center"/>
        <w:rPr>
          <w:kern w:val="2"/>
          <w:lang w:eastAsia="ko-KR"/>
        </w:rPr>
      </w:pPr>
      <w:r w:rsidRPr="00FA5E8E">
        <w:rPr>
          <w:color w:val="000000"/>
          <w:kern w:val="2"/>
          <w:lang w:eastAsia="ko-KR"/>
        </w:rPr>
        <w:t xml:space="preserve">3.9. Модуль </w:t>
      </w:r>
      <w:r w:rsidRPr="00FA5E8E">
        <w:rPr>
          <w:kern w:val="2"/>
          <w:lang w:eastAsia="ko-KR"/>
        </w:rPr>
        <w:t>«Школьные медиа»</w:t>
      </w:r>
    </w:p>
    <w:p w14:paraId="59124AB3" w14:textId="77777777" w:rsidR="00060DAE" w:rsidRPr="00FA5E8E" w:rsidRDefault="00060DAE" w:rsidP="000049A9">
      <w:pPr>
        <w:widowControl w:val="0"/>
        <w:ind w:firstLine="709"/>
        <w:jc w:val="center"/>
        <w:rPr>
          <w:kern w:val="2"/>
          <w:lang w:eastAsia="ko-KR"/>
        </w:rPr>
      </w:pPr>
    </w:p>
    <w:p w14:paraId="2DC890F7" w14:textId="77777777" w:rsidR="00060DAE" w:rsidRPr="00FA5E8E" w:rsidRDefault="00060DAE" w:rsidP="000049A9">
      <w:pPr>
        <w:widowControl w:val="0"/>
        <w:ind w:firstLine="709"/>
        <w:jc w:val="both"/>
        <w:rPr>
          <w:rFonts w:eastAsia="Calibri"/>
          <w:kern w:val="2"/>
          <w:lang w:eastAsia="ko-KR"/>
        </w:rPr>
      </w:pPr>
      <w:r w:rsidRPr="00FA5E8E">
        <w:rPr>
          <w:kern w:val="2"/>
          <w:shd w:val="clear" w:color="auto" w:fill="FFFFFF"/>
          <w:lang w:eastAsia="ko-KR"/>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FA5E8E">
        <w:rPr>
          <w:kern w:val="2"/>
          <w:lang w:eastAsia="ko-KR"/>
        </w:rPr>
        <w:t xml:space="preserve">развитие современной коммуникативной культуры школьников, формирование </w:t>
      </w:r>
      <w:r w:rsidRPr="00FA5E8E">
        <w:rPr>
          <w:kern w:val="2"/>
          <w:shd w:val="clear" w:color="auto" w:fill="FFFFFF"/>
          <w:lang w:eastAsia="ko-KR"/>
        </w:rPr>
        <w:t xml:space="preserve">навыков общения и сотрудничества, поддержка творческой самореализации учащихся. </w:t>
      </w:r>
      <w:r w:rsidRPr="00FA5E8E">
        <w:rPr>
          <w:rFonts w:eastAsia="Calibri"/>
          <w:kern w:val="2"/>
          <w:lang w:eastAsia="ko-KR"/>
        </w:rPr>
        <w:t>Воспитательный потенциал лицейских медиа реализуется в рамках следующих видов и форм деятельности:</w:t>
      </w:r>
    </w:p>
    <w:p w14:paraId="026E28B4" w14:textId="77777777" w:rsidR="00060DAE" w:rsidRPr="00FA5E8E" w:rsidRDefault="00060DAE" w:rsidP="000049A9">
      <w:pPr>
        <w:widowControl w:val="0"/>
        <w:numPr>
          <w:ilvl w:val="0"/>
          <w:numId w:val="71"/>
        </w:numPr>
        <w:ind w:left="0" w:firstLine="709"/>
        <w:jc w:val="both"/>
        <w:rPr>
          <w:rFonts w:eastAsia="Calibri"/>
          <w:kern w:val="2"/>
        </w:rPr>
      </w:pPr>
      <w:r w:rsidRPr="00FA5E8E">
        <w:rPr>
          <w:rFonts w:eastAsia="Calibri"/>
          <w:kern w:val="2"/>
        </w:rPr>
        <w:t>Школьное радиовещание «Лицей FM».</w:t>
      </w:r>
    </w:p>
    <w:p w14:paraId="571C341E" w14:textId="77777777" w:rsidR="00060DAE" w:rsidRPr="00FA5E8E" w:rsidRDefault="00060DAE" w:rsidP="000049A9">
      <w:pPr>
        <w:widowControl w:val="0"/>
        <w:numPr>
          <w:ilvl w:val="0"/>
          <w:numId w:val="71"/>
        </w:numPr>
        <w:ind w:left="0" w:firstLine="709"/>
        <w:jc w:val="both"/>
        <w:rPr>
          <w:rFonts w:eastAsia="Calibri"/>
          <w:kern w:val="2"/>
        </w:rPr>
      </w:pPr>
      <w:r w:rsidRPr="00FA5E8E">
        <w:rPr>
          <w:rFonts w:eastAsia="Calibri"/>
          <w:kern w:val="2"/>
        </w:rPr>
        <w:t>Школьное телевидение «Лицей ТВ».</w:t>
      </w:r>
    </w:p>
    <w:p w14:paraId="70083B9D" w14:textId="77777777" w:rsidR="00060DAE" w:rsidRPr="00FA5E8E" w:rsidRDefault="00060DAE" w:rsidP="000049A9">
      <w:pPr>
        <w:widowControl w:val="0"/>
        <w:numPr>
          <w:ilvl w:val="0"/>
          <w:numId w:val="71"/>
        </w:numPr>
        <w:ind w:left="0" w:firstLine="709"/>
        <w:jc w:val="both"/>
        <w:rPr>
          <w:rFonts w:eastAsia="Calibri"/>
          <w:kern w:val="2"/>
        </w:rPr>
      </w:pPr>
      <w:r w:rsidRPr="00FA5E8E">
        <w:rPr>
          <w:rFonts w:eastAsia="Calibri"/>
          <w:kern w:val="2"/>
        </w:rPr>
        <w:t>Выпуск лицейской газеты «РОСТ», ц</w:t>
      </w:r>
      <w:r w:rsidRPr="00FA5E8E">
        <w:rPr>
          <w:rFonts w:eastAsia="№Е"/>
          <w:kern w:val="2"/>
        </w:rPr>
        <w:t>елью которой является освещение наиболее интересных моментов жизни лицея, популяризация общешкольных ключевых дел, кружков, секций, деятельности органов ученического самоуправления и т.п.</w:t>
      </w:r>
    </w:p>
    <w:p w14:paraId="06E3E947" w14:textId="77777777" w:rsidR="00060DAE" w:rsidRPr="00FA5E8E" w:rsidRDefault="00060DAE" w:rsidP="000049A9">
      <w:pPr>
        <w:widowControl w:val="0"/>
        <w:numPr>
          <w:ilvl w:val="0"/>
          <w:numId w:val="71"/>
        </w:numPr>
        <w:ind w:left="0" w:firstLine="709"/>
        <w:jc w:val="both"/>
        <w:rPr>
          <w:rFonts w:eastAsia="Calibri"/>
          <w:kern w:val="2"/>
        </w:rPr>
      </w:pPr>
      <w:r w:rsidRPr="00FA5E8E">
        <w:rPr>
          <w:rFonts w:eastAsia="Calibri"/>
          <w:kern w:val="2"/>
        </w:rPr>
        <w:t>Ведение классных сайтов.</w:t>
      </w:r>
    </w:p>
    <w:p w14:paraId="70790A5A" w14:textId="77777777" w:rsidR="00060DAE" w:rsidRPr="00FA5E8E" w:rsidRDefault="00060DAE" w:rsidP="000049A9">
      <w:pPr>
        <w:widowControl w:val="0"/>
        <w:tabs>
          <w:tab w:val="left" w:pos="851"/>
        </w:tabs>
        <w:ind w:firstLine="709"/>
        <w:jc w:val="center"/>
        <w:rPr>
          <w:color w:val="000000"/>
          <w:kern w:val="2"/>
          <w:lang w:eastAsia="ko-KR"/>
        </w:rPr>
      </w:pPr>
    </w:p>
    <w:p w14:paraId="6E8F1C6C" w14:textId="77777777" w:rsidR="00060DAE" w:rsidRPr="00FA5E8E" w:rsidRDefault="00060DAE" w:rsidP="000049A9">
      <w:pPr>
        <w:widowControl w:val="0"/>
        <w:tabs>
          <w:tab w:val="left" w:pos="851"/>
        </w:tabs>
        <w:ind w:firstLine="709"/>
        <w:jc w:val="center"/>
        <w:rPr>
          <w:kern w:val="2"/>
          <w:lang w:eastAsia="ko-KR"/>
        </w:rPr>
      </w:pPr>
      <w:r w:rsidRPr="00FA5E8E">
        <w:rPr>
          <w:color w:val="000000"/>
          <w:kern w:val="2"/>
          <w:lang w:eastAsia="ko-KR"/>
        </w:rPr>
        <w:t xml:space="preserve">3.10. Модуль </w:t>
      </w:r>
      <w:r w:rsidRPr="00FA5E8E">
        <w:rPr>
          <w:kern w:val="2"/>
          <w:lang w:eastAsia="ko-KR"/>
        </w:rPr>
        <w:t>«Научно-техническое творчество»</w:t>
      </w:r>
    </w:p>
    <w:p w14:paraId="034253A6" w14:textId="77777777" w:rsidR="00060DAE" w:rsidRPr="00FA5E8E" w:rsidRDefault="00060DAE" w:rsidP="000049A9">
      <w:pPr>
        <w:widowControl w:val="0"/>
        <w:tabs>
          <w:tab w:val="left" w:pos="851"/>
        </w:tabs>
        <w:ind w:firstLine="709"/>
        <w:jc w:val="center"/>
        <w:rPr>
          <w:kern w:val="2"/>
          <w:lang w:eastAsia="ko-KR"/>
        </w:rPr>
      </w:pPr>
    </w:p>
    <w:p w14:paraId="228FB6E3" w14:textId="77777777" w:rsidR="00060DAE" w:rsidRPr="00FA5E8E" w:rsidRDefault="00060DAE" w:rsidP="000049A9">
      <w:pPr>
        <w:tabs>
          <w:tab w:val="num" w:pos="284"/>
        </w:tabs>
        <w:ind w:firstLine="709"/>
        <w:jc w:val="both"/>
        <w:rPr>
          <w:rFonts w:eastAsia="№Е"/>
          <w:color w:val="000000"/>
          <w:kern w:val="2"/>
        </w:rPr>
      </w:pPr>
      <w:r w:rsidRPr="00FA5E8E">
        <w:rPr>
          <w:rFonts w:eastAsia="№Е"/>
          <w:kern w:val="2"/>
        </w:rPr>
        <w:t xml:space="preserve">Научно-техническое творчество школьников направлено на развитие интереса, мотивации и осознанного </w:t>
      </w:r>
      <w:r w:rsidRPr="00FA5E8E">
        <w:rPr>
          <w:rFonts w:eastAsia="№Е"/>
          <w:color w:val="000000"/>
          <w:kern w:val="2"/>
        </w:rPr>
        <w:t xml:space="preserve">профессионального выбора в сфере инженерных специальностей, широты кругозора и умения решать инженерные задачи любого уровня сложности в условиях цифровых технологий. Учащиеся приобретают готовность к инженерному творчеству и выбору технических специальностей. Инженерные компетенции формируются на разных уровнях: применять естественнонаучные, математические и инженерные знания, проектировать в соответствии с поставленными задачами, работать в коллективе, формулировать и решать инженерные проблемы, понимать роль и обязанности инженера в обществе, осознавать воздействие инженерной деятельности на окружающую среду и общество. </w:t>
      </w:r>
    </w:p>
    <w:p w14:paraId="7E67E30D" w14:textId="77777777" w:rsidR="00060DAE" w:rsidRPr="00FA5E8E" w:rsidRDefault="00060DAE" w:rsidP="000049A9">
      <w:pPr>
        <w:widowControl w:val="0"/>
        <w:tabs>
          <w:tab w:val="left" w:pos="851"/>
        </w:tabs>
        <w:ind w:firstLine="709"/>
        <w:jc w:val="both"/>
        <w:rPr>
          <w:color w:val="000000"/>
          <w:kern w:val="2"/>
          <w:lang w:eastAsia="ko-KR"/>
        </w:rPr>
      </w:pPr>
      <w:r w:rsidRPr="00FA5E8E">
        <w:rPr>
          <w:color w:val="000000"/>
          <w:kern w:val="2"/>
          <w:lang w:eastAsia="ko-KR"/>
        </w:rPr>
        <w:t>Модуль включает более  15 авторских программ педагогов лицея, в том числе  «Политехника» для учащихся 3–4-х классов, «Компас» для учащихся 9-11-х классов, «Школа юного инженера»: «Юный техник», «</w:t>
      </w:r>
      <w:proofErr w:type="spellStart"/>
      <w:r w:rsidRPr="00FA5E8E">
        <w:rPr>
          <w:color w:val="000000"/>
          <w:kern w:val="2"/>
          <w:lang w:eastAsia="ko-KR"/>
        </w:rPr>
        <w:t>ЭксперименТаниум</w:t>
      </w:r>
      <w:proofErr w:type="spellEnd"/>
      <w:r w:rsidRPr="00FA5E8E">
        <w:rPr>
          <w:color w:val="000000"/>
          <w:kern w:val="2"/>
          <w:lang w:eastAsia="ko-KR"/>
        </w:rPr>
        <w:t>» для учащихся 1-11 классов с использованием методов индивидуального и командного технического проектирования действующих моделей и сложных технических объектов, а также систему игр и конкурсов технической тематики (при поддержке МГУ – «Вектор знаний», «Созвездие наук»; «Через тернии к звездам», «Большое космическое путешествие», «Игротека»).</w:t>
      </w:r>
    </w:p>
    <w:p w14:paraId="727E7097" w14:textId="77777777" w:rsidR="00060DAE" w:rsidRPr="00FA5E8E" w:rsidRDefault="00060DAE" w:rsidP="000049A9">
      <w:pPr>
        <w:shd w:val="clear" w:color="auto" w:fill="FFFFFF"/>
        <w:ind w:firstLine="709"/>
        <w:jc w:val="both"/>
        <w:rPr>
          <w:rFonts w:eastAsia="№Е"/>
          <w:bCs/>
          <w:color w:val="000000"/>
          <w:spacing w:val="-1"/>
          <w:kern w:val="2"/>
        </w:rPr>
      </w:pPr>
      <w:r w:rsidRPr="00FA5E8E">
        <w:rPr>
          <w:rFonts w:eastAsia="№Е"/>
          <w:color w:val="000000"/>
          <w:kern w:val="2"/>
        </w:rPr>
        <w:lastRenderedPageBreak/>
        <w:t xml:space="preserve">       Продуктами творческой инженерно-технической деятельности учащихся являются технические проекты, макеты, модели, исследовательские работы, которые представляются на конкурсах, выставках, фестивалях, олимпиадах, конференциях и в других рефлексивных событиях на всех уровнях – от лицейского до международного (</w:t>
      </w:r>
      <w:r w:rsidRPr="00FA5E8E">
        <w:rPr>
          <w:bCs/>
          <w:color w:val="000000"/>
          <w:spacing w:val="-1"/>
          <w:kern w:val="2"/>
        </w:rPr>
        <w:t>«Сам себе Кулибин»</w:t>
      </w:r>
      <w:r w:rsidRPr="00FA5E8E">
        <w:rPr>
          <w:rFonts w:eastAsia="№Е"/>
          <w:color w:val="000000"/>
          <w:kern w:val="2"/>
        </w:rPr>
        <w:t>. «Юные изобретатели Приволжского федерального округа,</w:t>
      </w:r>
      <w:r w:rsidRPr="00FA5E8E">
        <w:rPr>
          <w:rFonts w:eastAsia="№Е"/>
          <w:bCs/>
          <w:color w:val="000000"/>
          <w:spacing w:val="-1"/>
          <w:kern w:val="2"/>
        </w:rPr>
        <w:t xml:space="preserve"> «МАКС» и др.). </w:t>
      </w:r>
    </w:p>
    <w:p w14:paraId="77B24F42" w14:textId="77777777" w:rsidR="00060DAE" w:rsidRPr="00FA5E8E" w:rsidRDefault="00060DAE" w:rsidP="000049A9">
      <w:pPr>
        <w:shd w:val="clear" w:color="auto" w:fill="FFFFFF"/>
        <w:ind w:firstLine="709"/>
        <w:jc w:val="both"/>
        <w:rPr>
          <w:rFonts w:eastAsia="№Е"/>
          <w:color w:val="000000"/>
          <w:kern w:val="2"/>
        </w:rPr>
      </w:pPr>
      <w:r w:rsidRPr="00FA5E8E">
        <w:rPr>
          <w:rFonts w:eastAsia="№Е"/>
          <w:color w:val="000000"/>
          <w:kern w:val="2"/>
        </w:rPr>
        <w:t xml:space="preserve">       Важной частью модуля является </w:t>
      </w:r>
      <w:proofErr w:type="spellStart"/>
      <w:r w:rsidRPr="00FA5E8E">
        <w:rPr>
          <w:rFonts w:eastAsia="№Е"/>
          <w:color w:val="000000"/>
          <w:kern w:val="2"/>
        </w:rPr>
        <w:t>профориентационная</w:t>
      </w:r>
      <w:proofErr w:type="spellEnd"/>
      <w:r w:rsidRPr="00FA5E8E">
        <w:rPr>
          <w:rFonts w:eastAsia="№Е"/>
          <w:color w:val="000000"/>
          <w:kern w:val="2"/>
        </w:rPr>
        <w:t xml:space="preserve"> программа по формированию проектно-исследовательских компетенций в сфере инженерной деятельности. Лабораторно-практические работы проводятся на занятиях в лицее и на базе учебных центров высокотехнологичных промышленных предприятий, высших учебных заведений Нижнего Новгорода. </w:t>
      </w:r>
    </w:p>
    <w:p w14:paraId="0E97814E" w14:textId="77777777" w:rsidR="00060DAE" w:rsidRPr="00FA5E8E" w:rsidRDefault="00060DAE" w:rsidP="000049A9">
      <w:pPr>
        <w:widowControl w:val="0"/>
        <w:tabs>
          <w:tab w:val="left" w:pos="851"/>
        </w:tabs>
        <w:ind w:firstLine="709"/>
        <w:jc w:val="both"/>
        <w:rPr>
          <w:color w:val="000000"/>
          <w:kern w:val="2"/>
          <w:lang w:eastAsia="ko-KR"/>
        </w:rPr>
      </w:pPr>
      <w:r w:rsidRPr="00FA5E8E">
        <w:rPr>
          <w:color w:val="000000"/>
          <w:kern w:val="2"/>
          <w:lang w:eastAsia="ko-KR"/>
        </w:rPr>
        <w:t xml:space="preserve">  Сделан акцент на современные образовательные технологии (погружение в проблему, образовательные путешествия, </w:t>
      </w:r>
      <w:proofErr w:type="spellStart"/>
      <w:r w:rsidRPr="00FA5E8E">
        <w:rPr>
          <w:color w:val="000000"/>
          <w:kern w:val="2"/>
          <w:lang w:eastAsia="ko-KR"/>
        </w:rPr>
        <w:t>квесты</w:t>
      </w:r>
      <w:proofErr w:type="spellEnd"/>
      <w:r w:rsidRPr="00FA5E8E">
        <w:rPr>
          <w:color w:val="000000"/>
          <w:kern w:val="2"/>
          <w:lang w:eastAsia="ko-KR"/>
        </w:rPr>
        <w:t xml:space="preserve">, конвергентные проекты). </w:t>
      </w:r>
    </w:p>
    <w:p w14:paraId="65483738" w14:textId="77777777" w:rsidR="00060DAE" w:rsidRPr="00FA5E8E" w:rsidRDefault="00060DAE" w:rsidP="000049A9">
      <w:pPr>
        <w:widowControl w:val="0"/>
        <w:tabs>
          <w:tab w:val="left" w:pos="851"/>
        </w:tabs>
        <w:ind w:firstLine="709"/>
        <w:jc w:val="both"/>
        <w:rPr>
          <w:color w:val="000000"/>
          <w:kern w:val="2"/>
          <w:lang w:eastAsia="ko-KR"/>
        </w:rPr>
      </w:pPr>
      <w:r w:rsidRPr="00FA5E8E">
        <w:rPr>
          <w:color w:val="000000"/>
          <w:kern w:val="2"/>
          <w:lang w:eastAsia="ko-KR"/>
        </w:rPr>
        <w:t xml:space="preserve"> Таким образом обеспечивается фундаментальный характер </w:t>
      </w:r>
      <w:proofErr w:type="spellStart"/>
      <w:r w:rsidRPr="00FA5E8E">
        <w:rPr>
          <w:color w:val="000000"/>
          <w:kern w:val="2"/>
          <w:lang w:eastAsia="ko-KR"/>
        </w:rPr>
        <w:t>естесственно</w:t>
      </w:r>
      <w:proofErr w:type="spellEnd"/>
      <w:r w:rsidRPr="00FA5E8E">
        <w:rPr>
          <w:color w:val="000000"/>
          <w:kern w:val="2"/>
          <w:lang w:eastAsia="ko-KR"/>
        </w:rPr>
        <w:t xml:space="preserve">-научной подготовки и практическое применение полученных знаний. Путем активизации профессионального самоопределения учащихся в инженерно-техническом направлении создаются условия для генерирования лицеистами личностных целей в сфере будущей профессиональной творческой инженерной деятельности. </w:t>
      </w:r>
    </w:p>
    <w:p w14:paraId="1E7B4DCA" w14:textId="77777777" w:rsidR="00060DAE" w:rsidRPr="00FA5E8E" w:rsidRDefault="00060DAE" w:rsidP="000049A9">
      <w:pPr>
        <w:widowControl w:val="0"/>
        <w:tabs>
          <w:tab w:val="left" w:pos="851"/>
        </w:tabs>
        <w:ind w:firstLine="709"/>
        <w:jc w:val="center"/>
        <w:rPr>
          <w:color w:val="000000"/>
          <w:w w:val="0"/>
          <w:kern w:val="2"/>
          <w:lang w:eastAsia="ko-KR"/>
        </w:rPr>
      </w:pPr>
    </w:p>
    <w:p w14:paraId="7B640E2E" w14:textId="77777777" w:rsidR="00060DAE" w:rsidRPr="00FA5E8E" w:rsidRDefault="00060DAE" w:rsidP="000049A9">
      <w:pPr>
        <w:widowControl w:val="0"/>
        <w:tabs>
          <w:tab w:val="left" w:pos="851"/>
        </w:tabs>
        <w:ind w:firstLine="709"/>
        <w:jc w:val="center"/>
        <w:rPr>
          <w:color w:val="000000"/>
          <w:kern w:val="2"/>
          <w:lang w:eastAsia="ko-KR"/>
        </w:rPr>
      </w:pPr>
      <w:r w:rsidRPr="00FA5E8E">
        <w:rPr>
          <w:color w:val="000000"/>
          <w:w w:val="0"/>
          <w:kern w:val="2"/>
          <w:lang w:eastAsia="ko-KR"/>
        </w:rPr>
        <w:t xml:space="preserve">3.11. Модуль </w:t>
      </w:r>
      <w:r w:rsidRPr="00FA5E8E">
        <w:rPr>
          <w:color w:val="000000"/>
          <w:kern w:val="2"/>
          <w:lang w:eastAsia="ko-KR"/>
        </w:rPr>
        <w:t>«Работа с родителями»</w:t>
      </w:r>
    </w:p>
    <w:p w14:paraId="4880E5B5" w14:textId="77777777" w:rsidR="00060DAE" w:rsidRPr="00FA5E8E" w:rsidRDefault="00060DAE" w:rsidP="000049A9">
      <w:pPr>
        <w:widowControl w:val="0"/>
        <w:tabs>
          <w:tab w:val="left" w:pos="851"/>
        </w:tabs>
        <w:ind w:firstLine="709"/>
        <w:jc w:val="center"/>
        <w:rPr>
          <w:color w:val="000000"/>
          <w:kern w:val="2"/>
          <w:lang w:eastAsia="ko-KR"/>
        </w:rPr>
      </w:pPr>
    </w:p>
    <w:p w14:paraId="13F93948" w14:textId="77777777" w:rsidR="00060DAE" w:rsidRPr="00FA5E8E" w:rsidRDefault="00060DAE" w:rsidP="000049A9">
      <w:pPr>
        <w:widowControl w:val="0"/>
        <w:tabs>
          <w:tab w:val="left" w:pos="851"/>
        </w:tabs>
        <w:ind w:firstLine="709"/>
        <w:jc w:val="both"/>
        <w:rPr>
          <w:rFonts w:eastAsia="№Е"/>
          <w:kern w:val="2"/>
          <w:lang w:eastAsia="ko-KR"/>
        </w:rPr>
      </w:pPr>
      <w:r w:rsidRPr="00FA5E8E">
        <w:rPr>
          <w:kern w:val="2"/>
          <w:lang w:eastAsia="ko-KR"/>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14:paraId="5B17418B" w14:textId="77777777" w:rsidR="00060DAE" w:rsidRPr="00FA5E8E" w:rsidRDefault="00060DAE" w:rsidP="000049A9">
      <w:pPr>
        <w:ind w:firstLine="709"/>
        <w:jc w:val="both"/>
        <w:rPr>
          <w:rFonts w:eastAsia="№Е"/>
        </w:rPr>
      </w:pPr>
      <w:r w:rsidRPr="00FA5E8E">
        <w:rPr>
          <w:rFonts w:eastAsia="№Е"/>
        </w:rPr>
        <w:t xml:space="preserve">На групповом уровне: </w:t>
      </w:r>
    </w:p>
    <w:p w14:paraId="263A48CA" w14:textId="77777777" w:rsidR="00060DAE" w:rsidRPr="00FA5E8E" w:rsidRDefault="00060DAE" w:rsidP="000049A9">
      <w:pPr>
        <w:widowControl w:val="0"/>
        <w:numPr>
          <w:ilvl w:val="0"/>
          <w:numId w:val="71"/>
        </w:numPr>
        <w:tabs>
          <w:tab w:val="left" w:pos="0"/>
          <w:tab w:val="left" w:pos="851"/>
        </w:tabs>
        <w:ind w:left="0" w:firstLine="709"/>
        <w:jc w:val="both"/>
        <w:rPr>
          <w:rFonts w:eastAsia="№Е"/>
          <w:kern w:val="2"/>
        </w:rPr>
      </w:pPr>
      <w:r w:rsidRPr="00FA5E8E">
        <w:rPr>
          <w:rFonts w:eastAsia="№Е"/>
          <w:kern w:val="2"/>
        </w:rPr>
        <w:t>Общешкольный родительский комитет и Попечительский совет лицея, участвующие в управлении образовательной организацией и решении вопросов воспитания и социализации их детей;</w:t>
      </w:r>
    </w:p>
    <w:p w14:paraId="25073850" w14:textId="77777777" w:rsidR="00060DAE" w:rsidRPr="00FA5E8E" w:rsidRDefault="00060DAE" w:rsidP="000049A9">
      <w:pPr>
        <w:widowControl w:val="0"/>
        <w:numPr>
          <w:ilvl w:val="0"/>
          <w:numId w:val="71"/>
        </w:numPr>
        <w:tabs>
          <w:tab w:val="left" w:pos="0"/>
          <w:tab w:val="left" w:pos="851"/>
        </w:tabs>
        <w:ind w:left="0" w:firstLine="709"/>
        <w:jc w:val="both"/>
        <w:rPr>
          <w:rFonts w:eastAsia="№Е"/>
          <w:kern w:val="2"/>
        </w:rPr>
      </w:pPr>
      <w:r w:rsidRPr="00FA5E8E">
        <w:rPr>
          <w:rFonts w:eastAsia="№Е"/>
          <w:kern w:val="2"/>
        </w:rPr>
        <w:t>общешкольные родительские собрания, происходящие в режиме обсуждения наиболее острых проблем обучения и воспитания лицеистов;</w:t>
      </w:r>
    </w:p>
    <w:p w14:paraId="2108211E" w14:textId="77777777" w:rsidR="00060DAE" w:rsidRPr="00FA5E8E" w:rsidRDefault="00060DAE" w:rsidP="000049A9">
      <w:pPr>
        <w:widowControl w:val="0"/>
        <w:numPr>
          <w:ilvl w:val="0"/>
          <w:numId w:val="71"/>
        </w:numPr>
        <w:tabs>
          <w:tab w:val="left" w:pos="0"/>
          <w:tab w:val="left" w:pos="851"/>
        </w:tabs>
        <w:ind w:left="0" w:firstLine="709"/>
        <w:jc w:val="both"/>
        <w:rPr>
          <w:rFonts w:eastAsia="№Е"/>
          <w:kern w:val="2"/>
        </w:rPr>
      </w:pPr>
      <w:r w:rsidRPr="00FA5E8E">
        <w:rPr>
          <w:rFonts w:eastAsia="№Е"/>
          <w:kern w:val="2"/>
        </w:rPr>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4FEB3D63" w14:textId="77777777" w:rsidR="00060DAE" w:rsidRPr="00FA5E8E" w:rsidRDefault="00060DAE" w:rsidP="000049A9">
      <w:pPr>
        <w:widowControl w:val="0"/>
        <w:numPr>
          <w:ilvl w:val="0"/>
          <w:numId w:val="71"/>
        </w:numPr>
        <w:tabs>
          <w:tab w:val="left" w:pos="0"/>
          <w:tab w:val="left" w:pos="851"/>
        </w:tabs>
        <w:ind w:left="0" w:firstLine="709"/>
        <w:jc w:val="both"/>
        <w:rPr>
          <w:rFonts w:eastAsia="№Е"/>
          <w:kern w:val="2"/>
        </w:rPr>
      </w:pPr>
      <w:r w:rsidRPr="00FA5E8E">
        <w:rPr>
          <w:rFonts w:eastAsia="№Е"/>
          <w:kern w:val="2"/>
        </w:rPr>
        <w:t xml:space="preserve"> </w:t>
      </w:r>
      <w:r w:rsidRPr="00FA5E8E">
        <w:rPr>
          <w:rFonts w:eastAsia="№Е"/>
          <w:color w:val="000000"/>
          <w:kern w:val="2"/>
        </w:rPr>
        <w:t>Работа «Школьной службы медиации»</w:t>
      </w:r>
    </w:p>
    <w:p w14:paraId="0E9ECF5E" w14:textId="77777777" w:rsidR="00060DAE" w:rsidRPr="00FA5E8E" w:rsidRDefault="00060DAE" w:rsidP="000049A9">
      <w:pPr>
        <w:widowControl w:val="0"/>
        <w:numPr>
          <w:ilvl w:val="0"/>
          <w:numId w:val="71"/>
        </w:numPr>
        <w:shd w:val="clear" w:color="auto" w:fill="FFFFFF"/>
        <w:tabs>
          <w:tab w:val="left" w:pos="0"/>
          <w:tab w:val="left" w:pos="993"/>
        </w:tabs>
        <w:ind w:left="0" w:firstLine="709"/>
        <w:jc w:val="both"/>
        <w:rPr>
          <w:rFonts w:eastAsia="№Е"/>
          <w:kern w:val="2"/>
        </w:rPr>
      </w:pPr>
      <w:r w:rsidRPr="00FA5E8E">
        <w:rPr>
          <w:rFonts w:eastAsia="№Е"/>
          <w:kern w:val="2"/>
        </w:rPr>
        <w:t>На индивидуальном уровне:</w:t>
      </w:r>
    </w:p>
    <w:p w14:paraId="7D85F8CD" w14:textId="77777777" w:rsidR="00060DAE" w:rsidRPr="00FA5E8E" w:rsidRDefault="00060DAE" w:rsidP="000049A9">
      <w:pPr>
        <w:widowControl w:val="0"/>
        <w:numPr>
          <w:ilvl w:val="0"/>
          <w:numId w:val="71"/>
        </w:numPr>
        <w:tabs>
          <w:tab w:val="left" w:pos="0"/>
          <w:tab w:val="left" w:pos="851"/>
        </w:tabs>
        <w:ind w:left="0" w:firstLine="709"/>
        <w:jc w:val="both"/>
        <w:rPr>
          <w:rFonts w:eastAsia="№Е"/>
          <w:kern w:val="2"/>
        </w:rPr>
      </w:pPr>
      <w:r w:rsidRPr="00FA5E8E">
        <w:rPr>
          <w:rFonts w:eastAsia="№Е"/>
          <w:kern w:val="2"/>
        </w:rPr>
        <w:t xml:space="preserve"> работа специалистов по запросу родителей для решения острых конфликтных ситуаций;</w:t>
      </w:r>
    </w:p>
    <w:p w14:paraId="17A6BE65" w14:textId="77777777" w:rsidR="00060DAE" w:rsidRPr="00FA5E8E" w:rsidRDefault="00060DAE" w:rsidP="000049A9">
      <w:pPr>
        <w:widowControl w:val="0"/>
        <w:numPr>
          <w:ilvl w:val="0"/>
          <w:numId w:val="71"/>
        </w:numPr>
        <w:tabs>
          <w:tab w:val="left" w:pos="0"/>
          <w:tab w:val="left" w:pos="851"/>
        </w:tabs>
        <w:ind w:left="0" w:firstLine="709"/>
        <w:jc w:val="both"/>
        <w:rPr>
          <w:rFonts w:eastAsia="№Е"/>
          <w:kern w:val="2"/>
        </w:rPr>
      </w:pPr>
      <w:r w:rsidRPr="00FA5E8E">
        <w:rPr>
          <w:rFonts w:eastAsia="№Е"/>
          <w:kern w:val="2"/>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72E2EE26" w14:textId="77777777" w:rsidR="00060DAE" w:rsidRPr="00FA5E8E" w:rsidRDefault="00060DAE" w:rsidP="000049A9">
      <w:pPr>
        <w:widowControl w:val="0"/>
        <w:numPr>
          <w:ilvl w:val="0"/>
          <w:numId w:val="71"/>
        </w:numPr>
        <w:tabs>
          <w:tab w:val="left" w:pos="0"/>
          <w:tab w:val="left" w:pos="851"/>
        </w:tabs>
        <w:ind w:left="0" w:firstLine="709"/>
        <w:jc w:val="both"/>
        <w:rPr>
          <w:rFonts w:eastAsia="№Е"/>
          <w:kern w:val="2"/>
        </w:rPr>
      </w:pPr>
      <w:r w:rsidRPr="00FA5E8E">
        <w:rPr>
          <w:rFonts w:eastAsia="№Е"/>
          <w:kern w:val="2"/>
        </w:rPr>
        <w:t xml:space="preserve"> помощь со стороны родителей в подготовке и проведении общешкольных и </w:t>
      </w:r>
      <w:proofErr w:type="spellStart"/>
      <w:r w:rsidRPr="00FA5E8E">
        <w:rPr>
          <w:rFonts w:eastAsia="№Е"/>
          <w:kern w:val="2"/>
        </w:rPr>
        <w:t>внутриклассных</w:t>
      </w:r>
      <w:proofErr w:type="spellEnd"/>
      <w:r w:rsidRPr="00FA5E8E">
        <w:rPr>
          <w:rFonts w:eastAsia="№Е"/>
          <w:kern w:val="2"/>
        </w:rPr>
        <w:t xml:space="preserve"> мероприятий воспитательной направленности;</w:t>
      </w:r>
    </w:p>
    <w:p w14:paraId="06D71042" w14:textId="77777777" w:rsidR="00060DAE" w:rsidRPr="00FA5E8E" w:rsidRDefault="00060DAE" w:rsidP="000049A9">
      <w:pPr>
        <w:widowControl w:val="0"/>
        <w:numPr>
          <w:ilvl w:val="0"/>
          <w:numId w:val="71"/>
        </w:numPr>
        <w:tabs>
          <w:tab w:val="left" w:pos="0"/>
          <w:tab w:val="left" w:pos="851"/>
        </w:tabs>
        <w:ind w:left="0" w:firstLine="709"/>
        <w:jc w:val="both"/>
        <w:rPr>
          <w:rFonts w:eastAsia="№Е"/>
          <w:kern w:val="2"/>
        </w:rPr>
      </w:pPr>
      <w:r w:rsidRPr="00FA5E8E">
        <w:rPr>
          <w:rFonts w:eastAsia="№Е"/>
          <w:kern w:val="2"/>
        </w:rPr>
        <w:t xml:space="preserve"> индивидуальное консультирование c целью координации воспитательных усилий педагогов и родителей.</w:t>
      </w:r>
    </w:p>
    <w:p w14:paraId="2A4F5897" w14:textId="77777777" w:rsidR="00060DAE" w:rsidRPr="00FA5E8E" w:rsidRDefault="00060DAE" w:rsidP="000049A9">
      <w:pPr>
        <w:shd w:val="clear" w:color="auto" w:fill="FFFFFF"/>
        <w:tabs>
          <w:tab w:val="left" w:pos="993"/>
          <w:tab w:val="left" w:pos="1310"/>
        </w:tabs>
        <w:ind w:firstLine="709"/>
        <w:rPr>
          <w:rFonts w:eastAsia="№Е"/>
          <w:iCs/>
          <w:color w:val="000000"/>
          <w:w w:val="0"/>
          <w:kern w:val="2"/>
        </w:rPr>
      </w:pPr>
    </w:p>
    <w:p w14:paraId="41065E77" w14:textId="77777777" w:rsidR="00060DAE" w:rsidRPr="00FA5E8E" w:rsidRDefault="00060DAE" w:rsidP="000049A9">
      <w:pPr>
        <w:shd w:val="clear" w:color="auto" w:fill="FFFFFF"/>
        <w:tabs>
          <w:tab w:val="left" w:pos="993"/>
          <w:tab w:val="left" w:pos="1310"/>
        </w:tabs>
        <w:ind w:firstLine="709"/>
        <w:rPr>
          <w:rFonts w:eastAsia="№Е"/>
          <w:iCs/>
          <w:color w:val="000000"/>
          <w:w w:val="0"/>
          <w:kern w:val="2"/>
        </w:rPr>
      </w:pPr>
      <w:r w:rsidRPr="00FA5E8E">
        <w:rPr>
          <w:rFonts w:eastAsia="№Е"/>
          <w:iCs/>
          <w:color w:val="000000"/>
          <w:w w:val="0"/>
          <w:kern w:val="2"/>
        </w:rPr>
        <w:t>4. АНАЛИЗ ВОСПИТАТЕЛЬНОГО ПРОЦЕССА</w:t>
      </w:r>
    </w:p>
    <w:p w14:paraId="2C62CB41" w14:textId="77777777" w:rsidR="00060DAE" w:rsidRPr="00FA5E8E" w:rsidRDefault="00060DAE" w:rsidP="000049A9">
      <w:pPr>
        <w:shd w:val="clear" w:color="auto" w:fill="FFFFFF"/>
        <w:tabs>
          <w:tab w:val="left" w:pos="993"/>
          <w:tab w:val="left" w:pos="1310"/>
        </w:tabs>
        <w:ind w:firstLine="709"/>
        <w:jc w:val="center"/>
        <w:rPr>
          <w:rFonts w:eastAsia="№Е"/>
          <w:iCs/>
          <w:color w:val="000000"/>
          <w:w w:val="0"/>
          <w:kern w:val="2"/>
        </w:rPr>
      </w:pPr>
    </w:p>
    <w:p w14:paraId="651C5627" w14:textId="77777777" w:rsidR="00060DAE" w:rsidRPr="00FA5E8E" w:rsidRDefault="00060DAE" w:rsidP="000049A9">
      <w:pPr>
        <w:widowControl w:val="0"/>
        <w:adjustRightInd w:val="0"/>
        <w:ind w:firstLine="709"/>
        <w:jc w:val="both"/>
        <w:rPr>
          <w:kern w:val="2"/>
          <w:lang w:eastAsia="ko-KR"/>
        </w:rPr>
      </w:pPr>
      <w:r w:rsidRPr="00FA5E8E">
        <w:rPr>
          <w:kern w:val="2"/>
          <w:lang w:eastAsia="ko-KR"/>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14:paraId="0B21F255" w14:textId="77777777" w:rsidR="00060DAE" w:rsidRPr="00FA5E8E" w:rsidRDefault="00060DAE" w:rsidP="000049A9">
      <w:pPr>
        <w:widowControl w:val="0"/>
        <w:adjustRightInd w:val="0"/>
        <w:ind w:firstLine="709"/>
        <w:jc w:val="both"/>
        <w:rPr>
          <w:kern w:val="2"/>
          <w:lang w:eastAsia="ko-KR"/>
        </w:rPr>
      </w:pPr>
      <w:r w:rsidRPr="00FA5E8E">
        <w:rPr>
          <w:kern w:val="2"/>
          <w:lang w:eastAsia="ko-KR"/>
        </w:rPr>
        <w:t xml:space="preserve">Анализ осуществляется ежегодно силами экспертов самой образовательной организации с привлечением (при необходимости и по решению администрации </w:t>
      </w:r>
      <w:r w:rsidRPr="00FA5E8E">
        <w:rPr>
          <w:kern w:val="2"/>
          <w:lang w:eastAsia="ko-KR"/>
        </w:rPr>
        <w:lastRenderedPageBreak/>
        <w:t xml:space="preserve">образовательной организации) внешних экспертов. </w:t>
      </w:r>
    </w:p>
    <w:p w14:paraId="305A6A64" w14:textId="77777777" w:rsidR="00060DAE" w:rsidRPr="00FA5E8E" w:rsidRDefault="00060DAE" w:rsidP="000049A9">
      <w:pPr>
        <w:widowControl w:val="0"/>
        <w:adjustRightInd w:val="0"/>
        <w:ind w:firstLine="709"/>
        <w:jc w:val="both"/>
        <w:rPr>
          <w:kern w:val="2"/>
          <w:lang w:eastAsia="ko-KR"/>
        </w:rPr>
      </w:pPr>
      <w:r w:rsidRPr="00FA5E8E">
        <w:rPr>
          <w:kern w:val="2"/>
          <w:lang w:eastAsia="ko-KR"/>
        </w:rPr>
        <w:t>Основными принципами, на основе которых осуществляется анализ воспитательного процесса в школе, являются:</w:t>
      </w:r>
    </w:p>
    <w:p w14:paraId="17B04B0F" w14:textId="77777777" w:rsidR="00060DAE" w:rsidRPr="00FA5E8E" w:rsidRDefault="00060DAE" w:rsidP="000049A9">
      <w:pPr>
        <w:widowControl w:val="0"/>
        <w:adjustRightInd w:val="0"/>
        <w:ind w:firstLine="709"/>
        <w:jc w:val="both"/>
        <w:rPr>
          <w:kern w:val="2"/>
          <w:lang w:eastAsia="ko-KR"/>
        </w:rPr>
      </w:pPr>
      <w:r w:rsidRPr="00FA5E8E">
        <w:rPr>
          <w:kern w:val="2"/>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613C31EC" w14:textId="77777777" w:rsidR="00060DAE" w:rsidRPr="00FA5E8E" w:rsidRDefault="00060DAE" w:rsidP="000049A9">
      <w:pPr>
        <w:widowControl w:val="0"/>
        <w:adjustRightInd w:val="0"/>
        <w:ind w:firstLine="709"/>
        <w:jc w:val="both"/>
        <w:rPr>
          <w:kern w:val="2"/>
          <w:lang w:eastAsia="ko-KR"/>
        </w:rPr>
      </w:pPr>
      <w:r w:rsidRPr="00FA5E8E">
        <w:rPr>
          <w:kern w:val="2"/>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5D5422C5" w14:textId="77777777" w:rsidR="00060DAE" w:rsidRPr="00FA5E8E" w:rsidRDefault="00060DAE" w:rsidP="000049A9">
      <w:pPr>
        <w:widowControl w:val="0"/>
        <w:adjustRightInd w:val="0"/>
        <w:ind w:firstLine="709"/>
        <w:jc w:val="both"/>
        <w:rPr>
          <w:kern w:val="2"/>
          <w:lang w:eastAsia="ko-KR"/>
        </w:rPr>
      </w:pPr>
      <w:r w:rsidRPr="00FA5E8E">
        <w:rPr>
          <w:kern w:val="2"/>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7FC6B8F4" w14:textId="77777777" w:rsidR="00060DAE" w:rsidRPr="00FA5E8E" w:rsidRDefault="00060DAE" w:rsidP="000049A9">
      <w:pPr>
        <w:widowControl w:val="0"/>
        <w:adjustRightInd w:val="0"/>
        <w:ind w:firstLine="709"/>
        <w:jc w:val="both"/>
        <w:rPr>
          <w:kern w:val="2"/>
          <w:lang w:eastAsia="ko-KR"/>
        </w:rPr>
      </w:pPr>
      <w:r w:rsidRPr="00FA5E8E">
        <w:rPr>
          <w:kern w:val="2"/>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05B25D3C" w14:textId="77777777" w:rsidR="00060DAE" w:rsidRPr="00FA5E8E" w:rsidRDefault="00060DAE" w:rsidP="000049A9">
      <w:pPr>
        <w:widowControl w:val="0"/>
        <w:adjustRightInd w:val="0"/>
        <w:ind w:firstLine="709"/>
        <w:jc w:val="both"/>
        <w:rPr>
          <w:iCs/>
          <w:kern w:val="2"/>
          <w:lang w:eastAsia="ko-KR"/>
        </w:rPr>
      </w:pPr>
      <w:r w:rsidRPr="00FA5E8E">
        <w:rPr>
          <w:kern w:val="2"/>
        </w:rPr>
        <w:t xml:space="preserve">Основными направлениями анализа </w:t>
      </w:r>
      <w:r w:rsidRPr="00FA5E8E">
        <w:rPr>
          <w:kern w:val="2"/>
          <w:lang w:eastAsia="ko-KR"/>
        </w:rPr>
        <w:t xml:space="preserve">организуемого в лицее воспитательного процесса являются следующие: </w:t>
      </w:r>
    </w:p>
    <w:p w14:paraId="26AF6C30" w14:textId="77777777" w:rsidR="00060DAE" w:rsidRPr="00FA5E8E" w:rsidRDefault="00060DAE" w:rsidP="000049A9">
      <w:pPr>
        <w:widowControl w:val="0"/>
        <w:adjustRightInd w:val="0"/>
        <w:ind w:firstLine="709"/>
        <w:jc w:val="both"/>
        <w:rPr>
          <w:iCs/>
          <w:kern w:val="2"/>
          <w:lang w:eastAsia="ko-KR"/>
        </w:rPr>
      </w:pPr>
      <w:r w:rsidRPr="00FA5E8E">
        <w:rPr>
          <w:iCs/>
          <w:kern w:val="2"/>
          <w:lang w:eastAsia="ko-KR"/>
        </w:rPr>
        <w:t>1. Результаты воспитания, социализации и саморазвития школьников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w:t>
      </w:r>
    </w:p>
    <w:p w14:paraId="32D6396A" w14:textId="77777777" w:rsidR="00060DAE" w:rsidRPr="00FA5E8E" w:rsidRDefault="00060DAE" w:rsidP="000049A9">
      <w:pPr>
        <w:widowControl w:val="0"/>
        <w:adjustRightInd w:val="0"/>
        <w:ind w:firstLine="709"/>
        <w:jc w:val="both"/>
        <w:rPr>
          <w:iCs/>
          <w:kern w:val="2"/>
          <w:lang w:eastAsia="ko-KR"/>
        </w:rPr>
      </w:pPr>
      <w:r w:rsidRPr="00FA5E8E">
        <w:rPr>
          <w:iCs/>
          <w:kern w:val="2"/>
          <w:lang w:eastAsia="ko-KR"/>
        </w:rPr>
        <w:t>2. 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w:t>
      </w:r>
    </w:p>
    <w:p w14:paraId="5F657863" w14:textId="77777777" w:rsidR="00060DAE" w:rsidRPr="00FA5E8E" w:rsidRDefault="00060DAE" w:rsidP="000049A9">
      <w:pPr>
        <w:widowControl w:val="0"/>
        <w:adjustRightInd w:val="0"/>
        <w:ind w:firstLine="709"/>
        <w:jc w:val="both"/>
        <w:rPr>
          <w:iCs/>
          <w:kern w:val="2"/>
          <w:lang w:eastAsia="ko-KR"/>
        </w:rPr>
      </w:pPr>
      <w:r w:rsidRPr="00FA5E8E">
        <w:rPr>
          <w:iCs/>
          <w:kern w:val="2"/>
          <w:lang w:eastAsia="ko-KR"/>
        </w:rPr>
        <w:t>3. Управление воспитательным процессом в образовательной организации (имеют ли педагоги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школьной администрацией условия для профессионального роста педагогов в сфере воспитания; поощряются ли школьные педагоги за хорошую воспитательную работу со школьниками?)</w:t>
      </w:r>
    </w:p>
    <w:p w14:paraId="52C868D9" w14:textId="77777777" w:rsidR="00060DAE" w:rsidRPr="00FA5E8E" w:rsidRDefault="00060DAE" w:rsidP="000049A9">
      <w:pPr>
        <w:widowControl w:val="0"/>
        <w:adjustRightInd w:val="0"/>
        <w:ind w:firstLine="709"/>
        <w:jc w:val="both"/>
        <w:rPr>
          <w:iCs/>
          <w:kern w:val="2"/>
          <w:lang w:eastAsia="ko-KR"/>
        </w:rPr>
      </w:pPr>
      <w:r w:rsidRPr="00FA5E8E">
        <w:rPr>
          <w:iCs/>
          <w:kern w:val="2"/>
          <w:lang w:eastAsia="ko-KR"/>
        </w:rPr>
        <w:t>4. Ресурсное обеспечение воспитательного процесса в образовательной организации (в каких материальных, кадровых,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w:t>
      </w:r>
    </w:p>
    <w:p w14:paraId="6D6B2279" w14:textId="77777777" w:rsidR="00060DAE" w:rsidRPr="00FA5E8E" w:rsidRDefault="00060DAE" w:rsidP="000049A9">
      <w:pPr>
        <w:widowControl w:val="0"/>
        <w:adjustRightInd w:val="0"/>
        <w:ind w:firstLine="709"/>
        <w:jc w:val="both"/>
        <w:rPr>
          <w:kern w:val="2"/>
          <w:lang w:eastAsia="ko-KR"/>
        </w:rPr>
      </w:pPr>
      <w:r w:rsidRPr="00FA5E8E">
        <w:rPr>
          <w:iCs/>
          <w:kern w:val="2"/>
          <w:lang w:eastAsia="ko-KR"/>
        </w:rPr>
        <w:t xml:space="preserve">Итогом анализа </w:t>
      </w:r>
      <w:r w:rsidRPr="00FA5E8E">
        <w:rPr>
          <w:kern w:val="2"/>
          <w:lang w:eastAsia="ko-KR"/>
        </w:rPr>
        <w:t>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0276E081" w14:textId="77777777" w:rsidR="002D1C7D" w:rsidRPr="00FA5E8E" w:rsidRDefault="002D1C7D" w:rsidP="000049A9">
      <w:pPr>
        <w:ind w:firstLine="709"/>
      </w:pPr>
    </w:p>
    <w:p w14:paraId="258F6FAF" w14:textId="77777777" w:rsidR="002D1C7D" w:rsidRPr="00FA5E8E" w:rsidRDefault="002D1C7D" w:rsidP="000049A9">
      <w:pPr>
        <w:numPr>
          <w:ilvl w:val="2"/>
          <w:numId w:val="64"/>
        </w:numPr>
        <w:ind w:left="0" w:firstLine="709"/>
        <w:contextualSpacing/>
      </w:pPr>
      <w:bookmarkStart w:id="5" w:name="_Hlk86216310"/>
      <w:r w:rsidRPr="00FA5E8E">
        <w:t>ПРОГРАММА ФОРМИРОВАНИЯ ЭКОЛОГИЧЕСКОЙ КУЛЬТУРЫ, ЗДОРОВОГО И БЕЗОПАСНОГО ОБРАЗА ЖИЗНИ</w:t>
      </w:r>
    </w:p>
    <w:bookmarkEnd w:id="5"/>
    <w:p w14:paraId="0ABC569C" w14:textId="77777777" w:rsidR="002D1C7D" w:rsidRPr="00FA5E8E" w:rsidRDefault="002D1C7D" w:rsidP="000049A9">
      <w:pPr>
        <w:ind w:firstLine="709"/>
        <w:jc w:val="center"/>
      </w:pPr>
    </w:p>
    <w:p w14:paraId="76535478" w14:textId="77777777" w:rsidR="002D1C7D" w:rsidRPr="00FA5E8E" w:rsidRDefault="002D1C7D" w:rsidP="000049A9">
      <w:pPr>
        <w:ind w:firstLine="709"/>
        <w:jc w:val="center"/>
      </w:pPr>
      <w:r w:rsidRPr="00FA5E8E">
        <w:lastRenderedPageBreak/>
        <w:t>Пояснительная записка</w:t>
      </w:r>
    </w:p>
    <w:p w14:paraId="75DC6977" w14:textId="77777777" w:rsidR="002D1C7D" w:rsidRPr="00FA5E8E" w:rsidRDefault="002D1C7D" w:rsidP="000049A9">
      <w:pPr>
        <w:ind w:firstLine="709"/>
        <w:jc w:val="both"/>
      </w:pPr>
      <w:r w:rsidRPr="00FA5E8E">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14:paraId="23C6ED66" w14:textId="77777777" w:rsidR="002D1C7D" w:rsidRPr="00FA5E8E" w:rsidRDefault="002D1C7D" w:rsidP="000049A9">
      <w:pPr>
        <w:ind w:firstLine="709"/>
        <w:jc w:val="both"/>
      </w:pPr>
      <w:r w:rsidRPr="00FA5E8E">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14:paraId="218E1C93" w14:textId="77777777" w:rsidR="002D1C7D" w:rsidRPr="00FA5E8E" w:rsidRDefault="002D1C7D" w:rsidP="000049A9">
      <w:pPr>
        <w:numPr>
          <w:ilvl w:val="0"/>
          <w:numId w:val="41"/>
        </w:numPr>
        <w:ind w:left="0" w:firstLine="709"/>
        <w:jc w:val="both"/>
      </w:pPr>
      <w:r w:rsidRPr="00FA5E8E">
        <w:t xml:space="preserve">неблагоприятные социальные, экономические и экологические условия; </w:t>
      </w:r>
    </w:p>
    <w:p w14:paraId="63EB07EB" w14:textId="77777777" w:rsidR="002D1C7D" w:rsidRPr="00FA5E8E" w:rsidRDefault="002D1C7D" w:rsidP="000049A9">
      <w:pPr>
        <w:numPr>
          <w:ilvl w:val="0"/>
          <w:numId w:val="41"/>
        </w:numPr>
        <w:ind w:left="0" w:firstLine="709"/>
        <w:jc w:val="both"/>
      </w:pPr>
      <w:r w:rsidRPr="00FA5E8E">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14:paraId="4A9BBE61" w14:textId="77777777" w:rsidR="002D1C7D" w:rsidRPr="00FA5E8E" w:rsidRDefault="002D1C7D" w:rsidP="000049A9">
      <w:pPr>
        <w:numPr>
          <w:ilvl w:val="0"/>
          <w:numId w:val="41"/>
        </w:numPr>
        <w:ind w:left="0" w:firstLine="709"/>
        <w:jc w:val="both"/>
      </w:pPr>
      <w:r w:rsidRPr="00FA5E8E">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14:paraId="53E35A51" w14:textId="77777777" w:rsidR="002D1C7D" w:rsidRPr="00FA5E8E" w:rsidRDefault="002D1C7D" w:rsidP="000049A9">
      <w:pPr>
        <w:numPr>
          <w:ilvl w:val="0"/>
          <w:numId w:val="41"/>
        </w:numPr>
        <w:ind w:left="0" w:firstLine="709"/>
        <w:jc w:val="both"/>
      </w:pPr>
      <w:r w:rsidRPr="00FA5E8E">
        <w:t xml:space="preserve">активно формируемые в младшем школьном возрасте комплексы знаний, установок, правил поведения, привычек; </w:t>
      </w:r>
    </w:p>
    <w:p w14:paraId="540CAF6A" w14:textId="77777777" w:rsidR="002D1C7D" w:rsidRPr="00FA5E8E" w:rsidRDefault="002D1C7D" w:rsidP="000049A9">
      <w:pPr>
        <w:numPr>
          <w:ilvl w:val="0"/>
          <w:numId w:val="41"/>
        </w:numPr>
        <w:ind w:left="0" w:firstLine="709"/>
        <w:jc w:val="both"/>
      </w:pPr>
      <w:r w:rsidRPr="00FA5E8E">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14:paraId="05B2551F" w14:textId="77777777" w:rsidR="002D1C7D" w:rsidRPr="00FA5E8E" w:rsidRDefault="002D1C7D" w:rsidP="000049A9">
      <w:pPr>
        <w:ind w:firstLine="709"/>
        <w:jc w:val="both"/>
      </w:pPr>
    </w:p>
    <w:p w14:paraId="2578310C" w14:textId="77777777" w:rsidR="002D1C7D" w:rsidRPr="00FA5E8E" w:rsidRDefault="002D1C7D" w:rsidP="000049A9">
      <w:pPr>
        <w:ind w:firstLine="709"/>
        <w:jc w:val="both"/>
        <w:rPr>
          <w:color w:val="000000"/>
        </w:rPr>
      </w:pPr>
      <w:r w:rsidRPr="00FA5E8E">
        <w:rPr>
          <w:u w:val="single"/>
        </w:rPr>
        <w:t>Цель программы</w:t>
      </w:r>
      <w:r w:rsidRPr="00FA5E8E">
        <w:t xml:space="preserve"> –</w:t>
      </w:r>
      <w:r w:rsidRPr="00FA5E8E">
        <w:rPr>
          <w:color w:val="000000"/>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14:paraId="0EFE6856" w14:textId="77777777" w:rsidR="002D1C7D" w:rsidRPr="00FA5E8E" w:rsidRDefault="002D1C7D" w:rsidP="000049A9">
      <w:pPr>
        <w:ind w:firstLine="709"/>
        <w:jc w:val="both"/>
      </w:pPr>
      <w:r w:rsidRPr="00FA5E8E">
        <w:rPr>
          <w:color w:val="000000"/>
        </w:rPr>
        <w:t xml:space="preserve">Данная программа направлена на решение следующих </w:t>
      </w:r>
      <w:r w:rsidRPr="00FA5E8E">
        <w:rPr>
          <w:color w:val="000000"/>
          <w:u w:val="single"/>
        </w:rPr>
        <w:t>задач:</w:t>
      </w:r>
    </w:p>
    <w:p w14:paraId="50F56FF3" w14:textId="77777777" w:rsidR="002D1C7D" w:rsidRPr="00FA5E8E" w:rsidRDefault="002D1C7D" w:rsidP="000049A9">
      <w:pPr>
        <w:ind w:firstLine="709"/>
        <w:jc w:val="both"/>
      </w:pPr>
      <w:r w:rsidRPr="00FA5E8E">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72D4ACC5" w14:textId="77777777" w:rsidR="002D1C7D" w:rsidRPr="00FA5E8E" w:rsidRDefault="002D1C7D" w:rsidP="000049A9">
      <w:pPr>
        <w:ind w:firstLine="709"/>
        <w:jc w:val="both"/>
      </w:pPr>
      <w:r w:rsidRPr="00FA5E8E">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A5E8E">
        <w:t>здоровьесберегающего</w:t>
      </w:r>
      <w:proofErr w:type="spellEnd"/>
      <w:r w:rsidRPr="00FA5E8E">
        <w:t xml:space="preserve"> характера учебной деятельности и общения;</w:t>
      </w:r>
    </w:p>
    <w:p w14:paraId="63F4E631" w14:textId="77777777" w:rsidR="002D1C7D" w:rsidRPr="00FA5E8E" w:rsidRDefault="002D1C7D" w:rsidP="000049A9">
      <w:pPr>
        <w:ind w:firstLine="709"/>
        <w:jc w:val="both"/>
      </w:pPr>
      <w:r w:rsidRPr="00FA5E8E">
        <w:t>- формирование познавательного интереса и бережного отношения к природе;</w:t>
      </w:r>
    </w:p>
    <w:p w14:paraId="452FE3E8" w14:textId="77777777" w:rsidR="002D1C7D" w:rsidRPr="00FA5E8E" w:rsidRDefault="002D1C7D" w:rsidP="000049A9">
      <w:pPr>
        <w:ind w:firstLine="709"/>
        <w:jc w:val="both"/>
      </w:pPr>
      <w:r w:rsidRPr="00FA5E8E">
        <w:t>- формирование установок на использование здорового питания;</w:t>
      </w:r>
    </w:p>
    <w:p w14:paraId="594709A8" w14:textId="77777777" w:rsidR="002D1C7D" w:rsidRPr="00FA5E8E" w:rsidRDefault="002D1C7D" w:rsidP="000049A9">
      <w:pPr>
        <w:ind w:firstLine="709"/>
        <w:jc w:val="both"/>
      </w:pPr>
      <w:r w:rsidRPr="00FA5E8E">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14:paraId="154A4BB9" w14:textId="77777777" w:rsidR="002D1C7D" w:rsidRPr="00FA5E8E" w:rsidRDefault="002D1C7D" w:rsidP="000049A9">
      <w:pPr>
        <w:ind w:firstLine="709"/>
        <w:jc w:val="both"/>
      </w:pPr>
      <w:r w:rsidRPr="00FA5E8E">
        <w:t xml:space="preserve">- соблюдение </w:t>
      </w:r>
      <w:proofErr w:type="spellStart"/>
      <w:r w:rsidRPr="00FA5E8E">
        <w:t>здоровьесозидающих</w:t>
      </w:r>
      <w:proofErr w:type="spellEnd"/>
      <w:r w:rsidRPr="00FA5E8E">
        <w:t xml:space="preserve"> режимов дня;</w:t>
      </w:r>
    </w:p>
    <w:p w14:paraId="5E47BBF1" w14:textId="77777777" w:rsidR="002D1C7D" w:rsidRPr="00FA5E8E" w:rsidRDefault="002D1C7D" w:rsidP="000049A9">
      <w:pPr>
        <w:ind w:firstLine="709"/>
        <w:jc w:val="both"/>
      </w:pPr>
      <w:r w:rsidRPr="00FA5E8E">
        <w:t xml:space="preserve">-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FA5E8E">
        <w:t>психоактивные</w:t>
      </w:r>
      <w:proofErr w:type="spellEnd"/>
      <w:r w:rsidRPr="00FA5E8E">
        <w:t xml:space="preserve"> вещества, инфекционные заболевания);</w:t>
      </w:r>
    </w:p>
    <w:p w14:paraId="0101EE30" w14:textId="77777777" w:rsidR="002D1C7D" w:rsidRPr="00FA5E8E" w:rsidRDefault="002D1C7D" w:rsidP="000049A9">
      <w:pPr>
        <w:ind w:firstLine="709"/>
        <w:jc w:val="both"/>
      </w:pPr>
      <w:r w:rsidRPr="00FA5E8E">
        <w:t xml:space="preserve">- становление умений противостояния вовлечению в </w:t>
      </w:r>
      <w:proofErr w:type="spellStart"/>
      <w:r w:rsidRPr="00FA5E8E">
        <w:t>табакокурение</w:t>
      </w:r>
      <w:proofErr w:type="spellEnd"/>
      <w:r w:rsidRPr="00FA5E8E">
        <w:t>, употребление алкоголя, наркотических и сильнодействующих веществ;</w:t>
      </w:r>
    </w:p>
    <w:p w14:paraId="421B4E8D" w14:textId="77777777" w:rsidR="002D1C7D" w:rsidRPr="00FA5E8E" w:rsidRDefault="002D1C7D" w:rsidP="000049A9">
      <w:pPr>
        <w:ind w:firstLine="709"/>
        <w:jc w:val="both"/>
      </w:pPr>
      <w:r w:rsidRPr="00FA5E8E">
        <w:lastRenderedPageBreak/>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14:paraId="2CA14A05" w14:textId="77777777" w:rsidR="002D1C7D" w:rsidRPr="00FA5E8E" w:rsidRDefault="002D1C7D" w:rsidP="000049A9">
      <w:pPr>
        <w:ind w:firstLine="709"/>
        <w:jc w:val="both"/>
      </w:pPr>
      <w:r w:rsidRPr="00FA5E8E">
        <w:t xml:space="preserve">- формирование основ </w:t>
      </w:r>
      <w:proofErr w:type="spellStart"/>
      <w:r w:rsidRPr="00FA5E8E">
        <w:t>здоровьесберегающей</w:t>
      </w:r>
      <w:proofErr w:type="spellEnd"/>
      <w:r w:rsidRPr="00FA5E8E">
        <w:t xml:space="preserve"> учебной культуры: умений организовывать успешную учебную работу, создавая </w:t>
      </w:r>
      <w:proofErr w:type="spellStart"/>
      <w:r w:rsidRPr="00FA5E8E">
        <w:t>здоровьесберегающие</w:t>
      </w:r>
      <w:proofErr w:type="spellEnd"/>
      <w:r w:rsidRPr="00FA5E8E">
        <w:t xml:space="preserve"> условия, выбирая адекватные средства и приемы выполнения заданий с учетом индивидуальных особенностей;</w:t>
      </w:r>
    </w:p>
    <w:p w14:paraId="42A17C1B" w14:textId="77777777" w:rsidR="002D1C7D" w:rsidRPr="00FA5E8E" w:rsidRDefault="002D1C7D" w:rsidP="000049A9">
      <w:pPr>
        <w:ind w:firstLine="709"/>
        <w:jc w:val="both"/>
      </w:pPr>
      <w:r w:rsidRPr="00FA5E8E">
        <w:t>- формирование умений безопасного поведения в окружающей среде и простейших умений поведения в экстремальных (чрезвычайных) ситуациях.</w:t>
      </w:r>
    </w:p>
    <w:p w14:paraId="4822ECED" w14:textId="77777777" w:rsidR="002D1C7D" w:rsidRPr="00FA5E8E" w:rsidRDefault="002D1C7D" w:rsidP="000049A9">
      <w:pPr>
        <w:shd w:val="clear" w:color="auto" w:fill="FFFFFF"/>
        <w:autoSpaceDE w:val="0"/>
        <w:autoSpaceDN w:val="0"/>
        <w:adjustRightInd w:val="0"/>
        <w:ind w:firstLine="709"/>
        <w:jc w:val="both"/>
        <w:rPr>
          <w:color w:val="000000"/>
        </w:rPr>
      </w:pPr>
      <w:r w:rsidRPr="00FA5E8E">
        <w:rPr>
          <w:color w:val="000000"/>
        </w:rPr>
        <w:t xml:space="preserve">Результаты реализации программы формирования экологической культуры, здорового и безопасного образа жизни на ступени начального общего образования. </w:t>
      </w:r>
    </w:p>
    <w:p w14:paraId="7EE8271F" w14:textId="77777777" w:rsidR="002D1C7D" w:rsidRPr="00FA5E8E" w:rsidRDefault="002D1C7D" w:rsidP="000049A9">
      <w:pPr>
        <w:shd w:val="clear" w:color="auto" w:fill="FFFFFF"/>
        <w:autoSpaceDE w:val="0"/>
        <w:autoSpaceDN w:val="0"/>
        <w:adjustRightInd w:val="0"/>
        <w:ind w:firstLine="709"/>
        <w:jc w:val="both"/>
        <w:rPr>
          <w:color w:val="000000"/>
        </w:rPr>
      </w:pPr>
      <w:r w:rsidRPr="00FA5E8E">
        <w:rPr>
          <w:color w:val="000000"/>
        </w:rPr>
        <w:t>Учащиеся должны научиться:</w:t>
      </w:r>
    </w:p>
    <w:p w14:paraId="2B31C719"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описывать простейшие экологические причинно-следственные связи в окружающем мире, анализировать их, объяснять;</w:t>
      </w:r>
    </w:p>
    <w:p w14:paraId="2FAFE738"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14:paraId="0A4620B8"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14:paraId="3F61F05C"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 xml:space="preserve">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w:t>
      </w:r>
      <w:proofErr w:type="spellStart"/>
      <w:r w:rsidRPr="00FA5E8E">
        <w:rPr>
          <w:color w:val="000000"/>
        </w:rPr>
        <w:t>предосторожного</w:t>
      </w:r>
      <w:proofErr w:type="spellEnd"/>
      <w:r w:rsidRPr="00FA5E8E">
        <w:rPr>
          <w:color w:val="000000"/>
        </w:rPr>
        <w:t xml:space="preserve"> поведения в окружающей среде;</w:t>
      </w:r>
    </w:p>
    <w:p w14:paraId="2B4ED822"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 xml:space="preserve">основам </w:t>
      </w:r>
      <w:proofErr w:type="spellStart"/>
      <w:r w:rsidRPr="00FA5E8E">
        <w:rPr>
          <w:color w:val="000000"/>
        </w:rPr>
        <w:t>здоровьесберегающей</w:t>
      </w:r>
      <w:proofErr w:type="spellEnd"/>
      <w:r w:rsidRPr="00FA5E8E">
        <w:rPr>
          <w:color w:val="000000"/>
        </w:rPr>
        <w:t xml:space="preserve"> учебной культуре; </w:t>
      </w:r>
    </w:p>
    <w:p w14:paraId="0AC65A9C"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proofErr w:type="spellStart"/>
      <w:r w:rsidRPr="00FA5E8E">
        <w:rPr>
          <w:color w:val="000000"/>
        </w:rPr>
        <w:t>здоровьесозидающему</w:t>
      </w:r>
      <w:proofErr w:type="spellEnd"/>
      <w:r w:rsidRPr="00FA5E8E">
        <w:rPr>
          <w:color w:val="000000"/>
        </w:rPr>
        <w:t xml:space="preserve"> режиму дня, двигательной активности, здоровому питанию;</w:t>
      </w:r>
    </w:p>
    <w:p w14:paraId="768EC65F"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противостоянию вредным привычкам;</w:t>
      </w:r>
    </w:p>
    <w:p w14:paraId="5E5D1116"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необходимости экономия в быту, предвидения последствий своего поведения для природы и человека; следования законам природы;</w:t>
      </w:r>
    </w:p>
    <w:p w14:paraId="33656C75"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формулировать своими словами, что такое «экологическая культура», «биологическое разнообразие»; «экология», «здоровый образ жизни», «безопасность»;</w:t>
      </w:r>
    </w:p>
    <w:p w14:paraId="54FE9AD2"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разыгрывать экологические проблемные ситуации с обращением за помощью к врачу, специалистам, взрослому;</w:t>
      </w:r>
    </w:p>
    <w:p w14:paraId="46864DB8"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14:paraId="2960671C"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14:paraId="726059C9"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оценивать результаты по заранее определенному критерию;</w:t>
      </w:r>
    </w:p>
    <w:p w14:paraId="75617232"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14:paraId="3666E3DF"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w:t>
      </w:r>
      <w:proofErr w:type="spellStart"/>
      <w:r w:rsidRPr="00FA5E8E">
        <w:rPr>
          <w:color w:val="000000"/>
        </w:rPr>
        <w:t>здоровьесберегающего</w:t>
      </w:r>
      <w:proofErr w:type="spellEnd"/>
      <w:r w:rsidRPr="00FA5E8E">
        <w:rPr>
          <w:color w:val="000000"/>
        </w:rPr>
        <w:t xml:space="preserve"> поведения в ситуациях учебы, общения, повседневной жизни; </w:t>
      </w:r>
    </w:p>
    <w:p w14:paraId="2440B7A8"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lastRenderedPageBreak/>
        <w:t>высказывать свое отношение к проблемам в области экологии, здоровья и безопасности;</w:t>
      </w:r>
    </w:p>
    <w:p w14:paraId="61D2731C"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 xml:space="preserve">организовывать </w:t>
      </w:r>
      <w:proofErr w:type="spellStart"/>
      <w:r w:rsidRPr="00FA5E8E">
        <w:rPr>
          <w:color w:val="000000"/>
        </w:rPr>
        <w:t>здоровьесберегающие</w:t>
      </w:r>
      <w:proofErr w:type="spellEnd"/>
      <w:r w:rsidRPr="00FA5E8E">
        <w:rPr>
          <w:color w:val="000000"/>
        </w:rPr>
        <w:t xml:space="preserve"> условия учебы и общения, выбирать адекватные средства и приемы выполнения заданий с учетом индивидуальных особенностей;</w:t>
      </w:r>
    </w:p>
    <w:p w14:paraId="6196D329" w14:textId="77777777" w:rsidR="002D1C7D" w:rsidRPr="00FA5E8E" w:rsidRDefault="002D1C7D" w:rsidP="000049A9">
      <w:pPr>
        <w:numPr>
          <w:ilvl w:val="0"/>
          <w:numId w:val="40"/>
        </w:numPr>
        <w:shd w:val="clear" w:color="auto" w:fill="FFFFFF"/>
        <w:autoSpaceDE w:val="0"/>
        <w:autoSpaceDN w:val="0"/>
        <w:adjustRightInd w:val="0"/>
        <w:ind w:left="0" w:firstLine="709"/>
        <w:jc w:val="both"/>
        <w:rPr>
          <w:color w:val="000000"/>
        </w:rPr>
      </w:pPr>
      <w:r w:rsidRPr="00FA5E8E">
        <w:rPr>
          <w:color w:val="000000"/>
        </w:rPr>
        <w:t xml:space="preserve">самостоятельно выполнять домашние задания с использованием индивидуально эффективных, </w:t>
      </w:r>
      <w:proofErr w:type="spellStart"/>
      <w:r w:rsidRPr="00FA5E8E">
        <w:rPr>
          <w:color w:val="000000"/>
        </w:rPr>
        <w:t>здоровьесберегающих</w:t>
      </w:r>
      <w:proofErr w:type="spellEnd"/>
      <w:r w:rsidRPr="00FA5E8E">
        <w:rPr>
          <w:color w:val="000000"/>
        </w:rPr>
        <w:t xml:space="preserve"> приемов.</w:t>
      </w:r>
    </w:p>
    <w:p w14:paraId="722FAB80" w14:textId="77777777" w:rsidR="002D1C7D" w:rsidRPr="00FA5E8E" w:rsidRDefault="002D1C7D" w:rsidP="000049A9">
      <w:pPr>
        <w:shd w:val="clear" w:color="auto" w:fill="FFFFFF"/>
        <w:autoSpaceDE w:val="0"/>
        <w:autoSpaceDN w:val="0"/>
        <w:adjustRightInd w:val="0"/>
        <w:ind w:firstLine="709"/>
        <w:jc w:val="both"/>
        <w:rPr>
          <w:rFonts w:eastAsia="Calibri"/>
          <w:color w:val="000000"/>
          <w:lang w:eastAsia="en-US"/>
        </w:rPr>
      </w:pPr>
      <w:r w:rsidRPr="00FA5E8E">
        <w:rPr>
          <w:color w:val="000000"/>
        </w:rPr>
        <w:t>Ценностные ориентиры, лежащие в основе программы, -</w:t>
      </w:r>
      <w:r w:rsidRPr="00FA5E8E">
        <w:rPr>
          <w:rFonts w:eastAsia="Calibri"/>
          <w:color w:val="000000"/>
          <w:lang w:eastAsia="en-US"/>
        </w:rPr>
        <w:t xml:space="preserve">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14:paraId="29D34503" w14:textId="77777777" w:rsidR="002D1C7D" w:rsidRPr="00FA5E8E" w:rsidRDefault="002D1C7D" w:rsidP="000049A9">
      <w:pPr>
        <w:ind w:firstLine="709"/>
        <w:jc w:val="both"/>
        <w:rPr>
          <w:rFonts w:eastAsia="Calibri"/>
          <w:color w:val="000000"/>
          <w:lang w:eastAsia="en-US"/>
        </w:rPr>
      </w:pPr>
      <w:r w:rsidRPr="00FA5E8E">
        <w:rPr>
          <w:rFonts w:eastAsia="Calibri"/>
          <w:color w:val="000000"/>
          <w:lang w:eastAsia="en-US"/>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14:paraId="290B5324" w14:textId="77777777" w:rsidR="002D1C7D" w:rsidRPr="00FA5E8E" w:rsidRDefault="002D1C7D" w:rsidP="000049A9">
      <w:pPr>
        <w:shd w:val="clear" w:color="auto" w:fill="FFFFFF"/>
        <w:autoSpaceDE w:val="0"/>
        <w:autoSpaceDN w:val="0"/>
        <w:adjustRightInd w:val="0"/>
        <w:ind w:firstLine="709"/>
        <w:jc w:val="both"/>
        <w:rPr>
          <w:color w:val="000000"/>
        </w:rPr>
      </w:pPr>
      <w:r w:rsidRPr="00FA5E8E">
        <w:rPr>
          <w:color w:val="000000"/>
        </w:rPr>
        <w:t>Программа формирования экологической культуры, здорового и безопасного образа жизни спроектирована на основе системно-</w:t>
      </w:r>
      <w:proofErr w:type="spellStart"/>
      <w:r w:rsidRPr="00FA5E8E">
        <w:rPr>
          <w:color w:val="000000"/>
        </w:rPr>
        <w:t>деятельностного</w:t>
      </w:r>
      <w:proofErr w:type="spellEnd"/>
      <w:r w:rsidRPr="00FA5E8E">
        <w:rPr>
          <w:color w:val="000000"/>
        </w:rPr>
        <w:t xml:space="preserve"> и культурно-исторического подходов, с учетом природно-территориальных и социокультурных особенностей района. </w:t>
      </w:r>
    </w:p>
    <w:p w14:paraId="328157C2" w14:textId="77777777" w:rsidR="002D1C7D" w:rsidRPr="00FA5E8E" w:rsidRDefault="002D1C7D" w:rsidP="000049A9">
      <w:pPr>
        <w:adjustRightInd w:val="0"/>
        <w:ind w:firstLine="709"/>
        <w:jc w:val="both"/>
        <w:textAlignment w:val="top"/>
      </w:pPr>
      <w:r w:rsidRPr="00FA5E8E">
        <w:rPr>
          <w:color w:val="000000"/>
        </w:rPr>
        <w:t>Направления реализации программы:</w:t>
      </w:r>
    </w:p>
    <w:p w14:paraId="2710727D" w14:textId="77777777" w:rsidR="002D1C7D" w:rsidRPr="00FA5E8E" w:rsidRDefault="002D1C7D" w:rsidP="000049A9">
      <w:pPr>
        <w:adjustRightInd w:val="0"/>
        <w:ind w:firstLine="709"/>
        <w:textAlignment w:val="top"/>
      </w:pPr>
      <w:r w:rsidRPr="00FA5E8E">
        <w:rPr>
          <w:bCs/>
          <w:iCs/>
          <w:color w:val="000000"/>
        </w:rPr>
        <w:t xml:space="preserve">1. Создание </w:t>
      </w:r>
      <w:proofErr w:type="spellStart"/>
      <w:r w:rsidRPr="00FA5E8E">
        <w:rPr>
          <w:bCs/>
          <w:iCs/>
          <w:color w:val="000000"/>
        </w:rPr>
        <w:t>здоровьесберегающей</w:t>
      </w:r>
      <w:proofErr w:type="spellEnd"/>
      <w:r w:rsidRPr="00FA5E8E">
        <w:rPr>
          <w:bCs/>
          <w:iCs/>
          <w:color w:val="000000"/>
        </w:rPr>
        <w:t xml:space="preserve"> инфраструктуры образовательного учреждения.</w:t>
      </w:r>
    </w:p>
    <w:p w14:paraId="3D04E40D" w14:textId="77777777" w:rsidR="002D1C7D" w:rsidRPr="00FA5E8E" w:rsidRDefault="002D1C7D" w:rsidP="000049A9">
      <w:pPr>
        <w:adjustRightInd w:val="0"/>
        <w:ind w:firstLine="709"/>
        <w:jc w:val="both"/>
        <w:textAlignment w:val="top"/>
        <w:rPr>
          <w:color w:val="000000"/>
        </w:rPr>
      </w:pPr>
      <w:r w:rsidRPr="00FA5E8E">
        <w:rPr>
          <w:color w:val="000000"/>
        </w:rPr>
        <w:t xml:space="preserve">       В школьном здании созданы необходимые условия для сбережения здоровья учащихся:</w:t>
      </w:r>
    </w:p>
    <w:p w14:paraId="7FAD9ADD" w14:textId="77777777" w:rsidR="002D1C7D" w:rsidRPr="00FA5E8E" w:rsidRDefault="002D1C7D" w:rsidP="000049A9">
      <w:pPr>
        <w:numPr>
          <w:ilvl w:val="0"/>
          <w:numId w:val="45"/>
        </w:numPr>
        <w:adjustRightInd w:val="0"/>
        <w:ind w:left="0" w:firstLine="709"/>
        <w:jc w:val="both"/>
        <w:textAlignment w:val="top"/>
        <w:rPr>
          <w:color w:val="000000"/>
        </w:rPr>
      </w:pPr>
      <w:r w:rsidRPr="00FA5E8E">
        <w:rPr>
          <w:color w:val="000000"/>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FA5E8E">
        <w:rPr>
          <w:rFonts w:eastAsia="@Arial Unicode MS"/>
        </w:rPr>
        <w:t xml:space="preserve">что подтверждается  актом принятия лицея к новому учебному году; </w:t>
      </w:r>
    </w:p>
    <w:p w14:paraId="421B0FD0" w14:textId="77777777" w:rsidR="002D1C7D" w:rsidRPr="00FA5E8E" w:rsidRDefault="002D1C7D" w:rsidP="000049A9">
      <w:pPr>
        <w:numPr>
          <w:ilvl w:val="0"/>
          <w:numId w:val="45"/>
        </w:numPr>
        <w:adjustRightInd w:val="0"/>
        <w:ind w:left="0" w:firstLine="709"/>
        <w:jc w:val="both"/>
        <w:textAlignment w:val="top"/>
        <w:rPr>
          <w:color w:val="000000"/>
        </w:rPr>
      </w:pPr>
      <w:r w:rsidRPr="00FA5E8E">
        <w:rPr>
          <w:rFonts w:eastAsia="@Arial Unicode MS"/>
        </w:rPr>
        <w:t xml:space="preserve">оснащение помещений для питания обучающихся, а также для хранения и приготовления пищи: </w:t>
      </w:r>
    </w:p>
    <w:p w14:paraId="233A7E66" w14:textId="77777777" w:rsidR="002D1C7D" w:rsidRPr="00FA5E8E" w:rsidRDefault="002D1C7D" w:rsidP="00FA5E8E">
      <w:pPr>
        <w:tabs>
          <w:tab w:val="left" w:leader="dot" w:pos="624"/>
        </w:tabs>
        <w:ind w:firstLine="709"/>
        <w:jc w:val="both"/>
        <w:rPr>
          <w:rFonts w:eastAsia="@Arial Unicode MS"/>
        </w:rPr>
      </w:pPr>
      <w:r w:rsidRPr="00FA5E8E">
        <w:rPr>
          <w:rFonts w:eastAsia="@Arial Unicode MS"/>
        </w:rPr>
        <w:t xml:space="preserve">-  столовую на </w:t>
      </w:r>
      <w:r w:rsidRPr="00FA5E8E">
        <w:t xml:space="preserve">200 </w:t>
      </w:r>
      <w:r w:rsidRPr="00FA5E8E">
        <w:rPr>
          <w:rFonts w:eastAsia="@Arial Unicode MS"/>
        </w:rPr>
        <w:t xml:space="preserve">посадочных мест, </w:t>
      </w:r>
    </w:p>
    <w:p w14:paraId="160FCEBF" w14:textId="77777777" w:rsidR="002D1C7D" w:rsidRPr="00FA5E8E" w:rsidRDefault="002D1C7D" w:rsidP="00FA5E8E">
      <w:pPr>
        <w:tabs>
          <w:tab w:val="left" w:leader="dot" w:pos="624"/>
        </w:tabs>
        <w:ind w:firstLine="709"/>
        <w:jc w:val="both"/>
        <w:rPr>
          <w:rFonts w:eastAsia="@Arial Unicode MS"/>
        </w:rPr>
      </w:pPr>
      <w:r w:rsidRPr="00FA5E8E">
        <w:rPr>
          <w:rFonts w:eastAsia="@Arial Unicode MS"/>
        </w:rPr>
        <w:t>-  пищеблок с современным технологическим оборудованием,</w:t>
      </w:r>
    </w:p>
    <w:p w14:paraId="777B37FF" w14:textId="77777777" w:rsidR="002D1C7D" w:rsidRPr="00FA5E8E" w:rsidRDefault="002D1C7D" w:rsidP="00FA5E8E">
      <w:pPr>
        <w:adjustRightInd w:val="0"/>
        <w:ind w:firstLine="709"/>
        <w:jc w:val="both"/>
        <w:textAlignment w:val="top"/>
      </w:pPr>
      <w:r w:rsidRPr="00FA5E8E">
        <w:rPr>
          <w:rFonts w:eastAsia="@Arial Unicode MS"/>
        </w:rPr>
        <w:t xml:space="preserve">           - организацию в школе горячих завтраков и обедов для всех учащихся. На льготной основе </w:t>
      </w:r>
      <w:r w:rsidRPr="00FA5E8E">
        <w:t>питаются – 98человек. Обучающиеся начальных классов завтракают после второго урока с 10.40 до 11.00. Обедают с 13.40 до 14.00</w:t>
      </w:r>
    </w:p>
    <w:p w14:paraId="4D201DD5" w14:textId="77777777" w:rsidR="002D1C7D" w:rsidRPr="00FA5E8E" w:rsidRDefault="002D1C7D" w:rsidP="00FA5E8E">
      <w:pPr>
        <w:numPr>
          <w:ilvl w:val="0"/>
          <w:numId w:val="46"/>
        </w:numPr>
        <w:ind w:left="0" w:firstLine="709"/>
        <w:jc w:val="both"/>
        <w:rPr>
          <w:rFonts w:eastAsia="@Arial Unicode MS"/>
        </w:rPr>
      </w:pPr>
      <w:r w:rsidRPr="00FA5E8E">
        <w:rPr>
          <w:rFonts w:eastAsia="@Arial Unicode MS"/>
        </w:rPr>
        <w:t>наличие медицинского кабинета (3 помещения) для медицинского персонала;</w:t>
      </w:r>
    </w:p>
    <w:p w14:paraId="6425594E" w14:textId="77777777" w:rsidR="002D1C7D" w:rsidRPr="00FA5E8E" w:rsidRDefault="002D1C7D" w:rsidP="00FA5E8E">
      <w:pPr>
        <w:numPr>
          <w:ilvl w:val="0"/>
          <w:numId w:val="46"/>
        </w:numPr>
        <w:ind w:left="0" w:firstLine="709"/>
        <w:jc w:val="both"/>
        <w:rPr>
          <w:rFonts w:eastAsia="@Arial Unicode MS"/>
        </w:rPr>
      </w:pPr>
      <w:r w:rsidRPr="00FA5E8E">
        <w:rPr>
          <w:rFonts w:eastAsia="@Arial Unicode MS"/>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 медицинские работники).</w:t>
      </w:r>
    </w:p>
    <w:p w14:paraId="07DFF8E1" w14:textId="77777777" w:rsidR="002D1C7D" w:rsidRPr="00FA5E8E" w:rsidRDefault="002D1C7D" w:rsidP="00FA5E8E">
      <w:pPr>
        <w:ind w:firstLine="709"/>
        <w:jc w:val="both"/>
        <w:rPr>
          <w:rFonts w:eastAsia="@Arial Unicode MS"/>
          <w:iCs/>
        </w:rPr>
      </w:pPr>
      <w:r w:rsidRPr="00FA5E8E">
        <w:rPr>
          <w:rFonts w:eastAsia="@Arial Unicode MS"/>
        </w:rPr>
        <w:t>Ответственность и контроль за реализацию этого блока возлагается на администрацию образовательного учреждения.</w:t>
      </w:r>
    </w:p>
    <w:p w14:paraId="365B86A9" w14:textId="77777777" w:rsidR="002D1C7D" w:rsidRPr="00FA5E8E" w:rsidRDefault="002D1C7D" w:rsidP="00FA5E8E">
      <w:pPr>
        <w:adjustRightInd w:val="0"/>
        <w:ind w:firstLine="709"/>
        <w:jc w:val="both"/>
        <w:textAlignment w:val="top"/>
      </w:pPr>
      <w:r w:rsidRPr="00FA5E8E">
        <w:t xml:space="preserve">     В лицее имеется спортивная площадка, оборудованная необходимым игровым и спортивным оборудованием и инвентарём. </w:t>
      </w:r>
    </w:p>
    <w:p w14:paraId="7049E0B3" w14:textId="77777777" w:rsidR="002D1C7D" w:rsidRPr="00FA5E8E" w:rsidRDefault="002D1C7D" w:rsidP="00FA5E8E">
      <w:pPr>
        <w:adjustRightInd w:val="0"/>
        <w:ind w:firstLine="709"/>
        <w:jc w:val="both"/>
        <w:textAlignment w:val="top"/>
        <w:rPr>
          <w:bCs/>
          <w:iCs/>
          <w:color w:val="000000"/>
        </w:rPr>
      </w:pPr>
    </w:p>
    <w:p w14:paraId="5D3E3507" w14:textId="77777777" w:rsidR="002D1C7D" w:rsidRPr="00FA5E8E" w:rsidRDefault="002D1C7D" w:rsidP="000049A9">
      <w:pPr>
        <w:adjustRightInd w:val="0"/>
        <w:ind w:firstLine="709"/>
        <w:textAlignment w:val="top"/>
      </w:pPr>
      <w:r w:rsidRPr="00FA5E8E">
        <w:rPr>
          <w:bCs/>
          <w:iCs/>
          <w:color w:val="000000"/>
        </w:rPr>
        <w:t>2. Использование возможностей УМК в образовательном процессе.</w:t>
      </w:r>
    </w:p>
    <w:p w14:paraId="36852D14" w14:textId="77777777" w:rsidR="002D1C7D" w:rsidRPr="00FA5E8E" w:rsidRDefault="002D1C7D" w:rsidP="000049A9">
      <w:pPr>
        <w:adjustRightInd w:val="0"/>
        <w:ind w:firstLine="709"/>
        <w:jc w:val="both"/>
        <w:textAlignment w:val="top"/>
      </w:pPr>
      <w:r w:rsidRPr="00FA5E8E">
        <w:rPr>
          <w:color w:val="000000"/>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14:paraId="2E1F2272" w14:textId="77777777" w:rsidR="002D1C7D" w:rsidRPr="00FA5E8E" w:rsidRDefault="002D1C7D" w:rsidP="000049A9">
      <w:pPr>
        <w:adjustRightInd w:val="0"/>
        <w:ind w:firstLine="709"/>
        <w:jc w:val="both"/>
        <w:textAlignment w:val="top"/>
      </w:pPr>
      <w:r w:rsidRPr="00FA5E8E">
        <w:rPr>
          <w:bCs/>
          <w:color w:val="000000"/>
        </w:rPr>
        <w:t xml:space="preserve">       В курсе «Окружающий мир» — </w:t>
      </w:r>
      <w:r w:rsidRPr="00FA5E8E">
        <w:rPr>
          <w:color w:val="000000"/>
        </w:rPr>
        <w:t xml:space="preserve">это разделы: «Здоровье и безопасность», «Мы и наше здоровье», «Наша безопасность», «Как устроен мир», «Путешествия», «Чему учит </w:t>
      </w:r>
      <w:r w:rsidRPr="00FA5E8E">
        <w:rPr>
          <w:color w:val="000000"/>
        </w:rPr>
        <w:lastRenderedPageBreak/>
        <w:t>экономика»,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«Человек – часть природы», «Зависимость жизни человека от природы», «Этическое и эстетическое значение природы в жизни человека», «Экологические проблемы и способы их решения» и др.</w:t>
      </w:r>
    </w:p>
    <w:p w14:paraId="7B794282" w14:textId="77777777" w:rsidR="002D1C7D" w:rsidRPr="00FA5E8E" w:rsidRDefault="002D1C7D" w:rsidP="000049A9">
      <w:pPr>
        <w:adjustRightInd w:val="0"/>
        <w:ind w:firstLine="709"/>
        <w:jc w:val="both"/>
        <w:textAlignment w:val="top"/>
      </w:pPr>
      <w:r w:rsidRPr="00FA5E8E">
        <w:rPr>
          <w:color w:val="000000"/>
        </w:rPr>
        <w:t xml:space="preserve">При выполнении упражнений на уроках русского языка учащиеся пишут изложения и сочинения «Мой режим дня», «Цветы на наших окнах», «Экологические проблемы моего села»,  обсуждают соблюдение правил перехода улицы, активного отдыха летом и зимой. </w:t>
      </w:r>
      <w:r w:rsidRPr="00FA5E8E">
        <w:t xml:space="preserve"> </w:t>
      </w:r>
      <w:r w:rsidRPr="00FA5E8E">
        <w:rPr>
          <w:color w:val="000000"/>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14:paraId="75F95FEC" w14:textId="77777777" w:rsidR="002D1C7D" w:rsidRPr="00FA5E8E" w:rsidRDefault="002D1C7D" w:rsidP="000049A9">
      <w:pPr>
        <w:adjustRightInd w:val="0"/>
        <w:ind w:firstLine="709"/>
        <w:jc w:val="both"/>
        <w:textAlignment w:val="top"/>
      </w:pPr>
      <w:r w:rsidRPr="00FA5E8E">
        <w:rPr>
          <w:bCs/>
          <w:color w:val="000000"/>
        </w:rPr>
        <w:t xml:space="preserve">    В курсе «Технология» </w:t>
      </w:r>
      <w:r w:rsidRPr="00FA5E8E">
        <w:rPr>
          <w:color w:val="000000"/>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14:paraId="7AE1D3BF" w14:textId="77777777" w:rsidR="002D1C7D" w:rsidRPr="00FA5E8E" w:rsidRDefault="002D1C7D" w:rsidP="000049A9">
      <w:pPr>
        <w:adjustRightInd w:val="0"/>
        <w:ind w:firstLine="709"/>
        <w:jc w:val="both"/>
        <w:textAlignment w:val="top"/>
      </w:pPr>
      <w:r w:rsidRPr="00FA5E8E">
        <w:rPr>
          <w:bCs/>
        </w:rPr>
        <w:t xml:space="preserve">    В курсе «Физическая культура» </w:t>
      </w:r>
      <w:r w:rsidRPr="00FA5E8E">
        <w:t xml:space="preserve">весь материал учебника (1-4 </w:t>
      </w:r>
      <w:proofErr w:type="spellStart"/>
      <w:r w:rsidRPr="00FA5E8E">
        <w:t>кл</w:t>
      </w:r>
      <w:proofErr w:type="spellEnd"/>
      <w:r w:rsidRPr="00FA5E8E">
        <w:t>.) способствует</w:t>
      </w:r>
      <w:r w:rsidRPr="00FA5E8E">
        <w:rPr>
          <w:color w:val="000000"/>
        </w:rPr>
        <w:t xml:space="preserve">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14:paraId="44853FB2" w14:textId="77777777" w:rsidR="002D1C7D" w:rsidRPr="00FA5E8E" w:rsidRDefault="002D1C7D" w:rsidP="000049A9">
      <w:pPr>
        <w:adjustRightInd w:val="0"/>
        <w:ind w:firstLine="709"/>
        <w:jc w:val="both"/>
        <w:textAlignment w:val="top"/>
      </w:pPr>
      <w:r w:rsidRPr="00FA5E8E">
        <w:rPr>
          <w:color w:val="000000"/>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w:t>
      </w:r>
    </w:p>
    <w:p w14:paraId="46E96C80" w14:textId="77777777" w:rsidR="002D1C7D" w:rsidRPr="00FA5E8E" w:rsidRDefault="002D1C7D" w:rsidP="000049A9">
      <w:pPr>
        <w:adjustRightInd w:val="0"/>
        <w:ind w:firstLine="709"/>
        <w:jc w:val="both"/>
        <w:textAlignment w:val="top"/>
      </w:pPr>
      <w:r w:rsidRPr="00FA5E8E">
        <w:rPr>
          <w:bCs/>
          <w:iCs/>
          <w:color w:val="000000"/>
        </w:rPr>
        <w:t xml:space="preserve">3. Рациональная организация учебной и </w:t>
      </w:r>
      <w:proofErr w:type="spellStart"/>
      <w:r w:rsidRPr="00FA5E8E">
        <w:rPr>
          <w:bCs/>
          <w:iCs/>
          <w:color w:val="000000"/>
        </w:rPr>
        <w:t>внеучебной</w:t>
      </w:r>
      <w:proofErr w:type="spellEnd"/>
      <w:r w:rsidRPr="00FA5E8E">
        <w:rPr>
          <w:bCs/>
          <w:iCs/>
          <w:color w:val="000000"/>
        </w:rPr>
        <w:t xml:space="preserve"> деятельности обучающихся.</w:t>
      </w:r>
    </w:p>
    <w:p w14:paraId="03F4465E" w14:textId="77777777" w:rsidR="002D1C7D" w:rsidRPr="00FA5E8E" w:rsidRDefault="002D1C7D" w:rsidP="000049A9">
      <w:pPr>
        <w:adjustRightInd w:val="0"/>
        <w:ind w:firstLine="709"/>
        <w:jc w:val="both"/>
        <w:textAlignment w:val="top"/>
      </w:pPr>
      <w:r w:rsidRPr="00FA5E8E">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14:paraId="4D3C2BC9" w14:textId="77777777" w:rsidR="002D1C7D" w:rsidRPr="00FA5E8E" w:rsidRDefault="002D1C7D" w:rsidP="000049A9">
      <w:pPr>
        <w:adjustRightInd w:val="0"/>
        <w:ind w:firstLine="709"/>
        <w:jc w:val="both"/>
        <w:textAlignment w:val="top"/>
      </w:pPr>
      <w:r w:rsidRPr="00FA5E8E">
        <w:rPr>
          <w:color w:val="000000"/>
        </w:rPr>
        <w:t xml:space="preserve">Организация образовательного процесса строится с учетом </w:t>
      </w:r>
      <w:r w:rsidRPr="00FA5E8E">
        <w:rPr>
          <w:bCs/>
          <w:iCs/>
          <w:color w:val="000000"/>
        </w:rPr>
        <w:t xml:space="preserve">гигиенических норм и требований </w:t>
      </w:r>
      <w:r w:rsidRPr="00FA5E8E">
        <w:rPr>
          <w:color w:val="000000"/>
        </w:rPr>
        <w:t xml:space="preserve">к организации и объёму учебной и </w:t>
      </w:r>
      <w:proofErr w:type="spellStart"/>
      <w:r w:rsidRPr="00FA5E8E">
        <w:rPr>
          <w:color w:val="000000"/>
        </w:rPr>
        <w:t>внеучебной</w:t>
      </w:r>
      <w:proofErr w:type="spellEnd"/>
      <w:r w:rsidRPr="00FA5E8E">
        <w:rPr>
          <w:color w:val="000000"/>
        </w:rPr>
        <w:t xml:space="preserve"> нагрузки (выполнение домашних заданий, занятия в кружках и спортивных секциях). </w:t>
      </w:r>
    </w:p>
    <w:p w14:paraId="18689B3C" w14:textId="77777777" w:rsidR="002D1C7D" w:rsidRPr="00FA5E8E" w:rsidRDefault="002D1C7D" w:rsidP="000049A9">
      <w:pPr>
        <w:adjustRightInd w:val="0"/>
        <w:ind w:firstLine="709"/>
        <w:jc w:val="both"/>
        <w:textAlignment w:val="top"/>
      </w:pPr>
      <w:r w:rsidRPr="00FA5E8E">
        <w:rPr>
          <w:color w:val="000000"/>
        </w:rPr>
        <w:t xml:space="preserve">В учебном процессе педагоги применяют </w:t>
      </w:r>
      <w:r w:rsidRPr="00FA5E8E">
        <w:rPr>
          <w:bCs/>
          <w:iCs/>
          <w:color w:val="000000"/>
        </w:rPr>
        <w:t>методы и методики обучения, адекватные возрастным возможностям и особенностям обучающихся</w:t>
      </w:r>
      <w:r w:rsidRPr="00FA5E8E">
        <w:rPr>
          <w:color w:val="000000"/>
        </w:rPr>
        <w:t xml:space="preserve">.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w:t>
      </w:r>
      <w:r w:rsidRPr="00FA5E8E">
        <w:rPr>
          <w:color w:val="000000"/>
        </w:rPr>
        <w:lastRenderedPageBreak/>
        <w:t xml:space="preserve">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FA5E8E">
        <w:rPr>
          <w:bCs/>
          <w:iCs/>
          <w:color w:val="000000"/>
        </w:rPr>
        <w:t>требования к использованию технических средств обучения</w:t>
      </w:r>
      <w:r w:rsidRPr="00FA5E8E">
        <w:rPr>
          <w:color w:val="000000"/>
        </w:rPr>
        <w:t xml:space="preserve">, в том числе компьютеров и аудиовизуальных средств: компьютерный класс; видео и аудио аппаратура в учебных кабинетах, учебно-методическая и дидактическая база; </w:t>
      </w:r>
    </w:p>
    <w:p w14:paraId="0017FEC7" w14:textId="77777777" w:rsidR="002D1C7D" w:rsidRPr="00FA5E8E" w:rsidRDefault="002D1C7D" w:rsidP="000049A9">
      <w:pPr>
        <w:ind w:firstLine="709"/>
        <w:jc w:val="both"/>
        <w:textAlignment w:val="top"/>
        <w:rPr>
          <w:color w:val="000000"/>
        </w:rPr>
      </w:pPr>
      <w:r w:rsidRPr="00FA5E8E">
        <w:rPr>
          <w:color w:val="000000"/>
        </w:rPr>
        <w:t xml:space="preserve">Педагогический коллектив учитывает в образовательной деятельности </w:t>
      </w:r>
      <w:r w:rsidRPr="00FA5E8E">
        <w:rPr>
          <w:bCs/>
          <w:iCs/>
          <w:color w:val="000000"/>
        </w:rPr>
        <w:t>индивидуальные особенности развития учащихся</w:t>
      </w:r>
      <w:r w:rsidRPr="00FA5E8E">
        <w:rPr>
          <w:color w:val="000000"/>
        </w:rPr>
        <w:t>: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14:paraId="3395D1B0" w14:textId="77777777" w:rsidR="002D1C7D" w:rsidRPr="00FA5E8E" w:rsidRDefault="002D1C7D" w:rsidP="000049A9">
      <w:pPr>
        <w:ind w:firstLine="709"/>
        <w:jc w:val="both"/>
        <w:textAlignment w:val="top"/>
      </w:pPr>
    </w:p>
    <w:p w14:paraId="159A2C07" w14:textId="77777777" w:rsidR="002D1C7D" w:rsidRPr="00FA5E8E" w:rsidRDefault="002D1C7D" w:rsidP="000049A9">
      <w:pPr>
        <w:adjustRightInd w:val="0"/>
        <w:ind w:firstLine="709"/>
        <w:jc w:val="center"/>
        <w:textAlignment w:val="top"/>
      </w:pPr>
      <w:r w:rsidRPr="00FA5E8E">
        <w:rPr>
          <w:bCs/>
          <w:color w:val="000000"/>
        </w:rPr>
        <w:t xml:space="preserve">Планируемые личностные результаты в зависимости от видов и форм </w:t>
      </w:r>
      <w:proofErr w:type="spellStart"/>
      <w:r w:rsidRPr="00FA5E8E">
        <w:rPr>
          <w:bCs/>
          <w:color w:val="000000"/>
        </w:rPr>
        <w:t>внеучебной</w:t>
      </w:r>
      <w:proofErr w:type="spellEnd"/>
      <w:r w:rsidRPr="00FA5E8E">
        <w:rPr>
          <w:bCs/>
          <w:color w:val="000000"/>
        </w:rPr>
        <w:t xml:space="preserve">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4"/>
        <w:gridCol w:w="3626"/>
        <w:gridCol w:w="2242"/>
        <w:gridCol w:w="2323"/>
      </w:tblGrid>
      <w:tr w:rsidR="002D1C7D" w:rsidRPr="00FA5E8E" w14:paraId="5563F0E5" w14:textId="77777777" w:rsidTr="002D1C7D">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97B68C" w14:textId="77777777" w:rsidR="002D1C7D" w:rsidRPr="00FA5E8E" w:rsidRDefault="002D1C7D" w:rsidP="000049A9">
            <w:pPr>
              <w:ind w:firstLine="709"/>
            </w:pPr>
            <w:r w:rsidRPr="00FA5E8E">
              <w:t xml:space="preserve">№ </w:t>
            </w:r>
          </w:p>
        </w:tc>
        <w:tc>
          <w:tcPr>
            <w:tcW w:w="42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4306EF" w14:textId="77777777" w:rsidR="002D1C7D" w:rsidRPr="00FA5E8E" w:rsidRDefault="002D1C7D" w:rsidP="00FA5E8E">
            <w:proofErr w:type="spellStart"/>
            <w:r w:rsidRPr="00FA5E8E">
              <w:rPr>
                <w:color w:val="000000"/>
              </w:rPr>
              <w:t>Внеучебная</w:t>
            </w:r>
            <w:proofErr w:type="spellEnd"/>
            <w:r w:rsidRPr="00FA5E8E">
              <w:rPr>
                <w:color w:val="000000"/>
              </w:rPr>
              <w:t xml:space="preserve">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14:paraId="476DABC8" w14:textId="77777777" w:rsidR="002D1C7D" w:rsidRPr="00FA5E8E" w:rsidRDefault="002D1C7D" w:rsidP="00FA5E8E">
            <w:r w:rsidRPr="00FA5E8E">
              <w:rPr>
                <w:color w:val="000000"/>
              </w:rPr>
              <w:t xml:space="preserve">Планируемые результаты (личностные) </w:t>
            </w:r>
          </w:p>
        </w:tc>
      </w:tr>
      <w:tr w:rsidR="002D1C7D" w:rsidRPr="00FA5E8E" w14:paraId="5EA21E37" w14:textId="77777777" w:rsidTr="002D1C7D">
        <w:tc>
          <w:tcPr>
            <w:tcW w:w="0" w:type="auto"/>
            <w:vMerge/>
            <w:tcBorders>
              <w:top w:val="single" w:sz="4" w:space="0" w:color="000000"/>
              <w:left w:val="single" w:sz="4" w:space="0" w:color="000000"/>
              <w:bottom w:val="single" w:sz="4" w:space="0" w:color="000000"/>
              <w:right w:val="single" w:sz="4" w:space="0" w:color="000000"/>
            </w:tcBorders>
            <w:vAlign w:val="center"/>
          </w:tcPr>
          <w:p w14:paraId="761D67D7" w14:textId="77777777" w:rsidR="002D1C7D" w:rsidRPr="00FA5E8E" w:rsidRDefault="002D1C7D" w:rsidP="000049A9">
            <w:pPr>
              <w:ind w:firstLine="709"/>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1259D76" w14:textId="77777777" w:rsidR="002D1C7D" w:rsidRPr="00FA5E8E" w:rsidRDefault="002D1C7D" w:rsidP="00FA5E8E"/>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7B16A988" w14:textId="77777777" w:rsidR="002D1C7D" w:rsidRPr="00FA5E8E" w:rsidRDefault="002D1C7D" w:rsidP="00FA5E8E">
            <w:r w:rsidRPr="00FA5E8E">
              <w:rPr>
                <w:color w:val="000000"/>
              </w:rPr>
              <w:t xml:space="preserve">У обучающихся будут сформированы: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F72B54D" w14:textId="77777777" w:rsidR="002D1C7D" w:rsidRPr="00FA5E8E" w:rsidRDefault="002D1C7D" w:rsidP="00FA5E8E">
            <w:r w:rsidRPr="00FA5E8E">
              <w:rPr>
                <w:color w:val="000000"/>
              </w:rPr>
              <w:t xml:space="preserve">Обучающиеся получат возможность для формирования: </w:t>
            </w:r>
          </w:p>
        </w:tc>
      </w:tr>
      <w:tr w:rsidR="002D1C7D" w:rsidRPr="00FA5E8E" w14:paraId="7EB9C9CC" w14:textId="77777777" w:rsidTr="002D1C7D">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C6E1C9E" w14:textId="77777777" w:rsidR="002D1C7D" w:rsidRPr="00FA5E8E" w:rsidRDefault="002D1C7D" w:rsidP="000049A9">
            <w:pPr>
              <w:ind w:firstLine="709"/>
            </w:pPr>
            <w:r w:rsidRPr="00FA5E8E">
              <w:rPr>
                <w:color w:val="000000"/>
              </w:rPr>
              <w:t xml:space="preserve">1. </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774C9DCE" w14:textId="77777777" w:rsidR="002D1C7D" w:rsidRPr="00FA5E8E" w:rsidRDefault="002D1C7D" w:rsidP="00FA5E8E">
            <w:r w:rsidRPr="00FA5E8E">
              <w:rPr>
                <w:color w:val="000000"/>
              </w:rPr>
              <w:t xml:space="preserve">Тематические беседы и классные часы, оформление классных уголков по экологии, БДД и ЗОЖ, проверка сохранности кабинетов «Наш маленький дом»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514EE1D2" w14:textId="77777777" w:rsidR="002D1C7D" w:rsidRPr="00FA5E8E" w:rsidRDefault="002D1C7D" w:rsidP="00FA5E8E">
            <w:r w:rsidRPr="00FA5E8E">
              <w:rPr>
                <w:color w:val="000000"/>
              </w:rPr>
              <w:t>Понятие о правильном режиме дня и отдыха</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3A040A" w14:textId="77777777" w:rsidR="002D1C7D" w:rsidRPr="00FA5E8E" w:rsidRDefault="002D1C7D" w:rsidP="00FA5E8E">
            <w:r w:rsidRPr="00FA5E8E">
              <w:rPr>
                <w:color w:val="000000"/>
              </w:rPr>
              <w:t>Представления об основных компонентах культуры здоровья и экологической культуры.</w:t>
            </w:r>
          </w:p>
        </w:tc>
      </w:tr>
      <w:tr w:rsidR="002D1C7D" w:rsidRPr="00FA5E8E" w14:paraId="266F78DD" w14:textId="77777777" w:rsidTr="002D1C7D">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87F92F7" w14:textId="77777777" w:rsidR="002D1C7D" w:rsidRPr="00FA5E8E" w:rsidRDefault="002D1C7D" w:rsidP="000049A9">
            <w:pPr>
              <w:ind w:firstLine="709"/>
            </w:pPr>
            <w:r w:rsidRPr="00FA5E8E">
              <w:rPr>
                <w:color w:val="000000"/>
              </w:rPr>
              <w:t xml:space="preserve">2. </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1135F150" w14:textId="77777777" w:rsidR="002D1C7D" w:rsidRPr="00FA5E8E" w:rsidRDefault="002D1C7D" w:rsidP="00FA5E8E">
            <w:r w:rsidRPr="00FA5E8E">
              <w:rPr>
                <w:color w:val="000000"/>
              </w:rPr>
              <w:t xml:space="preserve">Встречи с сотрудниками ГИБДД, </w:t>
            </w:r>
          </w:p>
          <w:p w14:paraId="5D774CE6" w14:textId="77777777" w:rsidR="002D1C7D" w:rsidRPr="00FA5E8E" w:rsidRDefault="002D1C7D" w:rsidP="00FA5E8E">
            <w:r w:rsidRPr="00FA5E8E">
              <w:rPr>
                <w:color w:val="000000"/>
              </w:rPr>
              <w:t xml:space="preserve">листок здоровья, стенгазеты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44CDEE4B" w14:textId="77777777" w:rsidR="002D1C7D" w:rsidRPr="00FA5E8E" w:rsidRDefault="002D1C7D" w:rsidP="00FA5E8E">
            <w:r w:rsidRPr="00FA5E8E">
              <w:rPr>
                <w:color w:val="000000"/>
              </w:rPr>
              <w:t xml:space="preserve">Понятие о ценности своего здоровья и здоровья своей семьи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B3B8BD0" w14:textId="77777777" w:rsidR="002D1C7D" w:rsidRPr="00FA5E8E" w:rsidRDefault="002D1C7D" w:rsidP="00FA5E8E">
            <w:r w:rsidRPr="00FA5E8E">
              <w:rPr>
                <w:color w:val="000000"/>
              </w:rPr>
              <w:t>Представления о влиянии позитивных и негативных эмоций на здоровье</w:t>
            </w:r>
          </w:p>
        </w:tc>
      </w:tr>
      <w:tr w:rsidR="002D1C7D" w:rsidRPr="00FA5E8E" w14:paraId="6F52ECC4" w14:textId="77777777" w:rsidTr="002D1C7D">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D7C8902" w14:textId="77777777" w:rsidR="002D1C7D" w:rsidRPr="00FA5E8E" w:rsidRDefault="002D1C7D" w:rsidP="000049A9">
            <w:pPr>
              <w:ind w:firstLine="709"/>
            </w:pPr>
            <w:r w:rsidRPr="00FA5E8E">
              <w:rPr>
                <w:color w:val="000000"/>
              </w:rPr>
              <w:t xml:space="preserve">3. </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4DA0D995" w14:textId="77777777" w:rsidR="002D1C7D" w:rsidRPr="00FA5E8E" w:rsidRDefault="002D1C7D" w:rsidP="00FA5E8E">
            <w:r w:rsidRPr="00FA5E8E">
              <w:rPr>
                <w:color w:val="000000"/>
              </w:rPr>
              <w:t xml:space="preserve">Походы, «Весёлые старты», «Путешествие в страну здоровья», учебная эвакуация, беседы с педагогом–психологом.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2EC80A63" w14:textId="77777777" w:rsidR="002D1C7D" w:rsidRPr="00FA5E8E" w:rsidRDefault="002D1C7D" w:rsidP="00FA5E8E">
            <w:r w:rsidRPr="00FA5E8E">
              <w:rPr>
                <w:color w:val="000000"/>
              </w:rPr>
              <w:t>Понятие о полезности занятий физкультурой и спортом, здоровое соперничество на соревнованиях</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B4348F6" w14:textId="77777777" w:rsidR="002D1C7D" w:rsidRPr="00FA5E8E" w:rsidRDefault="002D1C7D" w:rsidP="00FA5E8E">
            <w:r w:rsidRPr="00FA5E8E">
              <w:rPr>
                <w:color w:val="000000"/>
              </w:rPr>
              <w:t xml:space="preserve">Представления о негативных факторах риска здоровью </w:t>
            </w:r>
          </w:p>
        </w:tc>
      </w:tr>
      <w:tr w:rsidR="002D1C7D" w:rsidRPr="00FA5E8E" w14:paraId="27A4E315" w14:textId="77777777" w:rsidTr="002D1C7D">
        <w:trPr>
          <w:trHeight w:val="18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B520E84" w14:textId="77777777" w:rsidR="002D1C7D" w:rsidRPr="00FA5E8E" w:rsidRDefault="002D1C7D" w:rsidP="000049A9">
            <w:pPr>
              <w:ind w:firstLine="709"/>
            </w:pPr>
            <w:r w:rsidRPr="00FA5E8E">
              <w:rPr>
                <w:color w:val="000000"/>
              </w:rPr>
              <w:t xml:space="preserve">4. </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7603CCC5" w14:textId="77777777" w:rsidR="002D1C7D" w:rsidRPr="00FA5E8E" w:rsidRDefault="002D1C7D" w:rsidP="00FA5E8E">
            <w:r w:rsidRPr="00FA5E8E">
              <w:rPr>
                <w:color w:val="000000"/>
              </w:rPr>
              <w:t xml:space="preserve">Школьная спартакиада, экскурсии, поездки.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0AD39436" w14:textId="77777777" w:rsidR="002D1C7D" w:rsidRPr="00FA5E8E" w:rsidRDefault="002D1C7D" w:rsidP="00FA5E8E">
            <w:r w:rsidRPr="00FA5E8E">
              <w:rPr>
                <w:color w:val="000000"/>
              </w:rPr>
              <w:t xml:space="preserve">Понятие о гиподинамии и об её преодолении, о влиянии компьютера на здоровье и зрение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E98BCB" w14:textId="77777777" w:rsidR="002D1C7D" w:rsidRPr="00FA5E8E" w:rsidRDefault="002D1C7D" w:rsidP="00FA5E8E">
            <w:r w:rsidRPr="00FA5E8E">
              <w:rPr>
                <w:color w:val="000000"/>
              </w:rPr>
              <w:t xml:space="preserve">Анализировать свою занятость во внеурочное время и корректировать нагрузку при помощи взрослых и родителей </w:t>
            </w:r>
          </w:p>
        </w:tc>
      </w:tr>
      <w:tr w:rsidR="002D1C7D" w:rsidRPr="00FA5E8E" w14:paraId="499AFD50" w14:textId="77777777" w:rsidTr="002D1C7D">
        <w:trPr>
          <w:trHeight w:val="196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BA86BAD" w14:textId="77777777" w:rsidR="002D1C7D" w:rsidRPr="00FA5E8E" w:rsidRDefault="002D1C7D" w:rsidP="000049A9">
            <w:pPr>
              <w:ind w:firstLine="709"/>
            </w:pPr>
            <w:r w:rsidRPr="00FA5E8E">
              <w:rPr>
                <w:color w:val="000000"/>
              </w:rPr>
              <w:lastRenderedPageBreak/>
              <w:t xml:space="preserve">5. </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14:paraId="0737BDE4" w14:textId="77777777" w:rsidR="002D1C7D" w:rsidRPr="00FA5E8E" w:rsidRDefault="002D1C7D" w:rsidP="00FA5E8E">
            <w:r w:rsidRPr="00FA5E8E">
              <w:rPr>
                <w:color w:val="000000"/>
              </w:rPr>
              <w:t>Учебная эвакуация, беседы, оздоровительный лагерь, дежурство по классу.</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007C98FE" w14:textId="77777777" w:rsidR="002D1C7D" w:rsidRPr="00FA5E8E" w:rsidRDefault="002D1C7D" w:rsidP="00FA5E8E">
            <w:r w:rsidRPr="00FA5E8E">
              <w:rPr>
                <w:color w:val="000000"/>
              </w:rPr>
              <w:t>Навыки действий при пожаре и чрезвычайной ситуации, навыки позитивного коммуникативного  обучения</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705EE7D" w14:textId="77777777" w:rsidR="002D1C7D" w:rsidRPr="00FA5E8E" w:rsidRDefault="002D1C7D" w:rsidP="00FA5E8E"/>
        </w:tc>
      </w:tr>
    </w:tbl>
    <w:p w14:paraId="59F4CB70" w14:textId="77777777" w:rsidR="002D1C7D" w:rsidRPr="00FA5E8E" w:rsidRDefault="002D1C7D" w:rsidP="000049A9">
      <w:pPr>
        <w:adjustRightInd w:val="0"/>
        <w:ind w:firstLine="709"/>
        <w:textAlignment w:val="top"/>
        <w:rPr>
          <w:bCs/>
          <w:iCs/>
          <w:color w:val="000000"/>
        </w:rPr>
      </w:pPr>
    </w:p>
    <w:p w14:paraId="1F2D7EAD" w14:textId="77777777" w:rsidR="002D1C7D" w:rsidRPr="00FA5E8E" w:rsidRDefault="002D1C7D" w:rsidP="000049A9">
      <w:pPr>
        <w:ind w:firstLine="709"/>
      </w:pPr>
      <w:r w:rsidRPr="00FA5E8E">
        <w:t>Формирование экологической культуры</w:t>
      </w:r>
    </w:p>
    <w:tbl>
      <w:tblPr>
        <w:tblW w:w="0" w:type="auto"/>
        <w:tblInd w:w="-5" w:type="dxa"/>
        <w:tblLayout w:type="fixed"/>
        <w:tblLook w:val="04A0" w:firstRow="1" w:lastRow="0" w:firstColumn="1" w:lastColumn="0" w:noHBand="0" w:noVBand="1"/>
      </w:tblPr>
      <w:tblGrid>
        <w:gridCol w:w="631"/>
        <w:gridCol w:w="5431"/>
        <w:gridCol w:w="3695"/>
      </w:tblGrid>
      <w:tr w:rsidR="002D1C7D" w:rsidRPr="00FA5E8E" w14:paraId="05658175" w14:textId="77777777" w:rsidTr="002D1C7D">
        <w:trPr>
          <w:trHeight w:val="49"/>
        </w:trPr>
        <w:tc>
          <w:tcPr>
            <w:tcW w:w="631" w:type="dxa"/>
            <w:tcBorders>
              <w:top w:val="single" w:sz="4" w:space="0" w:color="000000"/>
              <w:left w:val="single" w:sz="4" w:space="0" w:color="000000"/>
              <w:bottom w:val="single" w:sz="4" w:space="0" w:color="000000"/>
              <w:right w:val="nil"/>
            </w:tcBorders>
          </w:tcPr>
          <w:p w14:paraId="2F617769" w14:textId="77777777" w:rsidR="002D1C7D" w:rsidRPr="00FA5E8E" w:rsidRDefault="002D1C7D" w:rsidP="000049A9">
            <w:pPr>
              <w:snapToGrid w:val="0"/>
              <w:ind w:firstLine="709"/>
              <w:jc w:val="both"/>
            </w:pPr>
            <w:r w:rsidRPr="00FA5E8E">
              <w:t>№</w:t>
            </w:r>
          </w:p>
        </w:tc>
        <w:tc>
          <w:tcPr>
            <w:tcW w:w="5431" w:type="dxa"/>
            <w:tcBorders>
              <w:top w:val="single" w:sz="4" w:space="0" w:color="000000"/>
              <w:left w:val="single" w:sz="4" w:space="0" w:color="000000"/>
              <w:bottom w:val="single" w:sz="4" w:space="0" w:color="000000"/>
              <w:right w:val="nil"/>
            </w:tcBorders>
          </w:tcPr>
          <w:p w14:paraId="492EB256" w14:textId="77777777" w:rsidR="002D1C7D" w:rsidRPr="00FA5E8E" w:rsidRDefault="002D1C7D" w:rsidP="00FA5E8E">
            <w:pPr>
              <w:snapToGrid w:val="0"/>
              <w:ind w:hanging="25"/>
              <w:jc w:val="both"/>
            </w:pPr>
            <w:r w:rsidRPr="00FA5E8E">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14:paraId="1F7C7A1E" w14:textId="77777777" w:rsidR="002D1C7D" w:rsidRPr="00FA5E8E" w:rsidRDefault="002D1C7D" w:rsidP="00FA5E8E">
            <w:pPr>
              <w:snapToGrid w:val="0"/>
              <w:ind w:hanging="25"/>
              <w:jc w:val="both"/>
            </w:pPr>
            <w:r w:rsidRPr="00FA5E8E">
              <w:t>Ответственность и контроль за реализацию направления</w:t>
            </w:r>
          </w:p>
        </w:tc>
      </w:tr>
      <w:tr w:rsidR="002D1C7D" w:rsidRPr="00FA5E8E" w14:paraId="3FBA5148" w14:textId="77777777" w:rsidTr="002D1C7D">
        <w:trPr>
          <w:trHeight w:val="49"/>
        </w:trPr>
        <w:tc>
          <w:tcPr>
            <w:tcW w:w="631" w:type="dxa"/>
            <w:tcBorders>
              <w:top w:val="single" w:sz="4" w:space="0" w:color="000000"/>
              <w:left w:val="single" w:sz="4" w:space="0" w:color="000000"/>
              <w:bottom w:val="single" w:sz="4" w:space="0" w:color="000000"/>
              <w:right w:val="nil"/>
            </w:tcBorders>
          </w:tcPr>
          <w:p w14:paraId="22240D98" w14:textId="77777777" w:rsidR="002D1C7D" w:rsidRPr="00FA5E8E" w:rsidRDefault="002D1C7D" w:rsidP="000049A9">
            <w:pPr>
              <w:snapToGrid w:val="0"/>
              <w:ind w:firstLine="709"/>
              <w:jc w:val="both"/>
            </w:pPr>
            <w:r w:rsidRPr="00FA5E8E">
              <w:t>1</w:t>
            </w:r>
          </w:p>
        </w:tc>
        <w:tc>
          <w:tcPr>
            <w:tcW w:w="5431" w:type="dxa"/>
            <w:tcBorders>
              <w:top w:val="single" w:sz="4" w:space="0" w:color="000000"/>
              <w:left w:val="single" w:sz="4" w:space="0" w:color="000000"/>
              <w:bottom w:val="single" w:sz="4" w:space="0" w:color="000000"/>
              <w:right w:val="nil"/>
            </w:tcBorders>
          </w:tcPr>
          <w:p w14:paraId="5C2A3A83" w14:textId="77777777" w:rsidR="002D1C7D" w:rsidRPr="00FA5E8E" w:rsidRDefault="002D1C7D" w:rsidP="00FA5E8E">
            <w:pPr>
              <w:snapToGrid w:val="0"/>
              <w:ind w:hanging="25"/>
              <w:jc w:val="both"/>
            </w:pPr>
            <w:r w:rsidRPr="00FA5E8E">
              <w:t xml:space="preserve">Усвоение элементарных представлений об  </w:t>
            </w:r>
            <w:proofErr w:type="spellStart"/>
            <w:r w:rsidRPr="00FA5E8E">
              <w:t>экокультурных</w:t>
            </w:r>
            <w:proofErr w:type="spellEnd"/>
            <w:r w:rsidRPr="00FA5E8E">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tcPr>
          <w:p w14:paraId="5B139991" w14:textId="77777777" w:rsidR="002D1C7D" w:rsidRPr="00FA5E8E" w:rsidRDefault="002D1C7D" w:rsidP="00FA5E8E">
            <w:pPr>
              <w:snapToGrid w:val="0"/>
              <w:ind w:hanging="25"/>
              <w:jc w:val="both"/>
            </w:pPr>
            <w:r w:rsidRPr="00FA5E8E">
              <w:t>Администрация школы</w:t>
            </w:r>
          </w:p>
          <w:p w14:paraId="19F731AF" w14:textId="77777777" w:rsidR="002D1C7D" w:rsidRPr="00FA5E8E" w:rsidRDefault="002D1C7D" w:rsidP="00FA5E8E">
            <w:pPr>
              <w:snapToGrid w:val="0"/>
              <w:ind w:hanging="25"/>
              <w:jc w:val="both"/>
            </w:pPr>
            <w:r w:rsidRPr="00FA5E8E">
              <w:t>Учителя- предметники</w:t>
            </w:r>
          </w:p>
          <w:p w14:paraId="3B39D087" w14:textId="77777777" w:rsidR="002D1C7D" w:rsidRPr="00FA5E8E" w:rsidRDefault="002D1C7D" w:rsidP="00FA5E8E">
            <w:pPr>
              <w:snapToGrid w:val="0"/>
              <w:ind w:hanging="25"/>
              <w:jc w:val="both"/>
            </w:pPr>
            <w:r w:rsidRPr="00FA5E8E">
              <w:t>Классные руководители</w:t>
            </w:r>
          </w:p>
          <w:p w14:paraId="3401AF99" w14:textId="77777777" w:rsidR="002D1C7D" w:rsidRPr="00FA5E8E" w:rsidRDefault="002D1C7D" w:rsidP="00FA5E8E">
            <w:pPr>
              <w:snapToGrid w:val="0"/>
              <w:ind w:hanging="25"/>
              <w:jc w:val="both"/>
            </w:pPr>
          </w:p>
        </w:tc>
      </w:tr>
      <w:tr w:rsidR="002D1C7D" w:rsidRPr="00FA5E8E" w14:paraId="0D42DDBC" w14:textId="77777777" w:rsidTr="002D1C7D">
        <w:trPr>
          <w:trHeight w:val="49"/>
        </w:trPr>
        <w:tc>
          <w:tcPr>
            <w:tcW w:w="631" w:type="dxa"/>
            <w:tcBorders>
              <w:top w:val="single" w:sz="4" w:space="0" w:color="000000"/>
              <w:left w:val="single" w:sz="4" w:space="0" w:color="000000"/>
              <w:bottom w:val="single" w:sz="4" w:space="0" w:color="000000"/>
              <w:right w:val="nil"/>
            </w:tcBorders>
          </w:tcPr>
          <w:p w14:paraId="69CD02AF" w14:textId="77777777" w:rsidR="002D1C7D" w:rsidRPr="00FA5E8E" w:rsidRDefault="002D1C7D" w:rsidP="000049A9">
            <w:pPr>
              <w:snapToGrid w:val="0"/>
              <w:ind w:firstLine="709"/>
              <w:jc w:val="both"/>
            </w:pPr>
            <w:r w:rsidRPr="00FA5E8E">
              <w:t>2</w:t>
            </w:r>
          </w:p>
        </w:tc>
        <w:tc>
          <w:tcPr>
            <w:tcW w:w="5431" w:type="dxa"/>
            <w:tcBorders>
              <w:top w:val="single" w:sz="4" w:space="0" w:color="000000"/>
              <w:left w:val="single" w:sz="4" w:space="0" w:color="000000"/>
              <w:bottom w:val="single" w:sz="4" w:space="0" w:color="000000"/>
              <w:right w:val="nil"/>
            </w:tcBorders>
          </w:tcPr>
          <w:p w14:paraId="78ECD102" w14:textId="77777777" w:rsidR="002D1C7D" w:rsidRPr="00FA5E8E" w:rsidRDefault="002D1C7D" w:rsidP="00FA5E8E">
            <w:pPr>
              <w:snapToGrid w:val="0"/>
              <w:ind w:hanging="25"/>
              <w:jc w:val="both"/>
            </w:pPr>
            <w:r w:rsidRPr="00FA5E8E">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tcPr>
          <w:p w14:paraId="301B26F9" w14:textId="77777777" w:rsidR="002D1C7D" w:rsidRPr="00FA5E8E" w:rsidRDefault="002D1C7D" w:rsidP="00FA5E8E">
            <w:pPr>
              <w:snapToGrid w:val="0"/>
              <w:ind w:hanging="25"/>
              <w:jc w:val="both"/>
            </w:pPr>
            <w:r w:rsidRPr="00FA5E8E">
              <w:t>Учителя- предметники</w:t>
            </w:r>
          </w:p>
          <w:p w14:paraId="1CB2F201" w14:textId="77777777" w:rsidR="002D1C7D" w:rsidRPr="00FA5E8E" w:rsidRDefault="002D1C7D" w:rsidP="00FA5E8E">
            <w:pPr>
              <w:snapToGrid w:val="0"/>
              <w:ind w:hanging="25"/>
              <w:jc w:val="both"/>
            </w:pPr>
            <w:r w:rsidRPr="00FA5E8E">
              <w:t>Классные руководители</w:t>
            </w:r>
          </w:p>
          <w:p w14:paraId="17FAD826" w14:textId="77777777" w:rsidR="002D1C7D" w:rsidRPr="00FA5E8E" w:rsidRDefault="002D1C7D" w:rsidP="00FA5E8E">
            <w:pPr>
              <w:snapToGrid w:val="0"/>
              <w:ind w:hanging="25"/>
              <w:jc w:val="both"/>
            </w:pPr>
          </w:p>
        </w:tc>
      </w:tr>
      <w:tr w:rsidR="002D1C7D" w:rsidRPr="00FA5E8E" w14:paraId="011399DB" w14:textId="77777777" w:rsidTr="002D1C7D">
        <w:trPr>
          <w:trHeight w:val="49"/>
        </w:trPr>
        <w:tc>
          <w:tcPr>
            <w:tcW w:w="631" w:type="dxa"/>
            <w:tcBorders>
              <w:top w:val="single" w:sz="4" w:space="0" w:color="000000"/>
              <w:left w:val="single" w:sz="4" w:space="0" w:color="000000"/>
              <w:bottom w:val="single" w:sz="4" w:space="0" w:color="000000"/>
              <w:right w:val="nil"/>
            </w:tcBorders>
          </w:tcPr>
          <w:p w14:paraId="5941240D" w14:textId="77777777" w:rsidR="002D1C7D" w:rsidRPr="00FA5E8E" w:rsidRDefault="002D1C7D" w:rsidP="000049A9">
            <w:pPr>
              <w:snapToGrid w:val="0"/>
              <w:ind w:firstLine="709"/>
              <w:jc w:val="both"/>
            </w:pPr>
            <w:r w:rsidRPr="00FA5E8E">
              <w:t>3</w:t>
            </w:r>
          </w:p>
        </w:tc>
        <w:tc>
          <w:tcPr>
            <w:tcW w:w="5431" w:type="dxa"/>
            <w:tcBorders>
              <w:top w:val="single" w:sz="4" w:space="0" w:color="000000"/>
              <w:left w:val="single" w:sz="4" w:space="0" w:color="000000"/>
              <w:bottom w:val="single" w:sz="4" w:space="0" w:color="000000"/>
              <w:right w:val="nil"/>
            </w:tcBorders>
          </w:tcPr>
          <w:p w14:paraId="3310EDC0" w14:textId="77777777" w:rsidR="002D1C7D" w:rsidRPr="00FA5E8E" w:rsidRDefault="002D1C7D" w:rsidP="00FA5E8E">
            <w:pPr>
              <w:snapToGrid w:val="0"/>
              <w:ind w:hanging="25"/>
              <w:jc w:val="both"/>
            </w:pPr>
            <w:r w:rsidRPr="00FA5E8E">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tcPr>
          <w:p w14:paraId="2B7DAF39" w14:textId="77777777" w:rsidR="002D1C7D" w:rsidRPr="00FA5E8E" w:rsidRDefault="002D1C7D" w:rsidP="00FA5E8E">
            <w:pPr>
              <w:snapToGrid w:val="0"/>
              <w:ind w:hanging="25"/>
              <w:jc w:val="both"/>
            </w:pPr>
          </w:p>
          <w:p w14:paraId="0FB7FAB2" w14:textId="77777777" w:rsidR="002D1C7D" w:rsidRPr="00FA5E8E" w:rsidRDefault="002D1C7D" w:rsidP="00FA5E8E">
            <w:pPr>
              <w:snapToGrid w:val="0"/>
              <w:ind w:hanging="25"/>
              <w:jc w:val="both"/>
            </w:pPr>
            <w:r w:rsidRPr="00FA5E8E">
              <w:t>Учителя- предметники</w:t>
            </w:r>
          </w:p>
          <w:p w14:paraId="2019421A" w14:textId="77777777" w:rsidR="002D1C7D" w:rsidRPr="00FA5E8E" w:rsidRDefault="002D1C7D" w:rsidP="00FA5E8E">
            <w:pPr>
              <w:snapToGrid w:val="0"/>
              <w:ind w:hanging="25"/>
              <w:jc w:val="both"/>
            </w:pPr>
            <w:r w:rsidRPr="00FA5E8E">
              <w:t>Классные руководители</w:t>
            </w:r>
          </w:p>
          <w:p w14:paraId="0409A535" w14:textId="77777777" w:rsidR="002D1C7D" w:rsidRPr="00FA5E8E" w:rsidRDefault="002D1C7D" w:rsidP="00FA5E8E">
            <w:pPr>
              <w:snapToGrid w:val="0"/>
              <w:ind w:hanging="25"/>
              <w:jc w:val="both"/>
            </w:pPr>
            <w:r w:rsidRPr="00FA5E8E">
              <w:t>Педагог-организатор</w:t>
            </w:r>
          </w:p>
        </w:tc>
      </w:tr>
      <w:tr w:rsidR="002D1C7D" w:rsidRPr="00FA5E8E" w14:paraId="62C4C8CA" w14:textId="77777777" w:rsidTr="002D1C7D">
        <w:trPr>
          <w:trHeight w:val="49"/>
        </w:trPr>
        <w:tc>
          <w:tcPr>
            <w:tcW w:w="631" w:type="dxa"/>
            <w:tcBorders>
              <w:top w:val="single" w:sz="4" w:space="0" w:color="000000"/>
              <w:left w:val="single" w:sz="4" w:space="0" w:color="000000"/>
              <w:bottom w:val="single" w:sz="4" w:space="0" w:color="000000"/>
              <w:right w:val="nil"/>
            </w:tcBorders>
          </w:tcPr>
          <w:p w14:paraId="6802117E" w14:textId="77777777" w:rsidR="002D1C7D" w:rsidRPr="00FA5E8E" w:rsidRDefault="002D1C7D" w:rsidP="000049A9">
            <w:pPr>
              <w:snapToGrid w:val="0"/>
              <w:ind w:firstLine="709"/>
              <w:jc w:val="both"/>
            </w:pPr>
            <w:r w:rsidRPr="00FA5E8E">
              <w:t>4.</w:t>
            </w:r>
          </w:p>
        </w:tc>
        <w:tc>
          <w:tcPr>
            <w:tcW w:w="5431" w:type="dxa"/>
            <w:tcBorders>
              <w:top w:val="single" w:sz="4" w:space="0" w:color="000000"/>
              <w:left w:val="single" w:sz="4" w:space="0" w:color="000000"/>
              <w:bottom w:val="single" w:sz="4" w:space="0" w:color="000000"/>
              <w:right w:val="nil"/>
            </w:tcBorders>
          </w:tcPr>
          <w:p w14:paraId="3265EBB0" w14:textId="77777777" w:rsidR="002D1C7D" w:rsidRPr="00FA5E8E" w:rsidRDefault="002D1C7D" w:rsidP="00FA5E8E">
            <w:pPr>
              <w:snapToGrid w:val="0"/>
              <w:ind w:hanging="25"/>
              <w:jc w:val="both"/>
            </w:pPr>
            <w:r w:rsidRPr="00FA5E8E">
              <w:t>Участие в экологических акциях школы и города, проектной деятельности</w:t>
            </w:r>
          </w:p>
        </w:tc>
        <w:tc>
          <w:tcPr>
            <w:tcW w:w="3695" w:type="dxa"/>
            <w:tcBorders>
              <w:top w:val="single" w:sz="4" w:space="0" w:color="000000"/>
              <w:left w:val="single" w:sz="4" w:space="0" w:color="000000"/>
              <w:bottom w:val="single" w:sz="4" w:space="0" w:color="000000"/>
              <w:right w:val="single" w:sz="4" w:space="0" w:color="000000"/>
            </w:tcBorders>
          </w:tcPr>
          <w:p w14:paraId="0B0F86DF" w14:textId="77777777" w:rsidR="002D1C7D" w:rsidRPr="00FA5E8E" w:rsidRDefault="002D1C7D" w:rsidP="00FA5E8E">
            <w:pPr>
              <w:snapToGrid w:val="0"/>
              <w:ind w:hanging="25"/>
              <w:jc w:val="both"/>
            </w:pPr>
            <w:r w:rsidRPr="00FA5E8E">
              <w:t>Администрация школы</w:t>
            </w:r>
          </w:p>
          <w:p w14:paraId="6DB5DADF" w14:textId="77777777" w:rsidR="002D1C7D" w:rsidRPr="00FA5E8E" w:rsidRDefault="002D1C7D" w:rsidP="00FA5E8E">
            <w:pPr>
              <w:snapToGrid w:val="0"/>
              <w:ind w:hanging="25"/>
              <w:jc w:val="both"/>
            </w:pPr>
            <w:r w:rsidRPr="00FA5E8E">
              <w:t>Учителя- предметники</w:t>
            </w:r>
          </w:p>
          <w:p w14:paraId="749A9040" w14:textId="77777777" w:rsidR="002D1C7D" w:rsidRPr="00FA5E8E" w:rsidRDefault="002D1C7D" w:rsidP="00FA5E8E">
            <w:pPr>
              <w:snapToGrid w:val="0"/>
              <w:ind w:hanging="25"/>
              <w:jc w:val="both"/>
            </w:pPr>
            <w:r w:rsidRPr="00FA5E8E">
              <w:t>Классные руководители</w:t>
            </w:r>
          </w:p>
          <w:p w14:paraId="689CCF2C" w14:textId="77777777" w:rsidR="002D1C7D" w:rsidRPr="00FA5E8E" w:rsidRDefault="002D1C7D" w:rsidP="00FA5E8E">
            <w:pPr>
              <w:snapToGrid w:val="0"/>
              <w:ind w:hanging="25"/>
              <w:jc w:val="both"/>
            </w:pPr>
            <w:r w:rsidRPr="00FA5E8E">
              <w:t>Педагог-организатор</w:t>
            </w:r>
          </w:p>
        </w:tc>
      </w:tr>
      <w:tr w:rsidR="002D1C7D" w:rsidRPr="00FA5E8E" w14:paraId="1AA39514" w14:textId="77777777" w:rsidTr="002D1C7D">
        <w:trPr>
          <w:trHeight w:val="49"/>
        </w:trPr>
        <w:tc>
          <w:tcPr>
            <w:tcW w:w="631" w:type="dxa"/>
            <w:tcBorders>
              <w:top w:val="single" w:sz="4" w:space="0" w:color="000000"/>
              <w:left w:val="single" w:sz="4" w:space="0" w:color="000000"/>
              <w:bottom w:val="single" w:sz="4" w:space="0" w:color="000000"/>
              <w:right w:val="nil"/>
            </w:tcBorders>
          </w:tcPr>
          <w:p w14:paraId="3257C640" w14:textId="77777777" w:rsidR="002D1C7D" w:rsidRPr="00FA5E8E" w:rsidRDefault="002D1C7D" w:rsidP="000049A9">
            <w:pPr>
              <w:snapToGrid w:val="0"/>
              <w:ind w:firstLine="709"/>
              <w:jc w:val="both"/>
            </w:pPr>
            <w:r w:rsidRPr="00FA5E8E">
              <w:t>5.</w:t>
            </w:r>
          </w:p>
        </w:tc>
        <w:tc>
          <w:tcPr>
            <w:tcW w:w="5431" w:type="dxa"/>
            <w:tcBorders>
              <w:top w:val="single" w:sz="4" w:space="0" w:color="000000"/>
              <w:left w:val="single" w:sz="4" w:space="0" w:color="000000"/>
              <w:bottom w:val="single" w:sz="4" w:space="0" w:color="000000"/>
              <w:right w:val="nil"/>
            </w:tcBorders>
          </w:tcPr>
          <w:p w14:paraId="6C5D490F" w14:textId="77777777" w:rsidR="002D1C7D" w:rsidRPr="00FA5E8E" w:rsidRDefault="002D1C7D" w:rsidP="00FA5E8E">
            <w:pPr>
              <w:snapToGrid w:val="0"/>
              <w:ind w:hanging="25"/>
              <w:jc w:val="both"/>
            </w:pPr>
            <w:r w:rsidRPr="00FA5E8E">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tcPr>
          <w:p w14:paraId="51C8AD0C" w14:textId="77777777" w:rsidR="002D1C7D" w:rsidRPr="00FA5E8E" w:rsidRDefault="002D1C7D" w:rsidP="00FA5E8E">
            <w:pPr>
              <w:snapToGrid w:val="0"/>
              <w:ind w:hanging="25"/>
              <w:jc w:val="both"/>
            </w:pPr>
            <w:r w:rsidRPr="00FA5E8E">
              <w:t>Классные руководители</w:t>
            </w:r>
          </w:p>
        </w:tc>
      </w:tr>
    </w:tbl>
    <w:p w14:paraId="109AF370" w14:textId="77777777" w:rsidR="002D1C7D" w:rsidRPr="00FA5E8E" w:rsidRDefault="002D1C7D" w:rsidP="000049A9">
      <w:pPr>
        <w:adjustRightInd w:val="0"/>
        <w:ind w:firstLine="709"/>
        <w:textAlignment w:val="top"/>
        <w:rPr>
          <w:bCs/>
          <w:iCs/>
          <w:color w:val="000000"/>
        </w:rPr>
      </w:pPr>
    </w:p>
    <w:p w14:paraId="2379DAFE" w14:textId="77777777" w:rsidR="002D1C7D" w:rsidRPr="00FA5E8E" w:rsidRDefault="002D1C7D" w:rsidP="000049A9">
      <w:pPr>
        <w:adjustRightInd w:val="0"/>
        <w:ind w:firstLine="709"/>
        <w:textAlignment w:val="top"/>
      </w:pPr>
      <w:r w:rsidRPr="00FA5E8E">
        <w:rPr>
          <w:bCs/>
          <w:iCs/>
          <w:color w:val="000000"/>
        </w:rPr>
        <w:t>4.Организация физкультурно-оздоровительной работы</w:t>
      </w:r>
    </w:p>
    <w:p w14:paraId="14D30ACF" w14:textId="77777777" w:rsidR="002D1C7D" w:rsidRPr="00FA5E8E" w:rsidRDefault="002D1C7D" w:rsidP="000049A9">
      <w:pPr>
        <w:ind w:firstLine="709"/>
        <w:jc w:val="both"/>
        <w:textAlignment w:val="top"/>
      </w:pPr>
      <w:r w:rsidRPr="00FA5E8E">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w:t>
      </w:r>
      <w:r w:rsidRPr="00FA5E8E">
        <w:lastRenderedPageBreak/>
        <w:t xml:space="preserve">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14:paraId="7F525414" w14:textId="77777777" w:rsidR="002D1C7D" w:rsidRPr="00FA5E8E" w:rsidRDefault="002D1C7D" w:rsidP="000049A9">
      <w:pPr>
        <w:ind w:firstLine="709"/>
        <w:jc w:val="both"/>
        <w:textAlignment w:val="top"/>
      </w:pPr>
      <w:r w:rsidRPr="00FA5E8E">
        <w:t xml:space="preserve">• </w:t>
      </w:r>
      <w:r w:rsidRPr="00FA5E8E">
        <w:rPr>
          <w:iCs/>
        </w:rPr>
        <w:t xml:space="preserve">полноценную и эффективную работу с обучающимися всех групп здоровья (на уроках физкультуры, в секциях и т. п.); </w:t>
      </w:r>
    </w:p>
    <w:p w14:paraId="14707BE7" w14:textId="77777777" w:rsidR="002D1C7D" w:rsidRPr="00FA5E8E" w:rsidRDefault="002D1C7D" w:rsidP="000049A9">
      <w:pPr>
        <w:ind w:firstLine="709"/>
        <w:jc w:val="both"/>
        <w:textAlignment w:val="top"/>
      </w:pPr>
      <w:r w:rsidRPr="00FA5E8E">
        <w:t xml:space="preserve">       • </w:t>
      </w:r>
      <w:r w:rsidRPr="00FA5E8E">
        <w:rPr>
          <w:iCs/>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14:paraId="3A4E117A" w14:textId="77777777" w:rsidR="002D1C7D" w:rsidRPr="00FA5E8E" w:rsidRDefault="002D1C7D" w:rsidP="000049A9">
      <w:pPr>
        <w:ind w:firstLine="709"/>
        <w:jc w:val="both"/>
        <w:textAlignment w:val="top"/>
      </w:pPr>
      <w:r w:rsidRPr="00FA5E8E">
        <w:t xml:space="preserve">        • </w:t>
      </w:r>
      <w:r w:rsidRPr="00FA5E8E">
        <w:rPr>
          <w:iC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14:paraId="600156E0" w14:textId="77777777" w:rsidR="002D1C7D" w:rsidRPr="00FA5E8E" w:rsidRDefault="002D1C7D" w:rsidP="000049A9">
      <w:pPr>
        <w:ind w:firstLine="709"/>
        <w:jc w:val="both"/>
        <w:textAlignment w:val="top"/>
      </w:pPr>
      <w:r w:rsidRPr="00FA5E8E">
        <w:t xml:space="preserve">        • </w:t>
      </w:r>
      <w:r w:rsidRPr="00FA5E8E">
        <w:rPr>
          <w:iCs/>
        </w:rPr>
        <w:t xml:space="preserve">регулярное проведение спортивно-оздоровительных мероприятий (неделя здоровья, соревнования, олимпиады, походы и т. п.). </w:t>
      </w:r>
    </w:p>
    <w:p w14:paraId="2E6EBC3F" w14:textId="77777777" w:rsidR="002D1C7D" w:rsidRPr="00FA5E8E" w:rsidRDefault="002D1C7D" w:rsidP="000049A9">
      <w:pPr>
        <w:ind w:firstLine="709"/>
        <w:jc w:val="center"/>
        <w:textAlignment w:val="top"/>
      </w:pPr>
      <w:r w:rsidRPr="00FA5E8E">
        <w:rPr>
          <w:bCs/>
        </w:rPr>
        <w:t>Планируемые личностные результаты в ходе физкультурно-оздоровительной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5279"/>
        <w:gridCol w:w="3135"/>
      </w:tblGrid>
      <w:tr w:rsidR="002D1C7D" w:rsidRPr="00FA5E8E" w14:paraId="6DEB6328" w14:textId="77777777" w:rsidTr="002D1C7D">
        <w:trPr>
          <w:trHeight w:val="180"/>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3893CD" w14:textId="77777777" w:rsidR="002D1C7D" w:rsidRPr="00FA5E8E" w:rsidRDefault="002D1C7D" w:rsidP="00FA5E8E">
            <w:pPr>
              <w:ind w:hanging="120"/>
            </w:pPr>
          </w:p>
        </w:tc>
        <w:tc>
          <w:tcPr>
            <w:tcW w:w="54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8B1449" w14:textId="77777777" w:rsidR="002D1C7D" w:rsidRPr="00FA5E8E" w:rsidRDefault="002D1C7D" w:rsidP="00FA5E8E">
            <w:pPr>
              <w:ind w:hanging="120"/>
              <w:jc w:val="center"/>
              <w:rPr>
                <w:bCs/>
                <w:color w:val="000000"/>
              </w:rPr>
            </w:pPr>
            <w:r w:rsidRPr="00FA5E8E">
              <w:rPr>
                <w:bCs/>
                <w:color w:val="000000"/>
              </w:rPr>
              <w:t xml:space="preserve">Физкультурно-оздоровительная деятельность </w:t>
            </w:r>
          </w:p>
          <w:p w14:paraId="0496152E" w14:textId="77777777" w:rsidR="002D1C7D" w:rsidRPr="00FA5E8E" w:rsidRDefault="002D1C7D" w:rsidP="00FA5E8E">
            <w:pPr>
              <w:ind w:hanging="120"/>
              <w:jc w:val="center"/>
            </w:pPr>
            <w:r w:rsidRPr="00FA5E8E">
              <w:rPr>
                <w:bCs/>
                <w:color w:val="000000"/>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14:paraId="0CB74554" w14:textId="77777777" w:rsidR="002D1C7D" w:rsidRPr="00FA5E8E" w:rsidRDefault="002D1C7D" w:rsidP="00FA5E8E">
            <w:pPr>
              <w:ind w:hanging="120"/>
              <w:jc w:val="center"/>
            </w:pPr>
            <w:r w:rsidRPr="00FA5E8E">
              <w:rPr>
                <w:bCs/>
                <w:color w:val="000000"/>
              </w:rPr>
              <w:t xml:space="preserve">Планируемые результаты (личностные) </w:t>
            </w:r>
          </w:p>
        </w:tc>
      </w:tr>
      <w:tr w:rsidR="002D1C7D" w:rsidRPr="00FA5E8E" w14:paraId="7E9AC70B" w14:textId="77777777" w:rsidTr="002D1C7D">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tcPr>
          <w:p w14:paraId="7A47E5D8" w14:textId="77777777" w:rsidR="002D1C7D" w:rsidRPr="00FA5E8E" w:rsidRDefault="002D1C7D" w:rsidP="00FA5E8E">
            <w:pPr>
              <w:ind w:hanging="120"/>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3499A76" w14:textId="77777777" w:rsidR="002D1C7D" w:rsidRPr="00FA5E8E" w:rsidRDefault="002D1C7D" w:rsidP="00FA5E8E">
            <w:pPr>
              <w:ind w:hanging="120"/>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14:paraId="29B7789C" w14:textId="77777777" w:rsidR="002D1C7D" w:rsidRPr="00FA5E8E" w:rsidRDefault="002D1C7D" w:rsidP="00FA5E8E">
            <w:pPr>
              <w:ind w:hanging="120"/>
              <w:jc w:val="center"/>
            </w:pPr>
            <w:r w:rsidRPr="00FA5E8E">
              <w:rPr>
                <w:bCs/>
                <w:color w:val="000000"/>
              </w:rPr>
              <w:t xml:space="preserve">У обучающихся будут сформированы: </w:t>
            </w:r>
          </w:p>
        </w:tc>
      </w:tr>
      <w:tr w:rsidR="002D1C7D" w:rsidRPr="00FA5E8E" w14:paraId="19729316" w14:textId="77777777" w:rsidTr="002D1C7D">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2D2F10D" w14:textId="77777777" w:rsidR="002D1C7D" w:rsidRPr="00FA5E8E" w:rsidRDefault="002D1C7D" w:rsidP="00FA5E8E">
            <w:pPr>
              <w:ind w:hanging="120"/>
              <w:jc w:val="center"/>
            </w:pPr>
            <w:r w:rsidRPr="00FA5E8E">
              <w:rPr>
                <w:color w:val="000000"/>
              </w:rPr>
              <w:t xml:space="preserve">1.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41764388" w14:textId="77777777" w:rsidR="002D1C7D" w:rsidRPr="00FA5E8E" w:rsidRDefault="002D1C7D" w:rsidP="00FA5E8E">
            <w:pPr>
              <w:ind w:hanging="56"/>
            </w:pPr>
            <w:r w:rsidRPr="00FA5E8E">
              <w:rPr>
                <w:color w:val="000000"/>
              </w:rPr>
              <w:t xml:space="preserve">Урок-беседа, рассказ, групповая работа. Дополнительные образовательные программы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14:paraId="7109A101" w14:textId="77777777" w:rsidR="002D1C7D" w:rsidRPr="00FA5E8E" w:rsidRDefault="002D1C7D" w:rsidP="00FA5E8E">
            <w:pPr>
              <w:jc w:val="both"/>
            </w:pPr>
            <w:r w:rsidRPr="00FA5E8E">
              <w:rPr>
                <w:color w:val="000000"/>
              </w:rPr>
              <w:t xml:space="preserve">Начальные представления о позитивных факторах, влияющих на здоровье человека; </w:t>
            </w:r>
          </w:p>
        </w:tc>
      </w:tr>
      <w:tr w:rsidR="002D1C7D" w:rsidRPr="00FA5E8E" w14:paraId="2A6E6A1A" w14:textId="77777777" w:rsidTr="002D1C7D">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B815FDF" w14:textId="77777777" w:rsidR="002D1C7D" w:rsidRPr="00FA5E8E" w:rsidRDefault="002D1C7D" w:rsidP="00FA5E8E">
            <w:pPr>
              <w:ind w:hanging="120"/>
              <w:jc w:val="center"/>
            </w:pPr>
            <w:r w:rsidRPr="00FA5E8E">
              <w:rPr>
                <w:color w:val="000000"/>
              </w:rPr>
              <w:t xml:space="preserve">2.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D47E6A6" w14:textId="77777777" w:rsidR="002D1C7D" w:rsidRPr="00FA5E8E" w:rsidRDefault="002D1C7D" w:rsidP="00FA5E8E">
            <w:pPr>
              <w:ind w:hanging="56"/>
            </w:pPr>
            <w:r w:rsidRPr="00FA5E8E">
              <w:rPr>
                <w:color w:val="000000"/>
              </w:rPr>
              <w:t xml:space="preserve">Обучение составлению режима дня, беседы о гигиене, праздники в классе, День Здоровья.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14:paraId="1A6832B8" w14:textId="77777777" w:rsidR="002D1C7D" w:rsidRPr="00FA5E8E" w:rsidRDefault="002D1C7D" w:rsidP="00FA5E8E">
            <w:pPr>
              <w:jc w:val="both"/>
            </w:pPr>
            <w:r w:rsidRPr="00FA5E8E">
              <w:rPr>
                <w:color w:val="000000"/>
              </w:rPr>
              <w:t xml:space="preserve">Потребность в выполнении режима дня и правил гигиены; </w:t>
            </w:r>
          </w:p>
        </w:tc>
      </w:tr>
      <w:tr w:rsidR="002D1C7D" w:rsidRPr="00FA5E8E" w14:paraId="70C92C04" w14:textId="77777777" w:rsidTr="002D1C7D">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8E93631" w14:textId="77777777" w:rsidR="002D1C7D" w:rsidRPr="00FA5E8E" w:rsidRDefault="002D1C7D" w:rsidP="00FA5E8E">
            <w:pPr>
              <w:ind w:hanging="120"/>
              <w:jc w:val="center"/>
            </w:pPr>
            <w:r w:rsidRPr="00FA5E8E">
              <w:rPr>
                <w:color w:val="000000"/>
              </w:rPr>
              <w:t xml:space="preserve">3.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55D0F255" w14:textId="77777777" w:rsidR="002D1C7D" w:rsidRPr="00FA5E8E" w:rsidRDefault="002D1C7D" w:rsidP="00FA5E8E">
            <w:pPr>
              <w:ind w:hanging="56"/>
            </w:pPr>
            <w:r w:rsidRPr="00FA5E8E">
              <w:rPr>
                <w:color w:val="000000"/>
              </w:rPr>
              <w:t>Беседы медработников, презентации на уроках, беседы по ПДД, викторина «</w:t>
            </w:r>
            <w:proofErr w:type="spellStart"/>
            <w:r w:rsidRPr="00FA5E8E">
              <w:rPr>
                <w:color w:val="000000"/>
              </w:rPr>
              <w:t>Светофорик</w:t>
            </w:r>
            <w:proofErr w:type="spellEnd"/>
            <w:r w:rsidRPr="00FA5E8E">
              <w:rPr>
                <w:color w:val="000000"/>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14:paraId="4BED7C5F" w14:textId="77777777" w:rsidR="002D1C7D" w:rsidRPr="00FA5E8E" w:rsidRDefault="002D1C7D" w:rsidP="00FA5E8E">
            <w:pPr>
              <w:jc w:val="both"/>
            </w:pPr>
            <w:r w:rsidRPr="00FA5E8E">
              <w:rPr>
                <w:color w:val="000000"/>
              </w:rPr>
              <w:t xml:space="preserve">Элементарные представления о вредных привычках и факторах, влияющих на здоровье; </w:t>
            </w:r>
          </w:p>
        </w:tc>
      </w:tr>
      <w:tr w:rsidR="002D1C7D" w:rsidRPr="00FA5E8E" w14:paraId="4EF16089" w14:textId="77777777" w:rsidTr="002D1C7D">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0AA77AE" w14:textId="77777777" w:rsidR="002D1C7D" w:rsidRPr="00FA5E8E" w:rsidRDefault="002D1C7D" w:rsidP="00FA5E8E">
            <w:pPr>
              <w:ind w:hanging="120"/>
              <w:jc w:val="center"/>
            </w:pPr>
            <w:r w:rsidRPr="00FA5E8E">
              <w:rPr>
                <w:color w:val="000000"/>
              </w:rPr>
              <w:t xml:space="preserve">4.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56BE5382" w14:textId="77777777" w:rsidR="002D1C7D" w:rsidRPr="00FA5E8E" w:rsidRDefault="002D1C7D" w:rsidP="00FA5E8E">
            <w:pPr>
              <w:ind w:hanging="56"/>
            </w:pPr>
            <w:r w:rsidRPr="00FA5E8E">
              <w:rPr>
                <w:color w:val="000000"/>
              </w:rPr>
              <w:t xml:space="preserve">Учебная эвакуация, беседы, работа с родителями, консультации психолога.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14:paraId="5E968175" w14:textId="77777777" w:rsidR="002D1C7D" w:rsidRPr="00FA5E8E" w:rsidRDefault="002D1C7D" w:rsidP="00FA5E8E">
            <w:pPr>
              <w:jc w:val="both"/>
            </w:pPr>
            <w:r w:rsidRPr="00FA5E8E">
              <w:rPr>
                <w:color w:val="000000"/>
              </w:rPr>
              <w:t xml:space="preserve">Потребность ребёнка безбоязненно обращаться к учителю по вопросам состояния здоровья. </w:t>
            </w:r>
          </w:p>
        </w:tc>
      </w:tr>
    </w:tbl>
    <w:p w14:paraId="1D114B5A" w14:textId="77777777" w:rsidR="002D1C7D" w:rsidRPr="00FA5E8E" w:rsidRDefault="002D1C7D" w:rsidP="000049A9">
      <w:pPr>
        <w:adjustRightInd w:val="0"/>
        <w:ind w:firstLine="709"/>
        <w:textAlignment w:val="top"/>
        <w:rPr>
          <w:bCs/>
          <w:iCs/>
          <w:color w:val="000000"/>
        </w:rPr>
      </w:pPr>
    </w:p>
    <w:p w14:paraId="3B847E88" w14:textId="77777777" w:rsidR="002D1C7D" w:rsidRPr="00FA5E8E" w:rsidRDefault="002D1C7D" w:rsidP="000049A9">
      <w:pPr>
        <w:adjustRightInd w:val="0"/>
        <w:ind w:firstLine="709"/>
        <w:textAlignment w:val="top"/>
      </w:pPr>
      <w:r w:rsidRPr="00FA5E8E">
        <w:rPr>
          <w:bCs/>
          <w:iCs/>
          <w:color w:val="000000"/>
        </w:rPr>
        <w:t xml:space="preserve">5.Просветительская работа с родителями (законными представителями). </w:t>
      </w:r>
    </w:p>
    <w:p w14:paraId="64F70224" w14:textId="77777777" w:rsidR="002D1C7D" w:rsidRPr="00FA5E8E" w:rsidRDefault="002D1C7D" w:rsidP="000049A9">
      <w:pPr>
        <w:ind w:firstLine="709"/>
        <w:jc w:val="both"/>
        <w:textAlignment w:val="top"/>
        <w:rPr>
          <w:color w:val="000000"/>
        </w:rPr>
      </w:pPr>
      <w:r w:rsidRPr="00FA5E8E">
        <w:rPr>
          <w:color w:val="000000"/>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w:t>
      </w:r>
      <w:proofErr w:type="spellStart"/>
      <w:r w:rsidRPr="00FA5E8E">
        <w:rPr>
          <w:color w:val="000000"/>
        </w:rPr>
        <w:t>сформированности</w:t>
      </w:r>
      <w:proofErr w:type="spellEnd"/>
      <w:r w:rsidRPr="00FA5E8E">
        <w:rPr>
          <w:color w:val="000000"/>
        </w:rPr>
        <w:t xml:space="preserve"> у обучающихся понимания и принятия ценности здоровья и формирования экологического сознания. </w:t>
      </w:r>
    </w:p>
    <w:p w14:paraId="731A1E01" w14:textId="77777777" w:rsidR="002D1C7D" w:rsidRPr="00FA5E8E" w:rsidRDefault="002D1C7D" w:rsidP="000049A9">
      <w:pPr>
        <w:ind w:firstLine="709"/>
        <w:jc w:val="both"/>
        <w:textAlignment w:val="top"/>
      </w:pPr>
    </w:p>
    <w:tbl>
      <w:tblPr>
        <w:tblW w:w="9426" w:type="dxa"/>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154"/>
        <w:gridCol w:w="2812"/>
        <w:gridCol w:w="2777"/>
        <w:gridCol w:w="2683"/>
      </w:tblGrid>
      <w:tr w:rsidR="002D1C7D" w:rsidRPr="00FA5E8E" w14:paraId="1D758AE5" w14:textId="77777777" w:rsidTr="002D1C7D">
        <w:trPr>
          <w:trHeight w:val="591"/>
        </w:trPr>
        <w:tc>
          <w:tcPr>
            <w:tcW w:w="637" w:type="dxa"/>
            <w:tcBorders>
              <w:top w:val="single" w:sz="8" w:space="0" w:color="000000"/>
              <w:left w:val="single" w:sz="8" w:space="0" w:color="000000"/>
              <w:bottom w:val="single" w:sz="8" w:space="0" w:color="000000"/>
              <w:right w:val="single" w:sz="8" w:space="0" w:color="000000"/>
            </w:tcBorders>
            <w:shd w:val="clear" w:color="auto" w:fill="auto"/>
          </w:tcPr>
          <w:p w14:paraId="4BFE0107" w14:textId="77777777" w:rsidR="002D1C7D" w:rsidRPr="00FA5E8E" w:rsidRDefault="002D1C7D" w:rsidP="000049A9">
            <w:pPr>
              <w:adjustRightInd w:val="0"/>
              <w:ind w:firstLine="709"/>
              <w:jc w:val="center"/>
            </w:pPr>
            <w:r w:rsidRPr="00FA5E8E">
              <w:rPr>
                <w:color w:val="000000"/>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14:paraId="6A7A3C56" w14:textId="77777777" w:rsidR="002D1C7D" w:rsidRPr="00FA5E8E" w:rsidRDefault="002D1C7D" w:rsidP="000049A9">
            <w:pPr>
              <w:adjustRightInd w:val="0"/>
              <w:ind w:firstLine="709"/>
              <w:jc w:val="center"/>
            </w:pPr>
            <w:r w:rsidRPr="00FA5E8E">
              <w:rPr>
                <w:color w:val="000000"/>
              </w:rPr>
              <w:t xml:space="preserve">Виды и формы работы с родителями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6E69A46D" w14:textId="77777777" w:rsidR="002D1C7D" w:rsidRPr="00FA5E8E" w:rsidRDefault="002D1C7D" w:rsidP="000049A9">
            <w:pPr>
              <w:adjustRightInd w:val="0"/>
              <w:ind w:firstLine="709"/>
              <w:jc w:val="center"/>
            </w:pPr>
            <w:r w:rsidRPr="00FA5E8E">
              <w:rPr>
                <w:color w:val="000000"/>
              </w:rPr>
              <w:t xml:space="preserve">Планируемые результаты обучающихся </w:t>
            </w:r>
          </w:p>
          <w:p w14:paraId="65D5ED18" w14:textId="77777777" w:rsidR="002D1C7D" w:rsidRPr="00FA5E8E" w:rsidRDefault="002D1C7D" w:rsidP="000049A9">
            <w:pPr>
              <w:adjustRightInd w:val="0"/>
              <w:ind w:firstLine="709"/>
              <w:jc w:val="center"/>
            </w:pPr>
            <w:r w:rsidRPr="00FA5E8E">
              <w:rPr>
                <w:color w:val="000000"/>
              </w:rPr>
              <w:t xml:space="preserve">(личностные)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AF5A987" w14:textId="77777777" w:rsidR="002D1C7D" w:rsidRPr="00FA5E8E" w:rsidRDefault="002D1C7D" w:rsidP="000049A9">
            <w:pPr>
              <w:adjustRightInd w:val="0"/>
              <w:ind w:firstLine="709"/>
              <w:jc w:val="center"/>
            </w:pPr>
            <w:r w:rsidRPr="00FA5E8E">
              <w:rPr>
                <w:color w:val="000000"/>
              </w:rPr>
              <w:t xml:space="preserve">Планируемые результаты работы с родителями </w:t>
            </w:r>
          </w:p>
        </w:tc>
      </w:tr>
      <w:tr w:rsidR="002D1C7D" w:rsidRPr="00FA5E8E" w14:paraId="0D23F262" w14:textId="77777777" w:rsidTr="002D1C7D">
        <w:trPr>
          <w:trHeight w:val="548"/>
        </w:trPr>
        <w:tc>
          <w:tcPr>
            <w:tcW w:w="637" w:type="dxa"/>
            <w:tcBorders>
              <w:top w:val="single" w:sz="8" w:space="0" w:color="000000"/>
              <w:left w:val="single" w:sz="8" w:space="0" w:color="000000"/>
              <w:bottom w:val="single" w:sz="8" w:space="0" w:color="000000"/>
              <w:right w:val="single" w:sz="8" w:space="0" w:color="000000"/>
            </w:tcBorders>
            <w:shd w:val="clear" w:color="auto" w:fill="auto"/>
          </w:tcPr>
          <w:p w14:paraId="415E276B" w14:textId="77777777" w:rsidR="002D1C7D" w:rsidRPr="00FA5E8E" w:rsidRDefault="002D1C7D" w:rsidP="000049A9">
            <w:pPr>
              <w:adjustRightInd w:val="0"/>
              <w:ind w:firstLine="709"/>
              <w:jc w:val="center"/>
            </w:pPr>
            <w:r w:rsidRPr="00FA5E8E">
              <w:rPr>
                <w:color w:val="000000"/>
              </w:rPr>
              <w:t xml:space="preserve">1.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14:paraId="541AFE80" w14:textId="77777777" w:rsidR="002D1C7D" w:rsidRPr="00FA5E8E" w:rsidRDefault="002D1C7D" w:rsidP="000049A9">
            <w:pPr>
              <w:adjustRightInd w:val="0"/>
              <w:ind w:firstLine="709"/>
            </w:pPr>
            <w:r w:rsidRPr="00FA5E8E">
              <w:rPr>
                <w:color w:val="000000"/>
              </w:rPr>
              <w:t xml:space="preserve">Консультации по предметам, день открытых дверей для родителей.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2AA24B0B" w14:textId="77777777" w:rsidR="002D1C7D" w:rsidRPr="00FA5E8E" w:rsidRDefault="002D1C7D" w:rsidP="000049A9">
            <w:pPr>
              <w:adjustRightInd w:val="0"/>
              <w:ind w:firstLine="709"/>
            </w:pPr>
            <w:r w:rsidRPr="00FA5E8E">
              <w:rPr>
                <w:color w:val="000000"/>
              </w:rPr>
              <w:t xml:space="preserve">Понимание обязательности и полезности учения, положительная мотивация, </w:t>
            </w:r>
            <w:r w:rsidRPr="00FA5E8E">
              <w:rPr>
                <w:color w:val="000000"/>
              </w:rPr>
              <w:lastRenderedPageBreak/>
              <w:t xml:space="preserve">уважительное отношение к учителям и специалистам школы. </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2F25B6F8" w14:textId="77777777" w:rsidR="002D1C7D" w:rsidRPr="00FA5E8E" w:rsidRDefault="002D1C7D" w:rsidP="000049A9">
            <w:pPr>
              <w:adjustRightInd w:val="0"/>
              <w:ind w:firstLine="709"/>
            </w:pPr>
            <w:r w:rsidRPr="00FA5E8E">
              <w:rPr>
                <w:color w:val="000000"/>
              </w:rPr>
              <w:lastRenderedPageBreak/>
              <w:t xml:space="preserve">Согласованность педагогических и воспитательных воздействий на ребёнка </w:t>
            </w:r>
            <w:r w:rsidRPr="00FA5E8E">
              <w:rPr>
                <w:color w:val="000000"/>
              </w:rPr>
              <w:lastRenderedPageBreak/>
              <w:t xml:space="preserve">со стороны семьи и школы. </w:t>
            </w:r>
          </w:p>
          <w:p w14:paraId="54E916FE" w14:textId="77777777" w:rsidR="002D1C7D" w:rsidRPr="00FA5E8E" w:rsidRDefault="002D1C7D" w:rsidP="000049A9">
            <w:pPr>
              <w:adjustRightInd w:val="0"/>
              <w:ind w:firstLine="709"/>
            </w:pPr>
            <w:r w:rsidRPr="00FA5E8E">
              <w:rPr>
                <w:color w:val="000000"/>
              </w:rPr>
              <w:t xml:space="preserve">Коррекция проблемного поведения детей. </w:t>
            </w:r>
          </w:p>
        </w:tc>
      </w:tr>
      <w:tr w:rsidR="002D1C7D" w:rsidRPr="00FA5E8E" w14:paraId="4581D1E8" w14:textId="77777777" w:rsidTr="002D1C7D">
        <w:trPr>
          <w:trHeight w:val="592"/>
        </w:trPr>
        <w:tc>
          <w:tcPr>
            <w:tcW w:w="637" w:type="dxa"/>
            <w:tcBorders>
              <w:top w:val="single" w:sz="8" w:space="0" w:color="000000"/>
              <w:left w:val="single" w:sz="8" w:space="0" w:color="000000"/>
              <w:bottom w:val="single" w:sz="8" w:space="0" w:color="000000"/>
              <w:right w:val="single" w:sz="8" w:space="0" w:color="000000"/>
            </w:tcBorders>
            <w:shd w:val="clear" w:color="auto" w:fill="auto"/>
          </w:tcPr>
          <w:p w14:paraId="3716407D" w14:textId="77777777" w:rsidR="002D1C7D" w:rsidRPr="00FA5E8E" w:rsidRDefault="002D1C7D" w:rsidP="000049A9">
            <w:pPr>
              <w:adjustRightInd w:val="0"/>
              <w:ind w:firstLine="709"/>
              <w:jc w:val="center"/>
            </w:pPr>
            <w:r w:rsidRPr="00FA5E8E">
              <w:rPr>
                <w:color w:val="000000"/>
              </w:rPr>
              <w:lastRenderedPageBreak/>
              <w:t xml:space="preserve">2.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14:paraId="6BB4DFA9" w14:textId="77777777" w:rsidR="002D1C7D" w:rsidRPr="00FA5E8E" w:rsidRDefault="002D1C7D" w:rsidP="000049A9">
            <w:pPr>
              <w:adjustRightInd w:val="0"/>
              <w:ind w:firstLine="709"/>
            </w:pPr>
            <w:r w:rsidRPr="00FA5E8E">
              <w:rPr>
                <w:color w:val="000000"/>
              </w:rPr>
              <w:t xml:space="preserve">Консультации специалистов школьного психолого-медико-педагогического консилиума для родителей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14F557F3" w14:textId="77777777" w:rsidR="002D1C7D" w:rsidRPr="00FA5E8E" w:rsidRDefault="002D1C7D" w:rsidP="000049A9">
            <w:pPr>
              <w:adjustRightInd w:val="0"/>
              <w:ind w:firstLine="709"/>
            </w:pPr>
            <w:r w:rsidRPr="00FA5E8E">
              <w:rPr>
                <w:color w:val="000000"/>
              </w:rPr>
              <w:t xml:space="preserve">Бесконфликтное общение в классе и семье, потребность безбоязненно обращаться за помощью к учителям и специалистам. </w:t>
            </w:r>
          </w:p>
        </w:tc>
        <w:tc>
          <w:tcPr>
            <w:tcW w:w="2694" w:type="dxa"/>
            <w:vMerge/>
            <w:tcBorders>
              <w:top w:val="single" w:sz="8" w:space="0" w:color="000000"/>
              <w:left w:val="single" w:sz="8" w:space="0" w:color="000000"/>
              <w:bottom w:val="single" w:sz="8" w:space="0" w:color="000000"/>
              <w:right w:val="single" w:sz="8" w:space="0" w:color="000000"/>
            </w:tcBorders>
            <w:vAlign w:val="center"/>
          </w:tcPr>
          <w:p w14:paraId="233BBB01" w14:textId="77777777" w:rsidR="002D1C7D" w:rsidRPr="00FA5E8E" w:rsidRDefault="002D1C7D" w:rsidP="000049A9">
            <w:pPr>
              <w:ind w:firstLine="709"/>
            </w:pPr>
          </w:p>
        </w:tc>
      </w:tr>
      <w:tr w:rsidR="002D1C7D" w:rsidRPr="00FA5E8E" w14:paraId="44CF0ED0" w14:textId="77777777" w:rsidTr="002D1C7D">
        <w:trPr>
          <w:trHeight w:val="1396"/>
        </w:trPr>
        <w:tc>
          <w:tcPr>
            <w:tcW w:w="637" w:type="dxa"/>
            <w:tcBorders>
              <w:top w:val="single" w:sz="8" w:space="0" w:color="000000"/>
              <w:left w:val="single" w:sz="8" w:space="0" w:color="000000"/>
              <w:bottom w:val="single" w:sz="8" w:space="0" w:color="000000"/>
              <w:right w:val="single" w:sz="8" w:space="0" w:color="000000"/>
            </w:tcBorders>
            <w:shd w:val="clear" w:color="auto" w:fill="auto"/>
          </w:tcPr>
          <w:p w14:paraId="205E8222" w14:textId="77777777" w:rsidR="002D1C7D" w:rsidRPr="00FA5E8E" w:rsidRDefault="002D1C7D" w:rsidP="000049A9">
            <w:pPr>
              <w:adjustRightInd w:val="0"/>
              <w:ind w:firstLine="709"/>
              <w:jc w:val="center"/>
            </w:pPr>
            <w:r w:rsidRPr="00FA5E8E">
              <w:rPr>
                <w:color w:val="000000"/>
              </w:rPr>
              <w:t xml:space="preserve">3.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14:paraId="64B30573" w14:textId="77777777" w:rsidR="002D1C7D" w:rsidRPr="00FA5E8E" w:rsidRDefault="002D1C7D" w:rsidP="000049A9">
            <w:pPr>
              <w:adjustRightInd w:val="0"/>
              <w:ind w:firstLine="709"/>
            </w:pPr>
            <w:r w:rsidRPr="00FA5E8E">
              <w:rPr>
                <w:color w:val="000000"/>
              </w:rPr>
              <w:t xml:space="preserve">Родительские собрания: </w:t>
            </w:r>
          </w:p>
          <w:p w14:paraId="42E50856" w14:textId="77777777" w:rsidR="002D1C7D" w:rsidRPr="00FA5E8E" w:rsidRDefault="002D1C7D" w:rsidP="000049A9">
            <w:pPr>
              <w:adjustRightInd w:val="0"/>
              <w:ind w:firstLine="709"/>
            </w:pPr>
            <w:r w:rsidRPr="00FA5E8E">
              <w:rPr>
                <w:color w:val="000000"/>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677D92DF" w14:textId="77777777" w:rsidR="002D1C7D" w:rsidRPr="00FA5E8E" w:rsidRDefault="002D1C7D" w:rsidP="000049A9">
            <w:pPr>
              <w:adjustRightInd w:val="0"/>
              <w:ind w:firstLine="709"/>
            </w:pPr>
            <w:r w:rsidRPr="00FA5E8E">
              <w:rPr>
                <w:color w:val="000000"/>
              </w:rPr>
              <w:t xml:space="preserve">-Навык организации режима дня и отдыха, </w:t>
            </w:r>
          </w:p>
          <w:p w14:paraId="577867BA" w14:textId="77777777" w:rsidR="002D1C7D" w:rsidRPr="00FA5E8E" w:rsidRDefault="002D1C7D" w:rsidP="000049A9">
            <w:pPr>
              <w:adjustRightInd w:val="0"/>
              <w:ind w:firstLine="709"/>
            </w:pPr>
            <w:r w:rsidRPr="00FA5E8E">
              <w:rPr>
                <w:color w:val="000000"/>
              </w:rPr>
              <w:t xml:space="preserve">-Уважительное отношение к родителям и старшим, потребность в выполнении правил поведения в школе и общественных местах, </w:t>
            </w:r>
          </w:p>
          <w:p w14:paraId="413027EE" w14:textId="77777777" w:rsidR="002D1C7D" w:rsidRPr="00FA5E8E" w:rsidRDefault="002D1C7D" w:rsidP="000049A9">
            <w:pPr>
              <w:adjustRightInd w:val="0"/>
              <w:ind w:firstLine="709"/>
            </w:pPr>
            <w:r w:rsidRPr="00FA5E8E">
              <w:rPr>
                <w:color w:val="000000"/>
              </w:rPr>
              <w:t xml:space="preserve">- Серьёзное отношение и потребность в чтении; </w:t>
            </w:r>
          </w:p>
          <w:p w14:paraId="6F78BBBC" w14:textId="77777777" w:rsidR="002D1C7D" w:rsidRPr="00FA5E8E" w:rsidRDefault="002D1C7D" w:rsidP="000049A9">
            <w:pPr>
              <w:adjustRightInd w:val="0"/>
              <w:ind w:firstLine="709"/>
            </w:pPr>
            <w:r w:rsidRPr="00FA5E8E">
              <w:rPr>
                <w:color w:val="000000"/>
              </w:rPr>
              <w:t xml:space="preserve">- Умение общаться в коллективе класса, толерантность, милосердие.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05C7192E" w14:textId="77777777" w:rsidR="002D1C7D" w:rsidRPr="00FA5E8E" w:rsidRDefault="002D1C7D" w:rsidP="000049A9">
            <w:pPr>
              <w:adjustRightInd w:val="0"/>
              <w:ind w:firstLine="709"/>
            </w:pPr>
            <w:r w:rsidRPr="00FA5E8E">
              <w:rPr>
                <w:color w:val="000000"/>
              </w:rPr>
              <w:t xml:space="preserve">Повышение педагогической компетентности родителей </w:t>
            </w:r>
          </w:p>
          <w:p w14:paraId="421DB32E" w14:textId="77777777" w:rsidR="002D1C7D" w:rsidRPr="00FA5E8E" w:rsidRDefault="002D1C7D" w:rsidP="000049A9">
            <w:pPr>
              <w:adjustRightInd w:val="0"/>
              <w:ind w:firstLine="709"/>
            </w:pPr>
            <w:r w:rsidRPr="00FA5E8E">
              <w:rPr>
                <w:color w:val="000000"/>
              </w:rPr>
              <w:t xml:space="preserve">Повышение количества инициативных обращений родителей к специалистам школы </w:t>
            </w:r>
          </w:p>
          <w:p w14:paraId="086FD1C4" w14:textId="77777777" w:rsidR="002D1C7D" w:rsidRPr="00FA5E8E" w:rsidRDefault="002D1C7D" w:rsidP="000049A9">
            <w:pPr>
              <w:adjustRightInd w:val="0"/>
              <w:ind w:firstLine="709"/>
            </w:pPr>
            <w:r w:rsidRPr="00FA5E8E">
              <w:rPr>
                <w:color w:val="000000"/>
              </w:rPr>
              <w:t xml:space="preserve">Формирование у родителей положительного эмоционального отношения к школе </w:t>
            </w:r>
          </w:p>
        </w:tc>
      </w:tr>
      <w:tr w:rsidR="002D1C7D" w:rsidRPr="00FA5E8E" w14:paraId="40357BAA" w14:textId="77777777" w:rsidTr="002D1C7D">
        <w:trPr>
          <w:trHeight w:val="936"/>
        </w:trPr>
        <w:tc>
          <w:tcPr>
            <w:tcW w:w="637" w:type="dxa"/>
            <w:tcBorders>
              <w:top w:val="single" w:sz="8" w:space="0" w:color="000000"/>
              <w:left w:val="single" w:sz="8" w:space="0" w:color="000000"/>
              <w:bottom w:val="single" w:sz="8" w:space="0" w:color="000000"/>
              <w:right w:val="single" w:sz="8" w:space="0" w:color="000000"/>
            </w:tcBorders>
            <w:shd w:val="clear" w:color="auto" w:fill="auto"/>
          </w:tcPr>
          <w:p w14:paraId="56782DC2" w14:textId="77777777" w:rsidR="002D1C7D" w:rsidRPr="00FA5E8E" w:rsidRDefault="002D1C7D" w:rsidP="000049A9">
            <w:pPr>
              <w:adjustRightInd w:val="0"/>
              <w:ind w:firstLine="709"/>
              <w:jc w:val="center"/>
            </w:pPr>
            <w:r w:rsidRPr="00FA5E8E">
              <w:rPr>
                <w:color w:val="000000"/>
              </w:rPr>
              <w:t xml:space="preserve">4.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14:paraId="5B805067" w14:textId="77777777" w:rsidR="002D1C7D" w:rsidRPr="00FA5E8E" w:rsidRDefault="002D1C7D" w:rsidP="000049A9">
            <w:pPr>
              <w:adjustRightInd w:val="0"/>
              <w:ind w:firstLine="709"/>
            </w:pPr>
            <w:r w:rsidRPr="00FA5E8E">
              <w:rPr>
                <w:color w:val="000000"/>
              </w:rPr>
              <w:t xml:space="preserve">Практикум для родителей: </w:t>
            </w:r>
          </w:p>
          <w:p w14:paraId="649972F5" w14:textId="77777777" w:rsidR="002D1C7D" w:rsidRPr="00FA5E8E" w:rsidRDefault="002D1C7D" w:rsidP="000049A9">
            <w:pPr>
              <w:adjustRightInd w:val="0"/>
              <w:ind w:firstLine="709"/>
            </w:pPr>
            <w:r w:rsidRPr="00FA5E8E">
              <w:rPr>
                <w:color w:val="000000"/>
              </w:rPr>
              <w:t xml:space="preserve">«Уметь отказаться», </w:t>
            </w:r>
          </w:p>
          <w:p w14:paraId="6DDBFE4A" w14:textId="77777777" w:rsidR="002D1C7D" w:rsidRPr="00FA5E8E" w:rsidRDefault="002D1C7D" w:rsidP="000049A9">
            <w:pPr>
              <w:adjustRightInd w:val="0"/>
              <w:ind w:firstLine="709"/>
            </w:pPr>
            <w:r w:rsidRPr="00FA5E8E">
              <w:rPr>
                <w:color w:val="000000"/>
              </w:rPr>
              <w:t xml:space="preserve">«Я и здоровье», </w:t>
            </w:r>
          </w:p>
          <w:p w14:paraId="2BB73C31" w14:textId="77777777" w:rsidR="002D1C7D" w:rsidRPr="00FA5E8E" w:rsidRDefault="002D1C7D" w:rsidP="000049A9">
            <w:pPr>
              <w:adjustRightInd w:val="0"/>
              <w:ind w:firstLine="709"/>
            </w:pPr>
            <w:r w:rsidRPr="00FA5E8E">
              <w:rPr>
                <w:color w:val="000000"/>
              </w:rPr>
              <w:t xml:space="preserve">« Что делать, если…» </w:t>
            </w:r>
          </w:p>
          <w:p w14:paraId="2F8CFF70" w14:textId="77777777" w:rsidR="002D1C7D" w:rsidRPr="00FA5E8E" w:rsidRDefault="002D1C7D" w:rsidP="000049A9">
            <w:pPr>
              <w:adjustRightInd w:val="0"/>
              <w:ind w:firstLine="709"/>
            </w:pPr>
            <w:r w:rsidRPr="00FA5E8E">
              <w:rPr>
                <w:color w:val="000000"/>
              </w:rPr>
              <w:t xml:space="preserve">«Профилактика острых и кишечных заболеваний»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4F304B25" w14:textId="77777777" w:rsidR="002D1C7D" w:rsidRPr="00FA5E8E" w:rsidRDefault="002D1C7D" w:rsidP="000049A9">
            <w:pPr>
              <w:adjustRightInd w:val="0"/>
              <w:ind w:firstLine="709"/>
            </w:pPr>
            <w:r w:rsidRPr="00FA5E8E">
              <w:rPr>
                <w:color w:val="000000"/>
              </w:rPr>
              <w:t xml:space="preserve">- Умение следить за своим здоровьем, </w:t>
            </w:r>
          </w:p>
          <w:p w14:paraId="0ABFB405" w14:textId="77777777" w:rsidR="002D1C7D" w:rsidRPr="00FA5E8E" w:rsidRDefault="002D1C7D" w:rsidP="000049A9">
            <w:pPr>
              <w:adjustRightInd w:val="0"/>
              <w:ind w:firstLine="709"/>
            </w:pPr>
            <w:r w:rsidRPr="00FA5E8E">
              <w:rPr>
                <w:color w:val="000000"/>
              </w:rPr>
              <w:t xml:space="preserve">-Начальные навыки и умения выхода из трудной жизненной ситуации; </w:t>
            </w:r>
          </w:p>
          <w:p w14:paraId="7769D4AB" w14:textId="77777777" w:rsidR="002D1C7D" w:rsidRPr="00FA5E8E" w:rsidRDefault="002D1C7D" w:rsidP="000049A9">
            <w:pPr>
              <w:adjustRightInd w:val="0"/>
              <w:ind w:firstLine="709"/>
            </w:pPr>
            <w:r w:rsidRPr="00FA5E8E">
              <w:rPr>
                <w:color w:val="000000"/>
              </w:rPr>
              <w:t xml:space="preserve">- Устойчивость к неблагоприятным условиям внешней среды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2108E72" w14:textId="77777777" w:rsidR="002D1C7D" w:rsidRPr="00FA5E8E" w:rsidRDefault="002D1C7D" w:rsidP="000049A9">
            <w:pPr>
              <w:adjustRightInd w:val="0"/>
              <w:ind w:firstLine="709"/>
            </w:pPr>
            <w:r w:rsidRPr="00FA5E8E">
              <w:rPr>
                <w:color w:val="000000"/>
              </w:rPr>
              <w:t xml:space="preserve">Практическое участие родителей в решении вопросов школьной жизни </w:t>
            </w:r>
          </w:p>
        </w:tc>
      </w:tr>
      <w:tr w:rsidR="002D1C7D" w:rsidRPr="00FA5E8E" w14:paraId="7C4B640C" w14:textId="77777777" w:rsidTr="002D1C7D">
        <w:trPr>
          <w:trHeight w:val="707"/>
        </w:trPr>
        <w:tc>
          <w:tcPr>
            <w:tcW w:w="637" w:type="dxa"/>
            <w:tcBorders>
              <w:top w:val="single" w:sz="8" w:space="0" w:color="000000"/>
              <w:left w:val="single" w:sz="8" w:space="0" w:color="000000"/>
              <w:bottom w:val="single" w:sz="8" w:space="0" w:color="000000"/>
              <w:right w:val="single" w:sz="8" w:space="0" w:color="000000"/>
            </w:tcBorders>
            <w:shd w:val="clear" w:color="auto" w:fill="auto"/>
          </w:tcPr>
          <w:p w14:paraId="5ED5F0D6" w14:textId="77777777" w:rsidR="002D1C7D" w:rsidRPr="00FA5E8E" w:rsidRDefault="002D1C7D" w:rsidP="000049A9">
            <w:pPr>
              <w:adjustRightInd w:val="0"/>
              <w:ind w:firstLine="709"/>
              <w:jc w:val="center"/>
            </w:pPr>
            <w:r w:rsidRPr="00FA5E8E">
              <w:rPr>
                <w:color w:val="000000"/>
              </w:rPr>
              <w:t xml:space="preserve">5.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14:paraId="508537E7" w14:textId="77777777" w:rsidR="002D1C7D" w:rsidRPr="00FA5E8E" w:rsidRDefault="002D1C7D" w:rsidP="000049A9">
            <w:pPr>
              <w:adjustRightInd w:val="0"/>
              <w:ind w:firstLine="709"/>
            </w:pPr>
            <w:r w:rsidRPr="00FA5E8E">
              <w:rPr>
                <w:color w:val="000000"/>
              </w:rPr>
              <w:t xml:space="preserve">Анкетирование: </w:t>
            </w:r>
          </w:p>
          <w:p w14:paraId="21BE83EB" w14:textId="77777777" w:rsidR="002D1C7D" w:rsidRPr="00FA5E8E" w:rsidRDefault="002D1C7D" w:rsidP="000049A9">
            <w:pPr>
              <w:adjustRightInd w:val="0"/>
              <w:ind w:firstLine="709"/>
            </w:pPr>
            <w:r w:rsidRPr="00FA5E8E">
              <w:rPr>
                <w:color w:val="000000"/>
              </w:rPr>
              <w:t xml:space="preserve">«Здоровье и физическая культура ребёнка»: </w:t>
            </w:r>
          </w:p>
          <w:p w14:paraId="24D79089" w14:textId="77777777" w:rsidR="002D1C7D" w:rsidRPr="00FA5E8E" w:rsidRDefault="002D1C7D" w:rsidP="000049A9">
            <w:pPr>
              <w:adjustRightInd w:val="0"/>
              <w:ind w:firstLine="709"/>
            </w:pPr>
            <w:r w:rsidRPr="00FA5E8E">
              <w:rPr>
                <w:color w:val="000000"/>
              </w:rPr>
              <w:t xml:space="preserve">«Как ребёнок справляется с домашним заданием»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7CD09A27" w14:textId="77777777" w:rsidR="002D1C7D" w:rsidRPr="00FA5E8E" w:rsidRDefault="002D1C7D" w:rsidP="000049A9">
            <w:pPr>
              <w:adjustRightInd w:val="0"/>
              <w:ind w:firstLine="709"/>
            </w:pPr>
            <w:r w:rsidRPr="00FA5E8E">
              <w:rPr>
                <w:color w:val="000000"/>
              </w:rPr>
              <w:t xml:space="preserve">-Потребность в общении со сверстниками, выбор установки на здоровый образ жизни; </w:t>
            </w:r>
          </w:p>
          <w:p w14:paraId="69B6C7D2" w14:textId="77777777" w:rsidR="002D1C7D" w:rsidRPr="00FA5E8E" w:rsidRDefault="002D1C7D" w:rsidP="000049A9">
            <w:pPr>
              <w:adjustRightInd w:val="0"/>
              <w:ind w:firstLine="709"/>
            </w:pPr>
            <w:r w:rsidRPr="00FA5E8E">
              <w:rPr>
                <w:color w:val="000000"/>
              </w:rPr>
              <w:t xml:space="preserve">- Умение попросить совета и помощи у старших, мотивация к учению.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241CB4A8" w14:textId="77777777" w:rsidR="002D1C7D" w:rsidRPr="00FA5E8E" w:rsidRDefault="002D1C7D" w:rsidP="000049A9">
            <w:pPr>
              <w:adjustRightInd w:val="0"/>
              <w:ind w:firstLine="709"/>
            </w:pPr>
            <w:r w:rsidRPr="00FA5E8E">
              <w:rPr>
                <w:color w:val="000000"/>
              </w:rPr>
              <w:t xml:space="preserve">Формирование положительной мотивации родителей к получению педагогических знаний </w:t>
            </w:r>
          </w:p>
        </w:tc>
      </w:tr>
      <w:tr w:rsidR="002D1C7D" w:rsidRPr="00FA5E8E" w14:paraId="49777AEE" w14:textId="77777777" w:rsidTr="002D1C7D">
        <w:trPr>
          <w:trHeight w:val="361"/>
        </w:trPr>
        <w:tc>
          <w:tcPr>
            <w:tcW w:w="637" w:type="dxa"/>
            <w:tcBorders>
              <w:top w:val="single" w:sz="8" w:space="0" w:color="000000"/>
              <w:left w:val="single" w:sz="8" w:space="0" w:color="000000"/>
              <w:bottom w:val="single" w:sz="8" w:space="0" w:color="000000"/>
              <w:right w:val="single" w:sz="8" w:space="0" w:color="000000"/>
            </w:tcBorders>
            <w:shd w:val="clear" w:color="auto" w:fill="auto"/>
          </w:tcPr>
          <w:p w14:paraId="734A2A73" w14:textId="77777777" w:rsidR="002D1C7D" w:rsidRPr="00FA5E8E" w:rsidRDefault="002D1C7D" w:rsidP="000049A9">
            <w:pPr>
              <w:adjustRightInd w:val="0"/>
              <w:ind w:firstLine="709"/>
              <w:jc w:val="center"/>
            </w:pPr>
            <w:r w:rsidRPr="00FA5E8E">
              <w:rPr>
                <w:color w:val="000000"/>
              </w:rPr>
              <w:t xml:space="preserve">6.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14:paraId="7F4B74FC" w14:textId="77777777" w:rsidR="002D1C7D" w:rsidRPr="00FA5E8E" w:rsidRDefault="002D1C7D" w:rsidP="000049A9">
            <w:pPr>
              <w:adjustRightInd w:val="0"/>
              <w:ind w:firstLine="709"/>
            </w:pPr>
            <w:r w:rsidRPr="00FA5E8E">
              <w:rPr>
                <w:color w:val="000000"/>
              </w:rPr>
              <w:t xml:space="preserve">Общешкольное тематическое собрание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0CD3E774" w14:textId="77777777" w:rsidR="002D1C7D" w:rsidRPr="00FA5E8E" w:rsidRDefault="002D1C7D" w:rsidP="000049A9">
            <w:pPr>
              <w:adjustRightInd w:val="0"/>
              <w:ind w:firstLine="709"/>
            </w:pPr>
            <w:r w:rsidRPr="00FA5E8E">
              <w:rPr>
                <w:color w:val="000000"/>
              </w:rPr>
              <w:t>Принятие установки на здоровый образ жизни, понимание важности здоровья, экологически сообразного поведения.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38630304" w14:textId="77777777" w:rsidR="002D1C7D" w:rsidRPr="00FA5E8E" w:rsidRDefault="002D1C7D" w:rsidP="000049A9">
            <w:pPr>
              <w:adjustRightInd w:val="0"/>
              <w:ind w:firstLine="709"/>
            </w:pPr>
            <w:r w:rsidRPr="00FA5E8E">
              <w:rPr>
                <w:color w:val="000000"/>
              </w:rPr>
              <w:t xml:space="preserve">Формирование «образа школы» как у родителей, так и у сторонних лиц и организаций </w:t>
            </w:r>
          </w:p>
        </w:tc>
      </w:tr>
      <w:tr w:rsidR="002D1C7D" w:rsidRPr="00FA5E8E" w14:paraId="3AAC7C9E" w14:textId="77777777" w:rsidTr="002D1C7D">
        <w:trPr>
          <w:trHeight w:val="246"/>
        </w:trPr>
        <w:tc>
          <w:tcPr>
            <w:tcW w:w="637" w:type="dxa"/>
            <w:tcBorders>
              <w:top w:val="single" w:sz="8" w:space="0" w:color="000000"/>
              <w:left w:val="single" w:sz="8" w:space="0" w:color="000000"/>
              <w:bottom w:val="single" w:sz="8" w:space="0" w:color="000000"/>
              <w:right w:val="single" w:sz="8" w:space="0" w:color="000000"/>
            </w:tcBorders>
            <w:shd w:val="clear" w:color="auto" w:fill="auto"/>
          </w:tcPr>
          <w:p w14:paraId="07B3EB6F" w14:textId="77777777" w:rsidR="002D1C7D" w:rsidRPr="00FA5E8E" w:rsidRDefault="002D1C7D" w:rsidP="000049A9">
            <w:pPr>
              <w:adjustRightInd w:val="0"/>
              <w:ind w:firstLine="709"/>
              <w:jc w:val="center"/>
            </w:pPr>
            <w:r w:rsidRPr="00FA5E8E">
              <w:rPr>
                <w:color w:val="000000"/>
              </w:rPr>
              <w:lastRenderedPageBreak/>
              <w:t xml:space="preserve">7.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14:paraId="1C5BB52D" w14:textId="77777777" w:rsidR="002D1C7D" w:rsidRPr="00FA5E8E" w:rsidRDefault="002D1C7D" w:rsidP="000049A9">
            <w:pPr>
              <w:adjustRightInd w:val="0"/>
              <w:ind w:firstLine="709"/>
            </w:pPr>
            <w:r w:rsidRPr="00FA5E8E">
              <w:rPr>
                <w:color w:val="000000"/>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05424D80" w14:textId="77777777" w:rsidR="002D1C7D" w:rsidRPr="00FA5E8E" w:rsidRDefault="002D1C7D" w:rsidP="000049A9">
            <w:pPr>
              <w:adjustRightInd w:val="0"/>
              <w:ind w:firstLine="709"/>
            </w:pPr>
            <w:r w:rsidRPr="00FA5E8E">
              <w:rPr>
                <w:color w:val="000000"/>
              </w:rPr>
              <w:t xml:space="preserve">Навык толерантности, коммуникабельности.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BA3EC48" w14:textId="77777777" w:rsidR="002D1C7D" w:rsidRPr="00FA5E8E" w:rsidRDefault="002D1C7D" w:rsidP="000049A9">
            <w:pPr>
              <w:adjustRightInd w:val="0"/>
              <w:ind w:firstLine="709"/>
            </w:pPr>
            <w:r w:rsidRPr="00FA5E8E">
              <w:rPr>
                <w:color w:val="000000"/>
              </w:rPr>
              <w:t xml:space="preserve">Активное участие в делах школы и класса </w:t>
            </w:r>
          </w:p>
        </w:tc>
      </w:tr>
    </w:tbl>
    <w:p w14:paraId="063599E9" w14:textId="77777777" w:rsidR="002D1C7D" w:rsidRPr="00FA5E8E" w:rsidRDefault="002D1C7D" w:rsidP="000049A9">
      <w:pPr>
        <w:ind w:firstLine="709"/>
      </w:pPr>
    </w:p>
    <w:p w14:paraId="515E3152" w14:textId="77777777" w:rsidR="002D1C7D" w:rsidRPr="00FA5E8E" w:rsidRDefault="002D1C7D" w:rsidP="000049A9">
      <w:pPr>
        <w:ind w:firstLine="709"/>
      </w:pPr>
      <w:r w:rsidRPr="00FA5E8E">
        <w:t>Программа реализуется через программы деятельности детского общественного объединения «Зеленая планета» и кружка «Эколог»</w:t>
      </w:r>
    </w:p>
    <w:p w14:paraId="2597010A" w14:textId="77777777" w:rsidR="002D1C7D" w:rsidRPr="00FA5E8E" w:rsidRDefault="002D1C7D" w:rsidP="000049A9">
      <w:pPr>
        <w:ind w:firstLine="709"/>
        <w:jc w:val="both"/>
        <w:rPr>
          <w:rFonts w:eastAsiaTheme="minorHAnsi"/>
          <w:lang w:eastAsia="en-US"/>
        </w:rPr>
      </w:pPr>
      <w:r w:rsidRPr="00FA5E8E">
        <w:rPr>
          <w:rFonts w:eastAsiaTheme="minorHAnsi"/>
          <w:lang w:eastAsia="en-US"/>
        </w:rPr>
        <w:t>Цель: дать обучающимся возможность реализовать потребность в самовыражении и творчестве в области экологической деятельности, тем самым создать благоприятную почву  для проявления у учащихся мотивации к углублению своих знаний в области экологии.</w:t>
      </w:r>
    </w:p>
    <w:p w14:paraId="2D0FA5D7" w14:textId="77777777" w:rsidR="002D1C7D" w:rsidRPr="00FA5E8E" w:rsidRDefault="002D1C7D" w:rsidP="000049A9">
      <w:pPr>
        <w:ind w:firstLine="709"/>
        <w:rPr>
          <w:rFonts w:eastAsiaTheme="minorHAnsi"/>
          <w:lang w:eastAsia="en-US"/>
        </w:rPr>
      </w:pPr>
      <w:r w:rsidRPr="00FA5E8E">
        <w:rPr>
          <w:rFonts w:eastAsiaTheme="minorHAnsi"/>
          <w:lang w:eastAsia="en-US"/>
        </w:rPr>
        <w:t>Задачи</w:t>
      </w:r>
    </w:p>
    <w:p w14:paraId="4C59EE57" w14:textId="77777777" w:rsidR="002D1C7D" w:rsidRPr="00FA5E8E" w:rsidRDefault="002D1C7D" w:rsidP="000049A9">
      <w:pPr>
        <w:ind w:firstLine="709"/>
        <w:jc w:val="both"/>
      </w:pPr>
      <w:r w:rsidRPr="00FA5E8E">
        <w:t>•</w:t>
      </w:r>
      <w:r w:rsidRPr="00FA5E8E">
        <w:tab/>
        <w:t>Углубление и расширение имеющихся у школьников бытовых знаний экологии и знаний о природе, полученных в школе на уроках  окружающего мира, природоведения, биологии.</w:t>
      </w:r>
    </w:p>
    <w:p w14:paraId="31195327" w14:textId="77777777" w:rsidR="002D1C7D" w:rsidRPr="00FA5E8E" w:rsidRDefault="002D1C7D" w:rsidP="000049A9">
      <w:pPr>
        <w:ind w:firstLine="709"/>
        <w:jc w:val="both"/>
      </w:pPr>
      <w:r w:rsidRPr="00FA5E8E">
        <w:t>•</w:t>
      </w:r>
      <w:r w:rsidRPr="00FA5E8E">
        <w:tab/>
        <w:t>Формирование экологического взгляда на мир, целостного представления о взаимодействии  живой и неживой природы с человеком, т.е. с самими учащимися, как частью природы.</w:t>
      </w:r>
    </w:p>
    <w:p w14:paraId="3397C6F3" w14:textId="77777777" w:rsidR="002D1C7D" w:rsidRPr="00FA5E8E" w:rsidRDefault="002D1C7D" w:rsidP="000049A9">
      <w:pPr>
        <w:ind w:firstLine="709"/>
        <w:jc w:val="both"/>
      </w:pPr>
      <w:r w:rsidRPr="00FA5E8E">
        <w:t>•</w:t>
      </w:r>
      <w:r w:rsidRPr="00FA5E8E">
        <w:tab/>
        <w:t>Воспитание экологической  культуры, которая поможет учащимся сейчас и в будущем  жить в гармонии с окружающей средой, убережет  их от разрушительных для экосистем действий.</w:t>
      </w:r>
    </w:p>
    <w:p w14:paraId="60B83290" w14:textId="77777777" w:rsidR="002D1C7D" w:rsidRPr="00FA5E8E" w:rsidRDefault="002D1C7D" w:rsidP="000049A9">
      <w:pPr>
        <w:ind w:firstLine="709"/>
        <w:jc w:val="both"/>
      </w:pPr>
      <w:r w:rsidRPr="00FA5E8E">
        <w:t>•</w:t>
      </w:r>
      <w:r w:rsidRPr="00FA5E8E">
        <w:tab/>
        <w:t>Овладение учащимися знаний о живой природе, общими методами ее изучения, учебными умениями</w:t>
      </w:r>
    </w:p>
    <w:p w14:paraId="1578B9CC" w14:textId="77777777" w:rsidR="002D1C7D" w:rsidRPr="00FA5E8E" w:rsidRDefault="002D1C7D" w:rsidP="000049A9">
      <w:pPr>
        <w:ind w:firstLine="709"/>
        <w:jc w:val="both"/>
      </w:pPr>
      <w:r w:rsidRPr="00FA5E8E">
        <w:t>•</w:t>
      </w:r>
      <w:r w:rsidRPr="00FA5E8E">
        <w:tab/>
        <w:t>Формирование на базе этих знаний  и умений научной картины мира как компонента общечеловеческой культуры</w:t>
      </w:r>
    </w:p>
    <w:p w14:paraId="537C87C6" w14:textId="77777777" w:rsidR="002D1C7D" w:rsidRPr="00FA5E8E" w:rsidRDefault="002D1C7D" w:rsidP="000049A9">
      <w:pPr>
        <w:ind w:firstLine="709"/>
        <w:jc w:val="both"/>
      </w:pPr>
      <w:r w:rsidRPr="00FA5E8E">
        <w:t>•</w:t>
      </w:r>
      <w:r w:rsidRPr="00FA5E8E">
        <w:tab/>
        <w:t>Гигиеническое воспитание и формирование здорового образа жизни, способствующего сохранению  физического и нравственного здоровья человека</w:t>
      </w:r>
    </w:p>
    <w:p w14:paraId="6B718766" w14:textId="77777777" w:rsidR="002D1C7D" w:rsidRPr="00FA5E8E" w:rsidRDefault="002D1C7D" w:rsidP="000049A9">
      <w:pPr>
        <w:ind w:firstLine="709"/>
        <w:jc w:val="both"/>
      </w:pPr>
      <w:r w:rsidRPr="00FA5E8E">
        <w:t>•</w:t>
      </w:r>
      <w:r w:rsidRPr="00FA5E8E">
        <w:tab/>
        <w:t>Формирование экологической грамотности людей, знающих биологические закономерности, связи между живыми организмами, их эволюцию, причины видового разнообразия</w:t>
      </w:r>
    </w:p>
    <w:p w14:paraId="7D645767" w14:textId="77777777" w:rsidR="002D1C7D" w:rsidRPr="00FA5E8E" w:rsidRDefault="002D1C7D" w:rsidP="000049A9">
      <w:pPr>
        <w:ind w:firstLine="709"/>
        <w:jc w:val="both"/>
      </w:pPr>
      <w:r w:rsidRPr="00FA5E8E">
        <w:t>•</w:t>
      </w:r>
      <w:r w:rsidRPr="00FA5E8E">
        <w:tab/>
        <w:t>Установление гармоничных отношений с природой, обществом, самим собой, со всем живым как главной ценностью на Земле.</w:t>
      </w:r>
    </w:p>
    <w:p w14:paraId="0D79F44C" w14:textId="77777777" w:rsidR="002D1C7D" w:rsidRPr="00FA5E8E" w:rsidRDefault="002D1C7D" w:rsidP="000049A9">
      <w:pPr>
        <w:ind w:firstLine="709"/>
        <w:jc w:val="both"/>
      </w:pPr>
      <w:r w:rsidRPr="00FA5E8E">
        <w:t>Основные направления деятельности:</w:t>
      </w:r>
    </w:p>
    <w:p w14:paraId="1A9DAE0D" w14:textId="77777777" w:rsidR="002D1C7D" w:rsidRPr="00FA5E8E" w:rsidRDefault="002D1C7D" w:rsidP="000049A9">
      <w:pPr>
        <w:numPr>
          <w:ilvl w:val="0"/>
          <w:numId w:val="61"/>
        </w:numPr>
        <w:ind w:left="0" w:firstLine="709"/>
        <w:contextualSpacing/>
        <w:jc w:val="both"/>
      </w:pPr>
      <w:r w:rsidRPr="00FA5E8E">
        <w:t>исследовательская;</w:t>
      </w:r>
    </w:p>
    <w:p w14:paraId="2E2AE32B" w14:textId="77777777" w:rsidR="002D1C7D" w:rsidRPr="00FA5E8E" w:rsidRDefault="002D1C7D" w:rsidP="000049A9">
      <w:pPr>
        <w:numPr>
          <w:ilvl w:val="0"/>
          <w:numId w:val="61"/>
        </w:numPr>
        <w:ind w:left="0" w:firstLine="709"/>
        <w:contextualSpacing/>
        <w:jc w:val="both"/>
      </w:pPr>
      <w:r w:rsidRPr="00FA5E8E">
        <w:t>проектная;</w:t>
      </w:r>
    </w:p>
    <w:p w14:paraId="3E59B62C" w14:textId="77777777" w:rsidR="002D1C7D" w:rsidRPr="00FA5E8E" w:rsidRDefault="002D1C7D" w:rsidP="000049A9">
      <w:pPr>
        <w:numPr>
          <w:ilvl w:val="0"/>
          <w:numId w:val="61"/>
        </w:numPr>
        <w:ind w:left="0" w:firstLine="709"/>
        <w:contextualSpacing/>
        <w:jc w:val="both"/>
      </w:pPr>
      <w:r w:rsidRPr="00FA5E8E">
        <w:t>научная;</w:t>
      </w:r>
    </w:p>
    <w:p w14:paraId="12AE8FC0" w14:textId="77777777" w:rsidR="002D1C7D" w:rsidRPr="00FA5E8E" w:rsidRDefault="002D1C7D" w:rsidP="000049A9">
      <w:pPr>
        <w:numPr>
          <w:ilvl w:val="0"/>
          <w:numId w:val="61"/>
        </w:numPr>
        <w:ind w:left="0" w:firstLine="709"/>
        <w:contextualSpacing/>
        <w:jc w:val="both"/>
      </w:pPr>
      <w:r w:rsidRPr="00FA5E8E">
        <w:t>учебная;</w:t>
      </w:r>
    </w:p>
    <w:p w14:paraId="4DCD8374" w14:textId="77777777" w:rsidR="002D1C7D" w:rsidRPr="00FA5E8E" w:rsidRDefault="002D1C7D" w:rsidP="000049A9">
      <w:pPr>
        <w:numPr>
          <w:ilvl w:val="0"/>
          <w:numId w:val="61"/>
        </w:numPr>
        <w:ind w:left="0" w:firstLine="709"/>
        <w:contextualSpacing/>
        <w:jc w:val="both"/>
      </w:pPr>
      <w:r w:rsidRPr="00FA5E8E">
        <w:t>досуговая;</w:t>
      </w:r>
    </w:p>
    <w:p w14:paraId="6038D6A6" w14:textId="77777777" w:rsidR="002D1C7D" w:rsidRPr="00FA5E8E" w:rsidRDefault="002D1C7D" w:rsidP="000049A9">
      <w:pPr>
        <w:numPr>
          <w:ilvl w:val="0"/>
          <w:numId w:val="61"/>
        </w:numPr>
        <w:ind w:left="0" w:firstLine="709"/>
        <w:contextualSpacing/>
      </w:pPr>
      <w:r w:rsidRPr="00FA5E8E">
        <w:t>игровая;</w:t>
      </w:r>
    </w:p>
    <w:p w14:paraId="7F8F9284" w14:textId="77777777" w:rsidR="002D1C7D" w:rsidRPr="00FA5E8E" w:rsidRDefault="002D1C7D" w:rsidP="000049A9">
      <w:pPr>
        <w:numPr>
          <w:ilvl w:val="0"/>
          <w:numId w:val="61"/>
        </w:numPr>
        <w:ind w:left="0" w:firstLine="709"/>
        <w:contextualSpacing/>
        <w:jc w:val="both"/>
      </w:pPr>
      <w:r w:rsidRPr="00FA5E8E">
        <w:t>олимпиадная.</w:t>
      </w:r>
    </w:p>
    <w:p w14:paraId="41F4C797" w14:textId="77777777" w:rsidR="002D1C7D" w:rsidRPr="00FA5E8E" w:rsidRDefault="002D1C7D" w:rsidP="000049A9">
      <w:pPr>
        <w:ind w:firstLine="709"/>
        <w:contextualSpacing/>
        <w:jc w:val="both"/>
      </w:pPr>
      <w:r w:rsidRPr="00FA5E8E">
        <w:t>Виды деятельности:</w:t>
      </w:r>
    </w:p>
    <w:p w14:paraId="6699CC96" w14:textId="77777777" w:rsidR="002D1C7D" w:rsidRPr="00FA5E8E" w:rsidRDefault="002D1C7D" w:rsidP="000049A9">
      <w:pPr>
        <w:ind w:firstLine="709"/>
        <w:contextualSpacing/>
        <w:jc w:val="both"/>
      </w:pPr>
      <w:r w:rsidRPr="00FA5E8E">
        <w:lastRenderedPageBreak/>
        <w:t>Игровая деятельность реализуется через самостоятельную  работу  с информацией при подготовке детей к викторинам, играм-конкурсам, которые проходят один раз в четверть, в которых участвует команда от класса, в количестве 4-5 человек;</w:t>
      </w:r>
    </w:p>
    <w:p w14:paraId="354A8370" w14:textId="77777777" w:rsidR="002D1C7D" w:rsidRPr="00FA5E8E" w:rsidRDefault="002D1C7D" w:rsidP="000049A9">
      <w:pPr>
        <w:ind w:firstLine="709"/>
        <w:contextualSpacing/>
        <w:jc w:val="both"/>
      </w:pPr>
      <w:r w:rsidRPr="00FA5E8E">
        <w:t>Проектная деятельность осуществляется путем реализации учебных или социально значимых целей;</w:t>
      </w:r>
    </w:p>
    <w:p w14:paraId="06A13D94" w14:textId="77777777" w:rsidR="002D1C7D" w:rsidRPr="00FA5E8E" w:rsidRDefault="002D1C7D" w:rsidP="000049A9">
      <w:pPr>
        <w:ind w:firstLine="709"/>
        <w:contextualSpacing/>
        <w:jc w:val="both"/>
      </w:pPr>
      <w:r w:rsidRPr="00FA5E8E">
        <w:t>Научная деятельность осуществляется совместно с научным обществом учащихся лицея и выражается в написании НОУ, рефератов по темам работы ДОО «Зелёная планета»;</w:t>
      </w:r>
    </w:p>
    <w:p w14:paraId="72C3FABA" w14:textId="77777777" w:rsidR="002D1C7D" w:rsidRPr="00FA5E8E" w:rsidRDefault="002D1C7D" w:rsidP="000049A9">
      <w:pPr>
        <w:ind w:firstLine="709"/>
        <w:contextualSpacing/>
        <w:jc w:val="both"/>
      </w:pPr>
      <w:r w:rsidRPr="00FA5E8E">
        <w:t>Досуговая деятельность реализуется через проведение праздников, связанных с основными экологическими праздниками и датами мира;</w:t>
      </w:r>
    </w:p>
    <w:p w14:paraId="6376B8F7" w14:textId="77777777" w:rsidR="002D1C7D" w:rsidRPr="00FA5E8E" w:rsidRDefault="002D1C7D" w:rsidP="000049A9">
      <w:pPr>
        <w:ind w:firstLine="709"/>
        <w:contextualSpacing/>
        <w:jc w:val="both"/>
      </w:pPr>
      <w:r w:rsidRPr="00FA5E8E">
        <w:t>Олимпиадная деятельность реализуется через программу подготовки к олимпиадам по экологии.</w:t>
      </w:r>
    </w:p>
    <w:p w14:paraId="5CA2BE42" w14:textId="77777777" w:rsidR="002D1C7D" w:rsidRPr="00FA5E8E" w:rsidRDefault="002D1C7D" w:rsidP="000049A9">
      <w:pPr>
        <w:ind w:firstLine="709"/>
        <w:jc w:val="both"/>
        <w:rPr>
          <w:lang w:eastAsia="en-US"/>
        </w:rPr>
      </w:pPr>
      <w:r w:rsidRPr="00FA5E8E">
        <w:rPr>
          <w:lang w:eastAsia="en-US"/>
        </w:rPr>
        <w:t>Ожидаемые результаты</w:t>
      </w:r>
    </w:p>
    <w:p w14:paraId="6A69E4B5" w14:textId="77777777" w:rsidR="002D1C7D" w:rsidRPr="00FA5E8E" w:rsidRDefault="002D1C7D" w:rsidP="000049A9">
      <w:pPr>
        <w:ind w:firstLine="709"/>
        <w:jc w:val="both"/>
        <w:rPr>
          <w:lang w:eastAsia="en-US"/>
        </w:rPr>
      </w:pPr>
      <w:r w:rsidRPr="00FA5E8E">
        <w:rPr>
          <w:lang w:eastAsia="en-US"/>
        </w:rPr>
        <w:t xml:space="preserve">Критериями оценки, на основании которых можно судить о личностном росте обучающихся являются: </w:t>
      </w:r>
    </w:p>
    <w:p w14:paraId="7B77E1D2" w14:textId="77777777" w:rsidR="002D1C7D" w:rsidRPr="00FA5E8E" w:rsidRDefault="002D1C7D" w:rsidP="000049A9">
      <w:pPr>
        <w:numPr>
          <w:ilvl w:val="0"/>
          <w:numId w:val="62"/>
        </w:numPr>
        <w:tabs>
          <w:tab w:val="left" w:pos="720"/>
        </w:tabs>
        <w:ind w:firstLine="709"/>
        <w:jc w:val="both"/>
        <w:rPr>
          <w:lang w:eastAsia="en-US"/>
        </w:rPr>
      </w:pPr>
      <w:r w:rsidRPr="00FA5E8E">
        <w:rPr>
          <w:lang w:eastAsia="en-US"/>
        </w:rPr>
        <w:t>Умение самостоятельно добывать знания и применять их на практике;</w:t>
      </w:r>
    </w:p>
    <w:p w14:paraId="411F2EF9" w14:textId="77777777" w:rsidR="002D1C7D" w:rsidRPr="00FA5E8E" w:rsidRDefault="002D1C7D" w:rsidP="000049A9">
      <w:pPr>
        <w:numPr>
          <w:ilvl w:val="0"/>
          <w:numId w:val="62"/>
        </w:numPr>
        <w:tabs>
          <w:tab w:val="left" w:pos="720"/>
        </w:tabs>
        <w:ind w:firstLine="709"/>
        <w:jc w:val="both"/>
        <w:rPr>
          <w:lang w:eastAsia="en-US"/>
        </w:rPr>
      </w:pPr>
      <w:r w:rsidRPr="00FA5E8E">
        <w:rPr>
          <w:lang w:eastAsia="en-US"/>
        </w:rPr>
        <w:t>Умение грамотно вести диалоги и аргументировано участвовать в обсуждении, задавать и отвечать на вопросы различного характера;</w:t>
      </w:r>
    </w:p>
    <w:p w14:paraId="6459DFB2" w14:textId="77777777" w:rsidR="002D1C7D" w:rsidRPr="00FA5E8E" w:rsidRDefault="002D1C7D" w:rsidP="000049A9">
      <w:pPr>
        <w:numPr>
          <w:ilvl w:val="0"/>
          <w:numId w:val="62"/>
        </w:numPr>
        <w:tabs>
          <w:tab w:val="left" w:pos="720"/>
        </w:tabs>
        <w:ind w:firstLine="709"/>
        <w:jc w:val="both"/>
        <w:rPr>
          <w:lang w:eastAsia="en-US"/>
        </w:rPr>
      </w:pPr>
      <w:r w:rsidRPr="00FA5E8E">
        <w:rPr>
          <w:lang w:eastAsia="en-US"/>
        </w:rPr>
        <w:t>Активно участвовать в коллективной познавательной деятельности.</w:t>
      </w:r>
    </w:p>
    <w:p w14:paraId="66E79650" w14:textId="77777777" w:rsidR="002D1C7D" w:rsidRPr="00FA5E8E" w:rsidRDefault="002D1C7D" w:rsidP="000049A9">
      <w:pPr>
        <w:numPr>
          <w:ilvl w:val="0"/>
          <w:numId w:val="62"/>
        </w:numPr>
        <w:tabs>
          <w:tab w:val="left" w:pos="720"/>
        </w:tabs>
        <w:ind w:firstLine="709"/>
        <w:jc w:val="both"/>
        <w:rPr>
          <w:lang w:eastAsia="en-US"/>
        </w:rPr>
      </w:pPr>
      <w:r w:rsidRPr="00FA5E8E">
        <w:rPr>
          <w:lang w:eastAsia="en-US"/>
        </w:rPr>
        <w:t>Умение самостоятельно работать с литературой, вести дневник наблюдений, писать рефераты;</w:t>
      </w:r>
    </w:p>
    <w:p w14:paraId="5D7E756B" w14:textId="77777777" w:rsidR="002D1C7D" w:rsidRPr="00FA5E8E" w:rsidRDefault="002D1C7D" w:rsidP="000049A9">
      <w:pPr>
        <w:numPr>
          <w:ilvl w:val="0"/>
          <w:numId w:val="62"/>
        </w:numPr>
        <w:tabs>
          <w:tab w:val="left" w:pos="720"/>
        </w:tabs>
        <w:ind w:firstLine="709"/>
        <w:jc w:val="both"/>
        <w:rPr>
          <w:lang w:eastAsia="en-US"/>
        </w:rPr>
      </w:pPr>
      <w:r w:rsidRPr="00FA5E8E">
        <w:rPr>
          <w:lang w:eastAsia="en-US"/>
        </w:rPr>
        <w:t>Знание основных экологических проблем города, района, области, форм и методов охраны окружающей среды.</w:t>
      </w:r>
    </w:p>
    <w:p w14:paraId="576B7B76" w14:textId="77777777" w:rsidR="002D1C7D" w:rsidRPr="00FA5E8E" w:rsidRDefault="002D1C7D" w:rsidP="000049A9">
      <w:pPr>
        <w:numPr>
          <w:ilvl w:val="0"/>
          <w:numId w:val="62"/>
        </w:numPr>
        <w:tabs>
          <w:tab w:val="left" w:pos="720"/>
        </w:tabs>
        <w:ind w:firstLine="709"/>
        <w:jc w:val="both"/>
        <w:rPr>
          <w:lang w:eastAsia="en-US"/>
        </w:rPr>
      </w:pPr>
      <w:r w:rsidRPr="00FA5E8E">
        <w:rPr>
          <w:lang w:eastAsia="en-US"/>
        </w:rPr>
        <w:t xml:space="preserve"> Умение готовить выступления о результатах  наблюдений на заседаниях кружка, классных часах, экологических вечерах, конференциях, т.е. грамотно описывать и анализировать полученные данные;</w:t>
      </w:r>
    </w:p>
    <w:p w14:paraId="516C45CB" w14:textId="77777777" w:rsidR="002D1C7D" w:rsidRPr="00FA5E8E" w:rsidRDefault="002D1C7D" w:rsidP="000049A9">
      <w:pPr>
        <w:numPr>
          <w:ilvl w:val="0"/>
          <w:numId w:val="62"/>
        </w:numPr>
        <w:tabs>
          <w:tab w:val="left" w:pos="720"/>
        </w:tabs>
        <w:ind w:firstLine="709"/>
        <w:jc w:val="both"/>
        <w:rPr>
          <w:lang w:eastAsia="en-US"/>
        </w:rPr>
      </w:pPr>
      <w:r w:rsidRPr="00FA5E8E">
        <w:rPr>
          <w:lang w:eastAsia="en-US"/>
        </w:rPr>
        <w:t>Умение проводить занятия в кружке, игровые программы, готовить вечера, праздники.</w:t>
      </w:r>
    </w:p>
    <w:p w14:paraId="41BE541D" w14:textId="77777777" w:rsidR="002D1C7D" w:rsidRPr="00FA5E8E" w:rsidRDefault="002D1C7D" w:rsidP="000049A9">
      <w:pPr>
        <w:numPr>
          <w:ilvl w:val="0"/>
          <w:numId w:val="62"/>
        </w:numPr>
        <w:tabs>
          <w:tab w:val="left" w:pos="720"/>
        </w:tabs>
        <w:ind w:firstLine="709"/>
        <w:jc w:val="both"/>
        <w:rPr>
          <w:lang w:eastAsia="en-US"/>
        </w:rPr>
      </w:pPr>
      <w:r w:rsidRPr="00FA5E8E">
        <w:rPr>
          <w:lang w:eastAsia="en-US"/>
        </w:rPr>
        <w:t>Внедрение проектной деятельности и новых технологий в процесс обучения учащихся;</w:t>
      </w:r>
    </w:p>
    <w:p w14:paraId="3DADAE6F" w14:textId="77777777" w:rsidR="002D1C7D" w:rsidRPr="00FA5E8E" w:rsidRDefault="002D1C7D" w:rsidP="000049A9">
      <w:pPr>
        <w:numPr>
          <w:ilvl w:val="0"/>
          <w:numId w:val="62"/>
        </w:numPr>
        <w:tabs>
          <w:tab w:val="left" w:pos="720"/>
        </w:tabs>
        <w:ind w:firstLine="709"/>
        <w:jc w:val="both"/>
        <w:rPr>
          <w:lang w:eastAsia="en-US"/>
        </w:rPr>
      </w:pPr>
      <w:r w:rsidRPr="00FA5E8E">
        <w:rPr>
          <w:lang w:eastAsia="en-US"/>
        </w:rPr>
        <w:t>Практические мероприятия: участие в конкурсах, олимпиадах, акциях и пр.</w:t>
      </w:r>
    </w:p>
    <w:p w14:paraId="4B09A041" w14:textId="77777777" w:rsidR="002D1C7D" w:rsidRPr="00FA5E8E" w:rsidRDefault="002D1C7D" w:rsidP="000049A9">
      <w:pPr>
        <w:tabs>
          <w:tab w:val="left" w:pos="720"/>
        </w:tabs>
        <w:ind w:firstLine="709"/>
        <w:jc w:val="both"/>
        <w:rPr>
          <w:lang w:eastAsia="en-US"/>
        </w:rPr>
      </w:pPr>
    </w:p>
    <w:p w14:paraId="4B55C5D7" w14:textId="77777777" w:rsidR="002D1C7D" w:rsidRPr="00FA5E8E" w:rsidRDefault="002D1C7D" w:rsidP="000049A9">
      <w:pPr>
        <w:tabs>
          <w:tab w:val="left" w:pos="720"/>
        </w:tabs>
        <w:ind w:firstLine="709"/>
        <w:jc w:val="both"/>
        <w:rPr>
          <w:lang w:eastAsia="en-US"/>
        </w:rPr>
      </w:pPr>
    </w:p>
    <w:p w14:paraId="349395FC" w14:textId="77777777" w:rsidR="002D1C7D" w:rsidRPr="00FA5E8E" w:rsidRDefault="002D1C7D" w:rsidP="000049A9">
      <w:pPr>
        <w:tabs>
          <w:tab w:val="left" w:pos="720"/>
        </w:tabs>
        <w:ind w:firstLine="709"/>
        <w:jc w:val="both"/>
        <w:rPr>
          <w:lang w:eastAsia="en-US"/>
        </w:rPr>
      </w:pPr>
    </w:p>
    <w:p w14:paraId="1CEDA5F6" w14:textId="77777777" w:rsidR="002D1C7D" w:rsidRPr="00FA5E8E" w:rsidRDefault="002D1C7D" w:rsidP="000049A9">
      <w:pPr>
        <w:ind w:firstLine="709"/>
        <w:jc w:val="both"/>
        <w:rPr>
          <w:lang w:eastAsia="en-US"/>
        </w:rPr>
      </w:pPr>
      <w:r w:rsidRPr="00FA5E8E">
        <w:rPr>
          <w:lang w:eastAsia="en-US"/>
        </w:rPr>
        <w:t>Цель и задачи кружка «Эколог»</w:t>
      </w:r>
    </w:p>
    <w:p w14:paraId="640497CC" w14:textId="77777777" w:rsidR="002D1C7D" w:rsidRPr="00FA5E8E" w:rsidRDefault="002D1C7D" w:rsidP="000049A9">
      <w:pPr>
        <w:ind w:firstLine="709"/>
        <w:jc w:val="both"/>
        <w:rPr>
          <w:lang w:eastAsia="en-US"/>
        </w:rPr>
      </w:pPr>
      <w:r w:rsidRPr="00FA5E8E">
        <w:rPr>
          <w:lang w:eastAsia="en-US"/>
        </w:rPr>
        <w:t>Цель программы - дать обучающимся возможность реализовать потребность в самовыражении и творчестве в области экологической деятельности, тем самым создать благоприятную почву  для проявления у учащихся мотивации к углублению своих знаний в области экологии.</w:t>
      </w:r>
    </w:p>
    <w:p w14:paraId="1F404740" w14:textId="77777777" w:rsidR="002D1C7D" w:rsidRPr="00FA5E8E" w:rsidRDefault="002D1C7D" w:rsidP="000049A9">
      <w:pPr>
        <w:ind w:firstLine="709"/>
        <w:jc w:val="both"/>
        <w:rPr>
          <w:lang w:eastAsia="en-US"/>
        </w:rPr>
      </w:pPr>
      <w:r w:rsidRPr="00FA5E8E">
        <w:rPr>
          <w:lang w:eastAsia="en-US"/>
        </w:rPr>
        <w:t>Задачи программы:</w:t>
      </w:r>
    </w:p>
    <w:p w14:paraId="7FFA296E" w14:textId="77777777" w:rsidR="002D1C7D" w:rsidRPr="00FA5E8E" w:rsidRDefault="002D1C7D" w:rsidP="000049A9">
      <w:pPr>
        <w:numPr>
          <w:ilvl w:val="0"/>
          <w:numId w:val="63"/>
        </w:numPr>
        <w:tabs>
          <w:tab w:val="left" w:pos="720"/>
        </w:tabs>
        <w:ind w:firstLine="709"/>
        <w:jc w:val="both"/>
        <w:rPr>
          <w:lang w:eastAsia="en-US"/>
        </w:rPr>
      </w:pPr>
      <w:r w:rsidRPr="00FA5E8E">
        <w:rPr>
          <w:lang w:eastAsia="en-US"/>
        </w:rPr>
        <w:t>Углубление и расширение имеющихся у школьников бытовых знаний экологии и знаний о природе, полученных в школе на уроках  природоведения, биологии, экологии;</w:t>
      </w:r>
    </w:p>
    <w:p w14:paraId="3B14503B" w14:textId="77777777" w:rsidR="002D1C7D" w:rsidRPr="00FA5E8E" w:rsidRDefault="002D1C7D" w:rsidP="000049A9">
      <w:pPr>
        <w:numPr>
          <w:ilvl w:val="0"/>
          <w:numId w:val="63"/>
        </w:numPr>
        <w:tabs>
          <w:tab w:val="left" w:pos="720"/>
        </w:tabs>
        <w:ind w:firstLine="709"/>
        <w:jc w:val="both"/>
        <w:rPr>
          <w:lang w:eastAsia="en-US"/>
        </w:rPr>
      </w:pPr>
      <w:r w:rsidRPr="00FA5E8E">
        <w:rPr>
          <w:lang w:eastAsia="en-US"/>
        </w:rPr>
        <w:t>Формирование экологического взгляда на мир, целостного представления о взаимодействии  живой и неживой природы с человеком, т.е. с самими учащимися, как частью природы.</w:t>
      </w:r>
    </w:p>
    <w:p w14:paraId="1556B73C" w14:textId="77777777" w:rsidR="002D1C7D" w:rsidRPr="00FA5E8E" w:rsidRDefault="002D1C7D" w:rsidP="000049A9">
      <w:pPr>
        <w:numPr>
          <w:ilvl w:val="0"/>
          <w:numId w:val="63"/>
        </w:numPr>
        <w:tabs>
          <w:tab w:val="left" w:pos="720"/>
        </w:tabs>
        <w:ind w:firstLine="709"/>
        <w:jc w:val="both"/>
        <w:rPr>
          <w:lang w:eastAsia="en-US"/>
        </w:rPr>
      </w:pPr>
      <w:r w:rsidRPr="00FA5E8E">
        <w:rPr>
          <w:lang w:eastAsia="en-US"/>
        </w:rPr>
        <w:t>Воспитание экологической  культуры, которая поможет учащимся сейчас и в будущем  жить в гармонии с окружающей средой, убережет  их от разрушительных для экосистем действий.</w:t>
      </w:r>
    </w:p>
    <w:p w14:paraId="3AC03D6F" w14:textId="77777777" w:rsidR="002D1C7D" w:rsidRPr="00FA5E8E" w:rsidRDefault="002D1C7D" w:rsidP="000049A9">
      <w:pPr>
        <w:numPr>
          <w:ilvl w:val="0"/>
          <w:numId w:val="63"/>
        </w:numPr>
        <w:tabs>
          <w:tab w:val="left" w:pos="720"/>
        </w:tabs>
        <w:ind w:firstLine="709"/>
        <w:jc w:val="both"/>
        <w:rPr>
          <w:lang w:eastAsia="en-US"/>
        </w:rPr>
      </w:pPr>
      <w:r w:rsidRPr="00FA5E8E">
        <w:rPr>
          <w:lang w:eastAsia="en-US"/>
        </w:rPr>
        <w:t>Овладение учащимися знаний о живой природе, общими методами ее изучения, учебными умениями</w:t>
      </w:r>
    </w:p>
    <w:p w14:paraId="7C018D7C" w14:textId="77777777" w:rsidR="002D1C7D" w:rsidRPr="00FA5E8E" w:rsidRDefault="002D1C7D" w:rsidP="000049A9">
      <w:pPr>
        <w:numPr>
          <w:ilvl w:val="0"/>
          <w:numId w:val="63"/>
        </w:numPr>
        <w:tabs>
          <w:tab w:val="left" w:pos="720"/>
        </w:tabs>
        <w:ind w:firstLine="709"/>
        <w:jc w:val="both"/>
        <w:rPr>
          <w:lang w:eastAsia="en-US"/>
        </w:rPr>
      </w:pPr>
      <w:r w:rsidRPr="00FA5E8E">
        <w:rPr>
          <w:lang w:eastAsia="en-US"/>
        </w:rPr>
        <w:t>Формирование на базе этих знаний  и умений научной картины мира как компонента общечеловеческой культуры</w:t>
      </w:r>
    </w:p>
    <w:p w14:paraId="629DB6CB" w14:textId="77777777" w:rsidR="002D1C7D" w:rsidRPr="00FA5E8E" w:rsidRDefault="002D1C7D" w:rsidP="000049A9">
      <w:pPr>
        <w:numPr>
          <w:ilvl w:val="0"/>
          <w:numId w:val="63"/>
        </w:numPr>
        <w:tabs>
          <w:tab w:val="left" w:pos="720"/>
        </w:tabs>
        <w:ind w:firstLine="709"/>
        <w:jc w:val="both"/>
        <w:rPr>
          <w:lang w:eastAsia="en-US"/>
        </w:rPr>
      </w:pPr>
      <w:r w:rsidRPr="00FA5E8E">
        <w:rPr>
          <w:lang w:eastAsia="en-US"/>
        </w:rPr>
        <w:lastRenderedPageBreak/>
        <w:t>Гигиеническое воспитание и формирование здорового образа жизни, способствующего сохранению  физического и нравственного здоровья человека</w:t>
      </w:r>
    </w:p>
    <w:p w14:paraId="577A878D" w14:textId="77777777" w:rsidR="002D1C7D" w:rsidRPr="00FA5E8E" w:rsidRDefault="002D1C7D" w:rsidP="000049A9">
      <w:pPr>
        <w:numPr>
          <w:ilvl w:val="0"/>
          <w:numId w:val="63"/>
        </w:numPr>
        <w:tabs>
          <w:tab w:val="left" w:pos="720"/>
        </w:tabs>
        <w:ind w:firstLine="709"/>
        <w:jc w:val="both"/>
        <w:rPr>
          <w:lang w:eastAsia="en-US"/>
        </w:rPr>
      </w:pPr>
      <w:r w:rsidRPr="00FA5E8E">
        <w:rPr>
          <w:lang w:eastAsia="en-US"/>
        </w:rPr>
        <w:t>Формирование экологической грамотности людей, знающих биологические закономерности, связи между живыми организмами, их эволюцию, причины видового разнообразия</w:t>
      </w:r>
    </w:p>
    <w:p w14:paraId="12AF0517" w14:textId="77777777" w:rsidR="002D1C7D" w:rsidRPr="00FA5E8E" w:rsidRDefault="002D1C7D" w:rsidP="000049A9">
      <w:pPr>
        <w:numPr>
          <w:ilvl w:val="0"/>
          <w:numId w:val="63"/>
        </w:numPr>
        <w:tabs>
          <w:tab w:val="left" w:pos="720"/>
        </w:tabs>
        <w:ind w:firstLine="709"/>
        <w:jc w:val="both"/>
        <w:rPr>
          <w:lang w:eastAsia="en-US"/>
        </w:rPr>
      </w:pPr>
      <w:r w:rsidRPr="00FA5E8E">
        <w:rPr>
          <w:lang w:eastAsia="en-US"/>
        </w:rPr>
        <w:t>Установление гармоничных отношений с природой, обществом, самим собой, со всем живым как главной ценностью на Земле.</w:t>
      </w:r>
    </w:p>
    <w:p w14:paraId="5F63072A" w14:textId="77777777" w:rsidR="002D1C7D" w:rsidRPr="00FA5E8E" w:rsidRDefault="002D1C7D" w:rsidP="000049A9">
      <w:pPr>
        <w:ind w:firstLine="709"/>
        <w:jc w:val="both"/>
        <w:rPr>
          <w:lang w:eastAsia="en-US"/>
        </w:rPr>
      </w:pPr>
    </w:p>
    <w:p w14:paraId="7516BEDB" w14:textId="77777777" w:rsidR="002D1C7D" w:rsidRPr="00FA5E8E" w:rsidRDefault="002D1C7D" w:rsidP="000049A9">
      <w:pPr>
        <w:ind w:firstLine="709"/>
        <w:jc w:val="both"/>
        <w:rPr>
          <w:lang w:eastAsia="en-US"/>
        </w:rPr>
      </w:pPr>
      <w:r w:rsidRPr="00FA5E8E">
        <w:rPr>
          <w:lang w:eastAsia="en-US"/>
        </w:rPr>
        <w:t>Особенности программы</w:t>
      </w:r>
    </w:p>
    <w:p w14:paraId="04A4C748" w14:textId="77777777" w:rsidR="002D1C7D" w:rsidRPr="00FA5E8E" w:rsidRDefault="002D1C7D" w:rsidP="000049A9">
      <w:pPr>
        <w:ind w:firstLine="709"/>
        <w:jc w:val="both"/>
        <w:rPr>
          <w:lang w:eastAsia="en-US"/>
        </w:rPr>
      </w:pPr>
      <w:r w:rsidRPr="00FA5E8E">
        <w:rPr>
          <w:lang w:eastAsia="en-US"/>
        </w:rPr>
        <w:t>Программа позволяет решать важные учебно-воспитательные задачи, углубляя и расширяя биологические и экологические знания учащихся. Дети активно проявляют интерес к познанию окружающего мира, стремятся к самостоятельной работе. Воспитание ученика – исследователя – это процесс,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за них ответственность. Только в поиске, в ходе самостоятельных  исследований развивается мышление ребенка, знания и умения добываются в результате его собственного познавательного труда.</w:t>
      </w:r>
    </w:p>
    <w:p w14:paraId="407DC20A" w14:textId="77777777" w:rsidR="002D1C7D" w:rsidRPr="00FA5E8E" w:rsidRDefault="002D1C7D" w:rsidP="000049A9">
      <w:pPr>
        <w:ind w:firstLine="709"/>
        <w:jc w:val="both"/>
        <w:rPr>
          <w:lang w:eastAsia="en-US"/>
        </w:rPr>
      </w:pPr>
      <w:r w:rsidRPr="00FA5E8E">
        <w:rPr>
          <w:lang w:eastAsia="en-US"/>
        </w:rPr>
        <w:t xml:space="preserve"> Все это можно решить  путем создания условий для формирования   устойчивого интереса к предмету, так  и к процессу обучения. При возникновении этих условий ребенок осознает личностную, практическую и социальную  значимость учения.</w:t>
      </w:r>
    </w:p>
    <w:p w14:paraId="3389CBE8" w14:textId="77777777" w:rsidR="002D1C7D" w:rsidRPr="00FA5E8E" w:rsidRDefault="002D1C7D" w:rsidP="000049A9">
      <w:pPr>
        <w:ind w:firstLine="709"/>
        <w:jc w:val="both"/>
        <w:rPr>
          <w:lang w:eastAsia="en-US"/>
        </w:rPr>
      </w:pPr>
      <w:r w:rsidRPr="00FA5E8E">
        <w:rPr>
          <w:lang w:eastAsia="en-US"/>
        </w:rPr>
        <w:t xml:space="preserve">Отличительным признаком программы является также и </w:t>
      </w:r>
      <w:proofErr w:type="spellStart"/>
      <w:r w:rsidRPr="00FA5E8E">
        <w:rPr>
          <w:lang w:eastAsia="en-US"/>
        </w:rPr>
        <w:t>нетрадиционность</w:t>
      </w:r>
      <w:proofErr w:type="spellEnd"/>
      <w:r w:rsidRPr="00FA5E8E">
        <w:rPr>
          <w:lang w:eastAsia="en-US"/>
        </w:rPr>
        <w:t xml:space="preserve"> проведения занятий и массовых мероприятий: семинары, игры, путешествия, экологические сказки, конференции.  Из практических методов -  практические, мониторинговые занятия, самостоятельные исследовательские работы, написание проектов и их защита.</w:t>
      </w:r>
    </w:p>
    <w:p w14:paraId="486047B1" w14:textId="77777777" w:rsidR="002D1C7D" w:rsidRPr="00FA5E8E" w:rsidRDefault="002D1C7D" w:rsidP="000049A9">
      <w:pPr>
        <w:ind w:firstLine="709"/>
        <w:jc w:val="both"/>
        <w:rPr>
          <w:lang w:eastAsia="en-US"/>
        </w:rPr>
      </w:pPr>
      <w:r w:rsidRPr="00FA5E8E">
        <w:rPr>
          <w:lang w:eastAsia="en-US"/>
        </w:rPr>
        <w:t>Основные формы и методы работы с детьми по программе подчиняются следующим методическим подходам: теоретическому и практическому. Теоретический подход обеспечивается такими формами и методами обучения, как рассказ, дискуссия, экологическая беседа. На практических занятиях ребята  занимаются изучением флоры и фауны своей местности, проводят экологические рейды по наведению порядка на территории школы и района.</w:t>
      </w:r>
    </w:p>
    <w:p w14:paraId="30AB24EC" w14:textId="77777777" w:rsidR="002D1C7D" w:rsidRPr="00FA5E8E" w:rsidRDefault="002D1C7D" w:rsidP="000049A9">
      <w:pPr>
        <w:ind w:firstLine="709"/>
        <w:jc w:val="both"/>
        <w:rPr>
          <w:lang w:eastAsia="en-US"/>
        </w:rPr>
      </w:pPr>
      <w:r w:rsidRPr="00FA5E8E">
        <w:rPr>
          <w:lang w:eastAsia="en-US"/>
        </w:rPr>
        <w:t>На занятиях применяются различные формы деятельности: ручной труд, викторины, выставки, конкурсы, доклады, семинары, обобщающие занятия (в форме КВН), занятия-путешествия, выступление агитбригад и др.</w:t>
      </w:r>
    </w:p>
    <w:p w14:paraId="30B4407C" w14:textId="77777777" w:rsidR="002D1C7D" w:rsidRPr="00FA5E8E" w:rsidRDefault="002D1C7D" w:rsidP="000049A9">
      <w:pPr>
        <w:ind w:firstLine="709"/>
        <w:jc w:val="both"/>
        <w:rPr>
          <w:lang w:eastAsia="en-US"/>
        </w:rPr>
      </w:pPr>
      <w:r w:rsidRPr="00FA5E8E">
        <w:rPr>
          <w:lang w:eastAsia="en-US"/>
        </w:rPr>
        <w:t xml:space="preserve">Исследование природы родного края подразумевает работу с литературными источниками, в музее, архиве с целью накопления материала. Использование на занятиях экологических игр и видеофильмов по экологии, краеведению. </w:t>
      </w:r>
    </w:p>
    <w:p w14:paraId="0E1AAB38" w14:textId="77777777" w:rsidR="002D1C7D" w:rsidRPr="00FA5E8E" w:rsidRDefault="002D1C7D" w:rsidP="000049A9">
      <w:pPr>
        <w:ind w:firstLine="709"/>
        <w:jc w:val="both"/>
        <w:rPr>
          <w:lang w:eastAsia="en-US"/>
        </w:rPr>
      </w:pPr>
      <w:r w:rsidRPr="00FA5E8E">
        <w:rPr>
          <w:lang w:eastAsia="en-US"/>
        </w:rPr>
        <w:t>Обучение предусматривает  получение знаний не только  на специальных занятиях, но и во время экскурсий, прогулок, практической работы и нацелено на общее развитие ребят, предполагает развитие  наблюдательности, внимания, бережного отношения к окружающей среде, любви к своему родному краю.</w:t>
      </w:r>
    </w:p>
    <w:p w14:paraId="3027327A" w14:textId="77777777" w:rsidR="002D1C7D" w:rsidRPr="00FA5E8E" w:rsidRDefault="002D1C7D" w:rsidP="00FA5E8E">
      <w:pPr>
        <w:tabs>
          <w:tab w:val="left" w:pos="720"/>
        </w:tabs>
        <w:ind w:firstLine="709"/>
        <w:jc w:val="both"/>
        <w:rPr>
          <w:lang w:eastAsia="en-US"/>
        </w:rPr>
      </w:pPr>
    </w:p>
    <w:p w14:paraId="1CD1A41A" w14:textId="57115F30" w:rsidR="002D1C7D" w:rsidRPr="00FA5E8E" w:rsidRDefault="002D1C7D" w:rsidP="00FA5E8E">
      <w:pPr>
        <w:ind w:firstLine="709"/>
        <w:jc w:val="both"/>
      </w:pPr>
      <w:r w:rsidRPr="00FA5E8E">
        <w:t>Примерная тематика бесед с родителями</w:t>
      </w:r>
    </w:p>
    <w:p w14:paraId="31913204" w14:textId="77777777" w:rsidR="002D1C7D" w:rsidRPr="00FA5E8E" w:rsidRDefault="002D1C7D" w:rsidP="00FA5E8E">
      <w:pPr>
        <w:ind w:firstLine="709"/>
        <w:jc w:val="both"/>
      </w:pPr>
      <w:r w:rsidRPr="00FA5E8E">
        <w:t>1 класс:</w:t>
      </w:r>
    </w:p>
    <w:p w14:paraId="2A38A29D" w14:textId="77777777" w:rsidR="002D1C7D" w:rsidRPr="00FA5E8E" w:rsidRDefault="002D1C7D" w:rsidP="00FA5E8E">
      <w:pPr>
        <w:ind w:firstLine="709"/>
        <w:jc w:val="both"/>
      </w:pPr>
      <w:r w:rsidRPr="00FA5E8E">
        <w:t>Забота государства о здоровье подрастающего поколения.</w:t>
      </w:r>
    </w:p>
    <w:p w14:paraId="59C32EBC" w14:textId="77777777" w:rsidR="002D1C7D" w:rsidRPr="00FA5E8E" w:rsidRDefault="002D1C7D" w:rsidP="00FA5E8E">
      <w:pPr>
        <w:ind w:firstLine="709"/>
        <w:jc w:val="both"/>
      </w:pPr>
      <w:r w:rsidRPr="00FA5E8E">
        <w:t>Содружество врача, педагога и семьи в гигиеническом обучении и воспитании учащихся начальных классов.</w:t>
      </w:r>
    </w:p>
    <w:p w14:paraId="2FE4CA00" w14:textId="77777777" w:rsidR="002D1C7D" w:rsidRPr="00FA5E8E" w:rsidRDefault="002D1C7D" w:rsidP="00FA5E8E">
      <w:pPr>
        <w:ind w:firstLine="709"/>
        <w:jc w:val="both"/>
      </w:pPr>
      <w:r w:rsidRPr="00FA5E8E">
        <w:t>Психологические особенности детей младшего школьного возраста.</w:t>
      </w:r>
    </w:p>
    <w:p w14:paraId="77262475" w14:textId="77777777" w:rsidR="002D1C7D" w:rsidRPr="00FA5E8E" w:rsidRDefault="002D1C7D" w:rsidP="00FA5E8E">
      <w:pPr>
        <w:ind w:firstLine="709"/>
        <w:jc w:val="both"/>
      </w:pPr>
      <w:r w:rsidRPr="00FA5E8E">
        <w:t>Особенности физического развития младших школьников.</w:t>
      </w:r>
    </w:p>
    <w:p w14:paraId="0D51A121" w14:textId="77777777" w:rsidR="002D1C7D" w:rsidRPr="00FA5E8E" w:rsidRDefault="002D1C7D" w:rsidP="00FA5E8E">
      <w:pPr>
        <w:ind w:firstLine="709"/>
        <w:jc w:val="both"/>
      </w:pPr>
      <w:r w:rsidRPr="00FA5E8E">
        <w:t>2 класс:</w:t>
      </w:r>
    </w:p>
    <w:p w14:paraId="0F9F35F3" w14:textId="77777777" w:rsidR="002D1C7D" w:rsidRPr="00FA5E8E" w:rsidRDefault="002D1C7D" w:rsidP="00FA5E8E">
      <w:pPr>
        <w:ind w:firstLine="709"/>
        <w:jc w:val="both"/>
      </w:pPr>
      <w:r w:rsidRPr="00FA5E8E">
        <w:t>Гигиена мальчиков и гигиена девочек.</w:t>
      </w:r>
    </w:p>
    <w:p w14:paraId="69E55F46" w14:textId="77777777" w:rsidR="002D1C7D" w:rsidRPr="00FA5E8E" w:rsidRDefault="002D1C7D" w:rsidP="00FA5E8E">
      <w:pPr>
        <w:ind w:firstLine="709"/>
        <w:jc w:val="both"/>
      </w:pPr>
      <w:r w:rsidRPr="00FA5E8E">
        <w:lastRenderedPageBreak/>
        <w:t>Основные принципы режима для младшего школьника.</w:t>
      </w:r>
    </w:p>
    <w:p w14:paraId="1F8502E2" w14:textId="77777777" w:rsidR="002D1C7D" w:rsidRPr="00FA5E8E" w:rsidRDefault="002D1C7D" w:rsidP="00FA5E8E">
      <w:pPr>
        <w:ind w:firstLine="709"/>
        <w:jc w:val="both"/>
      </w:pPr>
      <w:r w:rsidRPr="00FA5E8E">
        <w:t>Гигиенические требования к детской одежде и обуви.</w:t>
      </w:r>
    </w:p>
    <w:p w14:paraId="4CCC54A5" w14:textId="77777777" w:rsidR="002D1C7D" w:rsidRPr="00FA5E8E" w:rsidRDefault="002D1C7D" w:rsidP="00FA5E8E">
      <w:pPr>
        <w:ind w:firstLine="709"/>
        <w:jc w:val="both"/>
      </w:pPr>
      <w:r w:rsidRPr="00FA5E8E">
        <w:t>Гигиена питания.</w:t>
      </w:r>
    </w:p>
    <w:p w14:paraId="55D80ECA" w14:textId="77777777" w:rsidR="002D1C7D" w:rsidRPr="00FA5E8E" w:rsidRDefault="002D1C7D" w:rsidP="00FA5E8E">
      <w:pPr>
        <w:ind w:firstLine="709"/>
        <w:jc w:val="both"/>
      </w:pPr>
      <w:r w:rsidRPr="00FA5E8E">
        <w:t>3 класс:</w:t>
      </w:r>
    </w:p>
    <w:p w14:paraId="5CBC34D9" w14:textId="77777777" w:rsidR="002D1C7D" w:rsidRPr="00FA5E8E" w:rsidRDefault="002D1C7D" w:rsidP="00FA5E8E">
      <w:pPr>
        <w:ind w:firstLine="709"/>
        <w:jc w:val="both"/>
      </w:pPr>
      <w:r w:rsidRPr="00FA5E8E">
        <w:t>Физическое воспитание детей в семье.</w:t>
      </w:r>
    </w:p>
    <w:p w14:paraId="3B443E07" w14:textId="77777777" w:rsidR="002D1C7D" w:rsidRPr="00FA5E8E" w:rsidRDefault="002D1C7D" w:rsidP="00FA5E8E">
      <w:pPr>
        <w:ind w:firstLine="709"/>
        <w:jc w:val="both"/>
      </w:pPr>
      <w:r w:rsidRPr="00FA5E8E">
        <w:t>Закаливание.</w:t>
      </w:r>
    </w:p>
    <w:p w14:paraId="440C5A2D" w14:textId="77777777" w:rsidR="002D1C7D" w:rsidRPr="00FA5E8E" w:rsidRDefault="002D1C7D" w:rsidP="00FA5E8E">
      <w:pPr>
        <w:ind w:firstLine="709"/>
        <w:jc w:val="both"/>
      </w:pPr>
      <w:r w:rsidRPr="00FA5E8E">
        <w:t>Активный отдых младших школьников.</w:t>
      </w:r>
    </w:p>
    <w:p w14:paraId="28EC3CB4" w14:textId="77777777" w:rsidR="002D1C7D" w:rsidRPr="00FA5E8E" w:rsidRDefault="002D1C7D" w:rsidP="00FA5E8E">
      <w:pPr>
        <w:ind w:firstLine="709"/>
        <w:jc w:val="both"/>
      </w:pPr>
      <w:r w:rsidRPr="00FA5E8E">
        <w:t>Режим просмотра телевизора.</w:t>
      </w:r>
    </w:p>
    <w:p w14:paraId="09E17C64" w14:textId="77777777" w:rsidR="002D1C7D" w:rsidRPr="00FA5E8E" w:rsidRDefault="002D1C7D" w:rsidP="00FA5E8E">
      <w:pPr>
        <w:ind w:firstLine="709"/>
        <w:jc w:val="both"/>
      </w:pPr>
      <w:r w:rsidRPr="00FA5E8E">
        <w:t>4 класс:</w:t>
      </w:r>
    </w:p>
    <w:p w14:paraId="2A6DC83E" w14:textId="77777777" w:rsidR="002D1C7D" w:rsidRPr="00FA5E8E" w:rsidRDefault="002D1C7D" w:rsidP="00FA5E8E">
      <w:pPr>
        <w:ind w:firstLine="709"/>
        <w:jc w:val="both"/>
      </w:pPr>
      <w:r w:rsidRPr="00FA5E8E">
        <w:t>Половое воспитание детей младшего школьного возраста.</w:t>
      </w:r>
    </w:p>
    <w:p w14:paraId="50A7CA0A" w14:textId="77777777" w:rsidR="002D1C7D" w:rsidRPr="00FA5E8E" w:rsidRDefault="002D1C7D" w:rsidP="00FA5E8E">
      <w:pPr>
        <w:ind w:firstLine="709"/>
        <w:jc w:val="both"/>
      </w:pPr>
      <w:r w:rsidRPr="00FA5E8E">
        <w:t>Профилактика бытового травматизма.</w:t>
      </w:r>
    </w:p>
    <w:p w14:paraId="4FFEC177" w14:textId="77777777" w:rsidR="002D1C7D" w:rsidRPr="00FA5E8E" w:rsidRDefault="002D1C7D" w:rsidP="00FA5E8E">
      <w:pPr>
        <w:ind w:firstLine="709"/>
        <w:jc w:val="both"/>
      </w:pPr>
      <w:r w:rsidRPr="00FA5E8E">
        <w:t>Профилактика пищевых отравлений.</w:t>
      </w:r>
    </w:p>
    <w:p w14:paraId="7B50D848" w14:textId="77777777" w:rsidR="002D1C7D" w:rsidRPr="00FA5E8E" w:rsidRDefault="002D1C7D" w:rsidP="000049A9">
      <w:pPr>
        <w:ind w:firstLine="709"/>
      </w:pPr>
      <w:r w:rsidRPr="00FA5E8E">
        <w:t>Профилактика уличного травматизма.</w:t>
      </w:r>
    </w:p>
    <w:p w14:paraId="67862B21" w14:textId="77777777" w:rsidR="002D1C7D" w:rsidRPr="00FA5E8E" w:rsidRDefault="002D1C7D" w:rsidP="000049A9">
      <w:pPr>
        <w:adjustRightInd w:val="0"/>
        <w:ind w:firstLine="709"/>
        <w:jc w:val="both"/>
        <w:textAlignment w:val="top"/>
        <w:rPr>
          <w:bCs/>
          <w:color w:val="000000"/>
        </w:rPr>
      </w:pPr>
      <w:r w:rsidRPr="00FA5E8E">
        <w:rPr>
          <w:bCs/>
          <w:color w:val="000000"/>
        </w:rPr>
        <w:t>В программе предусмотрена модель «Экология, здоровье, безопасность жизни», которая соответствует методологии системно-</w:t>
      </w:r>
      <w:proofErr w:type="spellStart"/>
      <w:r w:rsidRPr="00FA5E8E">
        <w:rPr>
          <w:bCs/>
          <w:color w:val="000000"/>
        </w:rPr>
        <w:t>деятельностного</w:t>
      </w:r>
      <w:proofErr w:type="spellEnd"/>
      <w:r w:rsidRPr="00FA5E8E">
        <w:rPr>
          <w:bCs/>
          <w:color w:val="000000"/>
        </w:rPr>
        <w:t xml:space="preserve"> подхода. В рамках этой общей модели используются следующие организационные модели: </w:t>
      </w:r>
    </w:p>
    <w:p w14:paraId="21317D43" w14:textId="77777777" w:rsidR="002D1C7D" w:rsidRPr="00FA5E8E" w:rsidRDefault="002D1C7D" w:rsidP="000049A9">
      <w:pPr>
        <w:adjustRightInd w:val="0"/>
        <w:ind w:firstLine="709"/>
        <w:jc w:val="both"/>
        <w:textAlignment w:val="top"/>
        <w:rPr>
          <w:bCs/>
          <w:color w:val="000000"/>
        </w:rPr>
      </w:pPr>
      <w:r w:rsidRPr="00FA5E8E">
        <w:rPr>
          <w:bCs/>
          <w:color w:val="000000"/>
        </w:rPr>
        <w:t xml:space="preserve">- организационная модель физкультурно-спортивной работы; </w:t>
      </w:r>
    </w:p>
    <w:p w14:paraId="029F38E1" w14:textId="77777777" w:rsidR="002D1C7D" w:rsidRPr="00FA5E8E" w:rsidRDefault="002D1C7D" w:rsidP="000049A9">
      <w:pPr>
        <w:adjustRightInd w:val="0"/>
        <w:ind w:firstLine="709"/>
        <w:jc w:val="both"/>
        <w:textAlignment w:val="top"/>
        <w:rPr>
          <w:bCs/>
          <w:color w:val="000000"/>
        </w:rPr>
      </w:pPr>
      <w:r w:rsidRPr="00FA5E8E">
        <w:rPr>
          <w:bCs/>
          <w:color w:val="000000"/>
        </w:rPr>
        <w:t>- модель организации работы по формированию экологически сообразного поведения;</w:t>
      </w:r>
    </w:p>
    <w:p w14:paraId="3155B26E" w14:textId="77777777" w:rsidR="002D1C7D" w:rsidRPr="00FA5E8E" w:rsidRDefault="002D1C7D" w:rsidP="000049A9">
      <w:pPr>
        <w:adjustRightInd w:val="0"/>
        <w:ind w:firstLine="709"/>
        <w:jc w:val="both"/>
        <w:textAlignment w:val="top"/>
        <w:rPr>
          <w:bCs/>
          <w:color w:val="000000"/>
        </w:rPr>
      </w:pPr>
      <w:r w:rsidRPr="00FA5E8E">
        <w:rPr>
          <w:bCs/>
          <w:color w:val="000000"/>
        </w:rPr>
        <w:t xml:space="preserve">- модель организации работы по формированию здорового и безопасного образа жизни и профилактике употребления </w:t>
      </w:r>
      <w:proofErr w:type="spellStart"/>
      <w:r w:rsidRPr="00FA5E8E">
        <w:rPr>
          <w:bCs/>
          <w:color w:val="000000"/>
        </w:rPr>
        <w:t>психоактивных</w:t>
      </w:r>
      <w:proofErr w:type="spellEnd"/>
      <w:r w:rsidRPr="00FA5E8E">
        <w:rPr>
          <w:bCs/>
          <w:color w:val="000000"/>
        </w:rPr>
        <w:t xml:space="preserve"> веществ;</w:t>
      </w:r>
    </w:p>
    <w:p w14:paraId="3FAB03A0" w14:textId="77777777" w:rsidR="002D1C7D" w:rsidRPr="00FA5E8E" w:rsidRDefault="002D1C7D" w:rsidP="000049A9">
      <w:pPr>
        <w:adjustRightInd w:val="0"/>
        <w:ind w:firstLine="709"/>
        <w:jc w:val="both"/>
        <w:textAlignment w:val="top"/>
        <w:rPr>
          <w:bCs/>
          <w:color w:val="000000"/>
        </w:rPr>
      </w:pPr>
      <w:r w:rsidRPr="00FA5E8E">
        <w:rPr>
          <w:bCs/>
          <w:color w:val="000000"/>
        </w:rPr>
        <w:t>- модель организации работы по профилактике детского дорожно-транспортного травматизма.</w:t>
      </w:r>
    </w:p>
    <w:p w14:paraId="1EB6DD8E" w14:textId="77777777" w:rsidR="002D1C7D" w:rsidRPr="00FA5E8E" w:rsidRDefault="002D1C7D" w:rsidP="000049A9">
      <w:pPr>
        <w:adjustRightInd w:val="0"/>
        <w:ind w:firstLine="709"/>
        <w:jc w:val="both"/>
        <w:textAlignment w:val="top"/>
        <w:rPr>
          <w:bCs/>
          <w:color w:val="000000"/>
        </w:rPr>
      </w:pPr>
      <w:r w:rsidRPr="00FA5E8E">
        <w:rPr>
          <w:bCs/>
          <w:color w:val="000000"/>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14:paraId="685E4E8D" w14:textId="77777777" w:rsidR="002D1C7D" w:rsidRPr="00FA5E8E" w:rsidRDefault="002D1C7D" w:rsidP="000049A9">
      <w:pPr>
        <w:adjustRightInd w:val="0"/>
        <w:ind w:firstLine="709"/>
        <w:jc w:val="both"/>
        <w:textAlignment w:val="top"/>
        <w:rPr>
          <w:bCs/>
          <w:color w:val="000000"/>
        </w:rPr>
      </w:pPr>
      <w:r w:rsidRPr="00FA5E8E">
        <w:rPr>
          <w:bCs/>
          <w:color w:val="000000"/>
        </w:rPr>
        <w:t xml:space="preserve">Организационная модель физкультурно-спортивной работы реализуется через такие формы работы, как уроки,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14:paraId="04F85962" w14:textId="77777777" w:rsidR="002D1C7D" w:rsidRPr="00FA5E8E" w:rsidRDefault="002D1C7D" w:rsidP="000049A9">
      <w:pPr>
        <w:adjustRightInd w:val="0"/>
        <w:ind w:firstLine="709"/>
        <w:jc w:val="both"/>
        <w:textAlignment w:val="top"/>
        <w:rPr>
          <w:bCs/>
          <w:color w:val="000000"/>
        </w:rPr>
      </w:pPr>
      <w:r w:rsidRPr="00FA5E8E">
        <w:rPr>
          <w:bCs/>
          <w:color w:val="000000"/>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14:paraId="4689B621" w14:textId="77777777" w:rsidR="002D1C7D" w:rsidRPr="00FA5E8E" w:rsidRDefault="002D1C7D" w:rsidP="000049A9">
      <w:pPr>
        <w:adjustRightInd w:val="0"/>
        <w:ind w:firstLine="709"/>
        <w:jc w:val="both"/>
        <w:textAlignment w:val="top"/>
        <w:rPr>
          <w:bCs/>
          <w:color w:val="000000"/>
        </w:rPr>
      </w:pPr>
      <w:r w:rsidRPr="00FA5E8E">
        <w:rPr>
          <w:bCs/>
          <w:color w:val="000000"/>
        </w:rPr>
        <w:t xml:space="preserve">Модель организации работы по формированию здорового и безопасного образа жизни и профилактике </w:t>
      </w:r>
      <w:proofErr w:type="spellStart"/>
      <w:r w:rsidRPr="00FA5E8E">
        <w:rPr>
          <w:bCs/>
          <w:color w:val="000000"/>
        </w:rPr>
        <w:t>психоактивных</w:t>
      </w:r>
      <w:proofErr w:type="spellEnd"/>
      <w:r w:rsidRPr="00FA5E8E">
        <w:rPr>
          <w:bCs/>
          <w:color w:val="000000"/>
        </w:rPr>
        <w:t xml:space="preserve"> веществ на уроках реализуется через проведение физкультминуток, соблюдение режима труда и отдыха, применение </w:t>
      </w:r>
      <w:proofErr w:type="spellStart"/>
      <w:r w:rsidRPr="00FA5E8E">
        <w:rPr>
          <w:bCs/>
          <w:color w:val="000000"/>
        </w:rPr>
        <w:t>здоровьесберегающих</w:t>
      </w:r>
      <w:proofErr w:type="spellEnd"/>
      <w:r w:rsidRPr="00FA5E8E">
        <w:rPr>
          <w:bCs/>
          <w:color w:val="000000"/>
        </w:rPr>
        <w:t xml:space="preserve"> технологий, соблюдение санитарно-гигиенический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14:paraId="2C1CEC4D" w14:textId="77777777" w:rsidR="002D1C7D" w:rsidRPr="00FA5E8E" w:rsidRDefault="002D1C7D" w:rsidP="000049A9">
      <w:pPr>
        <w:adjustRightInd w:val="0"/>
        <w:ind w:firstLine="709"/>
        <w:jc w:val="both"/>
        <w:textAlignment w:val="top"/>
        <w:rPr>
          <w:bCs/>
          <w:color w:val="000000"/>
        </w:rPr>
      </w:pPr>
      <w:r w:rsidRPr="00FA5E8E">
        <w:rPr>
          <w:bCs/>
          <w:color w:val="000000"/>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14:paraId="6CA2176B" w14:textId="77777777" w:rsidR="002D1C7D" w:rsidRPr="00FA5E8E" w:rsidRDefault="002D1C7D" w:rsidP="000049A9">
      <w:pPr>
        <w:adjustRightInd w:val="0"/>
        <w:ind w:firstLine="709"/>
        <w:jc w:val="both"/>
        <w:textAlignment w:val="top"/>
        <w:rPr>
          <w:bCs/>
          <w:color w:val="000000"/>
        </w:rPr>
      </w:pPr>
    </w:p>
    <w:p w14:paraId="21694EB9" w14:textId="77777777" w:rsidR="002D1C7D" w:rsidRPr="00FA5E8E" w:rsidRDefault="002D1C7D" w:rsidP="000049A9">
      <w:pPr>
        <w:shd w:val="clear" w:color="auto" w:fill="FFFFFF"/>
        <w:autoSpaceDE w:val="0"/>
        <w:autoSpaceDN w:val="0"/>
        <w:adjustRightInd w:val="0"/>
        <w:ind w:firstLine="709"/>
        <w:jc w:val="both"/>
        <w:rPr>
          <w:color w:val="000000"/>
        </w:rPr>
      </w:pPr>
      <w:r w:rsidRPr="00FA5E8E">
        <w:rPr>
          <w:color w:val="000000"/>
        </w:rPr>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7"/>
        <w:gridCol w:w="7528"/>
      </w:tblGrid>
      <w:tr w:rsidR="002D1C7D" w:rsidRPr="00FA5E8E" w14:paraId="63AB91F6" w14:textId="77777777" w:rsidTr="002D1C7D">
        <w:tc>
          <w:tcPr>
            <w:tcW w:w="1830" w:type="dxa"/>
            <w:tcBorders>
              <w:top w:val="single" w:sz="4" w:space="0" w:color="000000"/>
              <w:left w:val="single" w:sz="4" w:space="0" w:color="000000"/>
              <w:bottom w:val="single" w:sz="4" w:space="0" w:color="000000"/>
              <w:right w:val="single" w:sz="4" w:space="0" w:color="000000"/>
            </w:tcBorders>
          </w:tcPr>
          <w:p w14:paraId="5FFDC395" w14:textId="77777777" w:rsidR="002D1C7D" w:rsidRPr="00FA5E8E" w:rsidRDefault="002D1C7D" w:rsidP="000049A9">
            <w:pPr>
              <w:autoSpaceDE w:val="0"/>
              <w:autoSpaceDN w:val="0"/>
              <w:adjustRightInd w:val="0"/>
              <w:jc w:val="both"/>
              <w:rPr>
                <w:color w:val="000000"/>
              </w:rPr>
            </w:pPr>
            <w:r w:rsidRPr="00FA5E8E">
              <w:rPr>
                <w:color w:val="000000"/>
              </w:rPr>
              <w:lastRenderedPageBreak/>
              <w:t>Ежедневно</w:t>
            </w:r>
          </w:p>
        </w:tc>
        <w:tc>
          <w:tcPr>
            <w:tcW w:w="7818" w:type="dxa"/>
            <w:tcBorders>
              <w:top w:val="single" w:sz="4" w:space="0" w:color="000000"/>
              <w:left w:val="single" w:sz="4" w:space="0" w:color="000000"/>
              <w:bottom w:val="single" w:sz="4" w:space="0" w:color="000000"/>
              <w:right w:val="single" w:sz="4" w:space="0" w:color="000000"/>
            </w:tcBorders>
          </w:tcPr>
          <w:p w14:paraId="254503B2" w14:textId="77777777" w:rsidR="002D1C7D" w:rsidRPr="00FA5E8E" w:rsidRDefault="002D1C7D" w:rsidP="000049A9">
            <w:pPr>
              <w:autoSpaceDE w:val="0"/>
              <w:autoSpaceDN w:val="0"/>
              <w:adjustRightInd w:val="0"/>
              <w:jc w:val="both"/>
              <w:rPr>
                <w:color w:val="000000"/>
              </w:rPr>
            </w:pPr>
            <w:r w:rsidRPr="00FA5E8E">
              <w:rPr>
                <w:color w:val="000000"/>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 после уроков.</w:t>
            </w:r>
          </w:p>
        </w:tc>
      </w:tr>
      <w:tr w:rsidR="002D1C7D" w:rsidRPr="00FA5E8E" w14:paraId="3CFED7E5" w14:textId="77777777" w:rsidTr="002D1C7D">
        <w:tc>
          <w:tcPr>
            <w:tcW w:w="1830" w:type="dxa"/>
            <w:tcBorders>
              <w:top w:val="single" w:sz="4" w:space="0" w:color="000000"/>
              <w:left w:val="single" w:sz="4" w:space="0" w:color="000000"/>
              <w:bottom w:val="single" w:sz="4" w:space="0" w:color="000000"/>
              <w:right w:val="single" w:sz="4" w:space="0" w:color="000000"/>
            </w:tcBorders>
          </w:tcPr>
          <w:p w14:paraId="480B8373" w14:textId="77777777" w:rsidR="002D1C7D" w:rsidRPr="00FA5E8E" w:rsidRDefault="002D1C7D" w:rsidP="000049A9">
            <w:pPr>
              <w:autoSpaceDE w:val="0"/>
              <w:autoSpaceDN w:val="0"/>
              <w:adjustRightInd w:val="0"/>
              <w:jc w:val="both"/>
              <w:rPr>
                <w:color w:val="000000"/>
              </w:rPr>
            </w:pPr>
            <w:r w:rsidRPr="00FA5E8E">
              <w:rPr>
                <w:color w:val="000000"/>
              </w:rPr>
              <w:t>Еженедельно</w:t>
            </w:r>
          </w:p>
        </w:tc>
        <w:tc>
          <w:tcPr>
            <w:tcW w:w="7818" w:type="dxa"/>
            <w:tcBorders>
              <w:top w:val="single" w:sz="4" w:space="0" w:color="000000"/>
              <w:left w:val="single" w:sz="4" w:space="0" w:color="000000"/>
              <w:bottom w:val="single" w:sz="4" w:space="0" w:color="000000"/>
              <w:right w:val="single" w:sz="4" w:space="0" w:color="000000"/>
            </w:tcBorders>
          </w:tcPr>
          <w:p w14:paraId="7CBEC0FE" w14:textId="77777777" w:rsidR="002D1C7D" w:rsidRPr="00FA5E8E" w:rsidRDefault="002D1C7D" w:rsidP="000049A9">
            <w:pPr>
              <w:autoSpaceDE w:val="0"/>
              <w:autoSpaceDN w:val="0"/>
              <w:adjustRightInd w:val="0"/>
              <w:jc w:val="both"/>
              <w:rPr>
                <w:color w:val="000000"/>
              </w:rPr>
            </w:pPr>
            <w:r w:rsidRPr="00FA5E8E">
              <w:rPr>
                <w:color w:val="000000"/>
              </w:rPr>
              <w:t xml:space="preserve">Выпуск «Страничек здоровья». Занятия в кружках, спортивных секциях, факультативах, проведение уроков на свежем воздухе. </w:t>
            </w:r>
          </w:p>
        </w:tc>
      </w:tr>
      <w:tr w:rsidR="002D1C7D" w:rsidRPr="00FA5E8E" w14:paraId="49A475D7" w14:textId="77777777" w:rsidTr="002D1C7D">
        <w:tc>
          <w:tcPr>
            <w:tcW w:w="1830" w:type="dxa"/>
            <w:tcBorders>
              <w:top w:val="single" w:sz="4" w:space="0" w:color="000000"/>
              <w:left w:val="single" w:sz="4" w:space="0" w:color="000000"/>
              <w:bottom w:val="single" w:sz="4" w:space="0" w:color="000000"/>
              <w:right w:val="single" w:sz="4" w:space="0" w:color="000000"/>
            </w:tcBorders>
          </w:tcPr>
          <w:p w14:paraId="17AD3D57" w14:textId="77777777" w:rsidR="002D1C7D" w:rsidRPr="00FA5E8E" w:rsidRDefault="002D1C7D" w:rsidP="000049A9">
            <w:pPr>
              <w:autoSpaceDE w:val="0"/>
              <w:autoSpaceDN w:val="0"/>
              <w:adjustRightInd w:val="0"/>
              <w:jc w:val="both"/>
              <w:rPr>
                <w:color w:val="000000"/>
              </w:rPr>
            </w:pPr>
            <w:r w:rsidRPr="00FA5E8E">
              <w:rPr>
                <w:color w:val="000000"/>
              </w:rPr>
              <w:t>Ежемесячно</w:t>
            </w:r>
          </w:p>
        </w:tc>
        <w:tc>
          <w:tcPr>
            <w:tcW w:w="7818" w:type="dxa"/>
            <w:tcBorders>
              <w:top w:val="single" w:sz="4" w:space="0" w:color="000000"/>
              <w:left w:val="single" w:sz="4" w:space="0" w:color="000000"/>
              <w:bottom w:val="single" w:sz="4" w:space="0" w:color="000000"/>
              <w:right w:val="single" w:sz="4" w:space="0" w:color="000000"/>
            </w:tcBorders>
          </w:tcPr>
          <w:p w14:paraId="6C170194" w14:textId="77777777" w:rsidR="002D1C7D" w:rsidRPr="00FA5E8E" w:rsidRDefault="002D1C7D" w:rsidP="000049A9">
            <w:pPr>
              <w:autoSpaceDE w:val="0"/>
              <w:autoSpaceDN w:val="0"/>
              <w:adjustRightInd w:val="0"/>
              <w:jc w:val="both"/>
              <w:rPr>
                <w:color w:val="000000"/>
              </w:rPr>
            </w:pPr>
            <w:r w:rsidRPr="00FA5E8E">
              <w:rPr>
                <w:color w:val="000000"/>
              </w:rPr>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2D1C7D" w:rsidRPr="00FA5E8E" w14:paraId="4993C327" w14:textId="77777777" w:rsidTr="002D1C7D">
        <w:tc>
          <w:tcPr>
            <w:tcW w:w="1830" w:type="dxa"/>
            <w:tcBorders>
              <w:top w:val="single" w:sz="4" w:space="0" w:color="000000"/>
              <w:left w:val="single" w:sz="4" w:space="0" w:color="000000"/>
              <w:bottom w:val="single" w:sz="4" w:space="0" w:color="000000"/>
              <w:right w:val="single" w:sz="4" w:space="0" w:color="000000"/>
            </w:tcBorders>
          </w:tcPr>
          <w:p w14:paraId="4549824F" w14:textId="77777777" w:rsidR="002D1C7D" w:rsidRPr="00FA5E8E" w:rsidRDefault="002D1C7D" w:rsidP="000049A9">
            <w:pPr>
              <w:autoSpaceDE w:val="0"/>
              <w:autoSpaceDN w:val="0"/>
              <w:adjustRightInd w:val="0"/>
              <w:jc w:val="both"/>
              <w:rPr>
                <w:color w:val="000000"/>
              </w:rPr>
            </w:pPr>
            <w:r w:rsidRPr="00FA5E8E">
              <w:rPr>
                <w:color w:val="000000"/>
              </w:rPr>
              <w:t>Один раз в полугодие</w:t>
            </w:r>
          </w:p>
        </w:tc>
        <w:tc>
          <w:tcPr>
            <w:tcW w:w="7818" w:type="dxa"/>
            <w:tcBorders>
              <w:top w:val="single" w:sz="4" w:space="0" w:color="000000"/>
              <w:left w:val="single" w:sz="4" w:space="0" w:color="000000"/>
              <w:bottom w:val="single" w:sz="4" w:space="0" w:color="000000"/>
              <w:right w:val="single" w:sz="4" w:space="0" w:color="000000"/>
            </w:tcBorders>
          </w:tcPr>
          <w:p w14:paraId="3018FC4C" w14:textId="77777777" w:rsidR="002D1C7D" w:rsidRPr="00FA5E8E" w:rsidRDefault="002D1C7D" w:rsidP="000049A9">
            <w:pPr>
              <w:autoSpaceDE w:val="0"/>
              <w:autoSpaceDN w:val="0"/>
              <w:adjustRightInd w:val="0"/>
              <w:jc w:val="both"/>
              <w:rPr>
                <w:color w:val="000000"/>
              </w:rPr>
            </w:pPr>
            <w:r w:rsidRPr="00FA5E8E">
              <w:rPr>
                <w:color w:val="000000"/>
              </w:rPr>
              <w:t>Семейные спортивные праздники, экскурсии, родительские собрания.</w:t>
            </w:r>
          </w:p>
        </w:tc>
      </w:tr>
      <w:tr w:rsidR="002D1C7D" w:rsidRPr="00FA5E8E" w14:paraId="1430B1D1" w14:textId="77777777" w:rsidTr="002D1C7D">
        <w:tc>
          <w:tcPr>
            <w:tcW w:w="1830" w:type="dxa"/>
            <w:tcBorders>
              <w:top w:val="single" w:sz="4" w:space="0" w:color="000000"/>
              <w:left w:val="single" w:sz="4" w:space="0" w:color="000000"/>
              <w:bottom w:val="single" w:sz="4" w:space="0" w:color="000000"/>
              <w:right w:val="single" w:sz="4" w:space="0" w:color="000000"/>
            </w:tcBorders>
          </w:tcPr>
          <w:p w14:paraId="44B29D50" w14:textId="77777777" w:rsidR="002D1C7D" w:rsidRPr="00FA5E8E" w:rsidRDefault="002D1C7D" w:rsidP="000049A9">
            <w:pPr>
              <w:autoSpaceDE w:val="0"/>
              <w:autoSpaceDN w:val="0"/>
              <w:adjustRightInd w:val="0"/>
              <w:jc w:val="both"/>
              <w:rPr>
                <w:color w:val="000000"/>
              </w:rPr>
            </w:pPr>
            <w:r w:rsidRPr="00FA5E8E">
              <w:rPr>
                <w:color w:val="000000"/>
              </w:rPr>
              <w:t>Один раз в год</w:t>
            </w:r>
          </w:p>
        </w:tc>
        <w:tc>
          <w:tcPr>
            <w:tcW w:w="7818" w:type="dxa"/>
            <w:tcBorders>
              <w:top w:val="single" w:sz="4" w:space="0" w:color="000000"/>
              <w:left w:val="single" w:sz="4" w:space="0" w:color="000000"/>
              <w:bottom w:val="single" w:sz="4" w:space="0" w:color="000000"/>
              <w:right w:val="single" w:sz="4" w:space="0" w:color="000000"/>
            </w:tcBorders>
          </w:tcPr>
          <w:p w14:paraId="1349E05B" w14:textId="77777777" w:rsidR="002D1C7D" w:rsidRPr="00FA5E8E" w:rsidRDefault="002D1C7D" w:rsidP="000049A9">
            <w:pPr>
              <w:autoSpaceDE w:val="0"/>
              <w:autoSpaceDN w:val="0"/>
              <w:adjustRightInd w:val="0"/>
              <w:jc w:val="both"/>
              <w:rPr>
                <w:color w:val="000000"/>
              </w:rPr>
            </w:pPr>
            <w:r w:rsidRPr="00FA5E8E">
              <w:rPr>
                <w:color w:val="000000"/>
              </w:rPr>
              <w:t>Дни открытых дверей (для родителей).</w:t>
            </w:r>
          </w:p>
        </w:tc>
      </w:tr>
      <w:tr w:rsidR="002D1C7D" w:rsidRPr="00FA5E8E" w14:paraId="58DF1780" w14:textId="77777777" w:rsidTr="002D1C7D">
        <w:tc>
          <w:tcPr>
            <w:tcW w:w="1830" w:type="dxa"/>
            <w:tcBorders>
              <w:top w:val="single" w:sz="4" w:space="0" w:color="000000"/>
              <w:left w:val="single" w:sz="4" w:space="0" w:color="000000"/>
              <w:bottom w:val="single" w:sz="4" w:space="0" w:color="000000"/>
              <w:right w:val="single" w:sz="4" w:space="0" w:color="000000"/>
            </w:tcBorders>
          </w:tcPr>
          <w:p w14:paraId="2B225F97" w14:textId="77777777" w:rsidR="002D1C7D" w:rsidRPr="00FA5E8E" w:rsidRDefault="002D1C7D" w:rsidP="000049A9">
            <w:pPr>
              <w:autoSpaceDE w:val="0"/>
              <w:autoSpaceDN w:val="0"/>
              <w:adjustRightInd w:val="0"/>
              <w:jc w:val="both"/>
              <w:rPr>
                <w:color w:val="000000"/>
              </w:rPr>
            </w:pPr>
            <w:r w:rsidRPr="00FA5E8E">
              <w:rPr>
                <w:color w:val="000000"/>
              </w:rPr>
              <w:t>Один раз в год</w:t>
            </w:r>
          </w:p>
        </w:tc>
        <w:tc>
          <w:tcPr>
            <w:tcW w:w="7818" w:type="dxa"/>
            <w:tcBorders>
              <w:top w:val="single" w:sz="4" w:space="0" w:color="000000"/>
              <w:left w:val="single" w:sz="4" w:space="0" w:color="000000"/>
              <w:bottom w:val="single" w:sz="4" w:space="0" w:color="000000"/>
              <w:right w:val="single" w:sz="4" w:space="0" w:color="000000"/>
            </w:tcBorders>
          </w:tcPr>
          <w:p w14:paraId="60B9F454" w14:textId="77777777" w:rsidR="002D1C7D" w:rsidRPr="00FA5E8E" w:rsidRDefault="002D1C7D" w:rsidP="000049A9">
            <w:pPr>
              <w:autoSpaceDE w:val="0"/>
              <w:autoSpaceDN w:val="0"/>
              <w:adjustRightInd w:val="0"/>
              <w:jc w:val="both"/>
              <w:rPr>
                <w:color w:val="000000"/>
              </w:rPr>
            </w:pPr>
            <w:r w:rsidRPr="00FA5E8E">
              <w:rPr>
                <w:color w:val="000000"/>
              </w:rPr>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14:paraId="0195734E" w14:textId="77777777" w:rsidR="002D1C7D" w:rsidRPr="00FA5E8E" w:rsidRDefault="002D1C7D" w:rsidP="000049A9">
      <w:pPr>
        <w:jc w:val="center"/>
      </w:pPr>
    </w:p>
    <w:p w14:paraId="5D7516BB" w14:textId="77777777" w:rsidR="002D1C7D" w:rsidRPr="00FA5E8E" w:rsidRDefault="002D1C7D" w:rsidP="000049A9">
      <w:pPr>
        <w:jc w:val="center"/>
      </w:pPr>
      <w:r w:rsidRPr="00FA5E8E">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291"/>
      </w:tblGrid>
      <w:tr w:rsidR="002D1C7D" w:rsidRPr="00FA5E8E" w14:paraId="4A2D67AF" w14:textId="77777777" w:rsidTr="002D1C7D">
        <w:tc>
          <w:tcPr>
            <w:tcW w:w="2088" w:type="dxa"/>
            <w:tcBorders>
              <w:top w:val="single" w:sz="4" w:space="0" w:color="auto"/>
              <w:left w:val="single" w:sz="4" w:space="0" w:color="auto"/>
              <w:bottom w:val="single" w:sz="4" w:space="0" w:color="auto"/>
              <w:right w:val="single" w:sz="4" w:space="0" w:color="auto"/>
            </w:tcBorders>
          </w:tcPr>
          <w:p w14:paraId="6FF5E1E4" w14:textId="77777777" w:rsidR="002D1C7D" w:rsidRPr="00FA5E8E" w:rsidRDefault="002D1C7D" w:rsidP="000049A9">
            <w:pPr>
              <w:jc w:val="both"/>
              <w:rPr>
                <w:rFonts w:eastAsia="MS Mincho"/>
              </w:rPr>
            </w:pPr>
            <w:r w:rsidRPr="00FA5E8E">
              <w:rPr>
                <w:rFonts w:eastAsia="MS Mincho"/>
              </w:rPr>
              <w:t>Класс, год обучения</w:t>
            </w:r>
          </w:p>
        </w:tc>
        <w:tc>
          <w:tcPr>
            <w:tcW w:w="7483" w:type="dxa"/>
            <w:tcBorders>
              <w:top w:val="single" w:sz="4" w:space="0" w:color="auto"/>
              <w:left w:val="single" w:sz="4" w:space="0" w:color="auto"/>
              <w:bottom w:val="single" w:sz="4" w:space="0" w:color="auto"/>
              <w:right w:val="single" w:sz="4" w:space="0" w:color="auto"/>
            </w:tcBorders>
          </w:tcPr>
          <w:p w14:paraId="46E7EAF4" w14:textId="77777777" w:rsidR="002D1C7D" w:rsidRPr="00FA5E8E" w:rsidRDefault="002D1C7D" w:rsidP="000049A9">
            <w:pPr>
              <w:jc w:val="both"/>
              <w:rPr>
                <w:rFonts w:eastAsia="MS Mincho"/>
              </w:rPr>
            </w:pPr>
            <w:r w:rsidRPr="00FA5E8E">
              <w:rPr>
                <w:rFonts w:eastAsia="MS Mincho"/>
              </w:rPr>
              <w:t>Содержательные линии</w:t>
            </w:r>
          </w:p>
        </w:tc>
      </w:tr>
      <w:tr w:rsidR="002D1C7D" w:rsidRPr="00FA5E8E" w14:paraId="201D6507" w14:textId="77777777" w:rsidTr="002D1C7D">
        <w:tc>
          <w:tcPr>
            <w:tcW w:w="2088" w:type="dxa"/>
            <w:tcBorders>
              <w:top w:val="single" w:sz="4" w:space="0" w:color="auto"/>
              <w:left w:val="single" w:sz="4" w:space="0" w:color="auto"/>
              <w:bottom w:val="single" w:sz="4" w:space="0" w:color="auto"/>
              <w:right w:val="single" w:sz="4" w:space="0" w:color="auto"/>
            </w:tcBorders>
          </w:tcPr>
          <w:p w14:paraId="4AEF84A2" w14:textId="77777777" w:rsidR="002D1C7D" w:rsidRPr="00FA5E8E" w:rsidRDefault="002D1C7D" w:rsidP="000049A9">
            <w:pPr>
              <w:jc w:val="both"/>
              <w:rPr>
                <w:rFonts w:eastAsia="MS Mincho"/>
              </w:rPr>
            </w:pPr>
            <w:r w:rsidRPr="00FA5E8E">
              <w:rPr>
                <w:rFonts w:eastAsia="MS Mincho"/>
              </w:rPr>
              <w:t>1 класс</w:t>
            </w:r>
          </w:p>
        </w:tc>
        <w:tc>
          <w:tcPr>
            <w:tcW w:w="7483" w:type="dxa"/>
            <w:tcBorders>
              <w:top w:val="single" w:sz="4" w:space="0" w:color="auto"/>
              <w:left w:val="single" w:sz="4" w:space="0" w:color="auto"/>
              <w:bottom w:val="single" w:sz="4" w:space="0" w:color="auto"/>
              <w:right w:val="single" w:sz="4" w:space="0" w:color="auto"/>
            </w:tcBorders>
          </w:tcPr>
          <w:p w14:paraId="61C00F72" w14:textId="77777777" w:rsidR="002D1C7D" w:rsidRPr="00FA5E8E" w:rsidRDefault="002D1C7D" w:rsidP="000049A9">
            <w:pPr>
              <w:jc w:val="both"/>
              <w:rPr>
                <w:rFonts w:eastAsia="MS Mincho"/>
              </w:rPr>
            </w:pPr>
            <w:r w:rsidRPr="00FA5E8E">
              <w:rPr>
                <w:rFonts w:eastAsia="MS Mincho"/>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2D1C7D" w:rsidRPr="00FA5E8E" w14:paraId="6D1D865F" w14:textId="77777777" w:rsidTr="002D1C7D">
        <w:tc>
          <w:tcPr>
            <w:tcW w:w="2088" w:type="dxa"/>
            <w:tcBorders>
              <w:top w:val="single" w:sz="4" w:space="0" w:color="auto"/>
              <w:left w:val="single" w:sz="4" w:space="0" w:color="auto"/>
              <w:bottom w:val="single" w:sz="4" w:space="0" w:color="auto"/>
              <w:right w:val="single" w:sz="4" w:space="0" w:color="auto"/>
            </w:tcBorders>
          </w:tcPr>
          <w:p w14:paraId="22B98481" w14:textId="77777777" w:rsidR="002D1C7D" w:rsidRPr="00FA5E8E" w:rsidRDefault="002D1C7D" w:rsidP="000049A9">
            <w:pPr>
              <w:jc w:val="both"/>
              <w:rPr>
                <w:rFonts w:eastAsia="MS Mincho"/>
              </w:rPr>
            </w:pPr>
            <w:r w:rsidRPr="00FA5E8E">
              <w:rPr>
                <w:rFonts w:eastAsia="MS Mincho"/>
              </w:rPr>
              <w:t>2 класс</w:t>
            </w:r>
          </w:p>
        </w:tc>
        <w:tc>
          <w:tcPr>
            <w:tcW w:w="7483" w:type="dxa"/>
            <w:tcBorders>
              <w:top w:val="single" w:sz="4" w:space="0" w:color="auto"/>
              <w:left w:val="single" w:sz="4" w:space="0" w:color="auto"/>
              <w:bottom w:val="single" w:sz="4" w:space="0" w:color="auto"/>
              <w:right w:val="single" w:sz="4" w:space="0" w:color="auto"/>
            </w:tcBorders>
          </w:tcPr>
          <w:p w14:paraId="421CFCDD" w14:textId="77777777" w:rsidR="002D1C7D" w:rsidRPr="00FA5E8E" w:rsidRDefault="002D1C7D" w:rsidP="000049A9">
            <w:pPr>
              <w:jc w:val="both"/>
              <w:rPr>
                <w:rFonts w:eastAsia="MS Mincho"/>
              </w:rPr>
            </w:pPr>
            <w:r w:rsidRPr="00FA5E8E">
              <w:rPr>
                <w:rFonts w:eastAsia="MS Minch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2D1C7D" w:rsidRPr="00FA5E8E" w14:paraId="504B364F" w14:textId="77777777" w:rsidTr="002D1C7D">
        <w:tc>
          <w:tcPr>
            <w:tcW w:w="2088" w:type="dxa"/>
            <w:tcBorders>
              <w:top w:val="single" w:sz="4" w:space="0" w:color="auto"/>
              <w:left w:val="single" w:sz="4" w:space="0" w:color="auto"/>
              <w:bottom w:val="single" w:sz="4" w:space="0" w:color="auto"/>
              <w:right w:val="single" w:sz="4" w:space="0" w:color="auto"/>
            </w:tcBorders>
          </w:tcPr>
          <w:p w14:paraId="20B8CD6B" w14:textId="77777777" w:rsidR="002D1C7D" w:rsidRPr="00FA5E8E" w:rsidRDefault="002D1C7D" w:rsidP="000049A9">
            <w:pPr>
              <w:jc w:val="both"/>
              <w:rPr>
                <w:rFonts w:eastAsia="MS Mincho"/>
              </w:rPr>
            </w:pPr>
            <w:r w:rsidRPr="00FA5E8E">
              <w:rPr>
                <w:rFonts w:eastAsia="MS Mincho"/>
              </w:rPr>
              <w:t>3 класс</w:t>
            </w:r>
          </w:p>
        </w:tc>
        <w:tc>
          <w:tcPr>
            <w:tcW w:w="7483" w:type="dxa"/>
            <w:tcBorders>
              <w:top w:val="single" w:sz="4" w:space="0" w:color="auto"/>
              <w:left w:val="single" w:sz="4" w:space="0" w:color="auto"/>
              <w:bottom w:val="single" w:sz="4" w:space="0" w:color="auto"/>
              <w:right w:val="single" w:sz="4" w:space="0" w:color="auto"/>
            </w:tcBorders>
          </w:tcPr>
          <w:p w14:paraId="6CAD52B7" w14:textId="77777777" w:rsidR="002D1C7D" w:rsidRPr="00FA5E8E" w:rsidRDefault="002D1C7D" w:rsidP="000049A9">
            <w:pPr>
              <w:jc w:val="both"/>
              <w:rPr>
                <w:rFonts w:eastAsia="MS Mincho"/>
              </w:rPr>
            </w:pPr>
            <w:r w:rsidRPr="00FA5E8E">
              <w:rPr>
                <w:rFonts w:eastAsia="MS Mincho"/>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2D1C7D" w:rsidRPr="00FA5E8E" w14:paraId="3CAA47F0" w14:textId="77777777" w:rsidTr="002D1C7D">
        <w:tc>
          <w:tcPr>
            <w:tcW w:w="2088" w:type="dxa"/>
            <w:tcBorders>
              <w:top w:val="single" w:sz="4" w:space="0" w:color="auto"/>
              <w:left w:val="single" w:sz="4" w:space="0" w:color="auto"/>
              <w:bottom w:val="single" w:sz="4" w:space="0" w:color="auto"/>
              <w:right w:val="single" w:sz="4" w:space="0" w:color="auto"/>
            </w:tcBorders>
          </w:tcPr>
          <w:p w14:paraId="706F4A0A" w14:textId="77777777" w:rsidR="002D1C7D" w:rsidRPr="00FA5E8E" w:rsidRDefault="002D1C7D" w:rsidP="000049A9">
            <w:pPr>
              <w:jc w:val="both"/>
              <w:rPr>
                <w:rFonts w:eastAsia="MS Mincho"/>
              </w:rPr>
            </w:pPr>
            <w:r w:rsidRPr="00FA5E8E">
              <w:rPr>
                <w:rFonts w:eastAsia="MS Mincho"/>
              </w:rPr>
              <w:t>4 класс</w:t>
            </w:r>
          </w:p>
        </w:tc>
        <w:tc>
          <w:tcPr>
            <w:tcW w:w="7483" w:type="dxa"/>
            <w:tcBorders>
              <w:top w:val="single" w:sz="4" w:space="0" w:color="auto"/>
              <w:left w:val="single" w:sz="4" w:space="0" w:color="auto"/>
              <w:bottom w:val="single" w:sz="4" w:space="0" w:color="auto"/>
              <w:right w:val="single" w:sz="4" w:space="0" w:color="auto"/>
            </w:tcBorders>
          </w:tcPr>
          <w:p w14:paraId="78785D90" w14:textId="77777777" w:rsidR="002D1C7D" w:rsidRPr="00FA5E8E" w:rsidRDefault="002D1C7D" w:rsidP="000049A9">
            <w:pPr>
              <w:jc w:val="both"/>
              <w:rPr>
                <w:rFonts w:eastAsia="MS Mincho"/>
              </w:rPr>
            </w:pPr>
            <w:r w:rsidRPr="00FA5E8E">
              <w:rPr>
                <w:rFonts w:eastAsia="MS Mincho"/>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14:paraId="6B9687F2" w14:textId="77777777" w:rsidR="002D1C7D" w:rsidRPr="00FA5E8E" w:rsidRDefault="002D1C7D" w:rsidP="000049A9">
      <w:pPr>
        <w:adjustRightInd w:val="0"/>
        <w:ind w:firstLine="709"/>
        <w:jc w:val="both"/>
        <w:textAlignment w:val="top"/>
        <w:rPr>
          <w:bCs/>
          <w:color w:val="000000"/>
        </w:rPr>
      </w:pPr>
    </w:p>
    <w:p w14:paraId="08EA2CE1" w14:textId="77777777" w:rsidR="002D1C7D" w:rsidRPr="00FA5E8E" w:rsidRDefault="002D1C7D" w:rsidP="000049A9">
      <w:pPr>
        <w:adjustRightInd w:val="0"/>
        <w:ind w:firstLine="709"/>
        <w:jc w:val="center"/>
        <w:textAlignment w:val="top"/>
        <w:rPr>
          <w:bCs/>
          <w:color w:val="000000"/>
        </w:rPr>
      </w:pPr>
    </w:p>
    <w:p w14:paraId="1AC85ED3" w14:textId="77777777" w:rsidR="002D1C7D" w:rsidRPr="00FA5E8E" w:rsidRDefault="002D1C7D" w:rsidP="000049A9">
      <w:pPr>
        <w:adjustRightInd w:val="0"/>
        <w:ind w:firstLine="709"/>
        <w:jc w:val="center"/>
        <w:textAlignment w:val="top"/>
        <w:rPr>
          <w:bCs/>
          <w:color w:val="000000"/>
        </w:rPr>
      </w:pPr>
      <w:r w:rsidRPr="00FA5E8E">
        <w:rPr>
          <w:bCs/>
          <w:color w:val="000000"/>
        </w:rPr>
        <w:t>Виды деятельности и формы занятий</w:t>
      </w:r>
    </w:p>
    <w:p w14:paraId="13EA8924" w14:textId="77777777" w:rsidR="002D1C7D" w:rsidRPr="00FA5E8E" w:rsidRDefault="002D1C7D" w:rsidP="000049A9">
      <w:pPr>
        <w:adjustRightInd w:val="0"/>
        <w:ind w:firstLine="709"/>
        <w:jc w:val="both"/>
        <w:textAlignment w:val="top"/>
        <w:rPr>
          <w:bCs/>
          <w:color w:val="000000"/>
        </w:rPr>
      </w:pPr>
      <w:r w:rsidRPr="00FA5E8E">
        <w:rPr>
          <w:bCs/>
          <w:color w:val="000000"/>
        </w:rPr>
        <w:t>В рамках данных направлений осуществляются следующие действия:</w:t>
      </w:r>
    </w:p>
    <w:p w14:paraId="279BDE4E" w14:textId="77777777" w:rsidR="002D1C7D" w:rsidRPr="00FA5E8E" w:rsidRDefault="002D1C7D" w:rsidP="000049A9">
      <w:pPr>
        <w:adjustRightInd w:val="0"/>
        <w:ind w:firstLine="709"/>
        <w:jc w:val="both"/>
        <w:textAlignment w:val="top"/>
        <w:rPr>
          <w:bCs/>
          <w:color w:val="000000"/>
        </w:rPr>
      </w:pPr>
      <w:r w:rsidRPr="00FA5E8E">
        <w:rPr>
          <w:bCs/>
          <w:color w:val="000000"/>
        </w:rPr>
        <w:t>1. Убеждение учащихся ежедневно выполнять утреннюю гимнастику, соблюдать режим труда и отдыха школьника.</w:t>
      </w:r>
    </w:p>
    <w:p w14:paraId="21AC20F7" w14:textId="77777777" w:rsidR="002D1C7D" w:rsidRPr="00FA5E8E" w:rsidRDefault="002D1C7D" w:rsidP="000049A9">
      <w:pPr>
        <w:adjustRightInd w:val="0"/>
        <w:ind w:firstLine="709"/>
        <w:jc w:val="both"/>
        <w:textAlignment w:val="top"/>
        <w:rPr>
          <w:bCs/>
          <w:color w:val="000000"/>
        </w:rPr>
      </w:pPr>
      <w:r w:rsidRPr="00FA5E8E">
        <w:rPr>
          <w:bCs/>
          <w:color w:val="000000"/>
        </w:rPr>
        <w:t>2. Во время учебного дня в школе проводить динамические паузы, подвижные игры.</w:t>
      </w:r>
    </w:p>
    <w:p w14:paraId="63797A45" w14:textId="77777777" w:rsidR="002D1C7D" w:rsidRPr="00FA5E8E" w:rsidRDefault="002D1C7D" w:rsidP="000049A9">
      <w:pPr>
        <w:adjustRightInd w:val="0"/>
        <w:ind w:firstLine="709"/>
        <w:jc w:val="both"/>
        <w:textAlignment w:val="top"/>
        <w:rPr>
          <w:bCs/>
          <w:color w:val="000000"/>
        </w:rPr>
      </w:pPr>
      <w:r w:rsidRPr="00FA5E8E">
        <w:rPr>
          <w:bCs/>
          <w:color w:val="000000"/>
        </w:rPr>
        <w:t>3. Посильные домашние задания, которые должны составлять не более одной трети выполняемой работы в классе.</w:t>
      </w:r>
    </w:p>
    <w:p w14:paraId="4654A167" w14:textId="77777777" w:rsidR="002D1C7D" w:rsidRPr="00FA5E8E" w:rsidRDefault="002D1C7D" w:rsidP="000049A9">
      <w:pPr>
        <w:adjustRightInd w:val="0"/>
        <w:ind w:firstLine="709"/>
        <w:jc w:val="both"/>
        <w:textAlignment w:val="top"/>
        <w:rPr>
          <w:bCs/>
          <w:color w:val="000000"/>
        </w:rPr>
      </w:pPr>
      <w:r w:rsidRPr="00FA5E8E">
        <w:rPr>
          <w:bCs/>
          <w:color w:val="000000"/>
        </w:rPr>
        <w:t>4. Слежение за сменой видов деятельности школьников в течение дня, чему способствует удобное расписание уроков.</w:t>
      </w:r>
    </w:p>
    <w:p w14:paraId="37C0BB51" w14:textId="77777777" w:rsidR="002D1C7D" w:rsidRPr="00FA5E8E" w:rsidRDefault="002D1C7D" w:rsidP="000049A9">
      <w:pPr>
        <w:adjustRightInd w:val="0"/>
        <w:ind w:firstLine="709"/>
        <w:jc w:val="both"/>
        <w:textAlignment w:val="top"/>
        <w:rPr>
          <w:bCs/>
          <w:color w:val="000000"/>
        </w:rPr>
      </w:pPr>
      <w:r w:rsidRPr="00FA5E8E">
        <w:rPr>
          <w:bCs/>
          <w:color w:val="000000"/>
        </w:rPr>
        <w:t>5. Проведение ежедневной влажной уборки, проветривание классных комнат на переменах, озеленение классных помещений комнатными растениями.</w:t>
      </w:r>
    </w:p>
    <w:p w14:paraId="77DEF687" w14:textId="77777777" w:rsidR="002D1C7D" w:rsidRPr="00FA5E8E" w:rsidRDefault="002D1C7D" w:rsidP="000049A9">
      <w:pPr>
        <w:adjustRightInd w:val="0"/>
        <w:ind w:firstLine="709"/>
        <w:jc w:val="both"/>
        <w:textAlignment w:val="top"/>
        <w:rPr>
          <w:bCs/>
          <w:color w:val="000000"/>
        </w:rPr>
      </w:pPr>
      <w:r w:rsidRPr="00FA5E8E">
        <w:rPr>
          <w:bCs/>
          <w:color w:val="000000"/>
        </w:rPr>
        <w:t>6. Ежемесячное проведение генеральной уборки классных помещений.</w:t>
      </w:r>
    </w:p>
    <w:p w14:paraId="3FA48CA8" w14:textId="77777777" w:rsidR="002D1C7D" w:rsidRPr="00FA5E8E" w:rsidRDefault="002D1C7D" w:rsidP="000049A9">
      <w:pPr>
        <w:adjustRightInd w:val="0"/>
        <w:ind w:firstLine="709"/>
        <w:jc w:val="both"/>
        <w:textAlignment w:val="top"/>
        <w:rPr>
          <w:bCs/>
          <w:color w:val="000000"/>
        </w:rPr>
      </w:pPr>
      <w:r w:rsidRPr="00FA5E8E">
        <w:rPr>
          <w:bCs/>
          <w:color w:val="000000"/>
        </w:rPr>
        <w:t>7. Обеспечение каждого учащегося горячим питанием в буфете.</w:t>
      </w:r>
    </w:p>
    <w:p w14:paraId="26B4ED5D" w14:textId="77777777" w:rsidR="002D1C7D" w:rsidRPr="00FA5E8E" w:rsidRDefault="002D1C7D" w:rsidP="000049A9">
      <w:pPr>
        <w:adjustRightInd w:val="0"/>
        <w:ind w:firstLine="709"/>
        <w:jc w:val="both"/>
        <w:textAlignment w:val="top"/>
        <w:rPr>
          <w:bCs/>
          <w:color w:val="000000"/>
        </w:rPr>
      </w:pPr>
      <w:r w:rsidRPr="00FA5E8E">
        <w:rPr>
          <w:bCs/>
          <w:color w:val="000000"/>
        </w:rPr>
        <w:lastRenderedPageBreak/>
        <w:t>8. Слежение за условиями теплового режима, освещённости классных помещений.</w:t>
      </w:r>
    </w:p>
    <w:p w14:paraId="0602C495" w14:textId="77777777" w:rsidR="002D1C7D" w:rsidRPr="00FA5E8E" w:rsidRDefault="002D1C7D" w:rsidP="000049A9">
      <w:pPr>
        <w:adjustRightInd w:val="0"/>
        <w:ind w:firstLine="709"/>
        <w:jc w:val="both"/>
        <w:textAlignment w:val="top"/>
        <w:rPr>
          <w:bCs/>
          <w:color w:val="000000"/>
        </w:rPr>
      </w:pPr>
      <w:r w:rsidRPr="00FA5E8E">
        <w:rPr>
          <w:bCs/>
          <w:color w:val="000000"/>
        </w:rPr>
        <w:t>9. Привлечение учащихся к занятиям во внеурочное время в спортивных секциях, действующих в школе и вне школы.</w:t>
      </w:r>
    </w:p>
    <w:p w14:paraId="333C39A8" w14:textId="77777777" w:rsidR="002D1C7D" w:rsidRPr="00FA5E8E" w:rsidRDefault="002D1C7D" w:rsidP="000049A9">
      <w:pPr>
        <w:adjustRightInd w:val="0"/>
        <w:ind w:firstLine="709"/>
        <w:jc w:val="both"/>
        <w:textAlignment w:val="top"/>
        <w:rPr>
          <w:bCs/>
          <w:color w:val="000000"/>
        </w:rPr>
      </w:pPr>
      <w:r w:rsidRPr="00FA5E8E">
        <w:rPr>
          <w:bCs/>
          <w:color w:val="000000"/>
        </w:rPr>
        <w:t>10. В рамках обучения детей правильному отношению к собственному здоровью проведение беседы, воспитательные часы с учётом возрастных особенностей детей.</w:t>
      </w:r>
    </w:p>
    <w:p w14:paraId="287CBE58"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11. Способствование созданию комфортной атмосферы в школе  и классных коллективах.</w:t>
      </w:r>
    </w:p>
    <w:p w14:paraId="549F076A"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 xml:space="preserve">Применяются разнообразные формы работы: </w:t>
      </w:r>
    </w:p>
    <w:p w14:paraId="73EC585A"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 xml:space="preserve">1) Учет состояния здоровья  детей: </w:t>
      </w:r>
    </w:p>
    <w:p w14:paraId="4D0675A5"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 xml:space="preserve">Анализ медицинских карт учащихся. </w:t>
      </w:r>
    </w:p>
    <w:p w14:paraId="0BDC2C03"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 xml:space="preserve">Определения группы здоровья. </w:t>
      </w:r>
    </w:p>
    <w:p w14:paraId="1891263D"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 xml:space="preserve">Учет посещаемости занятий. </w:t>
      </w:r>
    </w:p>
    <w:p w14:paraId="1374C004"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Контроль  санитарно-гигиенических условий и режима работы классов.</w:t>
      </w:r>
    </w:p>
    <w:p w14:paraId="00F7025E"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 xml:space="preserve">2) Физическая и психологическая разгрузка учащихся: </w:t>
      </w:r>
    </w:p>
    <w:p w14:paraId="1F228A5F"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Организация работы спортивных секций, кружков.</w:t>
      </w:r>
    </w:p>
    <w:p w14:paraId="0B23172A"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 xml:space="preserve">Проведение дополнительных уроков физической культуры. </w:t>
      </w:r>
    </w:p>
    <w:p w14:paraId="5C3C4B29"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 xml:space="preserve">Динамические паузы. </w:t>
      </w:r>
    </w:p>
    <w:p w14:paraId="101C3C20"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 xml:space="preserve">Индивидуальные занятия. </w:t>
      </w:r>
    </w:p>
    <w:p w14:paraId="263B59B7"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 xml:space="preserve">Организация спортивных перемен. </w:t>
      </w:r>
    </w:p>
    <w:p w14:paraId="4DED7CE6"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 xml:space="preserve">Дни здоровья. </w:t>
      </w:r>
    </w:p>
    <w:p w14:paraId="2ADD5EF8"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 xml:space="preserve">Физкультминутки для учащихся. </w:t>
      </w:r>
    </w:p>
    <w:p w14:paraId="09911AA7"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 xml:space="preserve">3) Урочная и внеурочная работа. </w:t>
      </w:r>
    </w:p>
    <w:p w14:paraId="1EB821E2"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 xml:space="preserve">Открытые уроки учителей физкультуры, ОБЖ. </w:t>
      </w:r>
    </w:p>
    <w:p w14:paraId="18F88AD5"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 xml:space="preserve">Открытые классные и общешкольные мероприятия физкультурно-оздоровительной направленности. </w:t>
      </w:r>
    </w:p>
    <w:p w14:paraId="11F2DBE8" w14:textId="77777777" w:rsidR="002D1C7D" w:rsidRPr="00FA5E8E" w:rsidRDefault="002D1C7D" w:rsidP="00F73D6A">
      <w:pPr>
        <w:tabs>
          <w:tab w:val="left" w:pos="993"/>
        </w:tabs>
        <w:adjustRightInd w:val="0"/>
        <w:ind w:firstLine="709"/>
        <w:jc w:val="both"/>
        <w:textAlignment w:val="top"/>
        <w:rPr>
          <w:bCs/>
          <w:color w:val="000000"/>
        </w:rPr>
      </w:pPr>
      <w:r w:rsidRPr="00FA5E8E">
        <w:rPr>
          <w:bCs/>
          <w:color w:val="000000"/>
        </w:rPr>
        <w:t>•</w:t>
      </w:r>
      <w:r w:rsidRPr="00FA5E8E">
        <w:rPr>
          <w:bCs/>
          <w:color w:val="000000"/>
        </w:rPr>
        <w:tab/>
        <w:t>Спортивные кружки и секции.</w:t>
      </w:r>
    </w:p>
    <w:p w14:paraId="2CEB148C" w14:textId="77777777" w:rsidR="002D1C7D" w:rsidRPr="00FA5E8E" w:rsidRDefault="002D1C7D" w:rsidP="000049A9">
      <w:pPr>
        <w:adjustRightInd w:val="0"/>
        <w:ind w:firstLine="709"/>
        <w:jc w:val="both"/>
        <w:textAlignment w:val="top"/>
        <w:rPr>
          <w:bCs/>
          <w:color w:val="000000"/>
        </w:rPr>
      </w:pPr>
      <w:r w:rsidRPr="00FA5E8E">
        <w:rPr>
          <w:bCs/>
          <w:color w:val="000000"/>
        </w:rPr>
        <w:t xml:space="preserve"> </w:t>
      </w:r>
    </w:p>
    <w:p w14:paraId="517FFA5A" w14:textId="77777777" w:rsidR="002D1C7D" w:rsidRPr="00FA5E8E" w:rsidRDefault="002D1C7D" w:rsidP="000049A9">
      <w:pPr>
        <w:adjustRightInd w:val="0"/>
        <w:ind w:firstLine="709"/>
        <w:jc w:val="center"/>
        <w:textAlignment w:val="top"/>
        <w:rPr>
          <w:bCs/>
          <w:color w:val="000000"/>
        </w:rPr>
      </w:pPr>
      <w:r w:rsidRPr="00FA5E8E">
        <w:rPr>
          <w:bCs/>
          <w:color w:val="000000"/>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14:paraId="35B43114" w14:textId="77777777" w:rsidR="002D1C7D" w:rsidRPr="00FA5E8E" w:rsidRDefault="002D1C7D" w:rsidP="000049A9">
      <w:pPr>
        <w:adjustRightInd w:val="0"/>
        <w:ind w:firstLine="709"/>
        <w:jc w:val="center"/>
        <w:textAlignment w:val="top"/>
        <w:rPr>
          <w:bCs/>
          <w:color w:val="000000"/>
        </w:rPr>
      </w:pPr>
    </w:p>
    <w:p w14:paraId="5CCB92B2" w14:textId="77777777" w:rsidR="002D1C7D" w:rsidRPr="00FA5E8E" w:rsidRDefault="002D1C7D" w:rsidP="000049A9">
      <w:pPr>
        <w:adjustRightInd w:val="0"/>
        <w:ind w:firstLine="709"/>
        <w:jc w:val="center"/>
        <w:textAlignment w:val="top"/>
        <w:rPr>
          <w:bCs/>
          <w:color w:val="000000"/>
        </w:rPr>
      </w:pPr>
    </w:p>
    <w:p w14:paraId="08C7ACFB" w14:textId="77777777" w:rsidR="002D1C7D" w:rsidRPr="00FA5E8E" w:rsidRDefault="002D1C7D" w:rsidP="000049A9">
      <w:pPr>
        <w:adjustRightInd w:val="0"/>
        <w:ind w:firstLine="709"/>
        <w:jc w:val="center"/>
        <w:textAlignment w:val="top"/>
        <w:rPr>
          <w:bCs/>
          <w:color w:val="000000"/>
        </w:rPr>
      </w:pPr>
    </w:p>
    <w:tbl>
      <w:tblPr>
        <w:tblW w:w="9508" w:type="dxa"/>
        <w:tblInd w:w="108" w:type="dxa"/>
        <w:tblLayout w:type="fixed"/>
        <w:tblLook w:val="04A0" w:firstRow="1" w:lastRow="0" w:firstColumn="1" w:lastColumn="0" w:noHBand="0" w:noVBand="1"/>
      </w:tblPr>
      <w:tblGrid>
        <w:gridCol w:w="4245"/>
        <w:gridCol w:w="5263"/>
      </w:tblGrid>
      <w:tr w:rsidR="002D1C7D" w:rsidRPr="00FA5E8E" w14:paraId="7691E33E" w14:textId="77777777" w:rsidTr="002D1C7D">
        <w:tc>
          <w:tcPr>
            <w:tcW w:w="4245" w:type="dxa"/>
            <w:tcBorders>
              <w:top w:val="single" w:sz="4" w:space="0" w:color="000000"/>
              <w:left w:val="single" w:sz="4" w:space="0" w:color="000000"/>
              <w:bottom w:val="single" w:sz="4" w:space="0" w:color="000000"/>
              <w:right w:val="nil"/>
            </w:tcBorders>
          </w:tcPr>
          <w:p w14:paraId="6F43C564" w14:textId="77777777" w:rsidR="002D1C7D" w:rsidRPr="00FA5E8E" w:rsidRDefault="002D1C7D" w:rsidP="00F73D6A">
            <w:pPr>
              <w:suppressAutoHyphens/>
              <w:snapToGrid w:val="0"/>
              <w:ind w:firstLine="59"/>
              <w:jc w:val="both"/>
              <w:rPr>
                <w:rFonts w:cs="Calibri"/>
                <w:color w:val="000000"/>
                <w:lang w:eastAsia="ar-SA"/>
              </w:rPr>
            </w:pPr>
            <w:r w:rsidRPr="00FA5E8E">
              <w:rPr>
                <w:rFonts w:cs="Calibri"/>
                <w:color w:val="000000"/>
                <w:lang w:eastAsia="ar-SA"/>
              </w:rPr>
              <w:t>Критерии</w:t>
            </w:r>
          </w:p>
        </w:tc>
        <w:tc>
          <w:tcPr>
            <w:tcW w:w="5263" w:type="dxa"/>
            <w:tcBorders>
              <w:top w:val="single" w:sz="4" w:space="0" w:color="000000"/>
              <w:left w:val="single" w:sz="4" w:space="0" w:color="000000"/>
              <w:bottom w:val="single" w:sz="4" w:space="0" w:color="000000"/>
              <w:right w:val="single" w:sz="4" w:space="0" w:color="000000"/>
            </w:tcBorders>
          </w:tcPr>
          <w:p w14:paraId="15F86D9D" w14:textId="77777777" w:rsidR="002D1C7D" w:rsidRPr="00FA5E8E" w:rsidRDefault="002D1C7D" w:rsidP="00F73D6A">
            <w:pPr>
              <w:suppressAutoHyphens/>
              <w:snapToGrid w:val="0"/>
              <w:ind w:firstLine="59"/>
              <w:jc w:val="both"/>
              <w:rPr>
                <w:rFonts w:cs="Calibri"/>
                <w:color w:val="000000"/>
                <w:lang w:eastAsia="ar-SA"/>
              </w:rPr>
            </w:pPr>
            <w:r w:rsidRPr="00FA5E8E">
              <w:rPr>
                <w:rFonts w:cs="Calibri"/>
                <w:color w:val="000000"/>
                <w:lang w:eastAsia="ar-SA"/>
              </w:rPr>
              <w:t>Показатели</w:t>
            </w:r>
          </w:p>
        </w:tc>
      </w:tr>
      <w:tr w:rsidR="002D1C7D" w:rsidRPr="00FA5E8E" w14:paraId="23A39B61" w14:textId="77777777" w:rsidTr="002D1C7D">
        <w:tc>
          <w:tcPr>
            <w:tcW w:w="4245" w:type="dxa"/>
            <w:tcBorders>
              <w:top w:val="single" w:sz="4" w:space="0" w:color="000000"/>
              <w:left w:val="single" w:sz="4" w:space="0" w:color="000000"/>
              <w:bottom w:val="single" w:sz="4" w:space="0" w:color="000000"/>
              <w:right w:val="nil"/>
            </w:tcBorders>
          </w:tcPr>
          <w:p w14:paraId="55C7BF1A" w14:textId="77777777" w:rsidR="002D1C7D" w:rsidRPr="00FA5E8E" w:rsidRDefault="002D1C7D" w:rsidP="00F73D6A">
            <w:pPr>
              <w:suppressAutoHyphens/>
              <w:snapToGrid w:val="0"/>
              <w:ind w:firstLine="59"/>
              <w:jc w:val="both"/>
              <w:rPr>
                <w:rFonts w:cs="Calibri"/>
                <w:color w:val="000000"/>
                <w:lang w:eastAsia="ar-SA"/>
              </w:rPr>
            </w:pPr>
            <w:r w:rsidRPr="00FA5E8E">
              <w:rPr>
                <w:rFonts w:cs="Calibri"/>
                <w:color w:val="000000"/>
                <w:lang w:eastAsia="ar-SA"/>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tcPr>
          <w:p w14:paraId="6AFB32C4" w14:textId="77777777" w:rsidR="002D1C7D" w:rsidRPr="00FA5E8E" w:rsidRDefault="002D1C7D" w:rsidP="00F73D6A">
            <w:pPr>
              <w:numPr>
                <w:ilvl w:val="0"/>
                <w:numId w:val="47"/>
              </w:numPr>
              <w:snapToGrid w:val="0"/>
              <w:ind w:left="0" w:firstLine="59"/>
              <w:jc w:val="both"/>
              <w:rPr>
                <w:rFonts w:cs="Calibri"/>
                <w:color w:val="000000"/>
                <w:lang w:eastAsia="ar-SA"/>
              </w:rPr>
            </w:pPr>
            <w:r w:rsidRPr="00FA5E8E">
              <w:rPr>
                <w:rFonts w:cs="Calibri"/>
                <w:color w:val="000000"/>
                <w:lang w:eastAsia="ar-SA"/>
              </w:rPr>
              <w:t>Результаты участия в конкурсах экологической направленности (личностные и школьные)</w:t>
            </w:r>
          </w:p>
          <w:p w14:paraId="41D77FBD" w14:textId="77777777" w:rsidR="002D1C7D" w:rsidRPr="00FA5E8E" w:rsidRDefault="002D1C7D" w:rsidP="00F73D6A">
            <w:pPr>
              <w:numPr>
                <w:ilvl w:val="0"/>
                <w:numId w:val="47"/>
              </w:numPr>
              <w:ind w:left="0" w:firstLine="59"/>
              <w:jc w:val="both"/>
              <w:rPr>
                <w:rFonts w:cs="Calibri"/>
                <w:color w:val="000000"/>
                <w:lang w:eastAsia="ar-SA"/>
              </w:rPr>
            </w:pPr>
            <w:r w:rsidRPr="00FA5E8E">
              <w:rPr>
                <w:rFonts w:cs="Calibri"/>
                <w:color w:val="000000"/>
                <w:lang w:eastAsia="ar-SA"/>
              </w:rPr>
              <w:t>Количество акций, походов, мероприятий экологической направленности</w:t>
            </w:r>
          </w:p>
          <w:p w14:paraId="034C5D4A" w14:textId="77777777" w:rsidR="002D1C7D" w:rsidRPr="00FA5E8E" w:rsidRDefault="002D1C7D" w:rsidP="00F73D6A">
            <w:pPr>
              <w:numPr>
                <w:ilvl w:val="0"/>
                <w:numId w:val="47"/>
              </w:numPr>
              <w:ind w:left="0" w:firstLine="59"/>
              <w:jc w:val="both"/>
              <w:rPr>
                <w:rFonts w:cs="Calibri"/>
                <w:color w:val="000000"/>
                <w:lang w:eastAsia="ar-SA"/>
              </w:rPr>
            </w:pPr>
            <w:r w:rsidRPr="00FA5E8E">
              <w:rPr>
                <w:rFonts w:cs="Calibri"/>
                <w:color w:val="000000"/>
                <w:lang w:eastAsia="ar-SA"/>
              </w:rPr>
              <w:t>Реализация экологических проектов (классов, школы)</w:t>
            </w:r>
          </w:p>
        </w:tc>
      </w:tr>
      <w:tr w:rsidR="002D1C7D" w:rsidRPr="00FA5E8E" w14:paraId="37CD167E" w14:textId="77777777" w:rsidTr="002D1C7D">
        <w:tc>
          <w:tcPr>
            <w:tcW w:w="4245" w:type="dxa"/>
            <w:tcBorders>
              <w:top w:val="single" w:sz="4" w:space="0" w:color="000000"/>
              <w:left w:val="single" w:sz="4" w:space="0" w:color="000000"/>
              <w:bottom w:val="single" w:sz="4" w:space="0" w:color="000000"/>
              <w:right w:val="nil"/>
            </w:tcBorders>
          </w:tcPr>
          <w:p w14:paraId="568C9442" w14:textId="77777777" w:rsidR="002D1C7D" w:rsidRPr="00FA5E8E" w:rsidRDefault="002D1C7D" w:rsidP="00F73D6A">
            <w:pPr>
              <w:suppressAutoHyphens/>
              <w:snapToGrid w:val="0"/>
              <w:ind w:firstLine="59"/>
              <w:jc w:val="both"/>
              <w:rPr>
                <w:rFonts w:cs="Calibri"/>
                <w:color w:val="000000"/>
                <w:lang w:eastAsia="ar-SA"/>
              </w:rPr>
            </w:pPr>
            <w:r w:rsidRPr="00FA5E8E">
              <w:rPr>
                <w:rFonts w:cs="Calibri"/>
                <w:color w:val="000000"/>
                <w:lang w:eastAsia="ar-SA"/>
              </w:rPr>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tcPr>
          <w:p w14:paraId="6A208569" w14:textId="77777777" w:rsidR="002D1C7D" w:rsidRPr="00FA5E8E" w:rsidRDefault="002D1C7D" w:rsidP="00F73D6A">
            <w:pPr>
              <w:numPr>
                <w:ilvl w:val="0"/>
                <w:numId w:val="48"/>
              </w:numPr>
              <w:snapToGrid w:val="0"/>
              <w:ind w:left="0" w:firstLine="59"/>
              <w:jc w:val="both"/>
              <w:rPr>
                <w:rFonts w:cs="Calibri"/>
                <w:color w:val="000000"/>
                <w:lang w:eastAsia="ar-SA"/>
              </w:rPr>
            </w:pPr>
            <w:proofErr w:type="spellStart"/>
            <w:r w:rsidRPr="00FA5E8E">
              <w:rPr>
                <w:rFonts w:cs="Calibri"/>
                <w:color w:val="000000"/>
                <w:lang w:eastAsia="ar-SA"/>
              </w:rPr>
              <w:t>Сформированность</w:t>
            </w:r>
            <w:proofErr w:type="spellEnd"/>
            <w:r w:rsidRPr="00FA5E8E">
              <w:rPr>
                <w:rFonts w:cs="Calibri"/>
                <w:color w:val="000000"/>
                <w:lang w:eastAsia="ar-SA"/>
              </w:rPr>
              <w:t xml:space="preserve"> личностного заинтересованного отношения к своему здоровью (анкетирование, наблюдение).</w:t>
            </w:r>
          </w:p>
          <w:p w14:paraId="7CAAFA63" w14:textId="77777777" w:rsidR="002D1C7D" w:rsidRPr="00FA5E8E" w:rsidRDefault="002D1C7D" w:rsidP="00F73D6A">
            <w:pPr>
              <w:numPr>
                <w:ilvl w:val="0"/>
                <w:numId w:val="48"/>
              </w:numPr>
              <w:ind w:left="0" w:firstLine="59"/>
              <w:jc w:val="both"/>
              <w:rPr>
                <w:rFonts w:cs="Calibri"/>
                <w:color w:val="000000"/>
                <w:lang w:eastAsia="ar-SA"/>
              </w:rPr>
            </w:pPr>
            <w:r w:rsidRPr="00FA5E8E">
              <w:rPr>
                <w:rFonts w:cs="Calibri"/>
                <w:color w:val="000000"/>
                <w:lang w:eastAsia="ar-SA"/>
              </w:rPr>
              <w:t xml:space="preserve">Использование </w:t>
            </w:r>
            <w:proofErr w:type="spellStart"/>
            <w:r w:rsidRPr="00FA5E8E">
              <w:rPr>
                <w:rFonts w:cs="Calibri"/>
                <w:color w:val="000000"/>
                <w:lang w:eastAsia="ar-SA"/>
              </w:rPr>
              <w:t>здоровьесберегающих</w:t>
            </w:r>
            <w:proofErr w:type="spellEnd"/>
            <w:r w:rsidRPr="00FA5E8E">
              <w:rPr>
                <w:rFonts w:cs="Calibri"/>
                <w:color w:val="000000"/>
                <w:lang w:eastAsia="ar-SA"/>
              </w:rPr>
              <w:t xml:space="preserve"> технологий в учебной деятельности</w:t>
            </w:r>
          </w:p>
          <w:p w14:paraId="4654A1B9" w14:textId="77777777" w:rsidR="002D1C7D" w:rsidRPr="00FA5E8E" w:rsidRDefault="002D1C7D" w:rsidP="00F73D6A">
            <w:pPr>
              <w:numPr>
                <w:ilvl w:val="0"/>
                <w:numId w:val="48"/>
              </w:numPr>
              <w:ind w:left="0" w:firstLine="59"/>
              <w:jc w:val="both"/>
              <w:rPr>
                <w:rFonts w:cs="Calibri"/>
                <w:color w:val="000000"/>
                <w:lang w:eastAsia="ar-SA"/>
              </w:rPr>
            </w:pPr>
            <w:r w:rsidRPr="00FA5E8E">
              <w:rPr>
                <w:rFonts w:cs="Calibri"/>
                <w:color w:val="000000"/>
                <w:lang w:eastAsia="ar-SA"/>
              </w:rPr>
              <w:t>Психологический комфорт классного коллектива (диагностика)</w:t>
            </w:r>
          </w:p>
        </w:tc>
      </w:tr>
      <w:tr w:rsidR="002D1C7D" w:rsidRPr="00FA5E8E" w14:paraId="073EDD47" w14:textId="77777777" w:rsidTr="002D1C7D">
        <w:tc>
          <w:tcPr>
            <w:tcW w:w="4245" w:type="dxa"/>
            <w:tcBorders>
              <w:top w:val="single" w:sz="4" w:space="0" w:color="000000"/>
              <w:left w:val="single" w:sz="4" w:space="0" w:color="000000"/>
              <w:bottom w:val="single" w:sz="4" w:space="0" w:color="000000"/>
              <w:right w:val="nil"/>
            </w:tcBorders>
          </w:tcPr>
          <w:p w14:paraId="51E4A2E9" w14:textId="77777777" w:rsidR="002D1C7D" w:rsidRPr="00FA5E8E" w:rsidRDefault="002D1C7D" w:rsidP="00F73D6A">
            <w:pPr>
              <w:suppressAutoHyphens/>
              <w:snapToGrid w:val="0"/>
              <w:ind w:firstLine="59"/>
              <w:jc w:val="both"/>
              <w:rPr>
                <w:rFonts w:cs="Calibri"/>
                <w:color w:val="000000"/>
                <w:lang w:eastAsia="ar-SA"/>
              </w:rPr>
            </w:pPr>
            <w:r w:rsidRPr="00FA5E8E">
              <w:rPr>
                <w:rFonts w:cs="Calibri"/>
                <w:color w:val="000000"/>
                <w:lang w:eastAsia="ar-SA"/>
              </w:rPr>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tcPr>
          <w:p w14:paraId="4B4A94E4" w14:textId="77777777" w:rsidR="002D1C7D" w:rsidRPr="00FA5E8E" w:rsidRDefault="002D1C7D" w:rsidP="00F73D6A">
            <w:pPr>
              <w:numPr>
                <w:ilvl w:val="0"/>
                <w:numId w:val="49"/>
              </w:numPr>
              <w:snapToGrid w:val="0"/>
              <w:ind w:left="0" w:firstLine="59"/>
              <w:jc w:val="both"/>
              <w:rPr>
                <w:rFonts w:cs="Calibri"/>
                <w:color w:val="000000"/>
                <w:lang w:eastAsia="ar-SA"/>
              </w:rPr>
            </w:pPr>
            <w:r w:rsidRPr="00FA5E8E">
              <w:rPr>
                <w:rFonts w:cs="Calibri"/>
                <w:color w:val="000000"/>
                <w:lang w:eastAsia="ar-SA"/>
              </w:rPr>
              <w:t>Уровень развития познавательного интереса, в том числе к предметам с экологическим содержанием (диагностика)</w:t>
            </w:r>
          </w:p>
        </w:tc>
      </w:tr>
      <w:tr w:rsidR="002D1C7D" w:rsidRPr="00FA5E8E" w14:paraId="42ED2EBC" w14:textId="77777777" w:rsidTr="002D1C7D">
        <w:trPr>
          <w:trHeight w:val="1647"/>
        </w:trPr>
        <w:tc>
          <w:tcPr>
            <w:tcW w:w="4245" w:type="dxa"/>
            <w:tcBorders>
              <w:top w:val="single" w:sz="4" w:space="0" w:color="000000"/>
              <w:left w:val="single" w:sz="4" w:space="0" w:color="000000"/>
              <w:bottom w:val="single" w:sz="4" w:space="0" w:color="000000"/>
              <w:right w:val="nil"/>
            </w:tcBorders>
          </w:tcPr>
          <w:p w14:paraId="11BB963B" w14:textId="77777777" w:rsidR="002D1C7D" w:rsidRPr="00FA5E8E" w:rsidRDefault="002D1C7D" w:rsidP="00F73D6A">
            <w:pPr>
              <w:suppressAutoHyphens/>
              <w:snapToGrid w:val="0"/>
              <w:ind w:firstLine="59"/>
              <w:jc w:val="both"/>
              <w:rPr>
                <w:rFonts w:cs="Calibri"/>
                <w:color w:val="000000"/>
                <w:lang w:eastAsia="ar-SA"/>
              </w:rPr>
            </w:pPr>
            <w:r w:rsidRPr="00FA5E8E">
              <w:rPr>
                <w:rFonts w:cs="Calibri"/>
                <w:color w:val="000000"/>
                <w:lang w:eastAsia="ar-SA"/>
              </w:rPr>
              <w:lastRenderedPageBreak/>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tcPr>
          <w:p w14:paraId="647F1A11" w14:textId="77777777" w:rsidR="002D1C7D" w:rsidRPr="00FA5E8E" w:rsidRDefault="002D1C7D" w:rsidP="00F73D6A">
            <w:pPr>
              <w:numPr>
                <w:ilvl w:val="0"/>
                <w:numId w:val="50"/>
              </w:numPr>
              <w:snapToGrid w:val="0"/>
              <w:ind w:left="0" w:firstLine="59"/>
              <w:jc w:val="both"/>
              <w:rPr>
                <w:rFonts w:cs="Calibri"/>
                <w:color w:val="000000"/>
                <w:lang w:eastAsia="ar-SA"/>
              </w:rPr>
            </w:pPr>
            <w:r w:rsidRPr="00FA5E8E">
              <w:rPr>
                <w:rFonts w:cs="Calibri"/>
                <w:color w:val="000000"/>
                <w:lang w:eastAsia="ar-SA"/>
              </w:rPr>
              <w:t>Охват горячим питанием обучающихся начальной школы</w:t>
            </w:r>
          </w:p>
          <w:p w14:paraId="7B17E6B3" w14:textId="77777777" w:rsidR="002D1C7D" w:rsidRPr="00FA5E8E" w:rsidRDefault="002D1C7D" w:rsidP="00F73D6A">
            <w:pPr>
              <w:numPr>
                <w:ilvl w:val="0"/>
                <w:numId w:val="50"/>
              </w:numPr>
              <w:ind w:left="0" w:firstLine="59"/>
              <w:jc w:val="both"/>
              <w:rPr>
                <w:rFonts w:cs="Calibri"/>
                <w:color w:val="000000"/>
                <w:lang w:eastAsia="ar-SA"/>
              </w:rPr>
            </w:pPr>
            <w:r w:rsidRPr="00FA5E8E">
              <w:rPr>
                <w:rFonts w:cs="Calibri"/>
                <w:color w:val="000000"/>
                <w:lang w:eastAsia="ar-SA"/>
              </w:rPr>
              <w:t>Степень соответствия организации школьного питания гигиеническим нормам</w:t>
            </w:r>
          </w:p>
          <w:p w14:paraId="5EFA49C7" w14:textId="77777777" w:rsidR="002D1C7D" w:rsidRPr="00FA5E8E" w:rsidRDefault="002D1C7D" w:rsidP="00F73D6A">
            <w:pPr>
              <w:suppressAutoHyphens/>
              <w:ind w:firstLine="59"/>
              <w:jc w:val="both"/>
              <w:rPr>
                <w:rFonts w:cs="Calibri"/>
                <w:color w:val="000000"/>
                <w:lang w:eastAsia="ar-SA"/>
              </w:rPr>
            </w:pPr>
          </w:p>
        </w:tc>
      </w:tr>
      <w:tr w:rsidR="002D1C7D" w:rsidRPr="00FA5E8E" w14:paraId="43E32DA6" w14:textId="77777777" w:rsidTr="002D1C7D">
        <w:tc>
          <w:tcPr>
            <w:tcW w:w="4245" w:type="dxa"/>
            <w:tcBorders>
              <w:top w:val="single" w:sz="4" w:space="0" w:color="000000"/>
              <w:left w:val="single" w:sz="4" w:space="0" w:color="000000"/>
              <w:bottom w:val="single" w:sz="4" w:space="0" w:color="000000"/>
              <w:right w:val="nil"/>
            </w:tcBorders>
          </w:tcPr>
          <w:p w14:paraId="2026BB2A" w14:textId="77777777" w:rsidR="002D1C7D" w:rsidRPr="00FA5E8E" w:rsidRDefault="002D1C7D" w:rsidP="00F73D6A">
            <w:pPr>
              <w:suppressAutoHyphens/>
              <w:snapToGrid w:val="0"/>
              <w:ind w:firstLine="59"/>
              <w:jc w:val="both"/>
              <w:rPr>
                <w:rFonts w:cs="Calibri"/>
                <w:color w:val="000000"/>
                <w:lang w:eastAsia="ar-SA"/>
              </w:rPr>
            </w:pPr>
            <w:r w:rsidRPr="00FA5E8E">
              <w:rPr>
                <w:rFonts w:cs="Calibri"/>
                <w:color w:val="000000"/>
                <w:lang w:eastAsia="ar-SA"/>
              </w:rPr>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tcPr>
          <w:p w14:paraId="08E6FE12" w14:textId="77777777" w:rsidR="002D1C7D" w:rsidRPr="00FA5E8E" w:rsidRDefault="002D1C7D" w:rsidP="00F73D6A">
            <w:pPr>
              <w:suppressAutoHyphens/>
              <w:snapToGrid w:val="0"/>
              <w:ind w:firstLine="59"/>
              <w:jc w:val="both"/>
              <w:rPr>
                <w:rFonts w:cs="Calibri"/>
                <w:color w:val="000000"/>
                <w:lang w:eastAsia="ar-SA"/>
              </w:rPr>
            </w:pPr>
            <w:proofErr w:type="spellStart"/>
            <w:r w:rsidRPr="00FA5E8E">
              <w:rPr>
                <w:rFonts w:cs="Calibri"/>
                <w:color w:val="000000"/>
                <w:lang w:eastAsia="ar-SA"/>
              </w:rPr>
              <w:t>Сформированность</w:t>
            </w:r>
            <w:proofErr w:type="spellEnd"/>
            <w:r w:rsidRPr="00FA5E8E">
              <w:rPr>
                <w:rFonts w:cs="Calibri"/>
                <w:color w:val="000000"/>
                <w:lang w:eastAsia="ar-SA"/>
              </w:rPr>
              <w:t xml:space="preserve"> личностного отрицательного отношения к </w:t>
            </w:r>
            <w:proofErr w:type="spellStart"/>
            <w:r w:rsidRPr="00FA5E8E">
              <w:rPr>
                <w:rFonts w:cs="Calibri"/>
                <w:color w:val="000000"/>
                <w:lang w:eastAsia="ar-SA"/>
              </w:rPr>
              <w:t>табакокурению</w:t>
            </w:r>
            <w:proofErr w:type="spellEnd"/>
            <w:r w:rsidRPr="00FA5E8E">
              <w:rPr>
                <w:rFonts w:cs="Calibri"/>
                <w:color w:val="000000"/>
                <w:lang w:eastAsia="ar-SA"/>
              </w:rPr>
              <w:t>, алкоголизму и другим негативным факторам риска  здоровью детей (анкетирование)</w:t>
            </w:r>
          </w:p>
          <w:p w14:paraId="20ADBAC7" w14:textId="77777777" w:rsidR="002D1C7D" w:rsidRPr="00FA5E8E" w:rsidRDefault="002D1C7D" w:rsidP="00F73D6A">
            <w:pPr>
              <w:suppressAutoHyphens/>
              <w:ind w:firstLine="59"/>
              <w:jc w:val="both"/>
              <w:rPr>
                <w:rFonts w:cs="Calibri"/>
                <w:color w:val="000000"/>
                <w:lang w:eastAsia="ar-SA"/>
              </w:rPr>
            </w:pPr>
          </w:p>
        </w:tc>
      </w:tr>
      <w:tr w:rsidR="002D1C7D" w:rsidRPr="00FA5E8E" w14:paraId="2A9915BB" w14:textId="77777777" w:rsidTr="002D1C7D">
        <w:tc>
          <w:tcPr>
            <w:tcW w:w="4245" w:type="dxa"/>
            <w:tcBorders>
              <w:top w:val="single" w:sz="4" w:space="0" w:color="000000"/>
              <w:left w:val="single" w:sz="4" w:space="0" w:color="000000"/>
              <w:bottom w:val="single" w:sz="4" w:space="0" w:color="000000"/>
              <w:right w:val="nil"/>
            </w:tcBorders>
          </w:tcPr>
          <w:p w14:paraId="7D5B0C79" w14:textId="77777777" w:rsidR="002D1C7D" w:rsidRPr="00FA5E8E" w:rsidRDefault="002D1C7D" w:rsidP="00F73D6A">
            <w:pPr>
              <w:suppressAutoHyphens/>
              <w:snapToGrid w:val="0"/>
              <w:ind w:firstLine="59"/>
              <w:jc w:val="both"/>
              <w:rPr>
                <w:rFonts w:cs="Calibri"/>
                <w:color w:val="000000"/>
                <w:lang w:eastAsia="ar-SA"/>
              </w:rPr>
            </w:pPr>
            <w:r w:rsidRPr="00FA5E8E">
              <w:rPr>
                <w:rFonts w:cs="Calibri"/>
                <w:color w:val="000000"/>
                <w:lang w:eastAsia="ar-SA"/>
              </w:rPr>
              <w:t xml:space="preserve">Формирование основ </w:t>
            </w:r>
            <w:proofErr w:type="spellStart"/>
            <w:r w:rsidRPr="00FA5E8E">
              <w:rPr>
                <w:rFonts w:cs="Calibri"/>
                <w:color w:val="000000"/>
                <w:lang w:eastAsia="ar-SA"/>
              </w:rPr>
              <w:t>здоровьесберегающей</w:t>
            </w:r>
            <w:proofErr w:type="spellEnd"/>
            <w:r w:rsidRPr="00FA5E8E">
              <w:rPr>
                <w:rFonts w:cs="Calibri"/>
                <w:color w:val="000000"/>
                <w:lang w:eastAsia="ar-SA"/>
              </w:rPr>
              <w:t xml:space="preserve"> учебной культуры: умений организовать успешную учебную работу, создавая </w:t>
            </w:r>
            <w:proofErr w:type="spellStart"/>
            <w:r w:rsidRPr="00FA5E8E">
              <w:rPr>
                <w:rFonts w:cs="Calibri"/>
                <w:color w:val="000000"/>
                <w:lang w:eastAsia="ar-SA"/>
              </w:rPr>
              <w:t>здоровьесберегающие</w:t>
            </w:r>
            <w:proofErr w:type="spellEnd"/>
            <w:r w:rsidRPr="00FA5E8E">
              <w:rPr>
                <w:rFonts w:cs="Calibri"/>
                <w:color w:val="000000"/>
                <w:lang w:eastAsia="ar-SA"/>
              </w:rPr>
              <w:t xml:space="preserve">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tcPr>
          <w:p w14:paraId="28FA6FA0" w14:textId="77777777" w:rsidR="002D1C7D" w:rsidRPr="00FA5E8E" w:rsidRDefault="002D1C7D" w:rsidP="00F73D6A">
            <w:pPr>
              <w:suppressAutoHyphens/>
              <w:snapToGrid w:val="0"/>
              <w:ind w:firstLine="59"/>
              <w:jc w:val="both"/>
              <w:rPr>
                <w:rFonts w:cs="Calibri"/>
                <w:color w:val="000000"/>
                <w:lang w:eastAsia="ar-SA"/>
              </w:rPr>
            </w:pPr>
            <w:proofErr w:type="spellStart"/>
            <w:r w:rsidRPr="00FA5E8E">
              <w:rPr>
                <w:rFonts w:cs="Calibri"/>
                <w:color w:val="000000"/>
                <w:lang w:eastAsia="ar-SA"/>
              </w:rPr>
              <w:t>Сформированность</w:t>
            </w:r>
            <w:proofErr w:type="spellEnd"/>
            <w:r w:rsidRPr="00FA5E8E">
              <w:rPr>
                <w:rFonts w:cs="Calibri"/>
                <w:color w:val="000000"/>
                <w:lang w:eastAsia="ar-SA"/>
              </w:rPr>
              <w:t xml:space="preserve">  основ </w:t>
            </w:r>
            <w:proofErr w:type="spellStart"/>
            <w:r w:rsidRPr="00FA5E8E">
              <w:rPr>
                <w:rFonts w:cs="Calibri"/>
                <w:color w:val="000000"/>
                <w:lang w:eastAsia="ar-SA"/>
              </w:rPr>
              <w:t>здоровьесберегающей</w:t>
            </w:r>
            <w:proofErr w:type="spellEnd"/>
            <w:r w:rsidRPr="00FA5E8E">
              <w:rPr>
                <w:rFonts w:cs="Calibri"/>
                <w:color w:val="000000"/>
                <w:lang w:eastAsia="ar-SA"/>
              </w:rPr>
              <w:t xml:space="preserve"> учебной культуры. (Наблюдение).</w:t>
            </w:r>
          </w:p>
        </w:tc>
      </w:tr>
    </w:tbl>
    <w:p w14:paraId="4DE38126" w14:textId="77777777" w:rsidR="002D1C7D" w:rsidRPr="00FA5E8E" w:rsidRDefault="002D1C7D" w:rsidP="000049A9">
      <w:pPr>
        <w:ind w:firstLine="709"/>
        <w:jc w:val="center"/>
      </w:pPr>
    </w:p>
    <w:p w14:paraId="2BDE5CF5" w14:textId="77777777" w:rsidR="002D1C7D" w:rsidRPr="00FA5E8E" w:rsidRDefault="002D1C7D" w:rsidP="000049A9">
      <w:pPr>
        <w:ind w:firstLine="709"/>
        <w:jc w:val="center"/>
      </w:pPr>
      <w:r w:rsidRPr="00FA5E8E">
        <w:t>ПЛАНИРУЕМЫЕ РЕЗУЛЬТАТЫ РЕАЛИЗАЦИИ ПРОГРАММЫ.</w:t>
      </w:r>
    </w:p>
    <w:p w14:paraId="0CA0E7CB" w14:textId="77777777" w:rsidR="002D1C7D" w:rsidRPr="00FA5E8E" w:rsidRDefault="002D1C7D" w:rsidP="000049A9">
      <w:pPr>
        <w:ind w:firstLine="709"/>
        <w:jc w:val="both"/>
        <w:rPr>
          <w:caps/>
        </w:rPr>
      </w:pPr>
      <w:r w:rsidRPr="00FA5E8E">
        <w:rPr>
          <w:caps/>
        </w:rPr>
        <w:t>личностные УУД:</w:t>
      </w:r>
    </w:p>
    <w:p w14:paraId="13E9007C" w14:textId="77777777" w:rsidR="002D1C7D" w:rsidRPr="00FA5E8E" w:rsidRDefault="002D1C7D" w:rsidP="000049A9">
      <w:pPr>
        <w:ind w:firstLine="709"/>
        <w:jc w:val="both"/>
        <w:rPr>
          <w:rFonts w:eastAsia="Calibri"/>
        </w:rPr>
      </w:pPr>
      <w:r w:rsidRPr="00FA5E8E">
        <w:rPr>
          <w:caps/>
        </w:rPr>
        <w:t>-</w:t>
      </w:r>
      <w:r w:rsidRPr="00FA5E8E">
        <w:rPr>
          <w:kern w:val="24"/>
        </w:rPr>
        <w:t>оценивать</w:t>
      </w:r>
      <w:r w:rsidRPr="00FA5E8E">
        <w:rPr>
          <w:caps/>
        </w:rPr>
        <w:t xml:space="preserve"> </w:t>
      </w:r>
      <w:r w:rsidRPr="00FA5E8E">
        <w:rPr>
          <w:rFonts w:eastAsia="Calibri"/>
        </w:rPr>
        <w:t xml:space="preserve"> важность бережного отношения к здоровью человека и к природе;</w:t>
      </w:r>
    </w:p>
    <w:p w14:paraId="6CC44F30" w14:textId="77777777" w:rsidR="002D1C7D" w:rsidRPr="00FA5E8E" w:rsidRDefault="002D1C7D" w:rsidP="000049A9">
      <w:pPr>
        <w:ind w:firstLine="709"/>
        <w:jc w:val="both"/>
        <w:rPr>
          <w:rFonts w:eastAsia="Calibri"/>
        </w:rPr>
      </w:pPr>
      <w:r w:rsidRPr="00FA5E8E">
        <w:rPr>
          <w:caps/>
        </w:rPr>
        <w:t>-</w:t>
      </w:r>
      <w:r w:rsidRPr="00FA5E8E">
        <w:rPr>
          <w:kern w:val="24"/>
        </w:rPr>
        <w:t>понимать</w:t>
      </w:r>
      <w:r w:rsidRPr="00FA5E8E">
        <w:rPr>
          <w:caps/>
        </w:rPr>
        <w:t xml:space="preserve"> </w:t>
      </w:r>
      <w:r w:rsidRPr="00FA5E8E">
        <w:rPr>
          <w:rFonts w:eastAsia="Calibri"/>
        </w:rPr>
        <w:t>важности образования, здорового образа жизни, красоты природы и творчества;</w:t>
      </w:r>
    </w:p>
    <w:p w14:paraId="421EE2D7" w14:textId="77777777" w:rsidR="002D1C7D" w:rsidRPr="00FA5E8E" w:rsidRDefault="002D1C7D" w:rsidP="000049A9">
      <w:pPr>
        <w:ind w:firstLine="709"/>
        <w:jc w:val="both"/>
        <w:rPr>
          <w:rFonts w:eastAsia="Calibri"/>
        </w:rPr>
      </w:pPr>
      <w:r w:rsidRPr="00FA5E8E">
        <w:rPr>
          <w:rFonts w:eastAsia="Calibri"/>
        </w:rPr>
        <w:t>-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14:paraId="35F13C6E" w14:textId="77777777" w:rsidR="002D1C7D" w:rsidRPr="00FA5E8E" w:rsidRDefault="002D1C7D" w:rsidP="000049A9">
      <w:pPr>
        <w:ind w:firstLine="709"/>
        <w:jc w:val="both"/>
        <w:rPr>
          <w:rFonts w:eastAsia="Calibri"/>
        </w:rPr>
      </w:pPr>
    </w:p>
    <w:p w14:paraId="02A81823" w14:textId="77777777" w:rsidR="002D1C7D" w:rsidRPr="00FA5E8E" w:rsidRDefault="002D1C7D" w:rsidP="000049A9">
      <w:pPr>
        <w:ind w:firstLine="709"/>
        <w:jc w:val="both"/>
        <w:rPr>
          <w:rFonts w:eastAsia="Calibri"/>
          <w:caps/>
        </w:rPr>
      </w:pPr>
      <w:r w:rsidRPr="00FA5E8E">
        <w:rPr>
          <w:rFonts w:eastAsia="Calibri"/>
          <w:caps/>
        </w:rPr>
        <w:t>Регулятивные УУД:</w:t>
      </w:r>
    </w:p>
    <w:p w14:paraId="05B2B7D5" w14:textId="77777777" w:rsidR="002D1C7D" w:rsidRPr="00FA5E8E" w:rsidRDefault="002D1C7D" w:rsidP="000049A9">
      <w:pPr>
        <w:ind w:firstLine="709"/>
        <w:jc w:val="both"/>
        <w:rPr>
          <w:rFonts w:eastAsia="Calibri"/>
        </w:rPr>
      </w:pPr>
      <w:r w:rsidRPr="00FA5E8E">
        <w:rPr>
          <w:rFonts w:eastAsia="Calibri"/>
        </w:rPr>
        <w:t>- определять и формулировать цель деятельности, составлять план действий по решению проблемы (задачи);</w:t>
      </w:r>
    </w:p>
    <w:p w14:paraId="344313F0" w14:textId="77777777" w:rsidR="002D1C7D" w:rsidRPr="00FA5E8E" w:rsidRDefault="002D1C7D" w:rsidP="000049A9">
      <w:pPr>
        <w:ind w:firstLine="709"/>
        <w:jc w:val="both"/>
      </w:pPr>
      <w:r w:rsidRPr="00FA5E8E">
        <w:rPr>
          <w:rFonts w:eastAsia="Calibri"/>
        </w:rPr>
        <w:t xml:space="preserve">- </w:t>
      </w:r>
      <w:r w:rsidRPr="00FA5E8E">
        <w:t>использовать информацию в проектной деятельности по формированию ЗОЖ под руководством  учителя-консультанта.</w:t>
      </w:r>
    </w:p>
    <w:p w14:paraId="0C60B972" w14:textId="77777777" w:rsidR="002D1C7D" w:rsidRPr="00FA5E8E" w:rsidRDefault="002D1C7D" w:rsidP="000049A9">
      <w:pPr>
        <w:ind w:firstLine="709"/>
        <w:jc w:val="both"/>
        <w:rPr>
          <w:rFonts w:eastAsia="Calibri"/>
        </w:rPr>
      </w:pPr>
    </w:p>
    <w:p w14:paraId="75B6F7C8" w14:textId="77777777" w:rsidR="002D1C7D" w:rsidRPr="00FA5E8E" w:rsidRDefault="002D1C7D" w:rsidP="000049A9">
      <w:pPr>
        <w:ind w:firstLine="709"/>
        <w:jc w:val="both"/>
        <w:rPr>
          <w:rFonts w:eastAsia="Calibri"/>
          <w:caps/>
        </w:rPr>
      </w:pPr>
      <w:r w:rsidRPr="00FA5E8E">
        <w:rPr>
          <w:rFonts w:eastAsia="Calibri"/>
          <w:caps/>
        </w:rPr>
        <w:t>Коммуникативные УУД:</w:t>
      </w:r>
    </w:p>
    <w:p w14:paraId="074CA00B" w14:textId="77777777" w:rsidR="002D1C7D" w:rsidRPr="00FA5E8E" w:rsidRDefault="002D1C7D" w:rsidP="000049A9">
      <w:pPr>
        <w:ind w:firstLine="709"/>
        <w:jc w:val="both"/>
        <w:rPr>
          <w:bCs/>
        </w:rPr>
      </w:pPr>
      <w:r w:rsidRPr="00FA5E8E">
        <w:rPr>
          <w:lang w:eastAsia="hi-IN" w:bidi="hi-IN"/>
        </w:rPr>
        <w:t xml:space="preserve">- </w:t>
      </w:r>
      <w:r w:rsidRPr="00FA5E8E">
        <w:rPr>
          <w:bCs/>
        </w:rPr>
        <w:t>оформлять свои мысли в устной и письменной речи с учетом своих учебных и жизненных речевых ситуаций, в том числе с применением средств ИКТ;</w:t>
      </w:r>
    </w:p>
    <w:p w14:paraId="21A482EA" w14:textId="77777777" w:rsidR="002D1C7D" w:rsidRPr="00FA5E8E" w:rsidRDefault="002D1C7D" w:rsidP="000049A9">
      <w:pPr>
        <w:ind w:firstLine="709"/>
        <w:jc w:val="both"/>
        <w:rPr>
          <w:rFonts w:eastAsia="Calibri"/>
        </w:rPr>
      </w:pPr>
      <w:r w:rsidRPr="00FA5E8E">
        <w:rPr>
          <w:rFonts w:eastAsia="Calibri"/>
        </w:rPr>
        <w:t xml:space="preserve">-при необходимости отстаивать свою точку зрения, аргументируя ее. Учиться подтверждать аргументы фактами; </w:t>
      </w:r>
    </w:p>
    <w:p w14:paraId="3F3F1856" w14:textId="77777777" w:rsidR="002D1C7D" w:rsidRPr="00FA5E8E" w:rsidRDefault="002D1C7D" w:rsidP="000049A9">
      <w:pPr>
        <w:ind w:firstLine="709"/>
        <w:jc w:val="both"/>
        <w:rPr>
          <w:rFonts w:eastAsia="Calibri"/>
        </w:rPr>
      </w:pPr>
      <w:r w:rsidRPr="00FA5E8E">
        <w:t>-учиться критично относиться к собственному мнению;</w:t>
      </w:r>
    </w:p>
    <w:p w14:paraId="72956019" w14:textId="77777777" w:rsidR="002D1C7D" w:rsidRPr="00FA5E8E" w:rsidRDefault="002D1C7D" w:rsidP="000049A9">
      <w:pPr>
        <w:ind w:firstLine="709"/>
        <w:jc w:val="both"/>
        <w:rPr>
          <w:rFonts w:eastAsia="Calibri"/>
        </w:rPr>
      </w:pPr>
      <w:r w:rsidRPr="00FA5E8E">
        <w:rPr>
          <w:rFonts w:eastAsia="Calibri"/>
        </w:rPr>
        <w:t>- организовывать учебное взаимодействие в группе (распределять роли, договариваться друг с другом и т.д.);</w:t>
      </w:r>
    </w:p>
    <w:p w14:paraId="67949C83" w14:textId="77777777" w:rsidR="002D1C7D" w:rsidRPr="00FA5E8E" w:rsidRDefault="002D1C7D" w:rsidP="000049A9">
      <w:pPr>
        <w:ind w:firstLine="709"/>
        <w:jc w:val="both"/>
        <w:rPr>
          <w:caps/>
        </w:rPr>
      </w:pPr>
      <w:r w:rsidRPr="00FA5E8E">
        <w:t>- предвидеть (прогнозировать) последствия коллективных решений.</w:t>
      </w:r>
    </w:p>
    <w:p w14:paraId="4B452A20" w14:textId="77777777" w:rsidR="002D1C7D" w:rsidRPr="00FA5E8E" w:rsidRDefault="002D1C7D" w:rsidP="000049A9">
      <w:pPr>
        <w:ind w:firstLine="709"/>
        <w:jc w:val="both"/>
      </w:pPr>
    </w:p>
    <w:p w14:paraId="376DF3FA" w14:textId="77777777" w:rsidR="002D1C7D" w:rsidRPr="00FA5E8E" w:rsidRDefault="002D1C7D" w:rsidP="000049A9">
      <w:pPr>
        <w:adjustRightInd w:val="0"/>
        <w:ind w:firstLine="709"/>
        <w:jc w:val="center"/>
        <w:textAlignment w:val="top"/>
        <w:rPr>
          <w:bCs/>
          <w:color w:val="000000"/>
        </w:rPr>
      </w:pPr>
      <w:r w:rsidRPr="00FA5E8E">
        <w:rPr>
          <w:bCs/>
          <w:color w:val="000000"/>
        </w:rPr>
        <w:t>Методика и инструментарий мониторинга достижения планируемых результатов</w:t>
      </w:r>
    </w:p>
    <w:p w14:paraId="10359C4F" w14:textId="77777777" w:rsidR="002D1C7D" w:rsidRPr="00FA5E8E" w:rsidRDefault="002D1C7D" w:rsidP="000049A9">
      <w:pPr>
        <w:adjustRightInd w:val="0"/>
        <w:ind w:firstLine="709"/>
        <w:jc w:val="both"/>
        <w:textAlignment w:val="top"/>
        <w:rPr>
          <w:bCs/>
          <w:color w:val="000000"/>
        </w:rPr>
      </w:pPr>
      <w:r w:rsidRPr="00FA5E8E">
        <w:rPr>
          <w:bCs/>
          <w:color w:val="000000"/>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14:paraId="73BA380C" w14:textId="77777777" w:rsidR="002D1C7D" w:rsidRPr="00FA5E8E" w:rsidRDefault="002D1C7D" w:rsidP="000049A9">
      <w:pPr>
        <w:adjustRightInd w:val="0"/>
        <w:ind w:firstLine="709"/>
        <w:jc w:val="both"/>
        <w:textAlignment w:val="top"/>
        <w:rPr>
          <w:bCs/>
          <w:color w:val="000000"/>
        </w:rPr>
      </w:pPr>
      <w:r w:rsidRPr="00FA5E8E">
        <w:rPr>
          <w:bCs/>
          <w:color w:val="000000"/>
        </w:rPr>
        <w:t xml:space="preserve">Развиваемые у учащихся в образовательном процессе компетенции в области </w:t>
      </w:r>
      <w:proofErr w:type="spellStart"/>
      <w:r w:rsidRPr="00FA5E8E">
        <w:rPr>
          <w:bCs/>
          <w:color w:val="000000"/>
        </w:rPr>
        <w:t>здоровьесбережения</w:t>
      </w:r>
      <w:proofErr w:type="spellEnd"/>
      <w:r w:rsidRPr="00FA5E8E">
        <w:rPr>
          <w:bCs/>
          <w:color w:val="000000"/>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14:paraId="4A050AC9" w14:textId="77777777" w:rsidR="002D1C7D" w:rsidRPr="00FA5E8E" w:rsidRDefault="002D1C7D" w:rsidP="000049A9">
      <w:pPr>
        <w:adjustRightInd w:val="0"/>
        <w:ind w:firstLine="709"/>
        <w:jc w:val="both"/>
        <w:textAlignment w:val="top"/>
        <w:rPr>
          <w:bCs/>
          <w:color w:val="000000"/>
        </w:rPr>
      </w:pPr>
      <w:r w:rsidRPr="00FA5E8E">
        <w:rPr>
          <w:bCs/>
          <w:color w:val="000000"/>
        </w:rPr>
        <w:lastRenderedPageBreak/>
        <w:t xml:space="preserve">В МБОУ лицей № 87 имени </w:t>
      </w:r>
      <w:proofErr w:type="spellStart"/>
      <w:r w:rsidRPr="00FA5E8E">
        <w:rPr>
          <w:bCs/>
          <w:color w:val="000000"/>
        </w:rPr>
        <w:t>Л.И.Новиковой</w:t>
      </w:r>
      <w:proofErr w:type="spellEnd"/>
      <w:r w:rsidRPr="00FA5E8E">
        <w:rPr>
          <w:bCs/>
          <w:color w:val="000000"/>
        </w:rPr>
        <w:t xml:space="preserve"> приняты следующие формы оценки знаний и действий учащихся в области охраны и укрепления здоровья:</w:t>
      </w:r>
    </w:p>
    <w:p w14:paraId="3E7BA68C" w14:textId="77777777" w:rsidR="002D1C7D" w:rsidRPr="00FA5E8E" w:rsidRDefault="002D1C7D" w:rsidP="000049A9">
      <w:pPr>
        <w:adjustRightInd w:val="0"/>
        <w:ind w:firstLine="709"/>
        <w:jc w:val="both"/>
        <w:textAlignment w:val="top"/>
        <w:rPr>
          <w:bCs/>
          <w:color w:val="000000"/>
        </w:rPr>
      </w:pPr>
      <w:r w:rsidRPr="00FA5E8E">
        <w:rPr>
          <w:bCs/>
          <w:color w:val="000000"/>
        </w:rPr>
        <w:t>-</w:t>
      </w:r>
      <w:r w:rsidRPr="00FA5E8E">
        <w:rPr>
          <w:bCs/>
          <w:color w:val="000000"/>
        </w:rPr>
        <w:tab/>
        <w:t>Викторины по ПДД и пожарной безопасности;</w:t>
      </w:r>
    </w:p>
    <w:p w14:paraId="28B1276C" w14:textId="77777777" w:rsidR="002D1C7D" w:rsidRPr="00FA5E8E" w:rsidRDefault="002D1C7D" w:rsidP="000049A9">
      <w:pPr>
        <w:adjustRightInd w:val="0"/>
        <w:ind w:firstLine="709"/>
        <w:jc w:val="both"/>
        <w:textAlignment w:val="top"/>
        <w:rPr>
          <w:bCs/>
          <w:color w:val="000000"/>
        </w:rPr>
      </w:pPr>
      <w:r w:rsidRPr="00FA5E8E">
        <w:rPr>
          <w:bCs/>
          <w:color w:val="000000"/>
        </w:rPr>
        <w:t>-</w:t>
      </w:r>
      <w:r w:rsidRPr="00FA5E8E">
        <w:rPr>
          <w:bCs/>
          <w:color w:val="000000"/>
        </w:rPr>
        <w:tab/>
        <w:t>Конкурсы рисунков, стихотворений, рассказов и презентаций;</w:t>
      </w:r>
    </w:p>
    <w:p w14:paraId="2F42168E" w14:textId="77777777" w:rsidR="002D1C7D" w:rsidRPr="00FA5E8E" w:rsidRDefault="002D1C7D" w:rsidP="000049A9">
      <w:pPr>
        <w:adjustRightInd w:val="0"/>
        <w:ind w:firstLine="709"/>
        <w:jc w:val="both"/>
        <w:textAlignment w:val="top"/>
        <w:rPr>
          <w:bCs/>
          <w:color w:val="000000"/>
        </w:rPr>
      </w:pPr>
      <w:r w:rsidRPr="00FA5E8E">
        <w:rPr>
          <w:bCs/>
          <w:color w:val="000000"/>
        </w:rPr>
        <w:t>-</w:t>
      </w:r>
      <w:r w:rsidRPr="00FA5E8E">
        <w:rPr>
          <w:bCs/>
          <w:color w:val="000000"/>
        </w:rPr>
        <w:tab/>
        <w:t>Контрольные тесты на определение уровня физического развития и физической подготовки.</w:t>
      </w:r>
    </w:p>
    <w:p w14:paraId="520F7DDF" w14:textId="77777777" w:rsidR="002D1C7D" w:rsidRPr="00FA5E8E" w:rsidRDefault="002D1C7D" w:rsidP="00F73D6A">
      <w:pPr>
        <w:tabs>
          <w:tab w:val="left" w:pos="1134"/>
        </w:tabs>
        <w:adjustRightInd w:val="0"/>
        <w:ind w:firstLine="709"/>
        <w:jc w:val="both"/>
        <w:textAlignment w:val="top"/>
        <w:rPr>
          <w:bCs/>
          <w:color w:val="000000"/>
        </w:rPr>
      </w:pPr>
      <w:r w:rsidRPr="00FA5E8E">
        <w:rPr>
          <w:bCs/>
          <w:color w:val="000000"/>
        </w:rPr>
        <w:t xml:space="preserve">Результаты Программы являются основой для проведения </w:t>
      </w:r>
      <w:proofErr w:type="spellStart"/>
      <w:r w:rsidRPr="00FA5E8E">
        <w:rPr>
          <w:bCs/>
          <w:color w:val="000000"/>
        </w:rPr>
        <w:t>неперсонифицированных</w:t>
      </w:r>
      <w:proofErr w:type="spellEnd"/>
      <w:r w:rsidRPr="00FA5E8E">
        <w:rPr>
          <w:bCs/>
          <w:color w:val="000000"/>
        </w:rPr>
        <w:t xml:space="preserve"> оценок образовательной деятельности в части воспитания экологической культуры, культуры безопасного и здорового образа жизни.</w:t>
      </w:r>
    </w:p>
    <w:p w14:paraId="375CA815" w14:textId="77777777" w:rsidR="002D1C7D" w:rsidRPr="00FA5E8E" w:rsidRDefault="002D1C7D" w:rsidP="00F73D6A">
      <w:pPr>
        <w:tabs>
          <w:tab w:val="left" w:pos="1134"/>
        </w:tabs>
        <w:adjustRightInd w:val="0"/>
        <w:ind w:firstLine="709"/>
        <w:jc w:val="both"/>
        <w:textAlignment w:val="top"/>
        <w:rPr>
          <w:bCs/>
          <w:color w:val="000000"/>
        </w:rPr>
      </w:pPr>
      <w:r w:rsidRPr="00FA5E8E">
        <w:rPr>
          <w:bCs/>
          <w:color w:val="000000"/>
        </w:rPr>
        <w:t>Для оценки результативности программы использовать следующие критерии:</w:t>
      </w:r>
    </w:p>
    <w:p w14:paraId="78A8FFD2" w14:textId="77777777" w:rsidR="002D1C7D" w:rsidRPr="00FA5E8E" w:rsidRDefault="002D1C7D" w:rsidP="00F73D6A">
      <w:pPr>
        <w:tabs>
          <w:tab w:val="left" w:pos="1134"/>
        </w:tabs>
        <w:adjustRightInd w:val="0"/>
        <w:ind w:firstLine="709"/>
        <w:jc w:val="both"/>
        <w:textAlignment w:val="top"/>
        <w:rPr>
          <w:bCs/>
          <w:color w:val="000000"/>
        </w:rPr>
      </w:pPr>
      <w:r w:rsidRPr="00FA5E8E">
        <w:rPr>
          <w:bCs/>
          <w:color w:val="000000"/>
        </w:rPr>
        <w:t>1.</w:t>
      </w:r>
      <w:r w:rsidRPr="00FA5E8E">
        <w:rPr>
          <w:bCs/>
          <w:color w:val="000000"/>
        </w:rPr>
        <w:tab/>
        <w:t>Результаты участия в конкурсах экологической направленности (личностные и школьные).</w:t>
      </w:r>
    </w:p>
    <w:p w14:paraId="066B2576" w14:textId="77777777" w:rsidR="002D1C7D" w:rsidRPr="00FA5E8E" w:rsidRDefault="002D1C7D" w:rsidP="00F73D6A">
      <w:pPr>
        <w:tabs>
          <w:tab w:val="left" w:pos="1134"/>
        </w:tabs>
        <w:adjustRightInd w:val="0"/>
        <w:ind w:firstLine="709"/>
        <w:jc w:val="both"/>
        <w:textAlignment w:val="top"/>
        <w:rPr>
          <w:bCs/>
          <w:color w:val="000000"/>
        </w:rPr>
      </w:pPr>
      <w:r w:rsidRPr="00FA5E8E">
        <w:rPr>
          <w:bCs/>
          <w:color w:val="000000"/>
        </w:rPr>
        <w:t>2.</w:t>
      </w:r>
      <w:r w:rsidRPr="00FA5E8E">
        <w:rPr>
          <w:bCs/>
          <w:color w:val="000000"/>
        </w:rPr>
        <w:tab/>
        <w:t>Количество акций, походов, мероприятий экологической направленности.</w:t>
      </w:r>
    </w:p>
    <w:p w14:paraId="5788D13E" w14:textId="77777777" w:rsidR="002D1C7D" w:rsidRPr="00FA5E8E" w:rsidRDefault="002D1C7D" w:rsidP="00F73D6A">
      <w:pPr>
        <w:tabs>
          <w:tab w:val="left" w:pos="1134"/>
        </w:tabs>
        <w:adjustRightInd w:val="0"/>
        <w:ind w:firstLine="709"/>
        <w:jc w:val="both"/>
        <w:textAlignment w:val="top"/>
        <w:rPr>
          <w:bCs/>
          <w:color w:val="000000"/>
        </w:rPr>
      </w:pPr>
      <w:r w:rsidRPr="00FA5E8E">
        <w:rPr>
          <w:bCs/>
          <w:color w:val="000000"/>
        </w:rPr>
        <w:t>3.</w:t>
      </w:r>
      <w:r w:rsidRPr="00FA5E8E">
        <w:rPr>
          <w:bCs/>
          <w:color w:val="000000"/>
        </w:rPr>
        <w:tab/>
        <w:t>Реализация экологических проектов (классов, школы).</w:t>
      </w:r>
    </w:p>
    <w:p w14:paraId="36D02C43" w14:textId="77777777" w:rsidR="002D1C7D" w:rsidRPr="00FA5E8E" w:rsidRDefault="002D1C7D" w:rsidP="00F73D6A">
      <w:pPr>
        <w:tabs>
          <w:tab w:val="left" w:pos="1134"/>
        </w:tabs>
        <w:adjustRightInd w:val="0"/>
        <w:ind w:firstLine="709"/>
        <w:jc w:val="both"/>
        <w:textAlignment w:val="top"/>
        <w:rPr>
          <w:bCs/>
          <w:color w:val="000000"/>
        </w:rPr>
      </w:pPr>
      <w:r w:rsidRPr="00FA5E8E">
        <w:rPr>
          <w:bCs/>
          <w:color w:val="000000"/>
        </w:rPr>
        <w:t>4.</w:t>
      </w:r>
      <w:r w:rsidRPr="00FA5E8E">
        <w:rPr>
          <w:bCs/>
          <w:color w:val="000000"/>
        </w:rPr>
        <w:tab/>
      </w:r>
      <w:proofErr w:type="spellStart"/>
      <w:r w:rsidRPr="00FA5E8E">
        <w:rPr>
          <w:bCs/>
          <w:color w:val="000000"/>
        </w:rPr>
        <w:t>Сформированность</w:t>
      </w:r>
      <w:proofErr w:type="spellEnd"/>
      <w:r w:rsidRPr="00FA5E8E">
        <w:rPr>
          <w:bCs/>
          <w:color w:val="000000"/>
        </w:rPr>
        <w:t xml:space="preserve"> личностного заинтересованного отношения к своему здоровью (анкетирование, наблюдение).</w:t>
      </w:r>
    </w:p>
    <w:p w14:paraId="6B3EE007" w14:textId="77777777" w:rsidR="002D1C7D" w:rsidRPr="00FA5E8E" w:rsidRDefault="002D1C7D" w:rsidP="00F73D6A">
      <w:pPr>
        <w:tabs>
          <w:tab w:val="left" w:pos="1134"/>
        </w:tabs>
        <w:adjustRightInd w:val="0"/>
        <w:ind w:firstLine="709"/>
        <w:jc w:val="both"/>
        <w:textAlignment w:val="top"/>
        <w:rPr>
          <w:bCs/>
          <w:color w:val="000000"/>
        </w:rPr>
      </w:pPr>
      <w:r w:rsidRPr="00FA5E8E">
        <w:rPr>
          <w:bCs/>
          <w:color w:val="000000"/>
        </w:rPr>
        <w:t>5.</w:t>
      </w:r>
      <w:r w:rsidRPr="00FA5E8E">
        <w:rPr>
          <w:bCs/>
          <w:color w:val="000000"/>
        </w:rPr>
        <w:tab/>
        <w:t xml:space="preserve">Использование </w:t>
      </w:r>
      <w:proofErr w:type="spellStart"/>
      <w:r w:rsidRPr="00FA5E8E">
        <w:rPr>
          <w:bCs/>
          <w:color w:val="000000"/>
        </w:rPr>
        <w:t>здоровьесберегающих</w:t>
      </w:r>
      <w:proofErr w:type="spellEnd"/>
      <w:r w:rsidRPr="00FA5E8E">
        <w:rPr>
          <w:bCs/>
          <w:color w:val="000000"/>
        </w:rPr>
        <w:t xml:space="preserve"> технологий в учебной деятельности</w:t>
      </w:r>
    </w:p>
    <w:p w14:paraId="662556A4" w14:textId="77777777" w:rsidR="002D1C7D" w:rsidRPr="00FA5E8E" w:rsidRDefault="002D1C7D" w:rsidP="00F73D6A">
      <w:pPr>
        <w:tabs>
          <w:tab w:val="left" w:pos="1134"/>
        </w:tabs>
        <w:adjustRightInd w:val="0"/>
        <w:ind w:firstLine="709"/>
        <w:jc w:val="both"/>
        <w:textAlignment w:val="top"/>
        <w:rPr>
          <w:bCs/>
          <w:color w:val="000000"/>
        </w:rPr>
      </w:pPr>
      <w:r w:rsidRPr="00FA5E8E">
        <w:rPr>
          <w:bCs/>
          <w:color w:val="000000"/>
        </w:rPr>
        <w:t>6.</w:t>
      </w:r>
      <w:r w:rsidRPr="00FA5E8E">
        <w:rPr>
          <w:bCs/>
          <w:color w:val="000000"/>
        </w:rPr>
        <w:tab/>
        <w:t>Психологический комфорт классного коллектива (диагностика).</w:t>
      </w:r>
    </w:p>
    <w:p w14:paraId="4179B336" w14:textId="77777777" w:rsidR="002D1C7D" w:rsidRPr="00FA5E8E" w:rsidRDefault="002D1C7D" w:rsidP="00F73D6A">
      <w:pPr>
        <w:tabs>
          <w:tab w:val="left" w:pos="1134"/>
        </w:tabs>
        <w:adjustRightInd w:val="0"/>
        <w:ind w:firstLine="709"/>
        <w:jc w:val="both"/>
        <w:textAlignment w:val="top"/>
        <w:rPr>
          <w:bCs/>
          <w:color w:val="000000"/>
        </w:rPr>
      </w:pPr>
      <w:r w:rsidRPr="00FA5E8E">
        <w:rPr>
          <w:bCs/>
          <w:color w:val="000000"/>
        </w:rPr>
        <w:t>7.</w:t>
      </w:r>
      <w:r w:rsidRPr="00FA5E8E">
        <w:rPr>
          <w:bCs/>
          <w:color w:val="000000"/>
        </w:rPr>
        <w:tab/>
        <w:t>Уровень развития познавательного интереса, в том числе к предметам с экологическим содержанием (диагностика).</w:t>
      </w:r>
    </w:p>
    <w:p w14:paraId="74DCEC17" w14:textId="77777777" w:rsidR="002D1C7D" w:rsidRPr="00FA5E8E" w:rsidRDefault="002D1C7D" w:rsidP="00F73D6A">
      <w:pPr>
        <w:tabs>
          <w:tab w:val="left" w:pos="1134"/>
        </w:tabs>
        <w:adjustRightInd w:val="0"/>
        <w:ind w:firstLine="709"/>
        <w:jc w:val="both"/>
        <w:textAlignment w:val="top"/>
        <w:rPr>
          <w:bCs/>
          <w:color w:val="000000"/>
        </w:rPr>
      </w:pPr>
      <w:r w:rsidRPr="00FA5E8E">
        <w:rPr>
          <w:bCs/>
          <w:color w:val="000000"/>
        </w:rPr>
        <w:t>8.</w:t>
      </w:r>
      <w:r w:rsidRPr="00FA5E8E">
        <w:rPr>
          <w:bCs/>
          <w:color w:val="000000"/>
        </w:rPr>
        <w:tab/>
        <w:t>Охват горячим питанием обучающихся начальной школы.</w:t>
      </w:r>
    </w:p>
    <w:p w14:paraId="5A5A2783" w14:textId="77777777" w:rsidR="002D1C7D" w:rsidRPr="00FA5E8E" w:rsidRDefault="002D1C7D" w:rsidP="00F73D6A">
      <w:pPr>
        <w:tabs>
          <w:tab w:val="left" w:pos="1134"/>
        </w:tabs>
        <w:adjustRightInd w:val="0"/>
        <w:ind w:firstLine="709"/>
        <w:jc w:val="both"/>
        <w:textAlignment w:val="top"/>
        <w:rPr>
          <w:bCs/>
          <w:color w:val="000000"/>
        </w:rPr>
      </w:pPr>
      <w:r w:rsidRPr="00FA5E8E">
        <w:rPr>
          <w:bCs/>
          <w:color w:val="000000"/>
        </w:rPr>
        <w:t>9.</w:t>
      </w:r>
      <w:r w:rsidRPr="00FA5E8E">
        <w:rPr>
          <w:bCs/>
          <w:color w:val="000000"/>
        </w:rPr>
        <w:tab/>
        <w:t>Степень соответствия организации школьного питания гигиеническим нормам.</w:t>
      </w:r>
    </w:p>
    <w:p w14:paraId="4FAAC1DA" w14:textId="77777777" w:rsidR="002D1C7D" w:rsidRPr="00FA5E8E" w:rsidRDefault="002D1C7D" w:rsidP="00F73D6A">
      <w:pPr>
        <w:tabs>
          <w:tab w:val="left" w:pos="1134"/>
        </w:tabs>
        <w:adjustRightInd w:val="0"/>
        <w:ind w:firstLine="709"/>
        <w:jc w:val="both"/>
        <w:textAlignment w:val="top"/>
        <w:rPr>
          <w:bCs/>
          <w:color w:val="000000"/>
        </w:rPr>
      </w:pPr>
      <w:r w:rsidRPr="00FA5E8E">
        <w:rPr>
          <w:bCs/>
          <w:color w:val="000000"/>
        </w:rPr>
        <w:t>10.</w:t>
      </w:r>
      <w:r w:rsidRPr="00FA5E8E">
        <w:rPr>
          <w:bCs/>
          <w:color w:val="000000"/>
        </w:rPr>
        <w:tab/>
      </w:r>
      <w:proofErr w:type="spellStart"/>
      <w:r w:rsidRPr="00FA5E8E">
        <w:rPr>
          <w:bCs/>
          <w:color w:val="000000"/>
        </w:rPr>
        <w:t>Сформированность</w:t>
      </w:r>
      <w:proofErr w:type="spellEnd"/>
      <w:r w:rsidRPr="00FA5E8E">
        <w:rPr>
          <w:bCs/>
          <w:color w:val="000000"/>
        </w:rPr>
        <w:t xml:space="preserve"> личностного отрицательного отношения к </w:t>
      </w:r>
      <w:proofErr w:type="spellStart"/>
      <w:r w:rsidRPr="00FA5E8E">
        <w:rPr>
          <w:bCs/>
          <w:color w:val="000000"/>
        </w:rPr>
        <w:t>табакокурению</w:t>
      </w:r>
      <w:proofErr w:type="spellEnd"/>
      <w:r w:rsidRPr="00FA5E8E">
        <w:rPr>
          <w:bCs/>
          <w:color w:val="000000"/>
        </w:rPr>
        <w:t>, алкоголизму и другим негативным факторам риска  здоровью детей (анкетирование).</w:t>
      </w:r>
    </w:p>
    <w:p w14:paraId="64DBAC4C" w14:textId="77777777" w:rsidR="002D1C7D" w:rsidRPr="00FA5E8E" w:rsidRDefault="002D1C7D" w:rsidP="00F73D6A">
      <w:pPr>
        <w:tabs>
          <w:tab w:val="left" w:pos="1134"/>
        </w:tabs>
        <w:adjustRightInd w:val="0"/>
        <w:ind w:firstLine="709"/>
        <w:jc w:val="both"/>
        <w:textAlignment w:val="top"/>
        <w:rPr>
          <w:bCs/>
          <w:color w:val="000000"/>
        </w:rPr>
      </w:pPr>
      <w:r w:rsidRPr="00FA5E8E">
        <w:rPr>
          <w:bCs/>
          <w:color w:val="000000"/>
        </w:rPr>
        <w:t>11.</w:t>
      </w:r>
      <w:r w:rsidRPr="00FA5E8E">
        <w:rPr>
          <w:bCs/>
          <w:color w:val="000000"/>
        </w:rPr>
        <w:tab/>
      </w:r>
      <w:proofErr w:type="spellStart"/>
      <w:r w:rsidRPr="00FA5E8E">
        <w:rPr>
          <w:bCs/>
          <w:color w:val="000000"/>
        </w:rPr>
        <w:t>Сформированность</w:t>
      </w:r>
      <w:proofErr w:type="spellEnd"/>
      <w:r w:rsidRPr="00FA5E8E">
        <w:rPr>
          <w:bCs/>
          <w:color w:val="000000"/>
        </w:rPr>
        <w:t xml:space="preserve">  основ </w:t>
      </w:r>
      <w:proofErr w:type="spellStart"/>
      <w:r w:rsidRPr="00FA5E8E">
        <w:rPr>
          <w:bCs/>
          <w:color w:val="000000"/>
        </w:rPr>
        <w:t>здоровьесберегающей</w:t>
      </w:r>
      <w:proofErr w:type="spellEnd"/>
      <w:r w:rsidRPr="00FA5E8E">
        <w:rPr>
          <w:bCs/>
          <w:color w:val="000000"/>
        </w:rPr>
        <w:t xml:space="preserve"> учебной культуры. (Наблюдение).</w:t>
      </w:r>
    </w:p>
    <w:p w14:paraId="424D15F6" w14:textId="77777777" w:rsidR="002D1C7D" w:rsidRPr="00FA5E8E" w:rsidRDefault="002D1C7D" w:rsidP="000049A9">
      <w:pPr>
        <w:adjustRightInd w:val="0"/>
        <w:ind w:firstLine="709"/>
        <w:jc w:val="both"/>
        <w:textAlignment w:val="top"/>
        <w:rPr>
          <w:color w:val="000000"/>
        </w:rPr>
      </w:pPr>
      <w:r w:rsidRPr="00FA5E8E">
        <w:rPr>
          <w:bCs/>
          <w:color w:val="000000"/>
        </w:rPr>
        <w:t xml:space="preserve">Для отслеживания достижения планируемых результатов в части экологической грамотности и формирования элементов </w:t>
      </w:r>
      <w:proofErr w:type="spellStart"/>
      <w:r w:rsidRPr="00FA5E8E">
        <w:rPr>
          <w:bCs/>
          <w:color w:val="000000"/>
        </w:rPr>
        <w:t>экосистемной</w:t>
      </w:r>
      <w:proofErr w:type="spellEnd"/>
      <w:r w:rsidRPr="00FA5E8E">
        <w:rPr>
          <w:bCs/>
          <w:color w:val="000000"/>
        </w:rPr>
        <w:t xml:space="preserve">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FA5E8E">
        <w:rPr>
          <w:color w:val="000000"/>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14:paraId="2250598F" w14:textId="77777777" w:rsidR="002D1C7D" w:rsidRPr="00FA5E8E" w:rsidRDefault="002D1C7D" w:rsidP="000049A9">
      <w:pPr>
        <w:ind w:firstLine="709"/>
        <w:jc w:val="both"/>
        <w:rPr>
          <w:color w:val="000000"/>
        </w:rPr>
      </w:pPr>
      <w:r w:rsidRPr="00FA5E8E">
        <w:rPr>
          <w:color w:val="000000"/>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 (Приложение 1)</w:t>
      </w:r>
    </w:p>
    <w:p w14:paraId="7F887898" w14:textId="77777777" w:rsidR="002D1C7D" w:rsidRPr="00FA5E8E" w:rsidRDefault="002D1C7D" w:rsidP="000049A9">
      <w:pPr>
        <w:ind w:firstLine="709"/>
        <w:jc w:val="both"/>
        <w:rPr>
          <w:color w:val="000000"/>
        </w:rPr>
      </w:pPr>
    </w:p>
    <w:p w14:paraId="31876185" w14:textId="77777777" w:rsidR="002D1C7D" w:rsidRPr="00FA5E8E" w:rsidRDefault="002D1C7D" w:rsidP="000049A9">
      <w:pPr>
        <w:adjustRightInd w:val="0"/>
        <w:ind w:firstLine="709"/>
        <w:jc w:val="center"/>
        <w:textAlignment w:val="top"/>
        <w:rPr>
          <w:bCs/>
          <w:color w:val="000000"/>
        </w:rPr>
      </w:pPr>
      <w:r w:rsidRPr="00FA5E8E">
        <w:rPr>
          <w:bCs/>
          <w:color w:val="000000"/>
        </w:rPr>
        <w:t>Критерии и показатели эффективности деятельности образовательного учреждения по реализации программы</w:t>
      </w:r>
    </w:p>
    <w:p w14:paraId="31B5005C" w14:textId="77777777" w:rsidR="002D1C7D" w:rsidRPr="00FA5E8E" w:rsidRDefault="002D1C7D" w:rsidP="000049A9">
      <w:pPr>
        <w:adjustRightInd w:val="0"/>
        <w:ind w:firstLine="709"/>
        <w:jc w:val="both"/>
        <w:textAlignment w:val="top"/>
        <w:rPr>
          <w:bCs/>
          <w:color w:val="000000"/>
        </w:rPr>
      </w:pPr>
      <w:r w:rsidRPr="00FA5E8E">
        <w:rPr>
          <w:bCs/>
          <w:color w:val="000000"/>
        </w:rPr>
        <w:t>Критериями эффективности реализации программы на ступени начального общего образования является овладение обучающимися умениями:</w:t>
      </w:r>
    </w:p>
    <w:p w14:paraId="07DBA97C" w14:textId="77777777" w:rsidR="002D1C7D" w:rsidRPr="00FA5E8E" w:rsidRDefault="002D1C7D" w:rsidP="000049A9">
      <w:pPr>
        <w:adjustRightInd w:val="0"/>
        <w:ind w:firstLine="709"/>
        <w:jc w:val="both"/>
        <w:textAlignment w:val="top"/>
        <w:rPr>
          <w:bCs/>
          <w:color w:val="000000"/>
        </w:rPr>
      </w:pPr>
      <w:r w:rsidRPr="00FA5E8E">
        <w:rPr>
          <w:bCs/>
          <w:color w:val="000000"/>
        </w:rPr>
        <w:t xml:space="preserve">- следовать социальным установкам экологически культурного,  </w:t>
      </w:r>
      <w:proofErr w:type="spellStart"/>
      <w:r w:rsidRPr="00FA5E8E">
        <w:rPr>
          <w:bCs/>
          <w:color w:val="000000"/>
        </w:rPr>
        <w:t>здоровьесберегающего</w:t>
      </w:r>
      <w:proofErr w:type="spellEnd"/>
      <w:r w:rsidRPr="00FA5E8E">
        <w:rPr>
          <w:bCs/>
          <w:color w:val="000000"/>
        </w:rPr>
        <w:t>, безопасного поведения (в отношении к природе и людям), самостоятельно планировать его;</w:t>
      </w:r>
    </w:p>
    <w:p w14:paraId="1101A848" w14:textId="77777777" w:rsidR="002D1C7D" w:rsidRPr="00FA5E8E" w:rsidRDefault="002D1C7D" w:rsidP="000049A9">
      <w:pPr>
        <w:adjustRightInd w:val="0"/>
        <w:ind w:firstLine="709"/>
        <w:jc w:val="both"/>
        <w:textAlignment w:val="top"/>
        <w:rPr>
          <w:bCs/>
          <w:color w:val="000000"/>
        </w:rPr>
      </w:pPr>
      <w:r w:rsidRPr="00FA5E8E">
        <w:rPr>
          <w:bCs/>
          <w:color w:val="000000"/>
        </w:rPr>
        <w:t>- сравнивать свое поведение с образцом, обращаться за помощью к взрослым, принимать её;</w:t>
      </w:r>
    </w:p>
    <w:p w14:paraId="07A18868" w14:textId="77777777" w:rsidR="002D1C7D" w:rsidRPr="00FA5E8E" w:rsidRDefault="002D1C7D" w:rsidP="000049A9">
      <w:pPr>
        <w:adjustRightInd w:val="0"/>
        <w:ind w:firstLine="709"/>
        <w:jc w:val="both"/>
        <w:textAlignment w:val="top"/>
        <w:rPr>
          <w:bCs/>
          <w:color w:val="000000"/>
        </w:rPr>
      </w:pPr>
      <w:r w:rsidRPr="00FA5E8E">
        <w:rPr>
          <w:bCs/>
          <w:color w:val="000000"/>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14:paraId="5AFAC4BD" w14:textId="77777777" w:rsidR="002D1C7D" w:rsidRPr="00FA5E8E" w:rsidRDefault="002D1C7D" w:rsidP="000049A9">
      <w:pPr>
        <w:ind w:firstLine="709"/>
        <w:rPr>
          <w:color w:val="000000"/>
        </w:rPr>
      </w:pPr>
    </w:p>
    <w:p w14:paraId="615A6106" w14:textId="77777777" w:rsidR="002D1C7D" w:rsidRPr="00FA5E8E" w:rsidRDefault="002D1C7D" w:rsidP="000049A9">
      <w:pPr>
        <w:ind w:firstLine="709"/>
        <w:rPr>
          <w:color w:val="000000"/>
        </w:rPr>
      </w:pPr>
    </w:p>
    <w:p w14:paraId="6348FF44" w14:textId="77777777" w:rsidR="002D1C7D" w:rsidRPr="00FA5E8E" w:rsidRDefault="002D1C7D" w:rsidP="000049A9">
      <w:pPr>
        <w:ind w:firstLine="709"/>
        <w:jc w:val="center"/>
        <w:rPr>
          <w:rFonts w:eastAsia="Calibri"/>
          <w:color w:val="000000"/>
          <w:lang w:eastAsia="en-US"/>
        </w:rPr>
      </w:pPr>
    </w:p>
    <w:p w14:paraId="0275B69D" w14:textId="77777777" w:rsidR="002D1C7D" w:rsidRPr="00FA5E8E" w:rsidRDefault="002D1C7D" w:rsidP="00F73D6A">
      <w:pPr>
        <w:tabs>
          <w:tab w:val="left" w:pos="993"/>
        </w:tabs>
        <w:ind w:firstLine="709"/>
        <w:jc w:val="center"/>
        <w:rPr>
          <w:rFonts w:eastAsia="Calibri"/>
          <w:color w:val="000000"/>
          <w:lang w:eastAsia="en-US"/>
        </w:rPr>
      </w:pPr>
      <w:r w:rsidRPr="00FA5E8E">
        <w:rPr>
          <w:rFonts w:eastAsia="Calibri"/>
          <w:color w:val="000000"/>
          <w:lang w:eastAsia="en-US"/>
        </w:rPr>
        <w:t>Рекомендуемая литература</w:t>
      </w:r>
    </w:p>
    <w:p w14:paraId="78EB4F84" w14:textId="77777777" w:rsidR="002D1C7D" w:rsidRPr="00FA5E8E" w:rsidRDefault="002D1C7D" w:rsidP="00F73D6A">
      <w:pPr>
        <w:numPr>
          <w:ilvl w:val="0"/>
          <w:numId w:val="42"/>
        </w:numPr>
        <w:tabs>
          <w:tab w:val="left" w:pos="204"/>
          <w:tab w:val="left" w:pos="993"/>
        </w:tabs>
        <w:autoSpaceDE w:val="0"/>
        <w:autoSpaceDN w:val="0"/>
        <w:adjustRightInd w:val="0"/>
        <w:ind w:firstLine="709"/>
        <w:jc w:val="both"/>
      </w:pPr>
      <w:proofErr w:type="spellStart"/>
      <w:r w:rsidRPr="00FA5E8E">
        <w:lastRenderedPageBreak/>
        <w:t>Захлебный</w:t>
      </w:r>
      <w:proofErr w:type="spellEnd"/>
      <w:r w:rsidRPr="00FA5E8E">
        <w:t xml:space="preserve"> А.Н. и др. Формирование экологической культуры, здорового и безопасного образа жизни: Примерная программа. - М.: Образование и экология (в редакционной подготовке).</w:t>
      </w:r>
    </w:p>
    <w:p w14:paraId="76567AC8" w14:textId="77777777" w:rsidR="002D1C7D" w:rsidRPr="00FA5E8E" w:rsidRDefault="002D1C7D" w:rsidP="00F73D6A">
      <w:pPr>
        <w:numPr>
          <w:ilvl w:val="0"/>
          <w:numId w:val="42"/>
        </w:numPr>
        <w:tabs>
          <w:tab w:val="left" w:pos="204"/>
          <w:tab w:val="left" w:pos="993"/>
        </w:tabs>
        <w:autoSpaceDE w:val="0"/>
        <w:autoSpaceDN w:val="0"/>
        <w:adjustRightInd w:val="0"/>
        <w:ind w:firstLine="709"/>
        <w:jc w:val="both"/>
      </w:pPr>
      <w:proofErr w:type="spellStart"/>
      <w:r w:rsidRPr="00FA5E8E">
        <w:t>Дзятковская</w:t>
      </w:r>
      <w:proofErr w:type="spellEnd"/>
      <w:r w:rsidRPr="00FA5E8E">
        <w:t xml:space="preserve"> Е.Н., </w:t>
      </w:r>
      <w:proofErr w:type="spellStart"/>
      <w:r w:rsidRPr="00FA5E8E">
        <w:t>Захлебный</w:t>
      </w:r>
      <w:proofErr w:type="spellEnd"/>
      <w:r w:rsidRPr="00FA5E8E">
        <w:t xml:space="preserve"> А.Н. Экологическое образование в условиях реализации ФГОС в вопросах и ответах: Книга для школьного администратора, учителя, психолога. М.: Образование и экология (в редакционной подготовке).</w:t>
      </w:r>
    </w:p>
    <w:p w14:paraId="6EB136ED" w14:textId="77777777" w:rsidR="002D1C7D" w:rsidRPr="00FA5E8E" w:rsidRDefault="002D1C7D" w:rsidP="00F73D6A">
      <w:pPr>
        <w:numPr>
          <w:ilvl w:val="0"/>
          <w:numId w:val="42"/>
        </w:numPr>
        <w:tabs>
          <w:tab w:val="left" w:pos="204"/>
          <w:tab w:val="left" w:pos="993"/>
        </w:tabs>
        <w:autoSpaceDE w:val="0"/>
        <w:autoSpaceDN w:val="0"/>
        <w:adjustRightInd w:val="0"/>
        <w:ind w:firstLine="709"/>
        <w:jc w:val="both"/>
      </w:pPr>
      <w:proofErr w:type="spellStart"/>
      <w:r w:rsidRPr="00FA5E8E">
        <w:t>Дзятковская</w:t>
      </w:r>
      <w:proofErr w:type="spellEnd"/>
      <w:r w:rsidRPr="00FA5E8E">
        <w:t xml:space="preserve"> Е.Н.. </w:t>
      </w:r>
      <w:proofErr w:type="spellStart"/>
      <w:r w:rsidRPr="00FA5E8E">
        <w:t>Захлебный</w:t>
      </w:r>
      <w:proofErr w:type="spellEnd"/>
      <w:r w:rsidRPr="00FA5E8E">
        <w:t xml:space="preserve"> А.Н. Интеграция общего и дополнительного образования в области экологии, здоровья и безопасности жизни: Методика реализации программы «Формирование экологической культуры, здорового и безопасного образа жизни». - М.: Образование и экология (в редакционной подготовке).</w:t>
      </w:r>
    </w:p>
    <w:p w14:paraId="1F950E12" w14:textId="77777777" w:rsidR="002D1C7D" w:rsidRPr="00FA5E8E" w:rsidRDefault="002D1C7D" w:rsidP="00F73D6A">
      <w:pPr>
        <w:tabs>
          <w:tab w:val="left" w:pos="302"/>
          <w:tab w:val="left" w:pos="993"/>
        </w:tabs>
        <w:autoSpaceDE w:val="0"/>
        <w:autoSpaceDN w:val="0"/>
        <w:adjustRightInd w:val="0"/>
        <w:ind w:firstLine="709"/>
        <w:jc w:val="both"/>
      </w:pPr>
      <w:r w:rsidRPr="00FA5E8E">
        <w:t>4.</w:t>
      </w:r>
      <w:r w:rsidRPr="00FA5E8E">
        <w:tab/>
      </w:r>
      <w:proofErr w:type="spellStart"/>
      <w:r w:rsidRPr="00FA5E8E">
        <w:t>Дзятковская</w:t>
      </w:r>
      <w:proofErr w:type="spellEnd"/>
      <w:r w:rsidRPr="00FA5E8E">
        <w:t xml:space="preserve"> Е.Н. Экологическое развивающее образование: Учебное пособие с</w:t>
      </w:r>
      <w:r w:rsidRPr="00FA5E8E">
        <w:br/>
        <w:t>хрестоматией для самообразования педагогов. - М: Образование и экология. 2010. - 140 с.</w:t>
      </w:r>
    </w:p>
    <w:p w14:paraId="344998A3" w14:textId="77777777" w:rsidR="002D1C7D" w:rsidRPr="00FA5E8E" w:rsidRDefault="002D1C7D" w:rsidP="00F73D6A">
      <w:pPr>
        <w:tabs>
          <w:tab w:val="left" w:pos="209"/>
          <w:tab w:val="left" w:pos="993"/>
        </w:tabs>
        <w:autoSpaceDE w:val="0"/>
        <w:autoSpaceDN w:val="0"/>
        <w:adjustRightInd w:val="0"/>
        <w:ind w:firstLine="709"/>
        <w:jc w:val="both"/>
      </w:pPr>
      <w:r w:rsidRPr="00FA5E8E">
        <w:t>5.</w:t>
      </w:r>
      <w:r w:rsidRPr="00FA5E8E">
        <w:tab/>
      </w:r>
      <w:proofErr w:type="spellStart"/>
      <w:r w:rsidRPr="00FA5E8E">
        <w:t>Дзятковская</w:t>
      </w:r>
      <w:proofErr w:type="spellEnd"/>
      <w:r w:rsidRPr="00FA5E8E">
        <w:t xml:space="preserve"> Е.Н. Проектируем содержание внеурочной деятельности по формированию</w:t>
      </w:r>
      <w:r w:rsidRPr="00FA5E8E">
        <w:br/>
        <w:t>экологической культуры, здорового и безопасного образа жизни: Методическое пособие</w:t>
      </w:r>
      <w:r w:rsidRPr="00FA5E8E">
        <w:br/>
      </w:r>
      <w:r w:rsidRPr="00FA5E8E">
        <w:rPr>
          <w:spacing w:val="20"/>
        </w:rPr>
        <w:t>-</w:t>
      </w:r>
      <w:r w:rsidRPr="00FA5E8E">
        <w:t xml:space="preserve"> </w:t>
      </w:r>
      <w:r w:rsidRPr="00FA5E8E">
        <w:rPr>
          <w:spacing w:val="20"/>
        </w:rPr>
        <w:t>М.:</w:t>
      </w:r>
      <w:r w:rsidRPr="00FA5E8E">
        <w:t xml:space="preserve"> Образование и экология. 2012, - 72 с.</w:t>
      </w:r>
    </w:p>
    <w:p w14:paraId="067185BA" w14:textId="77777777" w:rsidR="002D1C7D" w:rsidRPr="00FA5E8E" w:rsidRDefault="002D1C7D" w:rsidP="00F73D6A">
      <w:pPr>
        <w:tabs>
          <w:tab w:val="left" w:pos="540"/>
          <w:tab w:val="left" w:pos="993"/>
        </w:tabs>
        <w:autoSpaceDE w:val="0"/>
        <w:autoSpaceDN w:val="0"/>
        <w:adjustRightInd w:val="0"/>
        <w:ind w:firstLine="709"/>
        <w:jc w:val="both"/>
      </w:pPr>
      <w:r w:rsidRPr="00FA5E8E">
        <w:t>6.</w:t>
      </w:r>
      <w:r w:rsidRPr="00FA5E8E">
        <w:tab/>
      </w:r>
      <w:proofErr w:type="spellStart"/>
      <w:r w:rsidRPr="00FA5E8E">
        <w:t>Дзятковская</w:t>
      </w:r>
      <w:proofErr w:type="spellEnd"/>
      <w:r w:rsidRPr="00FA5E8E">
        <w:t xml:space="preserve"> Е.Н. Ребенок с неврологическим диагнозом: секреты успешной учебы:</w:t>
      </w:r>
      <w:r w:rsidRPr="00FA5E8E">
        <w:br/>
        <w:t>Книга для родителей, школьных психологов и медицинских работников. - М.:</w:t>
      </w:r>
      <w:r w:rsidRPr="00FA5E8E">
        <w:br/>
        <w:t>Образование и экология. 2009. - 56 с.</w:t>
      </w:r>
    </w:p>
    <w:p w14:paraId="4C23E23F" w14:textId="77777777" w:rsidR="002D1C7D" w:rsidRPr="00FA5E8E" w:rsidRDefault="002D1C7D" w:rsidP="00F73D6A">
      <w:pPr>
        <w:tabs>
          <w:tab w:val="left" w:pos="993"/>
        </w:tabs>
        <w:autoSpaceDE w:val="0"/>
        <w:autoSpaceDN w:val="0"/>
        <w:adjustRightInd w:val="0"/>
        <w:ind w:firstLine="709"/>
        <w:jc w:val="both"/>
      </w:pPr>
    </w:p>
    <w:p w14:paraId="17AB7523" w14:textId="77777777" w:rsidR="002D1C7D" w:rsidRPr="00FA5E8E" w:rsidRDefault="002D1C7D" w:rsidP="00F73D6A">
      <w:pPr>
        <w:tabs>
          <w:tab w:val="left" w:pos="386"/>
          <w:tab w:val="left" w:pos="993"/>
        </w:tabs>
        <w:autoSpaceDE w:val="0"/>
        <w:autoSpaceDN w:val="0"/>
        <w:adjustRightInd w:val="0"/>
        <w:ind w:firstLine="709"/>
        <w:jc w:val="both"/>
      </w:pPr>
      <w:r w:rsidRPr="00FA5E8E">
        <w:t>7.</w:t>
      </w:r>
      <w:r w:rsidRPr="00FA5E8E">
        <w:tab/>
      </w:r>
      <w:proofErr w:type="spellStart"/>
      <w:r w:rsidRPr="00FA5E8E">
        <w:t>Дзятковская</w:t>
      </w:r>
      <w:proofErr w:type="spellEnd"/>
      <w:r w:rsidRPr="00FA5E8E">
        <w:t xml:space="preserve"> Е.Н. Невнимательный и утомляемый ребенок: секреты успешной учебы:</w:t>
      </w:r>
      <w:r w:rsidRPr="00FA5E8E">
        <w:br/>
        <w:t xml:space="preserve">Книга для педагогов и родителей. </w:t>
      </w:r>
      <w:proofErr w:type="spellStart"/>
      <w:r w:rsidRPr="00FA5E8E">
        <w:t>Изд-ние</w:t>
      </w:r>
      <w:proofErr w:type="spellEnd"/>
      <w:r w:rsidRPr="00FA5E8E">
        <w:t xml:space="preserve"> - М.: Образование и экология. </w:t>
      </w:r>
      <w:r w:rsidRPr="00FA5E8E">
        <w:rPr>
          <w:spacing w:val="20"/>
        </w:rPr>
        <w:t>20II,</w:t>
      </w:r>
      <w:r w:rsidRPr="00FA5E8E">
        <w:t xml:space="preserve"> — 32 с.</w:t>
      </w:r>
    </w:p>
    <w:p w14:paraId="27B988EC" w14:textId="77777777" w:rsidR="002D1C7D" w:rsidRPr="00FA5E8E" w:rsidRDefault="002D1C7D" w:rsidP="00F73D6A">
      <w:pPr>
        <w:numPr>
          <w:ilvl w:val="0"/>
          <w:numId w:val="43"/>
        </w:numPr>
        <w:tabs>
          <w:tab w:val="left" w:pos="209"/>
          <w:tab w:val="left" w:pos="993"/>
        </w:tabs>
        <w:autoSpaceDE w:val="0"/>
        <w:autoSpaceDN w:val="0"/>
        <w:adjustRightInd w:val="0"/>
        <w:ind w:firstLine="709"/>
        <w:jc w:val="both"/>
      </w:pPr>
      <w:proofErr w:type="spellStart"/>
      <w:r w:rsidRPr="00FA5E8E">
        <w:t>Дзятковская</w:t>
      </w:r>
      <w:proofErr w:type="spellEnd"/>
      <w:r w:rsidRPr="00FA5E8E">
        <w:t xml:space="preserve"> Е.Н. Экологическая безопасность в школе и дома: Книга для педагогов и родителей. </w:t>
      </w:r>
      <w:proofErr w:type="spellStart"/>
      <w:r w:rsidRPr="00FA5E8E">
        <w:t>Изд-ние</w:t>
      </w:r>
      <w:proofErr w:type="spellEnd"/>
      <w:r w:rsidRPr="00FA5E8E">
        <w:t xml:space="preserve"> второе, </w:t>
      </w:r>
      <w:proofErr w:type="spellStart"/>
      <w:r w:rsidRPr="00FA5E8E">
        <w:t>перераб</w:t>
      </w:r>
      <w:proofErr w:type="spellEnd"/>
      <w:r w:rsidRPr="00FA5E8E">
        <w:t>. - М.: Образование и экология, 2012. - 40 с.</w:t>
      </w:r>
    </w:p>
    <w:p w14:paraId="13C68AF9" w14:textId="77777777" w:rsidR="002D1C7D" w:rsidRPr="00FA5E8E" w:rsidRDefault="002D1C7D" w:rsidP="00F73D6A">
      <w:pPr>
        <w:numPr>
          <w:ilvl w:val="0"/>
          <w:numId w:val="43"/>
        </w:numPr>
        <w:tabs>
          <w:tab w:val="left" w:pos="209"/>
          <w:tab w:val="left" w:pos="993"/>
        </w:tabs>
        <w:autoSpaceDE w:val="0"/>
        <w:autoSpaceDN w:val="0"/>
        <w:adjustRightInd w:val="0"/>
        <w:ind w:firstLine="709"/>
        <w:jc w:val="both"/>
      </w:pPr>
      <w:r w:rsidRPr="00FA5E8E">
        <w:t xml:space="preserve">Теория и практика современного экологического образования в школе. Сост. А.Н. </w:t>
      </w:r>
      <w:proofErr w:type="spellStart"/>
      <w:r w:rsidRPr="00FA5E8E">
        <w:t>Захлебный</w:t>
      </w:r>
      <w:proofErr w:type="spellEnd"/>
      <w:r w:rsidRPr="00FA5E8E">
        <w:t>: Хрестоматия, часть 1. - М.: Образование и экология, 2012. - 160 с.</w:t>
      </w:r>
    </w:p>
    <w:p w14:paraId="42CE1FA4" w14:textId="77777777" w:rsidR="002D1C7D" w:rsidRPr="00FA5E8E" w:rsidRDefault="002D1C7D" w:rsidP="00F73D6A">
      <w:pPr>
        <w:numPr>
          <w:ilvl w:val="0"/>
          <w:numId w:val="44"/>
        </w:numPr>
        <w:tabs>
          <w:tab w:val="left" w:pos="343"/>
          <w:tab w:val="left" w:pos="993"/>
        </w:tabs>
        <w:autoSpaceDE w:val="0"/>
        <w:autoSpaceDN w:val="0"/>
        <w:adjustRightInd w:val="0"/>
        <w:ind w:firstLine="709"/>
        <w:jc w:val="both"/>
      </w:pPr>
      <w:proofErr w:type="spellStart"/>
      <w:r w:rsidRPr="00FA5E8E">
        <w:t>Дзятковская</w:t>
      </w:r>
      <w:proofErr w:type="spellEnd"/>
      <w:r w:rsidRPr="00FA5E8E">
        <w:t xml:space="preserve"> Е.Н. УМК «Экологическая культура: здоровье и безопасность жизни» (Рабочие тетради для уч-ся 1, 2. 3. 4 класса, методические рекомендации). - М.: Образование и экология. 2012.</w:t>
      </w:r>
    </w:p>
    <w:p w14:paraId="78A09E5B" w14:textId="77777777" w:rsidR="002D1C7D" w:rsidRPr="00FA5E8E" w:rsidRDefault="002D1C7D" w:rsidP="000049A9">
      <w:pPr>
        <w:ind w:firstLine="709"/>
        <w:outlineLvl w:val="1"/>
        <w:rPr>
          <w:bCs/>
        </w:rPr>
      </w:pPr>
    </w:p>
    <w:p w14:paraId="44E809B6" w14:textId="77777777" w:rsidR="002D1C7D" w:rsidRPr="00FA5E8E" w:rsidRDefault="002D1C7D" w:rsidP="000049A9">
      <w:pPr>
        <w:ind w:firstLine="709"/>
        <w:jc w:val="center"/>
        <w:outlineLvl w:val="1"/>
        <w:rPr>
          <w:bCs/>
        </w:rPr>
      </w:pPr>
    </w:p>
    <w:p w14:paraId="14C96050" w14:textId="77777777" w:rsidR="002D1C7D" w:rsidRPr="00FA5E8E" w:rsidRDefault="002D1C7D" w:rsidP="000049A9">
      <w:pPr>
        <w:ind w:firstLine="709"/>
        <w:jc w:val="center"/>
        <w:outlineLvl w:val="1"/>
        <w:rPr>
          <w:bCs/>
        </w:rPr>
      </w:pPr>
      <w:r w:rsidRPr="00FA5E8E">
        <w:rPr>
          <w:bCs/>
        </w:rPr>
        <w:t>2.2.7. ПРОГРАММА КОРРЕКЦИОННОЙ РАБОТЫ</w:t>
      </w:r>
    </w:p>
    <w:p w14:paraId="0C80A4B3" w14:textId="77777777" w:rsidR="002D1C7D" w:rsidRPr="00FA5E8E" w:rsidRDefault="002D1C7D" w:rsidP="000049A9">
      <w:pPr>
        <w:ind w:firstLine="709"/>
        <w:jc w:val="center"/>
        <w:outlineLvl w:val="1"/>
        <w:rPr>
          <w:bCs/>
        </w:rPr>
      </w:pPr>
    </w:p>
    <w:p w14:paraId="3E3B0D04" w14:textId="77777777" w:rsidR="002D1C7D" w:rsidRPr="00FA5E8E" w:rsidRDefault="002D1C7D" w:rsidP="000049A9">
      <w:pPr>
        <w:ind w:firstLine="709"/>
        <w:jc w:val="center"/>
      </w:pPr>
      <w:r w:rsidRPr="00FA5E8E">
        <w:t>Введение</w:t>
      </w:r>
    </w:p>
    <w:p w14:paraId="7A6F2FCF" w14:textId="77777777" w:rsidR="002D1C7D" w:rsidRPr="00FA5E8E" w:rsidRDefault="002D1C7D" w:rsidP="000049A9">
      <w:pPr>
        <w:ind w:firstLine="709"/>
        <w:jc w:val="both"/>
      </w:pPr>
      <w:r w:rsidRPr="00FA5E8E">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14:paraId="168A24D8" w14:textId="77777777" w:rsidR="002D1C7D" w:rsidRPr="00FA5E8E" w:rsidRDefault="002D1C7D" w:rsidP="000049A9">
      <w:pPr>
        <w:ind w:firstLine="709"/>
        <w:jc w:val="both"/>
      </w:pPr>
      <w:r w:rsidRPr="00FA5E8E">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14:paraId="4CB423B2" w14:textId="77777777" w:rsidR="002D1C7D" w:rsidRPr="00FA5E8E" w:rsidRDefault="002D1C7D" w:rsidP="000049A9">
      <w:pPr>
        <w:ind w:firstLine="709"/>
        <w:jc w:val="both"/>
        <w:rPr>
          <w:u w:val="single"/>
        </w:rPr>
      </w:pPr>
      <w:r w:rsidRPr="00FA5E8E">
        <w:rPr>
          <w:color w:val="000000"/>
        </w:rPr>
        <w:t xml:space="preserve">Программа </w:t>
      </w:r>
      <w:r w:rsidRPr="00FA5E8E">
        <w:t xml:space="preserve">коррекционной работы </w:t>
      </w:r>
      <w:r w:rsidRPr="00FA5E8E">
        <w:rPr>
          <w:color w:val="000000"/>
        </w:rPr>
        <w:t>на ступени начального общего образования сформирована для контингента детей</w:t>
      </w:r>
      <w:r w:rsidRPr="00FA5E8E">
        <w:t xml:space="preserve"> с ограниченными возможностями здоровья</w:t>
      </w:r>
      <w:r w:rsidRPr="00FA5E8E">
        <w:rPr>
          <w:color w:val="000000"/>
        </w:rPr>
        <w:t xml:space="preserve">,  обучающихся в </w:t>
      </w:r>
      <w:r w:rsidRPr="00FA5E8E">
        <w:t>МБОУ лицей №87 имени Л.И. Новиковой</w:t>
      </w:r>
    </w:p>
    <w:p w14:paraId="35CA4A77" w14:textId="77777777" w:rsidR="002D1C7D" w:rsidRPr="00FA5E8E" w:rsidRDefault="002D1C7D" w:rsidP="000049A9">
      <w:pPr>
        <w:ind w:firstLine="709"/>
        <w:jc w:val="both"/>
        <w:rPr>
          <w:color w:val="0000FF"/>
        </w:rPr>
      </w:pPr>
    </w:p>
    <w:p w14:paraId="2C97992A" w14:textId="77777777" w:rsidR="002D1C7D" w:rsidRPr="00FA5E8E" w:rsidRDefault="002D1C7D" w:rsidP="000049A9">
      <w:pPr>
        <w:ind w:firstLine="709"/>
        <w:jc w:val="both"/>
      </w:pPr>
      <w:r w:rsidRPr="00FA5E8E">
        <w:t xml:space="preserve">Цель программы: </w:t>
      </w:r>
      <w:r w:rsidRPr="00FA5E8E">
        <w:rPr>
          <w:bCs/>
        </w:rPr>
        <w:t xml:space="preserve">обеспечить  </w:t>
      </w:r>
      <w:r w:rsidRPr="00FA5E8E">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14:paraId="4EDBA33E" w14:textId="77777777" w:rsidR="002D1C7D" w:rsidRPr="00FA5E8E" w:rsidRDefault="002D1C7D" w:rsidP="000049A9">
      <w:pPr>
        <w:ind w:firstLine="709"/>
        <w:jc w:val="both"/>
      </w:pPr>
      <w:r w:rsidRPr="00FA5E8E">
        <w:lastRenderedPageBreak/>
        <w:t>Задачи программы:</w:t>
      </w:r>
    </w:p>
    <w:p w14:paraId="5B126A32" w14:textId="77777777" w:rsidR="002D1C7D" w:rsidRPr="00FA5E8E" w:rsidRDefault="002D1C7D" w:rsidP="000049A9">
      <w:pPr>
        <w:ind w:firstLine="709"/>
        <w:jc w:val="both"/>
      </w:pPr>
      <w:r w:rsidRPr="00FA5E8E">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14:paraId="6C80F6D9" w14:textId="77777777" w:rsidR="002D1C7D" w:rsidRPr="00FA5E8E" w:rsidRDefault="002D1C7D" w:rsidP="000049A9">
      <w:pPr>
        <w:ind w:firstLine="709"/>
        <w:jc w:val="both"/>
      </w:pPr>
      <w:r w:rsidRPr="00FA5E8E">
        <w:t xml:space="preserve">—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14:paraId="2A8AD83F" w14:textId="77777777" w:rsidR="002D1C7D" w:rsidRPr="00FA5E8E" w:rsidRDefault="002D1C7D" w:rsidP="000049A9">
      <w:pPr>
        <w:ind w:firstLine="709"/>
        <w:jc w:val="both"/>
      </w:pPr>
      <w:r w:rsidRPr="00FA5E8E">
        <w:t>— обеспечить возможность освоения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14:paraId="2B96B4A4" w14:textId="77777777" w:rsidR="002D1C7D" w:rsidRPr="00FA5E8E" w:rsidRDefault="002D1C7D" w:rsidP="000049A9">
      <w:pPr>
        <w:ind w:firstLine="709"/>
        <w:jc w:val="both"/>
      </w:pPr>
    </w:p>
    <w:p w14:paraId="4F9CC38E" w14:textId="77777777" w:rsidR="002D1C7D" w:rsidRPr="00FA5E8E" w:rsidRDefault="002D1C7D" w:rsidP="000049A9">
      <w:pPr>
        <w:ind w:firstLine="709"/>
        <w:jc w:val="both"/>
      </w:pPr>
      <w:r w:rsidRPr="00FA5E8E">
        <w:t>Программа коррекционной работы содержит следующие разделы:</w:t>
      </w:r>
    </w:p>
    <w:p w14:paraId="4C06FF78" w14:textId="77777777" w:rsidR="002D1C7D" w:rsidRPr="00FA5E8E" w:rsidRDefault="002D1C7D" w:rsidP="000049A9">
      <w:pPr>
        <w:numPr>
          <w:ilvl w:val="0"/>
          <w:numId w:val="51"/>
        </w:numPr>
        <w:ind w:left="0" w:firstLine="709"/>
        <w:jc w:val="both"/>
      </w:pPr>
      <w:r w:rsidRPr="00FA5E8E">
        <w:t>Характеристика контингента учащихся с ограниченными возможностями здоровья и особыми потребностями.</w:t>
      </w:r>
    </w:p>
    <w:p w14:paraId="4383731D" w14:textId="77777777" w:rsidR="002D1C7D" w:rsidRPr="00FA5E8E" w:rsidRDefault="002D1C7D" w:rsidP="000049A9">
      <w:pPr>
        <w:numPr>
          <w:ilvl w:val="0"/>
          <w:numId w:val="51"/>
        </w:numPr>
        <w:ind w:left="0" w:firstLine="709"/>
        <w:jc w:val="both"/>
      </w:pPr>
      <w:r w:rsidRPr="00FA5E8E">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14:paraId="24E3F52E" w14:textId="77777777" w:rsidR="002D1C7D" w:rsidRPr="00FA5E8E" w:rsidRDefault="002D1C7D" w:rsidP="000049A9">
      <w:pPr>
        <w:numPr>
          <w:ilvl w:val="0"/>
          <w:numId w:val="51"/>
        </w:numPr>
        <w:ind w:left="0" w:firstLine="709"/>
        <w:jc w:val="both"/>
      </w:pPr>
      <w:r w:rsidRPr="00FA5E8E">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14:paraId="5841B0CA" w14:textId="77777777" w:rsidR="002D1C7D" w:rsidRPr="00FA5E8E" w:rsidRDefault="002D1C7D" w:rsidP="000049A9">
      <w:pPr>
        <w:numPr>
          <w:ilvl w:val="0"/>
          <w:numId w:val="51"/>
        </w:numPr>
        <w:ind w:left="0" w:firstLine="709"/>
        <w:jc w:val="both"/>
      </w:pPr>
      <w:r w:rsidRPr="00FA5E8E">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14:paraId="6B280F5F" w14:textId="77777777" w:rsidR="002D1C7D" w:rsidRPr="00FA5E8E" w:rsidRDefault="002D1C7D" w:rsidP="000049A9">
      <w:pPr>
        <w:numPr>
          <w:ilvl w:val="0"/>
          <w:numId w:val="51"/>
        </w:numPr>
        <w:ind w:left="0" w:firstLine="709"/>
        <w:jc w:val="both"/>
      </w:pPr>
      <w:r w:rsidRPr="00FA5E8E">
        <w:t xml:space="preserve">Описание специальных условий обучения и воспитания детей с ограниченными возможностями здоровья. </w:t>
      </w:r>
    </w:p>
    <w:p w14:paraId="7AE28F1E" w14:textId="77777777" w:rsidR="002D1C7D" w:rsidRPr="00FA5E8E" w:rsidRDefault="002D1C7D" w:rsidP="000049A9">
      <w:pPr>
        <w:numPr>
          <w:ilvl w:val="0"/>
          <w:numId w:val="51"/>
        </w:numPr>
        <w:ind w:left="0" w:firstLine="709"/>
        <w:jc w:val="both"/>
      </w:pPr>
      <w:r w:rsidRPr="00FA5E8E">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60996968" w14:textId="77777777" w:rsidR="002D1C7D" w:rsidRPr="00FA5E8E" w:rsidRDefault="002D1C7D" w:rsidP="000049A9">
      <w:pPr>
        <w:numPr>
          <w:ilvl w:val="0"/>
          <w:numId w:val="51"/>
        </w:numPr>
        <w:ind w:left="0" w:firstLine="709"/>
        <w:jc w:val="both"/>
      </w:pPr>
      <w:r w:rsidRPr="00FA5E8E">
        <w:t>Показатели результативности и эффективности  коррекционной работы.</w:t>
      </w:r>
    </w:p>
    <w:p w14:paraId="786DB031" w14:textId="77777777" w:rsidR="002D1C7D" w:rsidRPr="00FA5E8E" w:rsidRDefault="002D1C7D" w:rsidP="000049A9">
      <w:pPr>
        <w:ind w:firstLine="709"/>
        <w:jc w:val="both"/>
      </w:pPr>
      <w:r w:rsidRPr="00FA5E8E">
        <w:t>1. Характеристика контингента учащихся с ограниченными возможностями здоровья и особыми потребностями</w:t>
      </w:r>
    </w:p>
    <w:p w14:paraId="230D39D8" w14:textId="77777777" w:rsidR="002D1C7D" w:rsidRPr="00FA5E8E" w:rsidRDefault="002D1C7D" w:rsidP="000049A9">
      <w:pPr>
        <w:ind w:firstLine="709"/>
        <w:jc w:val="both"/>
      </w:pPr>
      <w:r w:rsidRPr="00FA5E8E">
        <w:t>При наличии обучающихся с ограниченными возможностями здоровья и особыми потребностями проводится следующая работа:</w:t>
      </w:r>
    </w:p>
    <w:p w14:paraId="4D70D8A1" w14:textId="77777777" w:rsidR="002D1C7D" w:rsidRPr="00FA5E8E" w:rsidRDefault="002D1C7D" w:rsidP="000049A9">
      <w:pPr>
        <w:ind w:firstLine="709"/>
        <w:jc w:val="both"/>
      </w:pPr>
      <w:r w:rsidRPr="00FA5E8E">
        <w:t>— анализ состояния здоровья этой категории детей на основании медицинских карт и данных медико-психологического обследования;</w:t>
      </w:r>
    </w:p>
    <w:p w14:paraId="7D336510" w14:textId="77777777" w:rsidR="002D1C7D" w:rsidRPr="00FA5E8E" w:rsidRDefault="002D1C7D" w:rsidP="000049A9">
      <w:pPr>
        <w:ind w:firstLine="709"/>
        <w:jc w:val="both"/>
      </w:pPr>
      <w:r w:rsidRPr="00FA5E8E">
        <w:t>— анализ данных о динамике  психического и физического состояния школьников, их интеллектуального психофизиологического потенциала;</w:t>
      </w:r>
    </w:p>
    <w:p w14:paraId="37B90914" w14:textId="77777777" w:rsidR="002D1C7D" w:rsidRPr="00FA5E8E" w:rsidRDefault="002D1C7D" w:rsidP="000049A9">
      <w:pPr>
        <w:ind w:firstLine="709"/>
        <w:jc w:val="both"/>
      </w:pPr>
      <w:r w:rsidRPr="00FA5E8E">
        <w:t>— анализ рекомендаций специалистов (медицинских работников, психологов, дефектологов, логопедов, педагогов) по организации занятий с детьми с особыми потребностями;</w:t>
      </w:r>
    </w:p>
    <w:p w14:paraId="509E1E41" w14:textId="77777777" w:rsidR="002D1C7D" w:rsidRPr="00FA5E8E" w:rsidRDefault="002D1C7D" w:rsidP="000049A9">
      <w:pPr>
        <w:numPr>
          <w:ilvl w:val="0"/>
          <w:numId w:val="54"/>
        </w:numPr>
        <w:ind w:left="0" w:firstLine="709"/>
        <w:jc w:val="both"/>
      </w:pPr>
      <w:r w:rsidRPr="00FA5E8E">
        <w:t>анализ рекомендаций социального педагога по организации работы с социально неадаптированными детьми.</w:t>
      </w:r>
    </w:p>
    <w:p w14:paraId="5CFB8338" w14:textId="77777777" w:rsidR="002D1C7D" w:rsidRPr="00FA5E8E" w:rsidRDefault="002D1C7D" w:rsidP="000049A9">
      <w:pPr>
        <w:ind w:firstLine="709"/>
        <w:jc w:val="both"/>
      </w:pPr>
      <w:r w:rsidRPr="00FA5E8E">
        <w:t>2. 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14:paraId="37E5F2DB" w14:textId="77777777" w:rsidR="002D1C7D" w:rsidRPr="00FA5E8E" w:rsidRDefault="002D1C7D" w:rsidP="000049A9">
      <w:pPr>
        <w:ind w:firstLine="709"/>
        <w:jc w:val="both"/>
      </w:pPr>
      <w:r w:rsidRPr="00FA5E8E">
        <w:t xml:space="preserve">В школе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FA5E8E">
        <w:rPr>
          <w:bCs/>
        </w:rPr>
        <w:t>службу сопровождения</w:t>
      </w:r>
      <w:r w:rsidRPr="00FA5E8E">
        <w:t xml:space="preserve"> входят специалисты: психолог, учитель начальной школы, прошедший курсовую подготовку по обучению детей </w:t>
      </w:r>
      <w:r w:rsidRPr="00FA5E8E">
        <w:lastRenderedPageBreak/>
        <w:t>с ОВЗ, воспитатели, медицинские работники (врач ГБУЗ «Детская городская клиническая больница №27 «Айболит», медсестра лицея, стоматолог).</w:t>
      </w:r>
      <w:r w:rsidRPr="00FA5E8E">
        <w:rPr>
          <w:bCs/>
        </w:rPr>
        <w:t xml:space="preserve"> </w:t>
      </w:r>
      <w:r w:rsidRPr="00FA5E8E">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14:paraId="0BA28A89" w14:textId="77777777" w:rsidR="002D1C7D" w:rsidRPr="00FA5E8E" w:rsidRDefault="002D1C7D" w:rsidP="000049A9">
      <w:pPr>
        <w:ind w:firstLine="709"/>
        <w:jc w:val="both"/>
      </w:pPr>
      <w:r w:rsidRPr="00FA5E8E">
        <w:rPr>
          <w:bCs/>
        </w:rPr>
        <w:t>Целью психолого-педагогического сопровождения ребенка с ОВЗ</w:t>
      </w:r>
      <w:r w:rsidRPr="00FA5E8E">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14:paraId="75A96E7A" w14:textId="77777777" w:rsidR="002D1C7D" w:rsidRPr="00FA5E8E" w:rsidRDefault="002D1C7D" w:rsidP="000049A9">
      <w:pPr>
        <w:ind w:firstLine="709"/>
        <w:jc w:val="both"/>
      </w:pPr>
      <w:r w:rsidRPr="00FA5E8E">
        <w:t xml:space="preserve">Психолого-педагогическое сопровождение учащихся включает: </w:t>
      </w:r>
    </w:p>
    <w:p w14:paraId="00002DD1" w14:textId="77777777" w:rsidR="002D1C7D" w:rsidRPr="00FA5E8E" w:rsidRDefault="002D1C7D" w:rsidP="000049A9">
      <w:pPr>
        <w:numPr>
          <w:ilvl w:val="0"/>
          <w:numId w:val="52"/>
        </w:numPr>
        <w:ind w:left="0" w:firstLine="709"/>
        <w:jc w:val="both"/>
      </w:pPr>
      <w:r w:rsidRPr="00FA5E8E">
        <w:t xml:space="preserve">диагностику </w:t>
      </w:r>
      <w:proofErr w:type="spellStart"/>
      <w:r w:rsidRPr="00FA5E8E">
        <w:t>когнитивно</w:t>
      </w:r>
      <w:proofErr w:type="spellEnd"/>
      <w:r w:rsidRPr="00FA5E8E">
        <w:t>-познавательной сферы личности, педагогические наблюдения;</w:t>
      </w:r>
    </w:p>
    <w:p w14:paraId="21EA6931" w14:textId="77777777" w:rsidR="002D1C7D" w:rsidRPr="00FA5E8E" w:rsidRDefault="002D1C7D" w:rsidP="000049A9">
      <w:pPr>
        <w:numPr>
          <w:ilvl w:val="0"/>
          <w:numId w:val="52"/>
        </w:numPr>
        <w:ind w:left="0" w:firstLine="709"/>
        <w:jc w:val="both"/>
      </w:pPr>
      <w:r w:rsidRPr="00FA5E8E">
        <w:t xml:space="preserve">создание благоприятных социально-педагогических условий для развития личности, успешности обучения; </w:t>
      </w:r>
    </w:p>
    <w:p w14:paraId="38D25478" w14:textId="77777777" w:rsidR="002D1C7D" w:rsidRPr="00FA5E8E" w:rsidRDefault="002D1C7D" w:rsidP="000049A9">
      <w:pPr>
        <w:numPr>
          <w:ilvl w:val="0"/>
          <w:numId w:val="52"/>
        </w:numPr>
        <w:ind w:left="0" w:firstLine="709"/>
        <w:jc w:val="both"/>
      </w:pPr>
      <w:r w:rsidRPr="00FA5E8E">
        <w:t>конкретную психолого-педагогическую помощь ребенку.</w:t>
      </w:r>
    </w:p>
    <w:p w14:paraId="77FF54C9" w14:textId="77777777" w:rsidR="002D1C7D" w:rsidRPr="00FA5E8E" w:rsidRDefault="002D1C7D" w:rsidP="000049A9">
      <w:pPr>
        <w:ind w:firstLine="709"/>
        <w:jc w:val="both"/>
      </w:pPr>
      <w:r w:rsidRPr="00FA5E8E">
        <w:t xml:space="preserve">Прием в школу детей с ограниченными возможностями здоровья осуществляется </w:t>
      </w:r>
      <w:hyperlink r:id="rId7" w:tgtFrame="_blank" w:history="1">
        <w:r w:rsidRPr="00FA5E8E">
          <w:t>на основе заключения медико-психологической и педагогической комиссии</w:t>
        </w:r>
      </w:hyperlink>
      <w:r w:rsidRPr="00FA5E8E">
        <w:t xml:space="preserve">, в котором указано, что ребенок может учиться в общеобразовательной школе. </w:t>
      </w:r>
    </w:p>
    <w:p w14:paraId="19649104" w14:textId="77777777" w:rsidR="002D1C7D" w:rsidRPr="00FA5E8E" w:rsidRDefault="002D1C7D" w:rsidP="000049A9">
      <w:pPr>
        <w:ind w:firstLine="709"/>
        <w:jc w:val="both"/>
      </w:pPr>
      <w:r w:rsidRPr="00FA5E8E">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FA5E8E">
        <w:rPr>
          <w:bCs/>
        </w:rPr>
        <w:t>службы сопровождения</w:t>
      </w:r>
      <w:r w:rsidRPr="00FA5E8E">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w:t>
      </w:r>
      <w:proofErr w:type="spellStart"/>
      <w:r w:rsidRPr="00FA5E8E">
        <w:t>дезадаптации</w:t>
      </w:r>
      <w:proofErr w:type="spellEnd"/>
      <w:r w:rsidRPr="00FA5E8E">
        <w:t>), личностных (неуверенность в себе, высокая тревожность, неадекватная самооценка, низкая учебная мотивация и т.д.), познавательных (проблемы</w:t>
      </w:r>
      <w:r w:rsidRPr="00FA5E8E">
        <w:rPr>
          <w:color w:val="0000CC"/>
        </w:rPr>
        <w:t xml:space="preserve"> </w:t>
      </w:r>
      <w:r w:rsidRPr="00FA5E8E">
        <w:t>восприятия, внимания, памяти, мышления, трудностей в обучении).</w:t>
      </w:r>
    </w:p>
    <w:p w14:paraId="421C12CE" w14:textId="77777777" w:rsidR="002D1C7D" w:rsidRPr="00FA5E8E" w:rsidRDefault="002D1C7D" w:rsidP="000049A9">
      <w:pPr>
        <w:ind w:firstLine="709"/>
        <w:jc w:val="both"/>
      </w:pPr>
      <w:r w:rsidRPr="00FA5E8E">
        <w:t>Основными направлениями работы</w:t>
      </w:r>
      <w:r w:rsidRPr="00FA5E8E">
        <w:rPr>
          <w:bCs/>
        </w:rPr>
        <w:t xml:space="preserve"> службы сопровождения в течение всего периода обучения являются</w:t>
      </w:r>
      <w:r w:rsidRPr="00FA5E8E">
        <w:t xml:space="preserve">: </w:t>
      </w:r>
    </w:p>
    <w:p w14:paraId="4A0A4632" w14:textId="77777777" w:rsidR="002D1C7D" w:rsidRPr="00FA5E8E" w:rsidRDefault="002D1C7D" w:rsidP="000049A9">
      <w:pPr>
        <w:ind w:firstLine="709"/>
        <w:jc w:val="both"/>
      </w:pPr>
      <w:r w:rsidRPr="00FA5E8E">
        <w:t>1. Диагностика познавательной, мотивационной и эмоционально-волевой сфер личности учащихся.</w:t>
      </w:r>
    </w:p>
    <w:p w14:paraId="0733D272" w14:textId="77777777" w:rsidR="002D1C7D" w:rsidRPr="00FA5E8E" w:rsidRDefault="002D1C7D" w:rsidP="000049A9">
      <w:pPr>
        <w:ind w:firstLine="709"/>
        <w:jc w:val="both"/>
      </w:pPr>
      <w:r w:rsidRPr="00FA5E8E">
        <w:t>2. Аналитическая работа.</w:t>
      </w:r>
    </w:p>
    <w:p w14:paraId="6A1D1091" w14:textId="77777777" w:rsidR="002D1C7D" w:rsidRPr="00FA5E8E" w:rsidRDefault="002D1C7D" w:rsidP="000049A9">
      <w:pPr>
        <w:ind w:firstLine="709"/>
        <w:jc w:val="both"/>
      </w:pPr>
      <w:r w:rsidRPr="00FA5E8E">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14:paraId="78116A82" w14:textId="77777777" w:rsidR="002D1C7D" w:rsidRPr="00FA5E8E" w:rsidRDefault="002D1C7D" w:rsidP="000049A9">
      <w:pPr>
        <w:ind w:firstLine="709"/>
        <w:jc w:val="both"/>
      </w:pPr>
      <w:r w:rsidRPr="00FA5E8E">
        <w:t>4. Консультативная работа с педагогами, учащимися и родителями.</w:t>
      </w:r>
    </w:p>
    <w:p w14:paraId="4F2FE347" w14:textId="77777777" w:rsidR="002D1C7D" w:rsidRPr="00FA5E8E" w:rsidRDefault="002D1C7D" w:rsidP="000049A9">
      <w:pPr>
        <w:ind w:firstLine="709"/>
        <w:jc w:val="both"/>
      </w:pPr>
      <w:r w:rsidRPr="00FA5E8E">
        <w:t>5. Профилактическая работа (реализация программ, направленных на решение проблем межличностного взаимодействия).</w:t>
      </w:r>
    </w:p>
    <w:p w14:paraId="7B2F03EA" w14:textId="77777777" w:rsidR="002D1C7D" w:rsidRPr="00FA5E8E" w:rsidRDefault="002D1C7D" w:rsidP="000049A9">
      <w:pPr>
        <w:ind w:firstLine="709"/>
        <w:jc w:val="both"/>
      </w:pPr>
      <w:r w:rsidRPr="00FA5E8E">
        <w:t xml:space="preserve">6. Коррекционно-развивающая работа (индивидуальные и групповые занятия с учащимися, испытывающими трудности в школьной адаптации). </w:t>
      </w:r>
    </w:p>
    <w:p w14:paraId="55B62224" w14:textId="77777777" w:rsidR="002D1C7D" w:rsidRPr="00FA5E8E" w:rsidRDefault="002D1C7D" w:rsidP="000049A9">
      <w:pPr>
        <w:ind w:firstLine="709"/>
        <w:jc w:val="both"/>
      </w:pPr>
    </w:p>
    <w:p w14:paraId="47489BEA" w14:textId="77777777" w:rsidR="002D1C7D" w:rsidRPr="00FA5E8E" w:rsidRDefault="002D1C7D" w:rsidP="000049A9">
      <w:pPr>
        <w:ind w:firstLine="709"/>
        <w:jc w:val="both"/>
      </w:pPr>
      <w:r w:rsidRPr="00FA5E8E">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14:paraId="47923BDF" w14:textId="77777777" w:rsidR="002D1C7D" w:rsidRPr="00FA5E8E" w:rsidRDefault="002D1C7D" w:rsidP="000049A9">
      <w:pPr>
        <w:ind w:firstLine="709"/>
        <w:jc w:val="both"/>
      </w:pPr>
      <w:r w:rsidRPr="00FA5E8E">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14:paraId="500FA803" w14:textId="77777777" w:rsidR="002D1C7D" w:rsidRPr="00FA5E8E" w:rsidRDefault="002D1C7D" w:rsidP="000049A9">
      <w:pPr>
        <w:ind w:firstLine="709"/>
        <w:jc w:val="center"/>
      </w:pPr>
      <w:r w:rsidRPr="00FA5E8E">
        <w:lastRenderedPageBreak/>
        <w:t>«Будь успешен»</w:t>
      </w:r>
    </w:p>
    <w:p w14:paraId="03AD584E" w14:textId="77777777" w:rsidR="002D1C7D" w:rsidRPr="00FA5E8E" w:rsidRDefault="002D1C7D" w:rsidP="000049A9">
      <w:pPr>
        <w:ind w:firstLine="709"/>
        <w:jc w:val="center"/>
      </w:pPr>
      <w:r w:rsidRPr="00FA5E8E">
        <w:t xml:space="preserve">Программа психологического сопровождения учебно-воспитательного процесса в начальной школе МБОУ лицей №87 им. </w:t>
      </w:r>
      <w:proofErr w:type="spellStart"/>
      <w:r w:rsidRPr="00FA5E8E">
        <w:t>Л.И.Новиковой</w:t>
      </w:r>
      <w:proofErr w:type="spellEnd"/>
      <w:r w:rsidRPr="00FA5E8E">
        <w:t xml:space="preserve"> </w:t>
      </w:r>
    </w:p>
    <w:p w14:paraId="2C215A51" w14:textId="77777777" w:rsidR="002D1C7D" w:rsidRPr="00FA5E8E" w:rsidRDefault="002D1C7D" w:rsidP="000049A9">
      <w:pPr>
        <w:ind w:firstLine="709"/>
        <w:jc w:val="center"/>
      </w:pPr>
      <w:r w:rsidRPr="00FA5E8E">
        <w:t>автор-разработчик – психолог лицея Т.И. Степанова</w:t>
      </w:r>
    </w:p>
    <w:p w14:paraId="16928ED3" w14:textId="77777777" w:rsidR="002D1C7D" w:rsidRPr="00FA5E8E" w:rsidRDefault="002D1C7D" w:rsidP="000049A9">
      <w:pPr>
        <w:ind w:firstLine="709"/>
        <w:jc w:val="both"/>
      </w:pPr>
    </w:p>
    <w:p w14:paraId="0F7DED60" w14:textId="77777777" w:rsidR="002D1C7D" w:rsidRPr="00FA5E8E" w:rsidRDefault="002D1C7D" w:rsidP="00F73D6A">
      <w:pPr>
        <w:tabs>
          <w:tab w:val="left" w:pos="993"/>
        </w:tabs>
        <w:ind w:firstLine="709"/>
        <w:jc w:val="both"/>
        <w:rPr>
          <w:u w:val="single"/>
        </w:rPr>
      </w:pPr>
      <w:r w:rsidRPr="00FA5E8E">
        <w:rPr>
          <w:u w:val="single"/>
        </w:rPr>
        <w:t>Цель программы.</w:t>
      </w:r>
    </w:p>
    <w:p w14:paraId="6D08429B" w14:textId="77777777" w:rsidR="002D1C7D" w:rsidRPr="00FA5E8E" w:rsidRDefault="002D1C7D" w:rsidP="00F73D6A">
      <w:pPr>
        <w:tabs>
          <w:tab w:val="left" w:pos="993"/>
        </w:tabs>
        <w:ind w:firstLine="709"/>
        <w:jc w:val="both"/>
      </w:pPr>
      <w:r w:rsidRPr="00FA5E8E">
        <w:t>Целью программы психологического сопровождения учебно-воспитательного процесса в начальной школе в лицее – интеллектуальной организации является участие в создании условий для полноценной реализации и наращивания интеллектуального потенциала учащихся и педагогов через сохранение психологического здоровья.</w:t>
      </w:r>
    </w:p>
    <w:p w14:paraId="70F02021" w14:textId="77777777" w:rsidR="002D1C7D" w:rsidRPr="00FA5E8E" w:rsidRDefault="002D1C7D" w:rsidP="00F73D6A">
      <w:pPr>
        <w:tabs>
          <w:tab w:val="left" w:pos="993"/>
        </w:tabs>
        <w:ind w:firstLine="709"/>
        <w:jc w:val="both"/>
      </w:pPr>
      <w:r w:rsidRPr="00FA5E8E">
        <w:t xml:space="preserve">Достижению цели способствует решение следующих </w:t>
      </w:r>
      <w:r w:rsidRPr="00FA5E8E">
        <w:rPr>
          <w:u w:val="single"/>
        </w:rPr>
        <w:t>задач</w:t>
      </w:r>
      <w:r w:rsidRPr="00FA5E8E">
        <w:t>:</w:t>
      </w:r>
    </w:p>
    <w:p w14:paraId="470D7A83" w14:textId="77777777" w:rsidR="002D1C7D" w:rsidRPr="00FA5E8E" w:rsidRDefault="002D1C7D" w:rsidP="00F73D6A">
      <w:pPr>
        <w:numPr>
          <w:ilvl w:val="0"/>
          <w:numId w:val="56"/>
        </w:numPr>
        <w:tabs>
          <w:tab w:val="left" w:pos="993"/>
        </w:tabs>
        <w:ind w:left="0" w:firstLine="709"/>
        <w:jc w:val="both"/>
      </w:pPr>
      <w:r w:rsidRPr="00FA5E8E">
        <w:t>Изучение особенностей психического развития детей для содействия их полноценному личностному и интеллектуальному развитию на каждом возрастном этапе;</w:t>
      </w:r>
    </w:p>
    <w:p w14:paraId="6B21DC6A" w14:textId="77777777" w:rsidR="002D1C7D" w:rsidRPr="00FA5E8E" w:rsidRDefault="002D1C7D" w:rsidP="00F73D6A">
      <w:pPr>
        <w:numPr>
          <w:ilvl w:val="0"/>
          <w:numId w:val="56"/>
        </w:numPr>
        <w:tabs>
          <w:tab w:val="left" w:pos="993"/>
        </w:tabs>
        <w:ind w:left="0" w:firstLine="709"/>
        <w:jc w:val="both"/>
      </w:pPr>
      <w:r w:rsidRPr="00FA5E8E">
        <w:t>Организация личностно-ориентированного взаимодействия с ребёнком для развития его психологических ресурсов.</w:t>
      </w:r>
    </w:p>
    <w:p w14:paraId="0D11ACC5" w14:textId="77777777" w:rsidR="002D1C7D" w:rsidRPr="00FA5E8E" w:rsidRDefault="002D1C7D" w:rsidP="00F73D6A">
      <w:pPr>
        <w:numPr>
          <w:ilvl w:val="0"/>
          <w:numId w:val="56"/>
        </w:numPr>
        <w:tabs>
          <w:tab w:val="left" w:pos="993"/>
        </w:tabs>
        <w:ind w:left="0" w:firstLine="709"/>
        <w:jc w:val="both"/>
      </w:pPr>
      <w:r w:rsidRPr="00FA5E8E">
        <w:t>Оказание практической психологической помощи субъектам образовательного пространства для адаптации к современной деятельности.</w:t>
      </w:r>
    </w:p>
    <w:p w14:paraId="7A1DC885" w14:textId="77777777" w:rsidR="002D1C7D" w:rsidRPr="00FA5E8E" w:rsidRDefault="002D1C7D" w:rsidP="00F73D6A">
      <w:pPr>
        <w:tabs>
          <w:tab w:val="left" w:pos="993"/>
        </w:tabs>
        <w:ind w:firstLine="709"/>
        <w:jc w:val="both"/>
      </w:pPr>
    </w:p>
    <w:p w14:paraId="63A2970B" w14:textId="77777777" w:rsidR="002D1C7D" w:rsidRPr="00FA5E8E" w:rsidRDefault="002D1C7D" w:rsidP="00F73D6A">
      <w:pPr>
        <w:tabs>
          <w:tab w:val="left" w:pos="993"/>
        </w:tabs>
        <w:ind w:firstLine="709"/>
        <w:jc w:val="both"/>
      </w:pPr>
      <w:r w:rsidRPr="00FA5E8E">
        <w:t>Направление работы:</w:t>
      </w:r>
    </w:p>
    <w:p w14:paraId="6F895D3B" w14:textId="77777777" w:rsidR="002D1C7D" w:rsidRPr="00FA5E8E" w:rsidRDefault="002D1C7D" w:rsidP="00F73D6A">
      <w:pPr>
        <w:tabs>
          <w:tab w:val="left" w:pos="993"/>
        </w:tabs>
        <w:ind w:firstLine="709"/>
        <w:jc w:val="both"/>
      </w:pPr>
      <w:r w:rsidRPr="00FA5E8E">
        <w:t>Программа психологического сопровождения на ступени начального образования включает в себя взаимосвязанные направления. Данные направления отражают её основное содержание:</w:t>
      </w:r>
    </w:p>
    <w:p w14:paraId="03CA9148" w14:textId="77777777" w:rsidR="002D1C7D" w:rsidRPr="00FA5E8E" w:rsidRDefault="002D1C7D" w:rsidP="00F73D6A">
      <w:pPr>
        <w:numPr>
          <w:ilvl w:val="0"/>
          <w:numId w:val="57"/>
        </w:numPr>
        <w:tabs>
          <w:tab w:val="left" w:pos="993"/>
        </w:tabs>
        <w:ind w:left="0" w:firstLine="709"/>
        <w:jc w:val="both"/>
      </w:pPr>
      <w:r w:rsidRPr="00FA5E8E">
        <w:t>Психологическое просвещение и профилактика, повышение психологической компетентности учащихся, родителей, педагогов направлено на разъяснительную деятельность по вопросам, связанным с особенностями образовательного процесса.</w:t>
      </w:r>
    </w:p>
    <w:p w14:paraId="0D34198D" w14:textId="77777777" w:rsidR="002D1C7D" w:rsidRPr="00FA5E8E" w:rsidRDefault="002D1C7D" w:rsidP="00F73D6A">
      <w:pPr>
        <w:numPr>
          <w:ilvl w:val="0"/>
          <w:numId w:val="57"/>
        </w:numPr>
        <w:tabs>
          <w:tab w:val="left" w:pos="993"/>
        </w:tabs>
        <w:ind w:left="0" w:firstLine="709"/>
        <w:jc w:val="both"/>
      </w:pPr>
      <w:r w:rsidRPr="00FA5E8E">
        <w:t>Диагностическая работа обеспечивает мониторинг возможностей и способностей детей, выявление и поддержку одарённых детей, индивидуально-личностных особенностей учащихся.</w:t>
      </w:r>
    </w:p>
    <w:p w14:paraId="22C4F803" w14:textId="77777777" w:rsidR="002D1C7D" w:rsidRPr="00FA5E8E" w:rsidRDefault="002D1C7D" w:rsidP="00F73D6A">
      <w:pPr>
        <w:numPr>
          <w:ilvl w:val="0"/>
          <w:numId w:val="57"/>
        </w:numPr>
        <w:tabs>
          <w:tab w:val="left" w:pos="993"/>
        </w:tabs>
        <w:ind w:left="0" w:firstLine="709"/>
        <w:jc w:val="both"/>
      </w:pPr>
      <w:r w:rsidRPr="00FA5E8E">
        <w:t>Коррекционно-развивающая работа обеспечивает своевременную специализированную помощь в освоении содержания образования и коррекцию недостатков в психическом развитии детей, способствует формированию универсальных учебных действий у обучающихся (личностных, регулятивных, познавательных, коммуникативных), обеспечивает формирование коммуникативных навыков в разновозрастной среде и среде сверстников.</w:t>
      </w:r>
    </w:p>
    <w:p w14:paraId="796B50FF" w14:textId="77777777" w:rsidR="002D1C7D" w:rsidRPr="00FA5E8E" w:rsidRDefault="002D1C7D" w:rsidP="00F73D6A">
      <w:pPr>
        <w:numPr>
          <w:ilvl w:val="0"/>
          <w:numId w:val="57"/>
        </w:numPr>
        <w:tabs>
          <w:tab w:val="left" w:pos="993"/>
        </w:tabs>
        <w:ind w:left="0" w:firstLine="709"/>
        <w:jc w:val="both"/>
      </w:pPr>
      <w:r w:rsidRPr="00FA5E8E">
        <w:t>Консультативная работа обеспечивает непрерывность психологического сопровождения детей, родителей и педагогов по вопросам развития, воспитания, социализации учащихся.</w:t>
      </w:r>
    </w:p>
    <w:p w14:paraId="250F3289" w14:textId="77777777" w:rsidR="002D1C7D" w:rsidRPr="00FA5E8E" w:rsidRDefault="002D1C7D" w:rsidP="00F73D6A">
      <w:pPr>
        <w:tabs>
          <w:tab w:val="left" w:pos="993"/>
        </w:tabs>
        <w:ind w:firstLine="709"/>
        <w:jc w:val="both"/>
      </w:pPr>
    </w:p>
    <w:p w14:paraId="53127AD3" w14:textId="77777777" w:rsidR="002D1C7D" w:rsidRPr="00FA5E8E" w:rsidRDefault="002D1C7D" w:rsidP="00F73D6A">
      <w:pPr>
        <w:tabs>
          <w:tab w:val="left" w:pos="993"/>
        </w:tabs>
        <w:ind w:firstLine="709"/>
        <w:jc w:val="both"/>
      </w:pPr>
      <w:r w:rsidRPr="00FA5E8E">
        <w:t>Характеристика содержания:</w:t>
      </w:r>
    </w:p>
    <w:p w14:paraId="06FECE51" w14:textId="77777777" w:rsidR="002D1C7D" w:rsidRPr="00FA5E8E" w:rsidRDefault="002D1C7D" w:rsidP="00F73D6A">
      <w:pPr>
        <w:tabs>
          <w:tab w:val="left" w:pos="993"/>
        </w:tabs>
        <w:ind w:firstLine="709"/>
        <w:jc w:val="both"/>
      </w:pPr>
      <w:r w:rsidRPr="00FA5E8E">
        <w:t>Психологическое просвещение и профилактика обеспечивает:</w:t>
      </w:r>
    </w:p>
    <w:p w14:paraId="783DAED9" w14:textId="77777777" w:rsidR="002D1C7D" w:rsidRPr="00FA5E8E" w:rsidRDefault="002D1C7D" w:rsidP="00F73D6A">
      <w:pPr>
        <w:numPr>
          <w:ilvl w:val="0"/>
          <w:numId w:val="58"/>
        </w:numPr>
        <w:tabs>
          <w:tab w:val="left" w:pos="993"/>
        </w:tabs>
        <w:ind w:left="0" w:firstLine="709"/>
        <w:jc w:val="both"/>
      </w:pPr>
      <w:r w:rsidRPr="00FA5E8E">
        <w:t>Различные формы просветительской деятельности (лекции, беседы, информационные стенды, печатные материалы, информационные листовки на сайте лицея), направленные на разъяснение участникам образовательного процесса вопросов, связанных с особенностями образовательного процесса и сопровождения детей.</w:t>
      </w:r>
    </w:p>
    <w:p w14:paraId="7169A83A" w14:textId="77777777" w:rsidR="002D1C7D" w:rsidRPr="00FA5E8E" w:rsidRDefault="002D1C7D" w:rsidP="00F73D6A">
      <w:pPr>
        <w:numPr>
          <w:ilvl w:val="0"/>
          <w:numId w:val="58"/>
        </w:numPr>
        <w:tabs>
          <w:tab w:val="left" w:pos="993"/>
        </w:tabs>
        <w:ind w:left="0" w:firstLine="709"/>
        <w:jc w:val="both"/>
      </w:pPr>
      <w:r w:rsidRPr="00FA5E8E">
        <w:t>Проведение тематических выступлений для педагогов и родителей по разъяснению индивидуально-типологических особенностей детей.</w:t>
      </w:r>
    </w:p>
    <w:p w14:paraId="7D679A66" w14:textId="77777777" w:rsidR="002D1C7D" w:rsidRPr="00FA5E8E" w:rsidRDefault="002D1C7D" w:rsidP="00F73D6A">
      <w:pPr>
        <w:tabs>
          <w:tab w:val="left" w:pos="993"/>
        </w:tabs>
        <w:ind w:firstLine="709"/>
        <w:jc w:val="both"/>
      </w:pPr>
      <w:r w:rsidRPr="00FA5E8E">
        <w:t>Диагностическая работа включает:</w:t>
      </w:r>
    </w:p>
    <w:p w14:paraId="0A9B3976" w14:textId="77777777" w:rsidR="002D1C7D" w:rsidRPr="00FA5E8E" w:rsidRDefault="002D1C7D" w:rsidP="00F73D6A">
      <w:pPr>
        <w:numPr>
          <w:ilvl w:val="0"/>
          <w:numId w:val="59"/>
        </w:numPr>
        <w:tabs>
          <w:tab w:val="left" w:pos="993"/>
        </w:tabs>
        <w:ind w:left="0" w:firstLine="709"/>
        <w:jc w:val="both"/>
      </w:pPr>
      <w:r w:rsidRPr="00FA5E8E">
        <w:t>Изучение характера адаптационных процессов первоклассников к условиям обучения в лицее, выявление и анализ причин трудностей адаптации.</w:t>
      </w:r>
    </w:p>
    <w:p w14:paraId="7FF827D3" w14:textId="77777777" w:rsidR="002D1C7D" w:rsidRPr="00FA5E8E" w:rsidRDefault="002D1C7D" w:rsidP="00F73D6A">
      <w:pPr>
        <w:numPr>
          <w:ilvl w:val="0"/>
          <w:numId w:val="59"/>
        </w:numPr>
        <w:tabs>
          <w:tab w:val="left" w:pos="993"/>
        </w:tabs>
        <w:ind w:left="0" w:firstLine="709"/>
        <w:jc w:val="both"/>
      </w:pPr>
      <w:r w:rsidRPr="00FA5E8E">
        <w:t xml:space="preserve">Входную диагностику по </w:t>
      </w:r>
      <w:proofErr w:type="spellStart"/>
      <w:r w:rsidRPr="00FA5E8E">
        <w:t>Эльконину</w:t>
      </w:r>
      <w:proofErr w:type="spellEnd"/>
      <w:r w:rsidRPr="00FA5E8E">
        <w:t xml:space="preserve">-Давыдову в 1-х классах, включающую в себя изучение следующих особенностей ребёнка: уровень </w:t>
      </w:r>
      <w:proofErr w:type="spellStart"/>
      <w:r w:rsidRPr="00FA5E8E">
        <w:t>сформированности</w:t>
      </w:r>
      <w:proofErr w:type="spellEnd"/>
      <w:r w:rsidRPr="00FA5E8E">
        <w:t xml:space="preserve"> компонентов </w:t>
      </w:r>
      <w:r w:rsidRPr="00FA5E8E">
        <w:lastRenderedPageBreak/>
        <w:t>учебной работы, уровень  самооценки, тип  психического развития, уровень развития  наглядно-образного мышления, мотивы  учения.</w:t>
      </w:r>
    </w:p>
    <w:p w14:paraId="6E1CC030" w14:textId="77777777" w:rsidR="002D1C7D" w:rsidRPr="00FA5E8E" w:rsidRDefault="002D1C7D" w:rsidP="00F73D6A">
      <w:pPr>
        <w:numPr>
          <w:ilvl w:val="0"/>
          <w:numId w:val="59"/>
        </w:numPr>
        <w:tabs>
          <w:tab w:val="left" w:pos="993"/>
        </w:tabs>
        <w:ind w:left="0" w:firstLine="709"/>
        <w:jc w:val="both"/>
      </w:pPr>
      <w:r w:rsidRPr="00FA5E8E">
        <w:t>Исследование познавательных процессов (внимание, память, мышление и их особенности), анализ интеллектуальных возможностей учащихся, разработку системы работы с детьми с различным уровнем возможностей.</w:t>
      </w:r>
    </w:p>
    <w:p w14:paraId="6005D910" w14:textId="77777777" w:rsidR="002D1C7D" w:rsidRPr="00FA5E8E" w:rsidRDefault="002D1C7D" w:rsidP="00F73D6A">
      <w:pPr>
        <w:numPr>
          <w:ilvl w:val="0"/>
          <w:numId w:val="59"/>
        </w:numPr>
        <w:tabs>
          <w:tab w:val="left" w:pos="993"/>
        </w:tabs>
        <w:ind w:left="0" w:firstLine="709"/>
        <w:jc w:val="both"/>
      </w:pPr>
      <w:r w:rsidRPr="00FA5E8E">
        <w:t>Изучение эмоционально-волевых процессов, личностных особенностей учащихся.</w:t>
      </w:r>
    </w:p>
    <w:p w14:paraId="5B651CBE" w14:textId="77777777" w:rsidR="002D1C7D" w:rsidRPr="00FA5E8E" w:rsidRDefault="002D1C7D" w:rsidP="00F73D6A">
      <w:pPr>
        <w:tabs>
          <w:tab w:val="left" w:pos="993"/>
        </w:tabs>
        <w:ind w:firstLine="709"/>
        <w:jc w:val="both"/>
      </w:pPr>
      <w:r w:rsidRPr="00FA5E8E">
        <w:t>Коррекционно-развивающая работа включает:</w:t>
      </w:r>
    </w:p>
    <w:p w14:paraId="510C8E5F" w14:textId="77777777" w:rsidR="002D1C7D" w:rsidRPr="00FA5E8E" w:rsidRDefault="002D1C7D" w:rsidP="00F73D6A">
      <w:pPr>
        <w:numPr>
          <w:ilvl w:val="0"/>
          <w:numId w:val="60"/>
        </w:numPr>
        <w:tabs>
          <w:tab w:val="left" w:pos="993"/>
        </w:tabs>
        <w:ind w:left="0" w:firstLine="709"/>
        <w:jc w:val="both"/>
      </w:pPr>
      <w:r w:rsidRPr="00FA5E8E">
        <w:t>Организацию и проведение коррекционных занятий, необходимых для преодоления трудностей в обучении.</w:t>
      </w:r>
    </w:p>
    <w:p w14:paraId="69BEBB2F" w14:textId="77777777" w:rsidR="002D1C7D" w:rsidRPr="00FA5E8E" w:rsidRDefault="002D1C7D" w:rsidP="00F73D6A">
      <w:pPr>
        <w:numPr>
          <w:ilvl w:val="0"/>
          <w:numId w:val="60"/>
        </w:numPr>
        <w:tabs>
          <w:tab w:val="left" w:pos="993"/>
        </w:tabs>
        <w:ind w:left="0" w:firstLine="709"/>
        <w:jc w:val="both"/>
      </w:pPr>
      <w:r w:rsidRPr="00FA5E8E">
        <w:t>Организацию и проведение развивающих занятий для поддержки и дальнейшего интеллектуального развития одарённых детей.</w:t>
      </w:r>
    </w:p>
    <w:p w14:paraId="551FF0C2" w14:textId="77777777" w:rsidR="002D1C7D" w:rsidRPr="00FA5E8E" w:rsidRDefault="002D1C7D" w:rsidP="00F73D6A">
      <w:pPr>
        <w:numPr>
          <w:ilvl w:val="0"/>
          <w:numId w:val="60"/>
        </w:numPr>
        <w:tabs>
          <w:tab w:val="left" w:pos="993"/>
        </w:tabs>
        <w:ind w:left="0" w:firstLine="709"/>
        <w:jc w:val="both"/>
      </w:pPr>
      <w:r w:rsidRPr="00FA5E8E">
        <w:t>Организацию и проведение занятий, способствующих формированию коммуникативных навыков в разновозрастной среде и среде сверстников.</w:t>
      </w:r>
    </w:p>
    <w:p w14:paraId="456437E4" w14:textId="77777777" w:rsidR="002D1C7D" w:rsidRPr="00FA5E8E" w:rsidRDefault="002D1C7D" w:rsidP="00F73D6A">
      <w:pPr>
        <w:tabs>
          <w:tab w:val="left" w:pos="993"/>
        </w:tabs>
        <w:ind w:firstLine="709"/>
        <w:jc w:val="both"/>
      </w:pPr>
      <w:r w:rsidRPr="00FA5E8E">
        <w:t>Консультативная работа включает:</w:t>
      </w:r>
    </w:p>
    <w:p w14:paraId="30C0F182" w14:textId="77777777" w:rsidR="002D1C7D" w:rsidRPr="00FA5E8E" w:rsidRDefault="002D1C7D" w:rsidP="00F73D6A">
      <w:pPr>
        <w:numPr>
          <w:ilvl w:val="0"/>
          <w:numId w:val="55"/>
        </w:numPr>
        <w:tabs>
          <w:tab w:val="left" w:pos="993"/>
        </w:tabs>
        <w:ind w:left="0" w:firstLine="709"/>
        <w:jc w:val="both"/>
      </w:pPr>
      <w:r w:rsidRPr="00FA5E8E">
        <w:t>Выработку обоснованных рекомендаций по основным направлениям работы с учащимися и консультирование педагогов.</w:t>
      </w:r>
    </w:p>
    <w:p w14:paraId="74FDCD3C" w14:textId="77777777" w:rsidR="002D1C7D" w:rsidRPr="00FA5E8E" w:rsidRDefault="002D1C7D" w:rsidP="00F73D6A">
      <w:pPr>
        <w:numPr>
          <w:ilvl w:val="0"/>
          <w:numId w:val="55"/>
        </w:numPr>
        <w:tabs>
          <w:tab w:val="left" w:pos="993"/>
        </w:tabs>
        <w:ind w:left="0" w:firstLine="709"/>
        <w:jc w:val="both"/>
      </w:pPr>
      <w:r w:rsidRPr="00FA5E8E">
        <w:t>Консультативную помощь семье в вопросах выбора стратегии воспитания ребёнка.</w:t>
      </w:r>
    </w:p>
    <w:p w14:paraId="47B75BCD" w14:textId="77777777" w:rsidR="002D1C7D" w:rsidRPr="00FA5E8E" w:rsidRDefault="002D1C7D" w:rsidP="00F73D6A">
      <w:pPr>
        <w:numPr>
          <w:ilvl w:val="0"/>
          <w:numId w:val="55"/>
        </w:numPr>
        <w:tabs>
          <w:tab w:val="left" w:pos="993"/>
        </w:tabs>
        <w:ind w:left="0" w:firstLine="709"/>
        <w:jc w:val="both"/>
      </w:pPr>
      <w:r w:rsidRPr="00FA5E8E">
        <w:t>Консультативную помощь детям и родителям по вопросу об особенностях познавательных  процессов при поступлении в 1 класс.</w:t>
      </w:r>
    </w:p>
    <w:p w14:paraId="60499B9E" w14:textId="77777777" w:rsidR="002D1C7D" w:rsidRPr="00FA5E8E" w:rsidRDefault="002D1C7D" w:rsidP="00F73D6A">
      <w:pPr>
        <w:tabs>
          <w:tab w:val="left" w:pos="993"/>
        </w:tabs>
        <w:ind w:firstLine="709"/>
        <w:jc w:val="both"/>
      </w:pPr>
    </w:p>
    <w:p w14:paraId="02E3D591" w14:textId="77777777" w:rsidR="002D1C7D" w:rsidRPr="00FA5E8E" w:rsidRDefault="002D1C7D" w:rsidP="00F73D6A">
      <w:pPr>
        <w:tabs>
          <w:tab w:val="left" w:pos="993"/>
        </w:tabs>
        <w:ind w:firstLine="709"/>
        <w:jc w:val="both"/>
      </w:pPr>
      <w:r w:rsidRPr="00FA5E8E">
        <w:t>Инструментарий программы:</w:t>
      </w:r>
    </w:p>
    <w:p w14:paraId="7984D4FE" w14:textId="77777777" w:rsidR="002D1C7D" w:rsidRPr="00FA5E8E" w:rsidRDefault="002D1C7D" w:rsidP="00F73D6A">
      <w:pPr>
        <w:numPr>
          <w:ilvl w:val="0"/>
          <w:numId w:val="59"/>
        </w:numPr>
        <w:tabs>
          <w:tab w:val="left" w:pos="993"/>
        </w:tabs>
        <w:ind w:left="0" w:firstLine="709"/>
        <w:jc w:val="both"/>
      </w:pPr>
      <w:r w:rsidRPr="00FA5E8E">
        <w:t>Изучение характера адаптационных процессов первоклассников к условиям обучения в лицее, выявление и анализ причин трудностей адаптации.</w:t>
      </w:r>
    </w:p>
    <w:p w14:paraId="77EC12C0" w14:textId="77777777" w:rsidR="002D1C7D" w:rsidRPr="00FA5E8E" w:rsidRDefault="002D1C7D" w:rsidP="00F73D6A">
      <w:pPr>
        <w:tabs>
          <w:tab w:val="left" w:pos="993"/>
        </w:tabs>
        <w:ind w:firstLine="709"/>
        <w:jc w:val="both"/>
      </w:pPr>
      <w:r w:rsidRPr="00FA5E8E">
        <w:t xml:space="preserve">- изучение внутренней позиции школьника (методика «Беседа </w:t>
      </w:r>
      <w:proofErr w:type="spellStart"/>
      <w:r w:rsidRPr="00FA5E8E">
        <w:t>Т.А.Нежновой</w:t>
      </w:r>
      <w:proofErr w:type="spellEnd"/>
      <w:r w:rsidRPr="00FA5E8E">
        <w:t>»)</w:t>
      </w:r>
    </w:p>
    <w:p w14:paraId="3698580C" w14:textId="77777777" w:rsidR="002D1C7D" w:rsidRPr="00FA5E8E" w:rsidRDefault="002D1C7D" w:rsidP="00F73D6A">
      <w:pPr>
        <w:tabs>
          <w:tab w:val="left" w:pos="993"/>
        </w:tabs>
        <w:ind w:firstLine="709"/>
        <w:jc w:val="both"/>
      </w:pPr>
      <w:r w:rsidRPr="00FA5E8E">
        <w:t xml:space="preserve">- изучение эмоционального состояния (методика </w:t>
      </w:r>
      <w:proofErr w:type="spellStart"/>
      <w:r w:rsidRPr="00FA5E8E">
        <w:t>М.Люшера</w:t>
      </w:r>
      <w:proofErr w:type="spellEnd"/>
      <w:r w:rsidRPr="00FA5E8E">
        <w:t>)</w:t>
      </w:r>
    </w:p>
    <w:p w14:paraId="0D76876C" w14:textId="77777777" w:rsidR="002D1C7D" w:rsidRPr="00FA5E8E" w:rsidRDefault="002D1C7D" w:rsidP="00F73D6A">
      <w:pPr>
        <w:tabs>
          <w:tab w:val="left" w:pos="993"/>
        </w:tabs>
        <w:ind w:firstLine="709"/>
        <w:jc w:val="both"/>
      </w:pPr>
      <w:r w:rsidRPr="00FA5E8E">
        <w:t xml:space="preserve">- диагностика школьной тревожности (методика </w:t>
      </w:r>
      <w:proofErr w:type="spellStart"/>
      <w:r w:rsidRPr="00FA5E8E">
        <w:t>А.М.Прихожан</w:t>
      </w:r>
      <w:proofErr w:type="spellEnd"/>
      <w:r w:rsidRPr="00FA5E8E">
        <w:t>)</w:t>
      </w:r>
    </w:p>
    <w:p w14:paraId="17360384" w14:textId="77777777" w:rsidR="002D1C7D" w:rsidRPr="00FA5E8E" w:rsidRDefault="002D1C7D" w:rsidP="00F73D6A">
      <w:pPr>
        <w:numPr>
          <w:ilvl w:val="0"/>
          <w:numId w:val="59"/>
        </w:numPr>
        <w:tabs>
          <w:tab w:val="left" w:pos="993"/>
        </w:tabs>
        <w:ind w:left="0" w:firstLine="709"/>
        <w:jc w:val="both"/>
      </w:pPr>
      <w:r w:rsidRPr="00FA5E8E">
        <w:t xml:space="preserve">Входная диагностика по </w:t>
      </w:r>
      <w:proofErr w:type="spellStart"/>
      <w:r w:rsidRPr="00FA5E8E">
        <w:t>Эльконину</w:t>
      </w:r>
      <w:proofErr w:type="spellEnd"/>
      <w:r w:rsidRPr="00FA5E8E">
        <w:t>-Давыдову в 1-х классах:</w:t>
      </w:r>
    </w:p>
    <w:p w14:paraId="0E31AB29" w14:textId="77777777" w:rsidR="002D1C7D" w:rsidRPr="00FA5E8E" w:rsidRDefault="002D1C7D" w:rsidP="00F73D6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FA5E8E">
        <w:t xml:space="preserve">- уровень </w:t>
      </w:r>
      <w:proofErr w:type="spellStart"/>
      <w:r w:rsidRPr="00FA5E8E">
        <w:t>сформированности</w:t>
      </w:r>
      <w:proofErr w:type="spellEnd"/>
      <w:r w:rsidRPr="00FA5E8E">
        <w:t xml:space="preserve"> компонентов учебной работы (методики «Графический диктант» </w:t>
      </w:r>
      <w:proofErr w:type="spellStart"/>
      <w:r w:rsidRPr="00FA5E8E">
        <w:t>Д.Б.Эльконина</w:t>
      </w:r>
      <w:proofErr w:type="spellEnd"/>
      <w:r w:rsidRPr="00FA5E8E">
        <w:t xml:space="preserve">, «Образец и правило» </w:t>
      </w:r>
      <w:proofErr w:type="spellStart"/>
      <w:r w:rsidRPr="00FA5E8E">
        <w:t>А.Л.Венгера</w:t>
      </w:r>
      <w:proofErr w:type="spellEnd"/>
      <w:r w:rsidRPr="00FA5E8E">
        <w:t xml:space="preserve">, «Лабиринт» </w:t>
      </w:r>
      <w:proofErr w:type="spellStart"/>
      <w:r w:rsidRPr="00FA5E8E">
        <w:t>Л.А.Венгера</w:t>
      </w:r>
      <w:proofErr w:type="spellEnd"/>
      <w:r w:rsidRPr="00FA5E8E">
        <w:t>)</w:t>
      </w:r>
    </w:p>
    <w:p w14:paraId="227FECF5" w14:textId="77777777" w:rsidR="002D1C7D" w:rsidRPr="00FA5E8E" w:rsidRDefault="002D1C7D" w:rsidP="00F73D6A">
      <w:pPr>
        <w:tabs>
          <w:tab w:val="left" w:pos="993"/>
        </w:tabs>
        <w:ind w:firstLine="709"/>
        <w:jc w:val="both"/>
      </w:pPr>
      <w:r w:rsidRPr="00FA5E8E">
        <w:t xml:space="preserve">- уровень  самооценки (методика «Лесенка» </w:t>
      </w:r>
      <w:proofErr w:type="spellStart"/>
      <w:r w:rsidRPr="00FA5E8E">
        <w:t>Т.В.Дембо</w:t>
      </w:r>
      <w:proofErr w:type="spellEnd"/>
      <w:r w:rsidRPr="00FA5E8E">
        <w:t>-Рубинштейн)</w:t>
      </w:r>
    </w:p>
    <w:p w14:paraId="20B23B29" w14:textId="77777777" w:rsidR="002D1C7D" w:rsidRPr="00FA5E8E" w:rsidRDefault="002D1C7D" w:rsidP="00F73D6A">
      <w:pPr>
        <w:tabs>
          <w:tab w:val="left" w:pos="993"/>
        </w:tabs>
        <w:ind w:firstLine="709"/>
        <w:jc w:val="both"/>
      </w:pPr>
      <w:r w:rsidRPr="00FA5E8E">
        <w:t>- тип  психического развития (методика «Раскраска»)</w:t>
      </w:r>
    </w:p>
    <w:p w14:paraId="70946AA9" w14:textId="77777777" w:rsidR="002D1C7D" w:rsidRPr="00FA5E8E" w:rsidRDefault="002D1C7D" w:rsidP="00F73D6A">
      <w:pPr>
        <w:tabs>
          <w:tab w:val="left" w:pos="993"/>
        </w:tabs>
        <w:ind w:firstLine="709"/>
        <w:jc w:val="both"/>
      </w:pPr>
      <w:r w:rsidRPr="00FA5E8E">
        <w:t>- уровень развития  наглядно-образного мышления (методика «Рисунок человека»)</w:t>
      </w:r>
    </w:p>
    <w:p w14:paraId="08CCBC46" w14:textId="77777777" w:rsidR="002D1C7D" w:rsidRPr="00FA5E8E" w:rsidRDefault="002D1C7D" w:rsidP="00F73D6A">
      <w:pPr>
        <w:tabs>
          <w:tab w:val="left" w:pos="993"/>
        </w:tabs>
        <w:ind w:firstLine="709"/>
        <w:jc w:val="both"/>
      </w:pPr>
      <w:r w:rsidRPr="00FA5E8E">
        <w:t>- мотивы  учения (</w:t>
      </w:r>
      <w:proofErr w:type="spellStart"/>
      <w:r w:rsidRPr="00FA5E8E">
        <w:t>мтодика</w:t>
      </w:r>
      <w:proofErr w:type="spellEnd"/>
      <w:r w:rsidRPr="00FA5E8E">
        <w:t xml:space="preserve"> </w:t>
      </w:r>
      <w:proofErr w:type="spellStart"/>
      <w:r w:rsidRPr="00FA5E8E">
        <w:t>М.Г.Гинзбурга</w:t>
      </w:r>
      <w:proofErr w:type="spellEnd"/>
      <w:r w:rsidRPr="00FA5E8E">
        <w:t>)</w:t>
      </w:r>
    </w:p>
    <w:p w14:paraId="315F8C0B" w14:textId="77777777" w:rsidR="002D1C7D" w:rsidRPr="00FA5E8E" w:rsidRDefault="002D1C7D" w:rsidP="00F73D6A">
      <w:pPr>
        <w:tabs>
          <w:tab w:val="left" w:pos="993"/>
        </w:tabs>
        <w:ind w:firstLine="709"/>
        <w:jc w:val="both"/>
      </w:pPr>
      <w:r w:rsidRPr="00FA5E8E">
        <w:t xml:space="preserve">- произвольное внимание (методика «Домик» </w:t>
      </w:r>
      <w:proofErr w:type="spellStart"/>
      <w:r w:rsidRPr="00FA5E8E">
        <w:t>Н.И.Гуткина</w:t>
      </w:r>
      <w:proofErr w:type="spellEnd"/>
      <w:r w:rsidRPr="00FA5E8E">
        <w:t>)</w:t>
      </w:r>
    </w:p>
    <w:p w14:paraId="398C47D4" w14:textId="77777777" w:rsidR="002D1C7D" w:rsidRPr="00FA5E8E" w:rsidRDefault="002D1C7D" w:rsidP="00F73D6A">
      <w:pPr>
        <w:numPr>
          <w:ilvl w:val="0"/>
          <w:numId w:val="59"/>
        </w:numPr>
        <w:tabs>
          <w:tab w:val="left" w:pos="993"/>
        </w:tabs>
        <w:ind w:left="0" w:firstLine="709"/>
        <w:jc w:val="both"/>
      </w:pPr>
      <w:r w:rsidRPr="00FA5E8E">
        <w:t>Исследование познавательных процессов (внимание, память, мышление и их особенности):</w:t>
      </w:r>
    </w:p>
    <w:p w14:paraId="55AC74F1" w14:textId="77777777" w:rsidR="002D1C7D" w:rsidRPr="00FA5E8E" w:rsidRDefault="002D1C7D" w:rsidP="00F73D6A">
      <w:pPr>
        <w:tabs>
          <w:tab w:val="left" w:pos="993"/>
        </w:tabs>
        <w:ind w:firstLine="709"/>
        <w:jc w:val="both"/>
      </w:pPr>
      <w:r w:rsidRPr="00FA5E8E">
        <w:t>- изучение особенностей внимания (методика «Корректурная проба»)</w:t>
      </w:r>
    </w:p>
    <w:p w14:paraId="540F3517" w14:textId="77777777" w:rsidR="002D1C7D" w:rsidRPr="00FA5E8E" w:rsidRDefault="002D1C7D" w:rsidP="00F73D6A">
      <w:pPr>
        <w:tabs>
          <w:tab w:val="left" w:pos="993"/>
        </w:tabs>
        <w:ind w:firstLine="709"/>
        <w:jc w:val="both"/>
      </w:pPr>
      <w:r w:rsidRPr="00FA5E8E">
        <w:t xml:space="preserve">- изучение особенностей памяти (методика «10 слов» </w:t>
      </w:r>
      <w:proofErr w:type="spellStart"/>
      <w:r w:rsidRPr="00FA5E8E">
        <w:t>А.Р.Лурия</w:t>
      </w:r>
      <w:proofErr w:type="spellEnd"/>
      <w:r w:rsidRPr="00FA5E8E">
        <w:t>)</w:t>
      </w:r>
    </w:p>
    <w:p w14:paraId="667490A4" w14:textId="77777777" w:rsidR="002D1C7D" w:rsidRPr="00FA5E8E" w:rsidRDefault="002D1C7D" w:rsidP="00F73D6A">
      <w:pPr>
        <w:tabs>
          <w:tab w:val="left" w:pos="993"/>
        </w:tabs>
        <w:ind w:firstLine="709"/>
        <w:jc w:val="both"/>
      </w:pPr>
      <w:r w:rsidRPr="00FA5E8E">
        <w:t xml:space="preserve">- изучение особенностей словесно-логического мышления (словесно-логические </w:t>
      </w:r>
      <w:proofErr w:type="spellStart"/>
      <w:r w:rsidRPr="00FA5E8E">
        <w:t>субтесты</w:t>
      </w:r>
      <w:proofErr w:type="spellEnd"/>
      <w:r w:rsidRPr="00FA5E8E">
        <w:t xml:space="preserve"> </w:t>
      </w:r>
      <w:proofErr w:type="spellStart"/>
      <w:r w:rsidRPr="00FA5E8E">
        <w:t>Э.Ф.Замбацявичене</w:t>
      </w:r>
      <w:proofErr w:type="spellEnd"/>
      <w:r w:rsidRPr="00FA5E8E">
        <w:t>)</w:t>
      </w:r>
    </w:p>
    <w:p w14:paraId="20DDC2E4" w14:textId="77777777" w:rsidR="002D1C7D" w:rsidRPr="00FA5E8E" w:rsidRDefault="002D1C7D" w:rsidP="00F73D6A">
      <w:pPr>
        <w:tabs>
          <w:tab w:val="left" w:pos="993"/>
        </w:tabs>
        <w:ind w:firstLine="709"/>
        <w:jc w:val="both"/>
      </w:pPr>
      <w:r w:rsidRPr="00FA5E8E">
        <w:t xml:space="preserve">- изучение особенностей логического мышления (стандартные прогрессивные матрицы </w:t>
      </w:r>
      <w:proofErr w:type="spellStart"/>
      <w:r w:rsidRPr="00FA5E8E">
        <w:t>Дж.Равэна</w:t>
      </w:r>
      <w:proofErr w:type="spellEnd"/>
      <w:r w:rsidRPr="00FA5E8E">
        <w:t>)</w:t>
      </w:r>
    </w:p>
    <w:p w14:paraId="768A5A19" w14:textId="77777777" w:rsidR="002D1C7D" w:rsidRPr="00FA5E8E" w:rsidRDefault="002D1C7D" w:rsidP="00F73D6A">
      <w:pPr>
        <w:tabs>
          <w:tab w:val="left" w:pos="993"/>
        </w:tabs>
        <w:ind w:firstLine="709"/>
        <w:jc w:val="both"/>
      </w:pPr>
      <w:r w:rsidRPr="00FA5E8E">
        <w:t xml:space="preserve">- изучение гибкости мышления (вербальные </w:t>
      </w:r>
      <w:proofErr w:type="spellStart"/>
      <w:r w:rsidRPr="00FA5E8E">
        <w:t>субтесты</w:t>
      </w:r>
      <w:proofErr w:type="spellEnd"/>
      <w:r w:rsidRPr="00FA5E8E">
        <w:t xml:space="preserve"> </w:t>
      </w:r>
      <w:proofErr w:type="spellStart"/>
      <w:r w:rsidRPr="00FA5E8E">
        <w:t>Дж.Гилфорда</w:t>
      </w:r>
      <w:proofErr w:type="spellEnd"/>
      <w:r w:rsidRPr="00FA5E8E">
        <w:t xml:space="preserve">, образные </w:t>
      </w:r>
      <w:proofErr w:type="spellStart"/>
      <w:r w:rsidRPr="00FA5E8E">
        <w:t>субтесты</w:t>
      </w:r>
      <w:proofErr w:type="spellEnd"/>
      <w:r w:rsidRPr="00FA5E8E">
        <w:t xml:space="preserve"> </w:t>
      </w:r>
      <w:proofErr w:type="spellStart"/>
      <w:r w:rsidRPr="00FA5E8E">
        <w:t>Е.П.Торренса</w:t>
      </w:r>
      <w:proofErr w:type="spellEnd"/>
      <w:r w:rsidRPr="00FA5E8E">
        <w:t>)</w:t>
      </w:r>
    </w:p>
    <w:p w14:paraId="34AF76E8" w14:textId="77777777" w:rsidR="002D1C7D" w:rsidRPr="00FA5E8E" w:rsidRDefault="002D1C7D" w:rsidP="00F73D6A">
      <w:pPr>
        <w:tabs>
          <w:tab w:val="left" w:pos="993"/>
        </w:tabs>
        <w:ind w:firstLine="709"/>
        <w:jc w:val="both"/>
      </w:pPr>
      <w:r w:rsidRPr="00FA5E8E">
        <w:t xml:space="preserve">- изучение внутреннего плана действий (методика «Логические задачи» </w:t>
      </w:r>
      <w:proofErr w:type="spellStart"/>
      <w:r w:rsidRPr="00FA5E8E">
        <w:t>А.З.Зака</w:t>
      </w:r>
      <w:proofErr w:type="spellEnd"/>
      <w:r w:rsidRPr="00FA5E8E">
        <w:t>)</w:t>
      </w:r>
    </w:p>
    <w:p w14:paraId="4A7165A4" w14:textId="77777777" w:rsidR="002D1C7D" w:rsidRPr="00FA5E8E" w:rsidRDefault="002D1C7D" w:rsidP="00F73D6A">
      <w:pPr>
        <w:numPr>
          <w:ilvl w:val="0"/>
          <w:numId w:val="59"/>
        </w:numPr>
        <w:tabs>
          <w:tab w:val="left" w:pos="993"/>
        </w:tabs>
        <w:ind w:left="0" w:firstLine="709"/>
        <w:jc w:val="both"/>
      </w:pPr>
      <w:r w:rsidRPr="00FA5E8E">
        <w:t>Изучение эмоционально-волевых процессов, личностных особенностей учащихся.</w:t>
      </w:r>
    </w:p>
    <w:p w14:paraId="7B5529BA" w14:textId="77777777" w:rsidR="002D1C7D" w:rsidRPr="00FA5E8E" w:rsidRDefault="002D1C7D" w:rsidP="00F73D6A">
      <w:pPr>
        <w:tabs>
          <w:tab w:val="left" w:pos="993"/>
        </w:tabs>
        <w:ind w:firstLine="709"/>
        <w:jc w:val="both"/>
      </w:pPr>
      <w:r w:rsidRPr="00FA5E8E">
        <w:t xml:space="preserve">- изучение эмоционального состояния (методика </w:t>
      </w:r>
      <w:proofErr w:type="spellStart"/>
      <w:r w:rsidRPr="00FA5E8E">
        <w:t>М.Люшера</w:t>
      </w:r>
      <w:proofErr w:type="spellEnd"/>
      <w:r w:rsidRPr="00FA5E8E">
        <w:t>)</w:t>
      </w:r>
    </w:p>
    <w:p w14:paraId="0D2ECD05" w14:textId="77777777" w:rsidR="002D1C7D" w:rsidRPr="00FA5E8E" w:rsidRDefault="002D1C7D" w:rsidP="00F73D6A">
      <w:pPr>
        <w:tabs>
          <w:tab w:val="left" w:pos="993"/>
        </w:tabs>
        <w:ind w:firstLine="709"/>
        <w:jc w:val="both"/>
      </w:pPr>
      <w:r w:rsidRPr="00FA5E8E">
        <w:lastRenderedPageBreak/>
        <w:t xml:space="preserve">- изучение уровня тревожности (шкала явной тревожности </w:t>
      </w:r>
      <w:r w:rsidRPr="00FA5E8E">
        <w:rPr>
          <w:lang w:val="en-US"/>
        </w:rPr>
        <w:t>CMAS</w:t>
      </w:r>
      <w:r w:rsidRPr="00FA5E8E">
        <w:t xml:space="preserve"> в адаптации </w:t>
      </w:r>
      <w:proofErr w:type="spellStart"/>
      <w:r w:rsidRPr="00FA5E8E">
        <w:t>А.М.Прихожан</w:t>
      </w:r>
      <w:proofErr w:type="spellEnd"/>
      <w:r w:rsidRPr="00FA5E8E">
        <w:t>)</w:t>
      </w:r>
    </w:p>
    <w:p w14:paraId="577BE373" w14:textId="77777777" w:rsidR="002D1C7D" w:rsidRPr="00FA5E8E" w:rsidRDefault="002D1C7D" w:rsidP="00F73D6A">
      <w:pPr>
        <w:tabs>
          <w:tab w:val="left" w:pos="993"/>
        </w:tabs>
        <w:ind w:firstLine="709"/>
        <w:jc w:val="both"/>
      </w:pPr>
      <w:r w:rsidRPr="00FA5E8E">
        <w:t xml:space="preserve">- изучение особенностей школьной мотивации (методика </w:t>
      </w:r>
      <w:proofErr w:type="spellStart"/>
      <w:r w:rsidRPr="00FA5E8E">
        <w:t>И.Л.Финько</w:t>
      </w:r>
      <w:proofErr w:type="spellEnd"/>
      <w:r w:rsidRPr="00FA5E8E">
        <w:t>)</w:t>
      </w:r>
    </w:p>
    <w:p w14:paraId="46D19A2E" w14:textId="77777777" w:rsidR="002D1C7D" w:rsidRPr="00FA5E8E" w:rsidRDefault="002D1C7D" w:rsidP="00F73D6A">
      <w:pPr>
        <w:tabs>
          <w:tab w:val="left" w:pos="993"/>
        </w:tabs>
        <w:ind w:firstLine="709"/>
        <w:jc w:val="both"/>
      </w:pPr>
    </w:p>
    <w:p w14:paraId="7214A3A9" w14:textId="77777777" w:rsidR="002D1C7D" w:rsidRPr="00FA5E8E" w:rsidRDefault="002D1C7D" w:rsidP="00F73D6A">
      <w:pPr>
        <w:tabs>
          <w:tab w:val="left" w:pos="993"/>
        </w:tabs>
        <w:ind w:firstLine="709"/>
        <w:jc w:val="both"/>
      </w:pPr>
      <w:r w:rsidRPr="00FA5E8E">
        <w:t>Ожидаемые результаты.</w:t>
      </w:r>
    </w:p>
    <w:p w14:paraId="1CD77924" w14:textId="77777777" w:rsidR="002D1C7D" w:rsidRPr="00FA5E8E" w:rsidRDefault="002D1C7D" w:rsidP="00F73D6A">
      <w:pPr>
        <w:tabs>
          <w:tab w:val="left" w:pos="993"/>
        </w:tabs>
        <w:ind w:firstLine="709"/>
        <w:jc w:val="both"/>
      </w:pPr>
      <w:r w:rsidRPr="00FA5E8E">
        <w:t>В ходе реализации программы предполагается достижение следующих результатов по направлениям:</w:t>
      </w:r>
    </w:p>
    <w:p w14:paraId="114F1F8A" w14:textId="77777777" w:rsidR="002D1C7D" w:rsidRPr="00FA5E8E" w:rsidRDefault="002D1C7D" w:rsidP="00F73D6A">
      <w:pPr>
        <w:numPr>
          <w:ilvl w:val="0"/>
          <w:numId w:val="57"/>
        </w:numPr>
        <w:tabs>
          <w:tab w:val="left" w:pos="993"/>
        </w:tabs>
        <w:ind w:left="0" w:firstLine="709"/>
        <w:jc w:val="both"/>
      </w:pPr>
      <w:r w:rsidRPr="00FA5E8E">
        <w:t>Психологическое просвещение и профилактика, повышение психологической компетентности педагогов и родителей предполагает:</w:t>
      </w:r>
    </w:p>
    <w:p w14:paraId="2379B339" w14:textId="77777777" w:rsidR="002D1C7D" w:rsidRPr="00FA5E8E" w:rsidRDefault="002D1C7D" w:rsidP="00F73D6A">
      <w:pPr>
        <w:tabs>
          <w:tab w:val="left" w:pos="993"/>
        </w:tabs>
        <w:ind w:firstLine="709"/>
        <w:jc w:val="both"/>
      </w:pPr>
      <w:r w:rsidRPr="00FA5E8E">
        <w:t>- возможность получить знания о возрастных особенностях младших школьников, об особенностях адаптации в 1 классе, о возможностях психологической подготовки ребёнка к поступлению в школу;</w:t>
      </w:r>
    </w:p>
    <w:p w14:paraId="0EDD4D21" w14:textId="77777777" w:rsidR="002D1C7D" w:rsidRPr="00FA5E8E" w:rsidRDefault="002D1C7D" w:rsidP="00F73D6A">
      <w:pPr>
        <w:tabs>
          <w:tab w:val="left" w:pos="993"/>
        </w:tabs>
        <w:ind w:firstLine="709"/>
        <w:jc w:val="both"/>
      </w:pPr>
      <w:r w:rsidRPr="00FA5E8E">
        <w:t>- овладение знаниями о таких понятиях как стресс, школьная тревожность, самооценка и о способах работы с ними на уроке, во внеклассной деятельности, дома в семье;</w:t>
      </w:r>
    </w:p>
    <w:p w14:paraId="5AE4A009" w14:textId="77777777" w:rsidR="002D1C7D" w:rsidRPr="00FA5E8E" w:rsidRDefault="002D1C7D" w:rsidP="00F73D6A">
      <w:pPr>
        <w:tabs>
          <w:tab w:val="left" w:pos="993"/>
        </w:tabs>
        <w:ind w:firstLine="709"/>
        <w:jc w:val="both"/>
      </w:pPr>
      <w:r w:rsidRPr="00FA5E8E">
        <w:t>- получение информации об интеллектуальных особенностях детей и возможностях развития интеллектуальных процессов;</w:t>
      </w:r>
    </w:p>
    <w:p w14:paraId="0FDC6A31" w14:textId="77777777" w:rsidR="002D1C7D" w:rsidRPr="00FA5E8E" w:rsidRDefault="002D1C7D" w:rsidP="00F73D6A">
      <w:pPr>
        <w:tabs>
          <w:tab w:val="left" w:pos="993"/>
        </w:tabs>
        <w:ind w:firstLine="709"/>
        <w:jc w:val="both"/>
      </w:pPr>
      <w:r w:rsidRPr="00FA5E8E">
        <w:t>- получения знаний об особенностях взаимодействия и построения позитивных отношений с детьми;</w:t>
      </w:r>
    </w:p>
    <w:p w14:paraId="15E28304" w14:textId="77777777" w:rsidR="002D1C7D" w:rsidRPr="00FA5E8E" w:rsidRDefault="002D1C7D" w:rsidP="00F73D6A">
      <w:pPr>
        <w:tabs>
          <w:tab w:val="left" w:pos="993"/>
        </w:tabs>
        <w:ind w:firstLine="709"/>
        <w:jc w:val="both"/>
      </w:pPr>
      <w:r w:rsidRPr="00FA5E8E">
        <w:t xml:space="preserve">- снижение числа </w:t>
      </w:r>
      <w:proofErr w:type="spellStart"/>
      <w:r w:rsidRPr="00FA5E8E">
        <w:t>дезадаптаций</w:t>
      </w:r>
      <w:proofErr w:type="spellEnd"/>
      <w:r w:rsidRPr="00FA5E8E">
        <w:t xml:space="preserve"> в период адаптации детей к школе.</w:t>
      </w:r>
    </w:p>
    <w:p w14:paraId="2DC8E02F" w14:textId="77777777" w:rsidR="002D1C7D" w:rsidRPr="00FA5E8E" w:rsidRDefault="002D1C7D" w:rsidP="00F73D6A">
      <w:pPr>
        <w:numPr>
          <w:ilvl w:val="0"/>
          <w:numId w:val="57"/>
        </w:numPr>
        <w:tabs>
          <w:tab w:val="left" w:pos="993"/>
        </w:tabs>
        <w:ind w:left="0" w:firstLine="709"/>
        <w:jc w:val="both"/>
      </w:pPr>
      <w:r w:rsidRPr="00FA5E8E">
        <w:t>В ходе диагностической работы предполагается:</w:t>
      </w:r>
    </w:p>
    <w:p w14:paraId="0E4D399A" w14:textId="77777777" w:rsidR="002D1C7D" w:rsidRPr="00FA5E8E" w:rsidRDefault="002D1C7D" w:rsidP="00F73D6A">
      <w:pPr>
        <w:tabs>
          <w:tab w:val="left" w:pos="993"/>
        </w:tabs>
        <w:ind w:firstLine="709"/>
        <w:jc w:val="both"/>
      </w:pPr>
      <w:r w:rsidRPr="00FA5E8E">
        <w:t>-  выявление и поддержка одарённых детей;</w:t>
      </w:r>
    </w:p>
    <w:p w14:paraId="43A78A35" w14:textId="77777777" w:rsidR="002D1C7D" w:rsidRPr="00FA5E8E" w:rsidRDefault="002D1C7D" w:rsidP="00F73D6A">
      <w:pPr>
        <w:tabs>
          <w:tab w:val="left" w:pos="993"/>
        </w:tabs>
        <w:ind w:firstLine="709"/>
        <w:jc w:val="both"/>
      </w:pPr>
      <w:r w:rsidRPr="00FA5E8E">
        <w:t>- получение информации об индивидуально-личностных особенностях учащихся с целью построения позитивных отношений педагога с учениками и оптимизации учебного процесса.</w:t>
      </w:r>
    </w:p>
    <w:p w14:paraId="0D6DF51D" w14:textId="77777777" w:rsidR="002D1C7D" w:rsidRPr="00FA5E8E" w:rsidRDefault="002D1C7D" w:rsidP="00F73D6A">
      <w:pPr>
        <w:numPr>
          <w:ilvl w:val="0"/>
          <w:numId w:val="57"/>
        </w:numPr>
        <w:tabs>
          <w:tab w:val="left" w:pos="993"/>
        </w:tabs>
        <w:ind w:left="0" w:firstLine="709"/>
        <w:jc w:val="both"/>
      </w:pPr>
      <w:r w:rsidRPr="00FA5E8E">
        <w:t>Результатами коррекционно-развивающей работы предполагаются:</w:t>
      </w:r>
    </w:p>
    <w:p w14:paraId="4E61158D" w14:textId="77777777" w:rsidR="002D1C7D" w:rsidRPr="00FA5E8E" w:rsidRDefault="002D1C7D" w:rsidP="00F73D6A">
      <w:pPr>
        <w:tabs>
          <w:tab w:val="left" w:pos="993"/>
        </w:tabs>
        <w:ind w:firstLine="709"/>
        <w:jc w:val="both"/>
      </w:pPr>
      <w:r w:rsidRPr="00FA5E8E">
        <w:t>- своевременная специализированная помощь в освоении содержания образования и коррекцию недостатков в психическом развитии детей;</w:t>
      </w:r>
    </w:p>
    <w:p w14:paraId="7D84AF04" w14:textId="77777777" w:rsidR="002D1C7D" w:rsidRPr="00FA5E8E" w:rsidRDefault="002D1C7D" w:rsidP="00F73D6A">
      <w:pPr>
        <w:tabs>
          <w:tab w:val="left" w:pos="993"/>
        </w:tabs>
        <w:ind w:firstLine="709"/>
        <w:jc w:val="both"/>
      </w:pPr>
      <w:r w:rsidRPr="00FA5E8E">
        <w:t>- формирование универсальных учебных действий у обучающихся (личностных, регулятивных, познавательных, коммуникативных);</w:t>
      </w:r>
    </w:p>
    <w:p w14:paraId="663B22C3" w14:textId="77777777" w:rsidR="002D1C7D" w:rsidRPr="00FA5E8E" w:rsidRDefault="002D1C7D" w:rsidP="00F73D6A">
      <w:pPr>
        <w:tabs>
          <w:tab w:val="left" w:pos="993"/>
        </w:tabs>
        <w:ind w:firstLine="709"/>
        <w:jc w:val="both"/>
      </w:pPr>
      <w:r w:rsidRPr="00FA5E8E">
        <w:t>- повышение коммуникативной компетентности детей;</w:t>
      </w:r>
    </w:p>
    <w:p w14:paraId="05B18BDA" w14:textId="77777777" w:rsidR="002D1C7D" w:rsidRPr="00FA5E8E" w:rsidRDefault="002D1C7D" w:rsidP="00F73D6A">
      <w:pPr>
        <w:tabs>
          <w:tab w:val="left" w:pos="993"/>
        </w:tabs>
        <w:ind w:firstLine="709"/>
        <w:jc w:val="both"/>
      </w:pPr>
      <w:r w:rsidRPr="00FA5E8E">
        <w:t>- снижение конфликтности в отношениях со сверстниками и взрослыми;</w:t>
      </w:r>
    </w:p>
    <w:p w14:paraId="074EEB16" w14:textId="77777777" w:rsidR="002D1C7D" w:rsidRPr="00FA5E8E" w:rsidRDefault="002D1C7D" w:rsidP="00F73D6A">
      <w:pPr>
        <w:tabs>
          <w:tab w:val="left" w:pos="993"/>
        </w:tabs>
        <w:ind w:firstLine="709"/>
        <w:jc w:val="both"/>
      </w:pPr>
      <w:r w:rsidRPr="00FA5E8E">
        <w:t>- снижение школьной тревожности и повышение психологической устойчивости учащихся начальной школы.</w:t>
      </w:r>
    </w:p>
    <w:p w14:paraId="799D6A01" w14:textId="77777777" w:rsidR="002D1C7D" w:rsidRPr="00FA5E8E" w:rsidRDefault="002D1C7D" w:rsidP="00F73D6A">
      <w:pPr>
        <w:numPr>
          <w:ilvl w:val="0"/>
          <w:numId w:val="57"/>
        </w:numPr>
        <w:tabs>
          <w:tab w:val="left" w:pos="993"/>
        </w:tabs>
        <w:ind w:left="0" w:firstLine="709"/>
        <w:jc w:val="both"/>
      </w:pPr>
      <w:r w:rsidRPr="00FA5E8E">
        <w:t>Консультативная работа обеспечит непрерывность психологического сопровождения детей, родителей и педагогов по вопросам развития, воспитания, социализации учащихся.</w:t>
      </w:r>
    </w:p>
    <w:p w14:paraId="26F89F5A" w14:textId="77777777" w:rsidR="002D1C7D" w:rsidRPr="00FA5E8E" w:rsidRDefault="002D1C7D" w:rsidP="00F73D6A">
      <w:pPr>
        <w:tabs>
          <w:tab w:val="left" w:pos="993"/>
        </w:tabs>
        <w:ind w:firstLine="709"/>
        <w:jc w:val="both"/>
      </w:pPr>
    </w:p>
    <w:p w14:paraId="2B060442" w14:textId="77777777" w:rsidR="002D1C7D" w:rsidRPr="00FA5E8E" w:rsidRDefault="002D1C7D" w:rsidP="00F73D6A">
      <w:pPr>
        <w:tabs>
          <w:tab w:val="left" w:pos="993"/>
        </w:tabs>
        <w:ind w:firstLine="709"/>
        <w:jc w:val="both"/>
      </w:pPr>
      <w:r w:rsidRPr="00FA5E8E">
        <w:t>Целевые группы.</w:t>
      </w:r>
    </w:p>
    <w:p w14:paraId="20DE132C" w14:textId="77777777" w:rsidR="002D1C7D" w:rsidRPr="00FA5E8E" w:rsidRDefault="002D1C7D" w:rsidP="00F73D6A">
      <w:pPr>
        <w:tabs>
          <w:tab w:val="left" w:pos="993"/>
        </w:tabs>
        <w:ind w:firstLine="709"/>
        <w:jc w:val="both"/>
      </w:pPr>
      <w:r w:rsidRPr="00FA5E8E">
        <w:t>Целевыми группами являются:</w:t>
      </w:r>
    </w:p>
    <w:p w14:paraId="0292457F" w14:textId="77777777" w:rsidR="002D1C7D" w:rsidRPr="00FA5E8E" w:rsidRDefault="002D1C7D" w:rsidP="00F73D6A">
      <w:pPr>
        <w:numPr>
          <w:ilvl w:val="0"/>
          <w:numId w:val="57"/>
        </w:numPr>
        <w:tabs>
          <w:tab w:val="left" w:pos="993"/>
        </w:tabs>
        <w:ind w:left="0" w:firstLine="709"/>
        <w:jc w:val="both"/>
      </w:pPr>
      <w:r w:rsidRPr="00FA5E8E">
        <w:t>Учащиеся начальной школы 1-4 класса: одарённые дети, ученики с трудностями в обучении, учащиеся с различными особенностями (с трудностями в поведении, адаптации, высокими характеристиками тревожности, низкой мотивацией обучения).</w:t>
      </w:r>
    </w:p>
    <w:p w14:paraId="4080C9B1" w14:textId="77777777" w:rsidR="002D1C7D" w:rsidRPr="00FA5E8E" w:rsidRDefault="002D1C7D" w:rsidP="00F73D6A">
      <w:pPr>
        <w:numPr>
          <w:ilvl w:val="0"/>
          <w:numId w:val="57"/>
        </w:numPr>
        <w:tabs>
          <w:tab w:val="left" w:pos="993"/>
        </w:tabs>
        <w:ind w:left="0" w:firstLine="709"/>
        <w:jc w:val="both"/>
      </w:pPr>
      <w:r w:rsidRPr="00FA5E8E">
        <w:t>Родители учащихся.</w:t>
      </w:r>
    </w:p>
    <w:p w14:paraId="27C659C1" w14:textId="77777777" w:rsidR="002D1C7D" w:rsidRPr="00FA5E8E" w:rsidRDefault="002D1C7D" w:rsidP="00F73D6A">
      <w:pPr>
        <w:numPr>
          <w:ilvl w:val="0"/>
          <w:numId w:val="57"/>
        </w:numPr>
        <w:tabs>
          <w:tab w:val="left" w:pos="993"/>
        </w:tabs>
        <w:ind w:left="0" w:firstLine="709"/>
        <w:jc w:val="both"/>
      </w:pPr>
      <w:r w:rsidRPr="00FA5E8E">
        <w:t>Педагоги: классные руководители и воспитатели начальной школы, педагоги-предметники.</w:t>
      </w:r>
    </w:p>
    <w:p w14:paraId="7F6E1268" w14:textId="77777777" w:rsidR="002D1C7D" w:rsidRPr="00FA5E8E" w:rsidRDefault="002D1C7D" w:rsidP="000049A9">
      <w:pPr>
        <w:ind w:firstLine="709"/>
        <w:jc w:val="both"/>
      </w:pPr>
    </w:p>
    <w:p w14:paraId="3CC5230E" w14:textId="77777777" w:rsidR="002D1C7D" w:rsidRPr="00FA5E8E" w:rsidRDefault="002D1C7D" w:rsidP="00F73D6A">
      <w:pPr>
        <w:tabs>
          <w:tab w:val="left" w:pos="993"/>
        </w:tabs>
        <w:ind w:firstLine="709"/>
        <w:jc w:val="both"/>
      </w:pPr>
      <w:r w:rsidRPr="00FA5E8E">
        <w:t>Механизмы реализации программы.</w:t>
      </w:r>
    </w:p>
    <w:p w14:paraId="71DEB2EA" w14:textId="77777777" w:rsidR="002D1C7D" w:rsidRPr="00FA5E8E" w:rsidRDefault="002D1C7D" w:rsidP="00F73D6A">
      <w:pPr>
        <w:tabs>
          <w:tab w:val="left" w:pos="993"/>
        </w:tabs>
        <w:ind w:firstLine="709"/>
        <w:jc w:val="both"/>
      </w:pPr>
      <w:r w:rsidRPr="00FA5E8E">
        <w:t xml:space="preserve">Одним из основных механизмов реализации программы психологического сопровождения в начальной школе является оптимально выстроенное взаимодействие </w:t>
      </w:r>
      <w:r w:rsidRPr="00FA5E8E">
        <w:lastRenderedPageBreak/>
        <w:t>психолога и педагогов, обеспечивающее системное сопровождение детей в образовательном процессе. Такое взаимодействие включает в себя несколько аспектов:</w:t>
      </w:r>
    </w:p>
    <w:p w14:paraId="0782AB41" w14:textId="77777777" w:rsidR="002D1C7D" w:rsidRPr="00FA5E8E" w:rsidRDefault="002D1C7D" w:rsidP="00F73D6A">
      <w:pPr>
        <w:numPr>
          <w:ilvl w:val="0"/>
          <w:numId w:val="57"/>
        </w:numPr>
        <w:tabs>
          <w:tab w:val="left" w:pos="993"/>
        </w:tabs>
        <w:ind w:left="0" w:firstLine="709"/>
        <w:jc w:val="both"/>
      </w:pPr>
      <w:r w:rsidRPr="00FA5E8E">
        <w:t>Психологическое консультирование по вопросам эффективности и соответствия возрасту программ обучения и воспитания;</w:t>
      </w:r>
    </w:p>
    <w:p w14:paraId="3AF093FC" w14:textId="77777777" w:rsidR="002D1C7D" w:rsidRPr="00FA5E8E" w:rsidRDefault="002D1C7D" w:rsidP="00F73D6A">
      <w:pPr>
        <w:numPr>
          <w:ilvl w:val="0"/>
          <w:numId w:val="57"/>
        </w:numPr>
        <w:tabs>
          <w:tab w:val="left" w:pos="993"/>
        </w:tabs>
        <w:ind w:left="0" w:firstLine="709"/>
        <w:jc w:val="both"/>
      </w:pPr>
      <w:r w:rsidRPr="00FA5E8E">
        <w:t>Психологическое консультирование по поводу проблем обу</w:t>
      </w:r>
      <w:r w:rsidRPr="00FA5E8E">
        <w:softHyphen/>
        <w:t>чения, поведения и межличностного взаимодействия кон</w:t>
      </w:r>
      <w:r w:rsidRPr="00FA5E8E">
        <w:softHyphen/>
        <w:t>кретных учащихся;</w:t>
      </w:r>
    </w:p>
    <w:p w14:paraId="3A6A0D4E" w14:textId="77777777" w:rsidR="002D1C7D" w:rsidRPr="00FA5E8E" w:rsidRDefault="002D1C7D" w:rsidP="00F73D6A">
      <w:pPr>
        <w:numPr>
          <w:ilvl w:val="0"/>
          <w:numId w:val="57"/>
        </w:numPr>
        <w:tabs>
          <w:tab w:val="left" w:pos="993"/>
        </w:tabs>
        <w:ind w:left="0" w:firstLine="709"/>
        <w:jc w:val="both"/>
      </w:pPr>
      <w:r w:rsidRPr="00FA5E8E">
        <w:t>Консультирование в ситуациях разрешения межлич</w:t>
      </w:r>
      <w:r w:rsidRPr="00FA5E8E">
        <w:softHyphen/>
        <w:t>ностных и межгрупповых конфликтов в различных систе</w:t>
      </w:r>
      <w:r w:rsidRPr="00FA5E8E">
        <w:softHyphen/>
        <w:t>мах отношений: учитель-учитель, учитель-ученик, учитель - родители и др.</w:t>
      </w:r>
    </w:p>
    <w:p w14:paraId="118D2C40" w14:textId="77777777" w:rsidR="002D1C7D" w:rsidRPr="00FA5E8E" w:rsidRDefault="002D1C7D" w:rsidP="00F73D6A">
      <w:pPr>
        <w:numPr>
          <w:ilvl w:val="0"/>
          <w:numId w:val="57"/>
        </w:numPr>
        <w:tabs>
          <w:tab w:val="left" w:pos="993"/>
        </w:tabs>
        <w:ind w:left="0" w:firstLine="709"/>
        <w:jc w:val="both"/>
      </w:pPr>
      <w:r w:rsidRPr="00FA5E8E">
        <w:rPr>
          <w:bCs/>
          <w:iCs/>
        </w:rPr>
        <w:t>Психологическое просвещение</w:t>
      </w:r>
      <w:r w:rsidRPr="00FA5E8E">
        <w:t> педагогов с целью создания условий для получения необходимых психолого-педагогических знаний и навыков, которые помогли бы пе</w:t>
      </w:r>
      <w:r w:rsidRPr="00FA5E8E">
        <w:softHyphen/>
        <w:t>дагогам в решении ими следующих задач: организация эффективного процесса обучения школь</w:t>
      </w:r>
      <w:r w:rsidRPr="00FA5E8E">
        <w:softHyphen/>
        <w:t>ников; построение взаимоотношений со школьниками и кол</w:t>
      </w:r>
      <w:r w:rsidRPr="00FA5E8E">
        <w:softHyphen/>
        <w:t xml:space="preserve">легами на взаимовыгодных началах; осознание и осмысление себя в профессии. </w:t>
      </w:r>
    </w:p>
    <w:p w14:paraId="6FE74E97" w14:textId="77777777" w:rsidR="002D1C7D" w:rsidRPr="00FA5E8E" w:rsidRDefault="002D1C7D" w:rsidP="000049A9">
      <w:pPr>
        <w:ind w:firstLine="709"/>
        <w:jc w:val="both"/>
      </w:pPr>
      <w:r w:rsidRPr="00FA5E8E">
        <w:t>Не менее важным механизмом работы психологической службы является построение эффективного взаимодействия с родителями учеников. Психолого-педагогическое консультирование родителей может быть орга</w:t>
      </w:r>
      <w:r w:rsidRPr="00FA5E8E">
        <w:softHyphen/>
        <w:t>низовано, с одной стороны, по запросу родителя в связи с ока</w:t>
      </w:r>
      <w:r w:rsidRPr="00FA5E8E">
        <w:softHyphen/>
        <w:t>зания консультативно-методической помощи в организации эф</w:t>
      </w:r>
      <w:r w:rsidRPr="00FA5E8E">
        <w:softHyphen/>
        <w:t>фективного детско-родительского взаимодействия; с другой — по инициативе психолога. Одной из функций консультативной работы с родителями является информирование родителей о школьных проблемах ребенка. Также целью консультирова</w:t>
      </w:r>
      <w:r w:rsidRPr="00FA5E8E">
        <w:softHyphen/>
        <w:t>ния может стать 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 Содержанием </w:t>
      </w:r>
      <w:r w:rsidRPr="00FA5E8E">
        <w:rPr>
          <w:bCs/>
          <w:iCs/>
        </w:rPr>
        <w:t>просветительской работы с родителями</w:t>
      </w:r>
      <w:r w:rsidRPr="00FA5E8E">
        <w:t> может стать ознакомление ро</w:t>
      </w:r>
      <w:r w:rsidRPr="00FA5E8E">
        <w:softHyphen/>
        <w:t>дителей с актуальными проблемами детей, насущными воп</w:t>
      </w:r>
      <w:r w:rsidRPr="00FA5E8E">
        <w:softHyphen/>
        <w:t xml:space="preserve">росами, которые решают их дети в данный момент школьного обучения и психического развития. </w:t>
      </w:r>
    </w:p>
    <w:p w14:paraId="17BEF1AA" w14:textId="77777777" w:rsidR="002D1C7D" w:rsidRPr="00FA5E8E" w:rsidRDefault="002D1C7D" w:rsidP="000049A9">
      <w:pPr>
        <w:ind w:firstLine="709"/>
      </w:pPr>
    </w:p>
    <w:p w14:paraId="5418A22F" w14:textId="29BCB115" w:rsidR="002D1C7D" w:rsidRPr="00FA5E8E" w:rsidRDefault="002D1C7D" w:rsidP="00F73D6A">
      <w:pPr>
        <w:ind w:firstLine="709"/>
        <w:jc w:val="both"/>
        <w:rPr>
          <w:u w:val="single"/>
        </w:rPr>
      </w:pPr>
      <w:r w:rsidRPr="00FA5E8E">
        <w:t>3. Формы обучения, содержание и план реализации мероприятий,</w:t>
      </w:r>
      <w:r w:rsidR="00F73D6A" w:rsidRPr="00FA5E8E">
        <w:t xml:space="preserve">  </w:t>
      </w:r>
      <w:r w:rsidRPr="00FA5E8E">
        <w:t>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w:t>
      </w:r>
      <w:r w:rsidR="00F73D6A" w:rsidRPr="00FA5E8E">
        <w:t>ы начального общего образования.</w:t>
      </w:r>
    </w:p>
    <w:p w14:paraId="5012C894" w14:textId="77777777" w:rsidR="002D1C7D" w:rsidRPr="00FA5E8E" w:rsidRDefault="002D1C7D" w:rsidP="00F73D6A">
      <w:pPr>
        <w:ind w:firstLine="709"/>
        <w:jc w:val="both"/>
      </w:pPr>
      <w:r w:rsidRPr="00FA5E8E">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w:t>
      </w:r>
      <w:proofErr w:type="spellStart"/>
      <w:r w:rsidRPr="00FA5E8E">
        <w:t>корреционно</w:t>
      </w:r>
      <w:proofErr w:type="spellEnd"/>
      <w:r w:rsidRPr="00FA5E8E">
        <w:t>-развивающая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14:paraId="7BA5B7FE" w14:textId="77777777" w:rsidR="002D1C7D" w:rsidRPr="00FA5E8E" w:rsidRDefault="002D1C7D" w:rsidP="000049A9">
      <w:pPr>
        <w:ind w:firstLine="709"/>
        <w:jc w:val="both"/>
      </w:pPr>
    </w:p>
    <w:p w14:paraId="1F909080" w14:textId="77777777" w:rsidR="002D1C7D" w:rsidRPr="00FA5E8E" w:rsidRDefault="002D1C7D" w:rsidP="000049A9">
      <w:pPr>
        <w:ind w:firstLine="709"/>
        <w:jc w:val="both"/>
      </w:pPr>
      <w:r w:rsidRPr="00FA5E8E">
        <w:t>3.2. Индивидуальная и групповая коррекционная работа с учащимися</w:t>
      </w:r>
    </w:p>
    <w:p w14:paraId="0804307B" w14:textId="77777777" w:rsidR="002D1C7D" w:rsidRPr="00FA5E8E" w:rsidRDefault="002D1C7D" w:rsidP="000049A9">
      <w:pPr>
        <w:ind w:firstLine="709"/>
        <w:jc w:val="both"/>
      </w:pPr>
      <w:r w:rsidRPr="00FA5E8E">
        <w:t>При наличии учащихся с ограниченными возможностями здоровья с ними проводится индивидуальная и групповая коррекционная работа.</w:t>
      </w:r>
    </w:p>
    <w:p w14:paraId="23C49815" w14:textId="77777777" w:rsidR="002D1C7D" w:rsidRPr="00FA5E8E" w:rsidRDefault="002D1C7D" w:rsidP="000049A9">
      <w:pPr>
        <w:ind w:firstLine="709"/>
        <w:jc w:val="both"/>
      </w:pPr>
      <w:r w:rsidRPr="00FA5E8E">
        <w:t>Работа спецгрупп по физической культуре</w:t>
      </w:r>
    </w:p>
    <w:p w14:paraId="480B1659" w14:textId="77777777" w:rsidR="002D1C7D" w:rsidRPr="00FA5E8E" w:rsidRDefault="002D1C7D" w:rsidP="000049A9">
      <w:pPr>
        <w:ind w:firstLine="709"/>
        <w:jc w:val="both"/>
      </w:pPr>
      <w:r w:rsidRPr="00FA5E8E">
        <w:t xml:space="preserve">В случае выявления учащихся с ограниченными возможностями здоровья с ними проводится коррекционная работа по физической культуре: формируются  спецгруппы.  Для реабилитации детей с ограниченными возможностями в вариативной части учебного плана выделены часы для занятия групп ЛФК (в лицее имеется кабинет ЛФК), которые ведет специально подготовленный учитель физической культуры. </w:t>
      </w:r>
    </w:p>
    <w:p w14:paraId="6C65416D" w14:textId="77777777" w:rsidR="002D1C7D" w:rsidRPr="00FA5E8E" w:rsidRDefault="002D1C7D" w:rsidP="000049A9">
      <w:pPr>
        <w:ind w:firstLine="709"/>
        <w:jc w:val="both"/>
      </w:pPr>
    </w:p>
    <w:p w14:paraId="038BDE6C" w14:textId="77777777" w:rsidR="002D1C7D" w:rsidRPr="00FA5E8E" w:rsidRDefault="002D1C7D" w:rsidP="000049A9">
      <w:pPr>
        <w:ind w:firstLine="709"/>
        <w:jc w:val="both"/>
      </w:pPr>
      <w:r w:rsidRPr="00FA5E8E">
        <w:t>Индивидуальные занятия с педагогами</w:t>
      </w:r>
    </w:p>
    <w:p w14:paraId="27E09766" w14:textId="77777777" w:rsidR="002D1C7D" w:rsidRPr="00FA5E8E" w:rsidRDefault="002D1C7D" w:rsidP="000049A9">
      <w:pPr>
        <w:ind w:firstLine="709"/>
        <w:jc w:val="both"/>
      </w:pPr>
      <w:r w:rsidRPr="00FA5E8E">
        <w:t>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 Разработана система работы с отстающими детьми. На каждого такого ребенка составляется график индивидуальной работы.</w:t>
      </w:r>
    </w:p>
    <w:p w14:paraId="6E1CE670" w14:textId="77777777" w:rsidR="002D1C7D" w:rsidRPr="00FA5E8E" w:rsidRDefault="002D1C7D" w:rsidP="000049A9">
      <w:pPr>
        <w:ind w:firstLine="709"/>
        <w:jc w:val="both"/>
      </w:pPr>
    </w:p>
    <w:p w14:paraId="65C15457" w14:textId="77777777" w:rsidR="002D1C7D" w:rsidRPr="00FA5E8E" w:rsidRDefault="002D1C7D" w:rsidP="000049A9">
      <w:pPr>
        <w:ind w:firstLine="709"/>
        <w:jc w:val="both"/>
      </w:pPr>
      <w:r w:rsidRPr="00FA5E8E">
        <w:t xml:space="preserve">3.3. Индивидуальное обучение — вариант обучения детей-инвалидов, при котором преподаватели образовательного учреждения </w:t>
      </w:r>
      <w:hyperlink r:id="rId8" w:tgtFrame="_blank" w:history="1">
        <w:r w:rsidRPr="00FA5E8E">
          <w:t>организованно посещают ребенка</w:t>
        </w:r>
      </w:hyperlink>
      <w:r w:rsidRPr="00FA5E8E">
        <w:t xml:space="preserve"> и проводят с ним занятия непосредственно по месту его проживания. </w:t>
      </w:r>
    </w:p>
    <w:p w14:paraId="44CD7EF9" w14:textId="77777777" w:rsidR="002D1C7D" w:rsidRPr="00FA5E8E" w:rsidRDefault="002D1C7D" w:rsidP="000049A9">
      <w:pPr>
        <w:ind w:firstLine="709"/>
        <w:jc w:val="both"/>
      </w:pPr>
      <w:r w:rsidRPr="00FA5E8E">
        <w:t>Индивидуальное обучение детей с ограниченными возможностями здоровья предусматривается в случае невозможности посещения этими детьми уроков, проводимых в школе, медицинского заключения и по предварительному согласованию с родителями.</w:t>
      </w:r>
    </w:p>
    <w:p w14:paraId="1A8CE97B" w14:textId="77777777" w:rsidR="002D1C7D" w:rsidRPr="00FA5E8E" w:rsidRDefault="002D1C7D" w:rsidP="000049A9">
      <w:pPr>
        <w:ind w:firstLine="709"/>
        <w:jc w:val="both"/>
      </w:pPr>
      <w:r w:rsidRPr="00FA5E8E">
        <w:t>С 2012 года в МБОУ лицей №87 обучается инвалид-колясочник Шпагин Даниил. Занятия с ним проводятся непосредственно на дому. Проводит эти занятия учитель начальных классов Кумова С.В., проходившая обучение по работе с детьми с ОВЗ. По договоренности с родителями Шпагин Даниил посещает некоторые уроки и мероприятия в лицее. Это необходимо для социализации ребенка с ОВЗ.</w:t>
      </w:r>
    </w:p>
    <w:p w14:paraId="2AE5D10D" w14:textId="77777777" w:rsidR="002D1C7D" w:rsidRPr="00FA5E8E" w:rsidRDefault="002D1C7D" w:rsidP="000049A9">
      <w:pPr>
        <w:ind w:firstLine="709"/>
        <w:jc w:val="both"/>
      </w:pPr>
    </w:p>
    <w:p w14:paraId="4D91B07F" w14:textId="77777777" w:rsidR="002D1C7D" w:rsidRPr="00FA5E8E" w:rsidRDefault="002D1C7D" w:rsidP="000049A9">
      <w:pPr>
        <w:ind w:firstLine="709"/>
        <w:jc w:val="both"/>
      </w:pPr>
      <w:r w:rsidRPr="00FA5E8E">
        <w:t xml:space="preserve">3.4. Дистанционное обучение — </w:t>
      </w:r>
      <w:hyperlink r:id="rId9" w:tgtFrame="_blank" w:history="1">
        <w:r w:rsidRPr="00FA5E8E">
          <w:t>комплекс образовательных услуг</w:t>
        </w:r>
      </w:hyperlink>
      <w:r w:rsidRPr="00FA5E8E">
        <w:t xml:space="preserve">,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компьютерная связь и т.п.). </w:t>
      </w:r>
    </w:p>
    <w:p w14:paraId="692CCAA1" w14:textId="77777777" w:rsidR="002D1C7D" w:rsidRPr="00FA5E8E" w:rsidRDefault="002D1C7D" w:rsidP="000049A9">
      <w:pPr>
        <w:ind w:firstLine="709"/>
        <w:jc w:val="both"/>
      </w:pPr>
      <w:r w:rsidRPr="00FA5E8E">
        <w:t>Дистанционное обучение с детьми с ограниченными возможностями здоровья проводится по его желанию и просьбе родителей.</w:t>
      </w:r>
    </w:p>
    <w:p w14:paraId="7666822A" w14:textId="77777777" w:rsidR="002D1C7D" w:rsidRPr="00FA5E8E" w:rsidRDefault="002D1C7D" w:rsidP="000049A9">
      <w:pPr>
        <w:ind w:firstLine="709"/>
        <w:jc w:val="both"/>
      </w:pPr>
      <w:r w:rsidRPr="00FA5E8E">
        <w:t xml:space="preserve">Для осуществления дистанционного обучения у школы имеются следующие возможности: мультимедийное оборудование (компьютеры, принтер, сканер, </w:t>
      </w:r>
      <w:r w:rsidRPr="00FA5E8E">
        <w:rPr>
          <w:lang w:val="en-US"/>
        </w:rPr>
        <w:t>IP</w:t>
      </w:r>
      <w:r w:rsidRPr="00FA5E8E">
        <w:t>-камеры), с помощью которого поддерживается связь ребенка с центром дистанционного обучения. В ходе учебного процесса проходит как общение преподавателя с ребенком в режиме онлайн, так и выполнение учащимся заданий, присланных ему в электронном виде, с последующей отправкой результатов в центр дистанционного обучения.</w:t>
      </w:r>
    </w:p>
    <w:p w14:paraId="559C72E0" w14:textId="77777777" w:rsidR="002D1C7D" w:rsidRPr="00FA5E8E" w:rsidRDefault="002D1C7D" w:rsidP="000049A9">
      <w:pPr>
        <w:ind w:firstLine="709"/>
        <w:jc w:val="both"/>
      </w:pPr>
    </w:p>
    <w:p w14:paraId="6DEFF1AF" w14:textId="77777777" w:rsidR="002D1C7D" w:rsidRPr="00FA5E8E" w:rsidRDefault="002D1C7D" w:rsidP="000049A9">
      <w:pPr>
        <w:ind w:firstLine="709"/>
        <w:jc w:val="both"/>
      </w:pPr>
      <w:r w:rsidRPr="00FA5E8E">
        <w:t>3.5. Внеурочная деятельность</w:t>
      </w:r>
    </w:p>
    <w:p w14:paraId="2917BF83" w14:textId="77777777" w:rsidR="002D1C7D" w:rsidRPr="00FA5E8E" w:rsidRDefault="002D1C7D" w:rsidP="000049A9">
      <w:pPr>
        <w:ind w:firstLine="709"/>
        <w:jc w:val="both"/>
      </w:pPr>
      <w:r w:rsidRPr="00FA5E8E">
        <w:t xml:space="preserve">Основной формой организации внеурочной деятельности школьников выступает проектная деятельность.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FA5E8E">
        <w:rPr>
          <w:iCs/>
        </w:rPr>
        <w:t>личностных</w:t>
      </w:r>
      <w:r w:rsidRPr="00FA5E8E">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14:paraId="0F1ABEAA" w14:textId="77777777" w:rsidR="002D1C7D" w:rsidRPr="00FA5E8E" w:rsidRDefault="002D1C7D" w:rsidP="000049A9">
      <w:pPr>
        <w:ind w:firstLine="709"/>
        <w:jc w:val="both"/>
      </w:pPr>
      <w:r w:rsidRPr="00FA5E8E">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14:paraId="10112A78" w14:textId="77777777" w:rsidR="002D1C7D" w:rsidRPr="00FA5E8E" w:rsidRDefault="002D1C7D" w:rsidP="000049A9">
      <w:pPr>
        <w:ind w:firstLine="709"/>
        <w:jc w:val="both"/>
      </w:pPr>
      <w:r w:rsidRPr="00FA5E8E">
        <w:t xml:space="preserve">Активное участие принимает Шпагин Даниил во внеурочной деятельности в форме интеллектуальной игры. В лицее разработана программа внеурочной деятельности «Игра-дело серьезное», которая включает в себя 3 большие игры: турнир «Эрудит», интеллектуально-творческий марафон «Зри в корень» и интеллектуальная игра «Умники и умницы». Участие в играх позволяет Шпагину Даниила реализовать свой </w:t>
      </w:r>
      <w:r w:rsidRPr="00FA5E8E">
        <w:lastRenderedPageBreak/>
        <w:t>интеллектуальный потенциал, развивать свои коммуникативные умения, формироваться как личности.</w:t>
      </w:r>
    </w:p>
    <w:p w14:paraId="7D970599" w14:textId="77777777" w:rsidR="002D1C7D" w:rsidRPr="00FA5E8E" w:rsidRDefault="002D1C7D" w:rsidP="000049A9">
      <w:pPr>
        <w:ind w:firstLine="709"/>
        <w:jc w:val="both"/>
      </w:pPr>
    </w:p>
    <w:p w14:paraId="25BEADC7" w14:textId="77777777" w:rsidR="002D1C7D" w:rsidRPr="00FA5E8E" w:rsidRDefault="002D1C7D" w:rsidP="000049A9">
      <w:pPr>
        <w:ind w:firstLine="709"/>
        <w:jc w:val="both"/>
      </w:pPr>
      <w:r w:rsidRPr="00FA5E8E">
        <w:t>4. 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14:paraId="1F1D740D" w14:textId="77777777" w:rsidR="002D1C7D" w:rsidRPr="00FA5E8E" w:rsidRDefault="002D1C7D" w:rsidP="000049A9">
      <w:pPr>
        <w:ind w:firstLine="709"/>
        <w:jc w:val="both"/>
        <w:rPr>
          <w:iCs/>
          <w:color w:val="FF0000"/>
        </w:rPr>
      </w:pPr>
      <w:r w:rsidRPr="00FA5E8E">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учебного года</w:t>
      </w:r>
      <w:r w:rsidRPr="00FA5E8E">
        <w:rPr>
          <w:color w:val="FF0000"/>
        </w:rPr>
        <w:t>.</w:t>
      </w:r>
    </w:p>
    <w:p w14:paraId="47F9D882" w14:textId="77777777" w:rsidR="002D1C7D" w:rsidRPr="00FA5E8E" w:rsidRDefault="002D1C7D" w:rsidP="000049A9">
      <w:pPr>
        <w:ind w:firstLine="709"/>
        <w:jc w:val="both"/>
      </w:pPr>
      <w:r w:rsidRPr="00FA5E8E">
        <w:rPr>
          <w:iCs/>
        </w:rPr>
        <w:t>Мониторинговая деятельность предполагает:</w:t>
      </w:r>
      <w:r w:rsidRPr="00FA5E8E">
        <w:t xml:space="preserve"> </w:t>
      </w:r>
    </w:p>
    <w:p w14:paraId="56F3DF7F" w14:textId="77777777" w:rsidR="002D1C7D" w:rsidRPr="00FA5E8E" w:rsidRDefault="002D1C7D" w:rsidP="000049A9">
      <w:pPr>
        <w:numPr>
          <w:ilvl w:val="0"/>
          <w:numId w:val="53"/>
        </w:numPr>
        <w:ind w:left="0" w:firstLine="709"/>
        <w:jc w:val="both"/>
      </w:pPr>
      <w:r w:rsidRPr="00FA5E8E">
        <w:t>отслеживание динамики развития учащихся с ОВЗ и эффективности индивидуальных коррекционно-развивающих программ;</w:t>
      </w:r>
    </w:p>
    <w:p w14:paraId="64D1F708" w14:textId="77777777" w:rsidR="002D1C7D" w:rsidRPr="00FA5E8E" w:rsidRDefault="002D1C7D" w:rsidP="000049A9">
      <w:pPr>
        <w:numPr>
          <w:ilvl w:val="0"/>
          <w:numId w:val="53"/>
        </w:numPr>
        <w:ind w:left="0" w:firstLine="709"/>
        <w:jc w:val="both"/>
      </w:pPr>
      <w:r w:rsidRPr="00FA5E8E">
        <w:t>перспективное планирование коррекционно-развивающей работы.</w:t>
      </w:r>
    </w:p>
    <w:p w14:paraId="65FEDD53" w14:textId="77777777" w:rsidR="002D1C7D" w:rsidRPr="00FA5E8E" w:rsidRDefault="002D1C7D" w:rsidP="000049A9">
      <w:pPr>
        <w:ind w:firstLine="709"/>
        <w:jc w:val="both"/>
      </w:pPr>
      <w:r w:rsidRPr="00FA5E8E">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14:paraId="2C7B94CE" w14:textId="77777777" w:rsidR="002D1C7D" w:rsidRPr="00FA5E8E" w:rsidRDefault="002D1C7D" w:rsidP="000049A9">
      <w:pPr>
        <w:ind w:firstLine="709"/>
        <w:jc w:val="both"/>
      </w:pPr>
      <w:r w:rsidRPr="00FA5E8E">
        <w:t>5. Описание специальных условий обучения и воспитания детей с ограниченными возможностями здоровья</w:t>
      </w:r>
    </w:p>
    <w:p w14:paraId="1C0864C6" w14:textId="77777777" w:rsidR="002D1C7D" w:rsidRPr="00FA5E8E" w:rsidRDefault="002D1C7D" w:rsidP="000049A9">
      <w:pPr>
        <w:ind w:firstLine="709"/>
        <w:jc w:val="both"/>
      </w:pPr>
      <w:r w:rsidRPr="00FA5E8E">
        <w:t xml:space="preserve">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лицея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14:paraId="090ED3C7" w14:textId="77777777" w:rsidR="002D1C7D" w:rsidRPr="00FA5E8E" w:rsidRDefault="002D1C7D" w:rsidP="000049A9">
      <w:pPr>
        <w:ind w:firstLine="709"/>
        <w:jc w:val="both"/>
      </w:pPr>
      <w:r w:rsidRPr="00FA5E8E">
        <w:t>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w:t>
      </w:r>
    </w:p>
    <w:p w14:paraId="18DF3696" w14:textId="77777777" w:rsidR="002D1C7D" w:rsidRPr="00FA5E8E" w:rsidRDefault="002D1C7D" w:rsidP="000049A9">
      <w:pPr>
        <w:ind w:firstLine="709"/>
        <w:jc w:val="both"/>
      </w:pPr>
      <w:r w:rsidRPr="00FA5E8E">
        <w:t>В настоящее время обучение прошли 2 педагога.</w:t>
      </w:r>
    </w:p>
    <w:p w14:paraId="463DE24C" w14:textId="77777777" w:rsidR="002D1C7D" w:rsidRPr="00FA5E8E" w:rsidRDefault="002D1C7D" w:rsidP="000049A9">
      <w:pPr>
        <w:ind w:firstLine="709"/>
        <w:jc w:val="both"/>
      </w:pPr>
      <w:r w:rsidRPr="00FA5E8E">
        <w:t>2. 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p>
    <w:p w14:paraId="4F1F543A" w14:textId="77777777" w:rsidR="002D1C7D" w:rsidRPr="00FA5E8E" w:rsidRDefault="002D1C7D" w:rsidP="000049A9">
      <w:pPr>
        <w:ind w:firstLine="709"/>
        <w:jc w:val="both"/>
        <w:rPr>
          <w:color w:val="FF0000"/>
        </w:rPr>
      </w:pPr>
      <w:r w:rsidRPr="00FA5E8E">
        <w:t xml:space="preserve">3. Создание необходимых условий для обеспечения доступности качественного образования для детей с ограниченными возможностями здоровья </w:t>
      </w:r>
    </w:p>
    <w:p w14:paraId="7FEF0E02" w14:textId="77777777" w:rsidR="002D1C7D" w:rsidRPr="00FA5E8E" w:rsidRDefault="002D1C7D" w:rsidP="000049A9">
      <w:pPr>
        <w:ind w:firstLine="709"/>
        <w:jc w:val="both"/>
      </w:pPr>
      <w:r w:rsidRPr="00FA5E8E">
        <w:t xml:space="preserve">- оборудование помещений и их оснащение; </w:t>
      </w:r>
    </w:p>
    <w:p w14:paraId="10F953DF" w14:textId="77777777" w:rsidR="002D1C7D" w:rsidRPr="00FA5E8E" w:rsidRDefault="002D1C7D" w:rsidP="000049A9">
      <w:pPr>
        <w:ind w:firstLine="709"/>
        <w:jc w:val="both"/>
      </w:pPr>
      <w:r w:rsidRPr="00FA5E8E">
        <w:t>- технические средства обучения коллективного и индивидуального пользования, услуги ассистента (помощника), оказывающего детям необходимую техническую помощь при проведении групповых и индивидуальных коррекционных занятий.</w:t>
      </w:r>
    </w:p>
    <w:p w14:paraId="48135047" w14:textId="77777777" w:rsidR="002D1C7D" w:rsidRPr="00FA5E8E" w:rsidRDefault="002D1C7D" w:rsidP="000049A9">
      <w:pPr>
        <w:ind w:firstLine="709"/>
        <w:jc w:val="both"/>
      </w:pPr>
    </w:p>
    <w:p w14:paraId="27FB8B76" w14:textId="77777777" w:rsidR="002D1C7D" w:rsidRPr="00FA5E8E" w:rsidRDefault="002D1C7D" w:rsidP="000049A9">
      <w:pPr>
        <w:ind w:firstLine="709"/>
        <w:jc w:val="both"/>
      </w:pPr>
      <w:r w:rsidRPr="00FA5E8E">
        <w:t>6. Показатели результативности и эффективности коррекционной работы.</w:t>
      </w:r>
    </w:p>
    <w:p w14:paraId="7821F545" w14:textId="77777777" w:rsidR="002D1C7D" w:rsidRPr="00FA5E8E" w:rsidRDefault="002D1C7D" w:rsidP="000049A9">
      <w:pPr>
        <w:ind w:firstLine="709"/>
        <w:jc w:val="both"/>
      </w:pPr>
      <w:r w:rsidRPr="00FA5E8E">
        <w:t xml:space="preserve">В качестве показателей результативности и эффективности коррекционной работы могут рассматриваться: </w:t>
      </w:r>
    </w:p>
    <w:p w14:paraId="49CB5C3D" w14:textId="77777777" w:rsidR="002D1C7D" w:rsidRPr="00FA5E8E" w:rsidRDefault="002D1C7D" w:rsidP="000049A9">
      <w:pPr>
        <w:ind w:firstLine="709"/>
        <w:jc w:val="both"/>
      </w:pPr>
      <w:r w:rsidRPr="00FA5E8E">
        <w:lastRenderedPageBreak/>
        <w:t>— динамика индивидуальных достижений учащихся с ОВЗ по освоению предметных программ;</w:t>
      </w:r>
    </w:p>
    <w:p w14:paraId="199E79E3" w14:textId="77777777" w:rsidR="002D1C7D" w:rsidRPr="00FA5E8E" w:rsidRDefault="002D1C7D" w:rsidP="000049A9">
      <w:pPr>
        <w:ind w:firstLine="709"/>
        <w:jc w:val="both"/>
      </w:pPr>
      <w:r w:rsidRPr="00FA5E8E">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14:paraId="6FB6B841" w14:textId="77777777" w:rsidR="002D1C7D" w:rsidRPr="00FA5E8E" w:rsidRDefault="002D1C7D" w:rsidP="000049A9">
      <w:pPr>
        <w:ind w:firstLine="709"/>
        <w:jc w:val="both"/>
      </w:pPr>
      <w:r w:rsidRPr="00FA5E8E">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14:paraId="4FC777B2" w14:textId="0D38533F" w:rsidR="002D1C7D" w:rsidRPr="00FA5E8E" w:rsidRDefault="002D1C7D" w:rsidP="000049A9">
      <w:pPr>
        <w:ind w:firstLine="709"/>
        <w:jc w:val="both"/>
      </w:pPr>
      <w:r w:rsidRPr="00FA5E8E">
        <w:t>— сравнительная характеристика данных медико-психологической и педагогической диагностики учащихся с ОВЗ на разных этапах обучения.</w:t>
      </w:r>
    </w:p>
    <w:p w14:paraId="664AB75D" w14:textId="77777777" w:rsidR="00060DAE" w:rsidRPr="00FA5E8E" w:rsidRDefault="00060DAE" w:rsidP="000049A9">
      <w:pPr>
        <w:keepNext/>
        <w:autoSpaceDE w:val="0"/>
        <w:autoSpaceDN w:val="0"/>
        <w:adjustRightInd w:val="0"/>
        <w:ind w:firstLine="709"/>
        <w:jc w:val="center"/>
        <w:textAlignment w:val="center"/>
        <w:rPr>
          <w:bCs/>
          <w:caps/>
          <w:color w:val="000000"/>
        </w:rPr>
      </w:pPr>
      <w:r w:rsidRPr="00FA5E8E">
        <w:rPr>
          <w:bCs/>
          <w:caps/>
          <w:color w:val="000000"/>
        </w:rPr>
        <w:t>3. Организационный раздел</w:t>
      </w:r>
    </w:p>
    <w:p w14:paraId="5B695089" w14:textId="77777777" w:rsidR="00060DAE" w:rsidRPr="00FA5E8E" w:rsidRDefault="00060DAE" w:rsidP="000049A9">
      <w:pPr>
        <w:keepNext/>
        <w:autoSpaceDE w:val="0"/>
        <w:autoSpaceDN w:val="0"/>
        <w:adjustRightInd w:val="0"/>
        <w:ind w:firstLine="709"/>
        <w:contextualSpacing/>
        <w:jc w:val="both"/>
        <w:textAlignment w:val="center"/>
        <w:rPr>
          <w:bCs/>
          <w:color w:val="000000"/>
        </w:rPr>
      </w:pPr>
      <w:r w:rsidRPr="00FA5E8E">
        <w:rPr>
          <w:bCs/>
          <w:color w:val="000000"/>
        </w:rPr>
        <w:t>3.1.</w:t>
      </w:r>
      <w:bookmarkStart w:id="6" w:name="_Hlk86216448"/>
      <w:r w:rsidRPr="00FA5E8E">
        <w:rPr>
          <w:bCs/>
          <w:color w:val="000000"/>
        </w:rPr>
        <w:t>Учебный план на ступени начального общего образования</w:t>
      </w:r>
    </w:p>
    <w:bookmarkEnd w:id="6"/>
    <w:p w14:paraId="72438B3B" w14:textId="77777777" w:rsidR="00060DAE" w:rsidRPr="00FA5E8E" w:rsidRDefault="00060DAE" w:rsidP="000049A9">
      <w:pPr>
        <w:ind w:firstLine="709"/>
        <w:jc w:val="center"/>
        <w:rPr>
          <w:bCs/>
        </w:rPr>
      </w:pPr>
    </w:p>
    <w:p w14:paraId="2441531E" w14:textId="77777777" w:rsidR="00060DAE" w:rsidRPr="00FA5E8E" w:rsidRDefault="00060DAE" w:rsidP="000049A9">
      <w:pPr>
        <w:ind w:firstLine="709"/>
        <w:jc w:val="both"/>
        <w:rPr>
          <w:bCs/>
        </w:rPr>
      </w:pPr>
      <w:r w:rsidRPr="00FA5E8E">
        <w:rPr>
          <w:bCs/>
        </w:rPr>
        <w:t xml:space="preserve">Для составления учебного план МБОУ лицея № 87 имени Л.И. Новиковой для 1 – 4 классов использованы федеральные государственные образовательные стандарты начального общего образования, утвержденный приказом Министерства образования и науки Российской Федерации от </w:t>
      </w:r>
      <w:smartTag w:uri="urn:schemas-microsoft-com:office:smarttags" w:element="date">
        <w:smartTagPr>
          <w:attr w:name="ls" w:val="trans"/>
          <w:attr w:name="Month" w:val="10"/>
          <w:attr w:name="Day" w:val="06"/>
          <w:attr w:name="Year" w:val="2009"/>
        </w:smartTagPr>
        <w:r w:rsidRPr="00FA5E8E">
          <w:rPr>
            <w:bCs/>
          </w:rPr>
          <w:t>06.10.2009</w:t>
        </w:r>
      </w:smartTag>
      <w:r w:rsidRPr="00FA5E8E">
        <w:rPr>
          <w:bCs/>
        </w:rPr>
        <w:t xml:space="preserve"> № 373 с изменениями</w:t>
      </w:r>
      <w:r w:rsidRPr="00FA5E8E">
        <w:t xml:space="preserve"> от 26.11.2010 №1241, 22.09.2011 №2357, 18.12.2012 №1060, от 31.05.2021 №287</w:t>
      </w:r>
      <w:r w:rsidRPr="00FA5E8E">
        <w:rPr>
          <w:bCs/>
        </w:rPr>
        <w:t xml:space="preserve">. </w:t>
      </w:r>
    </w:p>
    <w:p w14:paraId="791E62F6" w14:textId="77777777" w:rsidR="00060DAE" w:rsidRPr="00FA5E8E" w:rsidRDefault="00060DAE" w:rsidP="000049A9">
      <w:pPr>
        <w:ind w:firstLine="709"/>
        <w:jc w:val="center"/>
        <w:rPr>
          <w:bCs/>
        </w:rPr>
      </w:pPr>
      <w:r w:rsidRPr="00FA5E8E">
        <w:rPr>
          <w:bCs/>
        </w:rPr>
        <w:t>НАЧАЛЬНОЕ ОБЩЕЕ ОБРАЗОВАНИЕ</w:t>
      </w:r>
    </w:p>
    <w:p w14:paraId="1DC778FF" w14:textId="77777777" w:rsidR="00060DAE" w:rsidRPr="00FA5E8E" w:rsidRDefault="00060DAE" w:rsidP="000049A9">
      <w:pPr>
        <w:ind w:firstLine="709"/>
        <w:jc w:val="center"/>
      </w:pPr>
      <w:r w:rsidRPr="00FA5E8E">
        <w:t xml:space="preserve">Учебный план 1 – 4 класс </w:t>
      </w:r>
    </w:p>
    <w:p w14:paraId="08798B68" w14:textId="77777777" w:rsidR="00060DAE" w:rsidRPr="00FA5E8E" w:rsidRDefault="00060DAE" w:rsidP="000049A9">
      <w:pPr>
        <w:ind w:firstLine="709"/>
        <w:jc w:val="center"/>
      </w:pPr>
      <w:r w:rsidRPr="00FA5E8E">
        <w:t xml:space="preserve">(в соответствии с Федеральным государственным стандартом </w:t>
      </w:r>
    </w:p>
    <w:p w14:paraId="39E5D42C" w14:textId="77777777" w:rsidR="00060DAE" w:rsidRPr="00FA5E8E" w:rsidRDefault="00060DAE" w:rsidP="000049A9">
      <w:pPr>
        <w:ind w:firstLine="709"/>
        <w:jc w:val="center"/>
      </w:pPr>
      <w:r w:rsidRPr="00FA5E8E">
        <w:t>начального общего образования)</w:t>
      </w:r>
    </w:p>
    <w:p w14:paraId="41096916" w14:textId="77777777" w:rsidR="00060DAE" w:rsidRPr="00FA5E8E" w:rsidRDefault="00060DAE" w:rsidP="000049A9">
      <w:pPr>
        <w:widowControl w:val="0"/>
        <w:ind w:firstLine="709"/>
        <w:rPr>
          <w:bCs/>
          <w:color w:val="000000"/>
          <w:lang w:bidi="ru-RU"/>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2473"/>
        <w:gridCol w:w="1972"/>
        <w:gridCol w:w="748"/>
        <w:gridCol w:w="748"/>
        <w:gridCol w:w="748"/>
        <w:gridCol w:w="749"/>
        <w:gridCol w:w="1335"/>
      </w:tblGrid>
      <w:tr w:rsidR="00060DAE" w:rsidRPr="00FA5E8E" w14:paraId="772A1FC9" w14:textId="77777777" w:rsidTr="00060DAE">
        <w:trPr>
          <w:trHeight w:val="485"/>
        </w:trPr>
        <w:tc>
          <w:tcPr>
            <w:tcW w:w="732" w:type="dxa"/>
            <w:vMerge w:val="restart"/>
          </w:tcPr>
          <w:p w14:paraId="21114750" w14:textId="77777777" w:rsidR="00060DAE" w:rsidRPr="00FA5E8E" w:rsidRDefault="00060DAE" w:rsidP="00F73D6A">
            <w:pPr>
              <w:widowControl w:val="0"/>
              <w:rPr>
                <w:bCs/>
                <w:lang w:eastAsia="en-US"/>
              </w:rPr>
            </w:pPr>
            <w:bookmarkStart w:id="7" w:name="_Hlk86129155"/>
          </w:p>
        </w:tc>
        <w:tc>
          <w:tcPr>
            <w:tcW w:w="2528" w:type="dxa"/>
            <w:vMerge w:val="restart"/>
          </w:tcPr>
          <w:p w14:paraId="2EE98521" w14:textId="77777777" w:rsidR="00060DAE" w:rsidRPr="00FA5E8E" w:rsidRDefault="00060DAE" w:rsidP="00F73D6A">
            <w:pPr>
              <w:widowControl w:val="0"/>
              <w:rPr>
                <w:bCs/>
                <w:lang w:eastAsia="en-US"/>
              </w:rPr>
            </w:pPr>
            <w:r w:rsidRPr="00FA5E8E">
              <w:rPr>
                <w:bCs/>
                <w:lang w:eastAsia="en-US"/>
              </w:rPr>
              <w:t>Предметные области</w:t>
            </w:r>
          </w:p>
        </w:tc>
        <w:tc>
          <w:tcPr>
            <w:tcW w:w="1972" w:type="dxa"/>
            <w:vMerge w:val="restart"/>
          </w:tcPr>
          <w:p w14:paraId="4FA51E40" w14:textId="77777777" w:rsidR="00060DAE" w:rsidRPr="00FA5E8E" w:rsidRDefault="00060DAE" w:rsidP="00F73D6A">
            <w:pPr>
              <w:widowControl w:val="0"/>
              <w:rPr>
                <w:bCs/>
                <w:lang w:eastAsia="en-US"/>
              </w:rPr>
            </w:pPr>
            <w:r w:rsidRPr="00FA5E8E">
              <w:rPr>
                <w:bCs/>
                <w:lang w:eastAsia="en-US"/>
              </w:rPr>
              <w:t>Учебные предметы</w:t>
            </w:r>
          </w:p>
        </w:tc>
        <w:tc>
          <w:tcPr>
            <w:tcW w:w="3089" w:type="dxa"/>
            <w:gridSpan w:val="4"/>
          </w:tcPr>
          <w:p w14:paraId="0C86603C" w14:textId="77777777" w:rsidR="00060DAE" w:rsidRPr="00FA5E8E" w:rsidRDefault="00060DAE" w:rsidP="00F73D6A">
            <w:pPr>
              <w:widowControl w:val="0"/>
              <w:shd w:val="clear" w:color="auto" w:fill="FFFFFF"/>
              <w:rPr>
                <w:bCs/>
                <w:lang w:eastAsia="en-US"/>
              </w:rPr>
            </w:pPr>
            <w:r w:rsidRPr="00FA5E8E">
              <w:rPr>
                <w:bCs/>
                <w:lang w:eastAsia="en-US"/>
              </w:rPr>
              <w:t>Кол-во часов в неделю по классам</w:t>
            </w:r>
          </w:p>
        </w:tc>
        <w:tc>
          <w:tcPr>
            <w:tcW w:w="1372" w:type="dxa"/>
          </w:tcPr>
          <w:p w14:paraId="1A268F41" w14:textId="77777777" w:rsidR="00060DAE" w:rsidRPr="00FA5E8E" w:rsidRDefault="00060DAE" w:rsidP="00F73D6A">
            <w:pPr>
              <w:widowControl w:val="0"/>
              <w:rPr>
                <w:bCs/>
                <w:lang w:eastAsia="en-US"/>
              </w:rPr>
            </w:pPr>
            <w:r w:rsidRPr="00FA5E8E">
              <w:rPr>
                <w:bCs/>
                <w:lang w:eastAsia="en-US"/>
              </w:rPr>
              <w:t>Итого</w:t>
            </w:r>
          </w:p>
          <w:p w14:paraId="54525F98" w14:textId="77777777" w:rsidR="00060DAE" w:rsidRPr="00FA5E8E" w:rsidRDefault="00060DAE" w:rsidP="00F73D6A">
            <w:pPr>
              <w:widowControl w:val="0"/>
              <w:rPr>
                <w:bCs/>
                <w:lang w:eastAsia="en-US"/>
              </w:rPr>
            </w:pPr>
            <w:r w:rsidRPr="00FA5E8E">
              <w:rPr>
                <w:bCs/>
                <w:lang w:eastAsia="en-US"/>
              </w:rPr>
              <w:t>в неделю</w:t>
            </w:r>
          </w:p>
        </w:tc>
      </w:tr>
      <w:tr w:rsidR="00060DAE" w:rsidRPr="00FA5E8E" w14:paraId="211EFDD4" w14:textId="77777777" w:rsidTr="00060DAE">
        <w:trPr>
          <w:trHeight w:val="219"/>
        </w:trPr>
        <w:tc>
          <w:tcPr>
            <w:tcW w:w="732" w:type="dxa"/>
            <w:vMerge/>
          </w:tcPr>
          <w:p w14:paraId="26124C7F" w14:textId="77777777" w:rsidR="00060DAE" w:rsidRPr="00FA5E8E" w:rsidRDefault="00060DAE" w:rsidP="00F73D6A">
            <w:pPr>
              <w:widowControl w:val="0"/>
              <w:rPr>
                <w:bCs/>
                <w:lang w:eastAsia="en-US"/>
              </w:rPr>
            </w:pPr>
          </w:p>
        </w:tc>
        <w:tc>
          <w:tcPr>
            <w:tcW w:w="2528" w:type="dxa"/>
            <w:vMerge/>
          </w:tcPr>
          <w:p w14:paraId="270D5BF6" w14:textId="77777777" w:rsidR="00060DAE" w:rsidRPr="00FA5E8E" w:rsidRDefault="00060DAE" w:rsidP="00F73D6A">
            <w:pPr>
              <w:widowControl w:val="0"/>
              <w:rPr>
                <w:bCs/>
                <w:lang w:eastAsia="en-US"/>
              </w:rPr>
            </w:pPr>
          </w:p>
        </w:tc>
        <w:tc>
          <w:tcPr>
            <w:tcW w:w="1972" w:type="dxa"/>
            <w:vMerge/>
          </w:tcPr>
          <w:p w14:paraId="468DAC35" w14:textId="77777777" w:rsidR="00060DAE" w:rsidRPr="00FA5E8E" w:rsidRDefault="00060DAE" w:rsidP="00F73D6A">
            <w:pPr>
              <w:widowControl w:val="0"/>
              <w:rPr>
                <w:bCs/>
                <w:lang w:eastAsia="en-US"/>
              </w:rPr>
            </w:pPr>
          </w:p>
        </w:tc>
        <w:tc>
          <w:tcPr>
            <w:tcW w:w="772" w:type="dxa"/>
          </w:tcPr>
          <w:p w14:paraId="44143DCD" w14:textId="77777777" w:rsidR="00060DAE" w:rsidRPr="00FA5E8E" w:rsidRDefault="00060DAE" w:rsidP="00F73D6A">
            <w:pPr>
              <w:widowControl w:val="0"/>
              <w:shd w:val="clear" w:color="auto" w:fill="FFFFFF"/>
              <w:jc w:val="center"/>
              <w:rPr>
                <w:bCs/>
                <w:lang w:eastAsia="en-US"/>
              </w:rPr>
            </w:pPr>
            <w:r w:rsidRPr="00FA5E8E">
              <w:rPr>
                <w:bCs/>
                <w:lang w:eastAsia="en-US"/>
              </w:rPr>
              <w:t>1</w:t>
            </w:r>
          </w:p>
        </w:tc>
        <w:tc>
          <w:tcPr>
            <w:tcW w:w="772" w:type="dxa"/>
          </w:tcPr>
          <w:p w14:paraId="5793C56D" w14:textId="77777777" w:rsidR="00060DAE" w:rsidRPr="00FA5E8E" w:rsidRDefault="00060DAE" w:rsidP="00F73D6A">
            <w:pPr>
              <w:widowControl w:val="0"/>
              <w:shd w:val="clear" w:color="auto" w:fill="FFFFFF"/>
              <w:jc w:val="center"/>
              <w:rPr>
                <w:bCs/>
                <w:lang w:eastAsia="en-US"/>
              </w:rPr>
            </w:pPr>
            <w:r w:rsidRPr="00FA5E8E">
              <w:rPr>
                <w:bCs/>
                <w:lang w:eastAsia="en-US"/>
              </w:rPr>
              <w:t>2</w:t>
            </w:r>
          </w:p>
        </w:tc>
        <w:tc>
          <w:tcPr>
            <w:tcW w:w="772" w:type="dxa"/>
          </w:tcPr>
          <w:p w14:paraId="5B09CC46" w14:textId="77777777" w:rsidR="00060DAE" w:rsidRPr="00FA5E8E" w:rsidRDefault="00060DAE" w:rsidP="00F73D6A">
            <w:pPr>
              <w:widowControl w:val="0"/>
              <w:shd w:val="clear" w:color="auto" w:fill="FFFFFF"/>
              <w:jc w:val="center"/>
              <w:rPr>
                <w:bCs/>
                <w:lang w:eastAsia="en-US"/>
              </w:rPr>
            </w:pPr>
            <w:r w:rsidRPr="00FA5E8E">
              <w:rPr>
                <w:bCs/>
                <w:lang w:eastAsia="en-US"/>
              </w:rPr>
              <w:t>3</w:t>
            </w:r>
          </w:p>
        </w:tc>
        <w:tc>
          <w:tcPr>
            <w:tcW w:w="773" w:type="dxa"/>
          </w:tcPr>
          <w:p w14:paraId="21EE85EE" w14:textId="77777777" w:rsidR="00060DAE" w:rsidRPr="00FA5E8E" w:rsidRDefault="00060DAE" w:rsidP="00F73D6A">
            <w:pPr>
              <w:widowControl w:val="0"/>
              <w:shd w:val="clear" w:color="auto" w:fill="FFFFFF"/>
              <w:jc w:val="center"/>
              <w:rPr>
                <w:bCs/>
                <w:lang w:eastAsia="en-US"/>
              </w:rPr>
            </w:pPr>
            <w:r w:rsidRPr="00FA5E8E">
              <w:rPr>
                <w:bCs/>
                <w:lang w:eastAsia="en-US"/>
              </w:rPr>
              <w:t>4</w:t>
            </w:r>
          </w:p>
        </w:tc>
        <w:tc>
          <w:tcPr>
            <w:tcW w:w="1372" w:type="dxa"/>
          </w:tcPr>
          <w:p w14:paraId="5694AF89" w14:textId="77777777" w:rsidR="00060DAE" w:rsidRPr="00FA5E8E" w:rsidRDefault="00060DAE" w:rsidP="00F73D6A">
            <w:pPr>
              <w:widowControl w:val="0"/>
              <w:shd w:val="clear" w:color="auto" w:fill="FFFFFF"/>
              <w:rPr>
                <w:bCs/>
                <w:lang w:eastAsia="en-US"/>
              </w:rPr>
            </w:pPr>
          </w:p>
        </w:tc>
      </w:tr>
      <w:tr w:rsidR="00060DAE" w:rsidRPr="00FA5E8E" w14:paraId="03C4A3AC" w14:textId="77777777" w:rsidTr="00060DAE">
        <w:trPr>
          <w:trHeight w:val="235"/>
        </w:trPr>
        <w:tc>
          <w:tcPr>
            <w:tcW w:w="732" w:type="dxa"/>
          </w:tcPr>
          <w:p w14:paraId="3CFC6670" w14:textId="77777777" w:rsidR="00060DAE" w:rsidRPr="00FA5E8E" w:rsidRDefault="00060DAE" w:rsidP="00F73D6A">
            <w:pPr>
              <w:widowControl w:val="0"/>
              <w:rPr>
                <w:bCs/>
                <w:lang w:eastAsia="en-US"/>
              </w:rPr>
            </w:pPr>
          </w:p>
        </w:tc>
        <w:tc>
          <w:tcPr>
            <w:tcW w:w="4500" w:type="dxa"/>
            <w:gridSpan w:val="2"/>
          </w:tcPr>
          <w:p w14:paraId="39F2A7E9" w14:textId="77777777" w:rsidR="00060DAE" w:rsidRPr="00FA5E8E" w:rsidRDefault="00060DAE" w:rsidP="00F73D6A">
            <w:pPr>
              <w:widowControl w:val="0"/>
              <w:rPr>
                <w:bCs/>
                <w:lang w:eastAsia="en-US"/>
              </w:rPr>
            </w:pPr>
            <w:r w:rsidRPr="00FA5E8E">
              <w:rPr>
                <w:bCs/>
                <w:lang w:eastAsia="en-US"/>
              </w:rPr>
              <w:t>Обязательная часть</w:t>
            </w:r>
          </w:p>
        </w:tc>
        <w:tc>
          <w:tcPr>
            <w:tcW w:w="772" w:type="dxa"/>
          </w:tcPr>
          <w:p w14:paraId="2D206B97" w14:textId="77777777" w:rsidR="00060DAE" w:rsidRPr="00FA5E8E" w:rsidRDefault="00060DAE" w:rsidP="00F73D6A">
            <w:pPr>
              <w:widowControl w:val="0"/>
              <w:rPr>
                <w:bCs/>
                <w:lang w:eastAsia="en-US"/>
              </w:rPr>
            </w:pPr>
          </w:p>
        </w:tc>
        <w:tc>
          <w:tcPr>
            <w:tcW w:w="772" w:type="dxa"/>
          </w:tcPr>
          <w:p w14:paraId="4FCC4071" w14:textId="77777777" w:rsidR="00060DAE" w:rsidRPr="00FA5E8E" w:rsidRDefault="00060DAE" w:rsidP="00F73D6A">
            <w:pPr>
              <w:widowControl w:val="0"/>
              <w:rPr>
                <w:bCs/>
                <w:lang w:eastAsia="en-US"/>
              </w:rPr>
            </w:pPr>
          </w:p>
        </w:tc>
        <w:tc>
          <w:tcPr>
            <w:tcW w:w="772" w:type="dxa"/>
          </w:tcPr>
          <w:p w14:paraId="69D11EEB" w14:textId="77777777" w:rsidR="00060DAE" w:rsidRPr="00FA5E8E" w:rsidRDefault="00060DAE" w:rsidP="00F73D6A">
            <w:pPr>
              <w:widowControl w:val="0"/>
              <w:rPr>
                <w:bCs/>
                <w:lang w:eastAsia="en-US"/>
              </w:rPr>
            </w:pPr>
          </w:p>
        </w:tc>
        <w:tc>
          <w:tcPr>
            <w:tcW w:w="773" w:type="dxa"/>
          </w:tcPr>
          <w:p w14:paraId="169BFE7B" w14:textId="77777777" w:rsidR="00060DAE" w:rsidRPr="00FA5E8E" w:rsidRDefault="00060DAE" w:rsidP="00F73D6A">
            <w:pPr>
              <w:widowControl w:val="0"/>
              <w:rPr>
                <w:bCs/>
                <w:lang w:eastAsia="en-US"/>
              </w:rPr>
            </w:pPr>
          </w:p>
        </w:tc>
        <w:tc>
          <w:tcPr>
            <w:tcW w:w="1372" w:type="dxa"/>
          </w:tcPr>
          <w:p w14:paraId="797E77BE" w14:textId="77777777" w:rsidR="00060DAE" w:rsidRPr="00FA5E8E" w:rsidRDefault="00060DAE" w:rsidP="00F73D6A">
            <w:pPr>
              <w:widowControl w:val="0"/>
              <w:rPr>
                <w:bCs/>
                <w:lang w:eastAsia="en-US"/>
              </w:rPr>
            </w:pPr>
          </w:p>
        </w:tc>
      </w:tr>
      <w:tr w:rsidR="00060DAE" w:rsidRPr="00FA5E8E" w14:paraId="28910E40" w14:textId="77777777" w:rsidTr="00060DAE">
        <w:trPr>
          <w:trHeight w:val="250"/>
        </w:trPr>
        <w:tc>
          <w:tcPr>
            <w:tcW w:w="732" w:type="dxa"/>
            <w:vMerge w:val="restart"/>
          </w:tcPr>
          <w:p w14:paraId="29C7A37A" w14:textId="77777777" w:rsidR="00060DAE" w:rsidRPr="00FA5E8E" w:rsidRDefault="00060DAE" w:rsidP="00F73D6A">
            <w:pPr>
              <w:widowControl w:val="0"/>
              <w:rPr>
                <w:bCs/>
                <w:lang w:eastAsia="en-US"/>
              </w:rPr>
            </w:pPr>
            <w:r w:rsidRPr="00FA5E8E">
              <w:rPr>
                <w:bCs/>
                <w:lang w:eastAsia="en-US"/>
              </w:rPr>
              <w:t>1</w:t>
            </w:r>
          </w:p>
        </w:tc>
        <w:tc>
          <w:tcPr>
            <w:tcW w:w="2528" w:type="dxa"/>
            <w:vMerge w:val="restart"/>
          </w:tcPr>
          <w:p w14:paraId="6AD73651" w14:textId="77777777" w:rsidR="00060DAE" w:rsidRPr="00FA5E8E" w:rsidRDefault="00060DAE" w:rsidP="00F73D6A">
            <w:pPr>
              <w:widowControl w:val="0"/>
              <w:rPr>
                <w:bCs/>
                <w:lang w:eastAsia="en-US"/>
              </w:rPr>
            </w:pPr>
            <w:r w:rsidRPr="00FA5E8E">
              <w:rPr>
                <w:bCs/>
                <w:lang w:eastAsia="en-US"/>
              </w:rPr>
              <w:t>Русский язык и литературное чтение</w:t>
            </w:r>
          </w:p>
        </w:tc>
        <w:tc>
          <w:tcPr>
            <w:tcW w:w="1972" w:type="dxa"/>
          </w:tcPr>
          <w:p w14:paraId="5D4BA7B4" w14:textId="77777777" w:rsidR="00060DAE" w:rsidRPr="00FA5E8E" w:rsidRDefault="00060DAE" w:rsidP="00F73D6A">
            <w:pPr>
              <w:widowControl w:val="0"/>
              <w:rPr>
                <w:bCs/>
                <w:lang w:eastAsia="en-US"/>
              </w:rPr>
            </w:pPr>
            <w:r w:rsidRPr="00FA5E8E">
              <w:rPr>
                <w:bCs/>
                <w:lang w:eastAsia="en-US"/>
              </w:rPr>
              <w:t>Русский язык</w:t>
            </w:r>
          </w:p>
        </w:tc>
        <w:tc>
          <w:tcPr>
            <w:tcW w:w="772" w:type="dxa"/>
          </w:tcPr>
          <w:p w14:paraId="3A6D7BFC" w14:textId="77777777" w:rsidR="00060DAE" w:rsidRPr="00FA5E8E" w:rsidRDefault="00060DAE" w:rsidP="00F73D6A">
            <w:pPr>
              <w:widowControl w:val="0"/>
              <w:rPr>
                <w:bCs/>
                <w:lang w:eastAsia="en-US"/>
              </w:rPr>
            </w:pPr>
            <w:r w:rsidRPr="00FA5E8E">
              <w:rPr>
                <w:bCs/>
                <w:lang w:eastAsia="en-US"/>
              </w:rPr>
              <w:t>4,5</w:t>
            </w:r>
          </w:p>
        </w:tc>
        <w:tc>
          <w:tcPr>
            <w:tcW w:w="772" w:type="dxa"/>
          </w:tcPr>
          <w:p w14:paraId="153A32FD" w14:textId="77777777" w:rsidR="00060DAE" w:rsidRPr="00FA5E8E" w:rsidRDefault="00060DAE" w:rsidP="00F73D6A">
            <w:pPr>
              <w:widowControl w:val="0"/>
              <w:rPr>
                <w:bCs/>
                <w:lang w:eastAsia="en-US"/>
              </w:rPr>
            </w:pPr>
            <w:r w:rsidRPr="00FA5E8E">
              <w:rPr>
                <w:bCs/>
                <w:lang w:eastAsia="en-US"/>
              </w:rPr>
              <w:t>4,5</w:t>
            </w:r>
          </w:p>
        </w:tc>
        <w:tc>
          <w:tcPr>
            <w:tcW w:w="772" w:type="dxa"/>
          </w:tcPr>
          <w:p w14:paraId="74C2CF7A" w14:textId="77777777" w:rsidR="00060DAE" w:rsidRPr="00FA5E8E" w:rsidRDefault="00060DAE" w:rsidP="00F73D6A">
            <w:pPr>
              <w:widowControl w:val="0"/>
              <w:rPr>
                <w:bCs/>
                <w:lang w:eastAsia="en-US"/>
              </w:rPr>
            </w:pPr>
            <w:r w:rsidRPr="00FA5E8E">
              <w:rPr>
                <w:bCs/>
                <w:lang w:eastAsia="en-US"/>
              </w:rPr>
              <w:t>4,5</w:t>
            </w:r>
          </w:p>
        </w:tc>
        <w:tc>
          <w:tcPr>
            <w:tcW w:w="773" w:type="dxa"/>
          </w:tcPr>
          <w:p w14:paraId="709E64AB" w14:textId="77777777" w:rsidR="00060DAE" w:rsidRPr="00FA5E8E" w:rsidRDefault="00060DAE" w:rsidP="00F73D6A">
            <w:pPr>
              <w:widowControl w:val="0"/>
              <w:rPr>
                <w:bCs/>
                <w:lang w:eastAsia="en-US"/>
              </w:rPr>
            </w:pPr>
            <w:r w:rsidRPr="00FA5E8E">
              <w:rPr>
                <w:bCs/>
                <w:lang w:eastAsia="en-US"/>
              </w:rPr>
              <w:t>4,5</w:t>
            </w:r>
          </w:p>
        </w:tc>
        <w:tc>
          <w:tcPr>
            <w:tcW w:w="1372" w:type="dxa"/>
          </w:tcPr>
          <w:p w14:paraId="0788DCF3" w14:textId="77777777" w:rsidR="00060DAE" w:rsidRPr="00FA5E8E" w:rsidRDefault="00060DAE" w:rsidP="00F73D6A">
            <w:pPr>
              <w:widowControl w:val="0"/>
              <w:rPr>
                <w:bCs/>
                <w:lang w:eastAsia="en-US"/>
              </w:rPr>
            </w:pPr>
            <w:r w:rsidRPr="00FA5E8E">
              <w:rPr>
                <w:bCs/>
                <w:lang w:eastAsia="en-US"/>
              </w:rPr>
              <w:t>18</w:t>
            </w:r>
          </w:p>
        </w:tc>
      </w:tr>
      <w:tr w:rsidR="00060DAE" w:rsidRPr="00FA5E8E" w14:paraId="37499C71" w14:textId="77777777" w:rsidTr="00060DAE">
        <w:trPr>
          <w:trHeight w:val="214"/>
        </w:trPr>
        <w:tc>
          <w:tcPr>
            <w:tcW w:w="732" w:type="dxa"/>
            <w:vMerge/>
          </w:tcPr>
          <w:p w14:paraId="5FDC7B06" w14:textId="77777777" w:rsidR="00060DAE" w:rsidRPr="00FA5E8E" w:rsidRDefault="00060DAE" w:rsidP="00F73D6A">
            <w:pPr>
              <w:widowControl w:val="0"/>
              <w:rPr>
                <w:bCs/>
                <w:lang w:eastAsia="en-US"/>
              </w:rPr>
            </w:pPr>
          </w:p>
        </w:tc>
        <w:tc>
          <w:tcPr>
            <w:tcW w:w="2528" w:type="dxa"/>
            <w:vMerge/>
          </w:tcPr>
          <w:p w14:paraId="286883DA" w14:textId="77777777" w:rsidR="00060DAE" w:rsidRPr="00FA5E8E" w:rsidRDefault="00060DAE" w:rsidP="00F73D6A">
            <w:pPr>
              <w:widowControl w:val="0"/>
              <w:rPr>
                <w:bCs/>
                <w:lang w:eastAsia="en-US"/>
              </w:rPr>
            </w:pPr>
          </w:p>
        </w:tc>
        <w:tc>
          <w:tcPr>
            <w:tcW w:w="1972" w:type="dxa"/>
          </w:tcPr>
          <w:p w14:paraId="4C970089" w14:textId="77777777" w:rsidR="00060DAE" w:rsidRPr="00FA5E8E" w:rsidRDefault="00060DAE" w:rsidP="00F73D6A">
            <w:pPr>
              <w:widowControl w:val="0"/>
              <w:shd w:val="clear" w:color="auto" w:fill="FFFFFF"/>
              <w:rPr>
                <w:bCs/>
                <w:lang w:eastAsia="en-US"/>
              </w:rPr>
            </w:pPr>
            <w:r w:rsidRPr="00FA5E8E">
              <w:rPr>
                <w:bCs/>
                <w:lang w:eastAsia="en-US"/>
              </w:rPr>
              <w:t>Литературное чтение</w:t>
            </w:r>
          </w:p>
        </w:tc>
        <w:tc>
          <w:tcPr>
            <w:tcW w:w="772" w:type="dxa"/>
          </w:tcPr>
          <w:p w14:paraId="57FC6667" w14:textId="77777777" w:rsidR="00060DAE" w:rsidRPr="00FA5E8E" w:rsidRDefault="00060DAE" w:rsidP="00F73D6A">
            <w:pPr>
              <w:widowControl w:val="0"/>
              <w:shd w:val="clear" w:color="auto" w:fill="FFFFFF"/>
              <w:rPr>
                <w:bCs/>
                <w:lang w:eastAsia="en-US"/>
              </w:rPr>
            </w:pPr>
            <w:r w:rsidRPr="00FA5E8E">
              <w:rPr>
                <w:bCs/>
                <w:lang w:eastAsia="en-US"/>
              </w:rPr>
              <w:t>4</w:t>
            </w:r>
          </w:p>
        </w:tc>
        <w:tc>
          <w:tcPr>
            <w:tcW w:w="772" w:type="dxa"/>
          </w:tcPr>
          <w:p w14:paraId="08F16712" w14:textId="77777777" w:rsidR="00060DAE" w:rsidRPr="00FA5E8E" w:rsidRDefault="00060DAE" w:rsidP="00F73D6A">
            <w:pPr>
              <w:widowControl w:val="0"/>
              <w:shd w:val="clear" w:color="auto" w:fill="FFFFFF"/>
              <w:rPr>
                <w:bCs/>
                <w:lang w:eastAsia="en-US"/>
              </w:rPr>
            </w:pPr>
            <w:r w:rsidRPr="00FA5E8E">
              <w:rPr>
                <w:bCs/>
                <w:lang w:eastAsia="en-US"/>
              </w:rPr>
              <w:t>4</w:t>
            </w:r>
          </w:p>
        </w:tc>
        <w:tc>
          <w:tcPr>
            <w:tcW w:w="772" w:type="dxa"/>
          </w:tcPr>
          <w:p w14:paraId="300BD55D" w14:textId="77777777" w:rsidR="00060DAE" w:rsidRPr="00FA5E8E" w:rsidRDefault="00060DAE" w:rsidP="00F73D6A">
            <w:pPr>
              <w:widowControl w:val="0"/>
              <w:shd w:val="clear" w:color="auto" w:fill="FFFFFF"/>
              <w:rPr>
                <w:bCs/>
                <w:lang w:eastAsia="en-US"/>
              </w:rPr>
            </w:pPr>
            <w:r w:rsidRPr="00FA5E8E">
              <w:rPr>
                <w:bCs/>
                <w:lang w:eastAsia="en-US"/>
              </w:rPr>
              <w:t>3,5</w:t>
            </w:r>
          </w:p>
        </w:tc>
        <w:tc>
          <w:tcPr>
            <w:tcW w:w="773" w:type="dxa"/>
          </w:tcPr>
          <w:p w14:paraId="510510A0" w14:textId="77777777" w:rsidR="00060DAE" w:rsidRPr="00FA5E8E" w:rsidRDefault="00060DAE" w:rsidP="00F73D6A">
            <w:pPr>
              <w:widowControl w:val="0"/>
              <w:shd w:val="clear" w:color="auto" w:fill="FFFFFF"/>
              <w:rPr>
                <w:bCs/>
                <w:lang w:eastAsia="en-US"/>
              </w:rPr>
            </w:pPr>
            <w:r w:rsidRPr="00FA5E8E">
              <w:rPr>
                <w:bCs/>
                <w:lang w:eastAsia="en-US"/>
              </w:rPr>
              <w:t>2,5</w:t>
            </w:r>
          </w:p>
        </w:tc>
        <w:tc>
          <w:tcPr>
            <w:tcW w:w="1372" w:type="dxa"/>
          </w:tcPr>
          <w:p w14:paraId="4A5B9AAC" w14:textId="77777777" w:rsidR="00060DAE" w:rsidRPr="00FA5E8E" w:rsidRDefault="00060DAE" w:rsidP="00F73D6A">
            <w:pPr>
              <w:widowControl w:val="0"/>
              <w:shd w:val="clear" w:color="auto" w:fill="FFFFFF"/>
              <w:rPr>
                <w:bCs/>
                <w:lang w:eastAsia="en-US"/>
              </w:rPr>
            </w:pPr>
            <w:r w:rsidRPr="00FA5E8E">
              <w:rPr>
                <w:bCs/>
                <w:lang w:eastAsia="en-US"/>
              </w:rPr>
              <w:t>14</w:t>
            </w:r>
          </w:p>
        </w:tc>
      </w:tr>
      <w:tr w:rsidR="00060DAE" w:rsidRPr="00FA5E8E" w14:paraId="3A8DE968" w14:textId="77777777" w:rsidTr="00060DAE">
        <w:trPr>
          <w:trHeight w:val="328"/>
        </w:trPr>
        <w:tc>
          <w:tcPr>
            <w:tcW w:w="732" w:type="dxa"/>
            <w:vMerge w:val="restart"/>
          </w:tcPr>
          <w:p w14:paraId="1E035A5E" w14:textId="77777777" w:rsidR="00060DAE" w:rsidRPr="00FA5E8E" w:rsidRDefault="00060DAE" w:rsidP="00F73D6A">
            <w:pPr>
              <w:widowControl w:val="0"/>
              <w:rPr>
                <w:bCs/>
                <w:lang w:eastAsia="en-US"/>
              </w:rPr>
            </w:pPr>
            <w:r w:rsidRPr="00FA5E8E">
              <w:rPr>
                <w:bCs/>
                <w:lang w:eastAsia="en-US"/>
              </w:rPr>
              <w:t>2</w:t>
            </w:r>
          </w:p>
        </w:tc>
        <w:tc>
          <w:tcPr>
            <w:tcW w:w="2528" w:type="dxa"/>
            <w:vMerge w:val="restart"/>
          </w:tcPr>
          <w:p w14:paraId="01AE8E49" w14:textId="77777777" w:rsidR="00060DAE" w:rsidRPr="00FA5E8E" w:rsidRDefault="00060DAE" w:rsidP="00F73D6A">
            <w:pPr>
              <w:widowControl w:val="0"/>
              <w:rPr>
                <w:bCs/>
                <w:lang w:eastAsia="en-US"/>
              </w:rPr>
            </w:pPr>
            <w:r w:rsidRPr="00FA5E8E">
              <w:rPr>
                <w:bCs/>
                <w:lang w:eastAsia="en-US"/>
              </w:rPr>
              <w:t>Родной язык и литературное чтение на родном языке</w:t>
            </w:r>
          </w:p>
        </w:tc>
        <w:tc>
          <w:tcPr>
            <w:tcW w:w="1972" w:type="dxa"/>
          </w:tcPr>
          <w:p w14:paraId="20953A99" w14:textId="77777777" w:rsidR="00060DAE" w:rsidRPr="00FA5E8E" w:rsidRDefault="00060DAE" w:rsidP="00F73D6A">
            <w:pPr>
              <w:widowControl w:val="0"/>
              <w:rPr>
                <w:bCs/>
                <w:lang w:eastAsia="en-US"/>
              </w:rPr>
            </w:pPr>
            <w:r w:rsidRPr="00FA5E8E">
              <w:rPr>
                <w:bCs/>
                <w:lang w:eastAsia="en-US"/>
              </w:rPr>
              <w:t>Родной язык (русский)</w:t>
            </w:r>
          </w:p>
        </w:tc>
        <w:tc>
          <w:tcPr>
            <w:tcW w:w="772" w:type="dxa"/>
          </w:tcPr>
          <w:p w14:paraId="17F5BC47" w14:textId="77777777" w:rsidR="00060DAE" w:rsidRPr="00FA5E8E" w:rsidRDefault="00060DAE" w:rsidP="00F73D6A">
            <w:pPr>
              <w:widowControl w:val="0"/>
              <w:rPr>
                <w:bCs/>
                <w:lang w:eastAsia="en-US"/>
              </w:rPr>
            </w:pPr>
            <w:r w:rsidRPr="00FA5E8E">
              <w:rPr>
                <w:bCs/>
                <w:lang w:eastAsia="en-US"/>
              </w:rPr>
              <w:t>0,5</w:t>
            </w:r>
          </w:p>
        </w:tc>
        <w:tc>
          <w:tcPr>
            <w:tcW w:w="772" w:type="dxa"/>
          </w:tcPr>
          <w:p w14:paraId="4944BF37" w14:textId="77777777" w:rsidR="00060DAE" w:rsidRPr="00FA5E8E" w:rsidRDefault="00060DAE" w:rsidP="00F73D6A">
            <w:pPr>
              <w:widowControl w:val="0"/>
              <w:rPr>
                <w:bCs/>
                <w:lang w:eastAsia="en-US"/>
              </w:rPr>
            </w:pPr>
            <w:r w:rsidRPr="00FA5E8E">
              <w:rPr>
                <w:bCs/>
                <w:lang w:eastAsia="en-US"/>
              </w:rPr>
              <w:t>0,5</w:t>
            </w:r>
          </w:p>
        </w:tc>
        <w:tc>
          <w:tcPr>
            <w:tcW w:w="772" w:type="dxa"/>
          </w:tcPr>
          <w:p w14:paraId="6D688F7F" w14:textId="77777777" w:rsidR="00060DAE" w:rsidRPr="00FA5E8E" w:rsidRDefault="00060DAE" w:rsidP="00F73D6A">
            <w:pPr>
              <w:widowControl w:val="0"/>
              <w:rPr>
                <w:bCs/>
                <w:lang w:eastAsia="en-US"/>
              </w:rPr>
            </w:pPr>
            <w:r w:rsidRPr="00FA5E8E">
              <w:rPr>
                <w:bCs/>
                <w:lang w:eastAsia="en-US"/>
              </w:rPr>
              <w:t>0,5</w:t>
            </w:r>
          </w:p>
        </w:tc>
        <w:tc>
          <w:tcPr>
            <w:tcW w:w="773" w:type="dxa"/>
          </w:tcPr>
          <w:p w14:paraId="5F55F844" w14:textId="77777777" w:rsidR="00060DAE" w:rsidRPr="00FA5E8E" w:rsidRDefault="00060DAE" w:rsidP="00F73D6A">
            <w:pPr>
              <w:widowControl w:val="0"/>
              <w:rPr>
                <w:bCs/>
                <w:lang w:eastAsia="en-US"/>
              </w:rPr>
            </w:pPr>
            <w:r w:rsidRPr="00FA5E8E">
              <w:rPr>
                <w:bCs/>
                <w:lang w:eastAsia="en-US"/>
              </w:rPr>
              <w:t>0,5</w:t>
            </w:r>
          </w:p>
        </w:tc>
        <w:tc>
          <w:tcPr>
            <w:tcW w:w="1372" w:type="dxa"/>
          </w:tcPr>
          <w:p w14:paraId="00222FBC" w14:textId="77777777" w:rsidR="00060DAE" w:rsidRPr="00FA5E8E" w:rsidRDefault="00060DAE" w:rsidP="00F73D6A">
            <w:pPr>
              <w:widowControl w:val="0"/>
              <w:rPr>
                <w:bCs/>
                <w:lang w:eastAsia="en-US"/>
              </w:rPr>
            </w:pPr>
            <w:r w:rsidRPr="00FA5E8E">
              <w:rPr>
                <w:bCs/>
                <w:lang w:eastAsia="en-US"/>
              </w:rPr>
              <w:t>2</w:t>
            </w:r>
          </w:p>
        </w:tc>
      </w:tr>
      <w:tr w:rsidR="00060DAE" w:rsidRPr="00FA5E8E" w14:paraId="700454AA" w14:textId="77777777" w:rsidTr="00060DAE">
        <w:trPr>
          <w:trHeight w:val="376"/>
        </w:trPr>
        <w:tc>
          <w:tcPr>
            <w:tcW w:w="732" w:type="dxa"/>
            <w:vMerge/>
          </w:tcPr>
          <w:p w14:paraId="714017C4" w14:textId="77777777" w:rsidR="00060DAE" w:rsidRPr="00FA5E8E" w:rsidRDefault="00060DAE" w:rsidP="00F73D6A">
            <w:pPr>
              <w:widowControl w:val="0"/>
              <w:rPr>
                <w:bCs/>
                <w:lang w:eastAsia="en-US"/>
              </w:rPr>
            </w:pPr>
          </w:p>
        </w:tc>
        <w:tc>
          <w:tcPr>
            <w:tcW w:w="2528" w:type="dxa"/>
            <w:vMerge/>
          </w:tcPr>
          <w:p w14:paraId="42DCB263" w14:textId="77777777" w:rsidR="00060DAE" w:rsidRPr="00FA5E8E" w:rsidRDefault="00060DAE" w:rsidP="00F73D6A">
            <w:pPr>
              <w:widowControl w:val="0"/>
              <w:rPr>
                <w:bCs/>
                <w:lang w:eastAsia="en-US"/>
              </w:rPr>
            </w:pPr>
          </w:p>
        </w:tc>
        <w:tc>
          <w:tcPr>
            <w:tcW w:w="1972" w:type="dxa"/>
          </w:tcPr>
          <w:p w14:paraId="27B4674B" w14:textId="77777777" w:rsidR="00060DAE" w:rsidRPr="00FA5E8E" w:rsidRDefault="00060DAE" w:rsidP="00F73D6A">
            <w:pPr>
              <w:widowControl w:val="0"/>
              <w:shd w:val="clear" w:color="auto" w:fill="FFFFFF"/>
              <w:rPr>
                <w:bCs/>
                <w:lang w:eastAsia="en-US"/>
              </w:rPr>
            </w:pPr>
            <w:r w:rsidRPr="00FA5E8E">
              <w:rPr>
                <w:bCs/>
                <w:lang w:eastAsia="en-US"/>
              </w:rPr>
              <w:t>Литературное чтение на родном языке (русский)</w:t>
            </w:r>
          </w:p>
        </w:tc>
        <w:tc>
          <w:tcPr>
            <w:tcW w:w="772" w:type="dxa"/>
          </w:tcPr>
          <w:p w14:paraId="4EEB6E3B" w14:textId="77777777" w:rsidR="00060DAE" w:rsidRPr="00FA5E8E" w:rsidRDefault="00060DAE" w:rsidP="00F73D6A">
            <w:pPr>
              <w:widowControl w:val="0"/>
              <w:rPr>
                <w:bCs/>
                <w:lang w:eastAsia="en-US"/>
              </w:rPr>
            </w:pPr>
            <w:r w:rsidRPr="00FA5E8E">
              <w:rPr>
                <w:bCs/>
                <w:lang w:eastAsia="en-US"/>
              </w:rPr>
              <w:t>-</w:t>
            </w:r>
          </w:p>
        </w:tc>
        <w:tc>
          <w:tcPr>
            <w:tcW w:w="772" w:type="dxa"/>
          </w:tcPr>
          <w:p w14:paraId="38F099F0" w14:textId="77777777" w:rsidR="00060DAE" w:rsidRPr="00FA5E8E" w:rsidRDefault="00060DAE" w:rsidP="00F73D6A">
            <w:pPr>
              <w:widowControl w:val="0"/>
              <w:rPr>
                <w:bCs/>
                <w:lang w:eastAsia="en-US"/>
              </w:rPr>
            </w:pPr>
            <w:r w:rsidRPr="00FA5E8E">
              <w:rPr>
                <w:bCs/>
                <w:lang w:eastAsia="en-US"/>
              </w:rPr>
              <w:t>-</w:t>
            </w:r>
          </w:p>
        </w:tc>
        <w:tc>
          <w:tcPr>
            <w:tcW w:w="772" w:type="dxa"/>
          </w:tcPr>
          <w:p w14:paraId="014E5120" w14:textId="77777777" w:rsidR="00060DAE" w:rsidRPr="00FA5E8E" w:rsidRDefault="00060DAE" w:rsidP="00F73D6A">
            <w:pPr>
              <w:widowControl w:val="0"/>
              <w:rPr>
                <w:bCs/>
                <w:lang w:eastAsia="en-US"/>
              </w:rPr>
            </w:pPr>
            <w:r w:rsidRPr="00FA5E8E">
              <w:rPr>
                <w:bCs/>
                <w:lang w:eastAsia="en-US"/>
              </w:rPr>
              <w:t>0,5</w:t>
            </w:r>
          </w:p>
        </w:tc>
        <w:tc>
          <w:tcPr>
            <w:tcW w:w="773" w:type="dxa"/>
          </w:tcPr>
          <w:p w14:paraId="348AF04C" w14:textId="77777777" w:rsidR="00060DAE" w:rsidRPr="00FA5E8E" w:rsidRDefault="00060DAE" w:rsidP="00F73D6A">
            <w:pPr>
              <w:widowControl w:val="0"/>
              <w:rPr>
                <w:bCs/>
                <w:lang w:eastAsia="en-US"/>
              </w:rPr>
            </w:pPr>
            <w:r w:rsidRPr="00FA5E8E">
              <w:rPr>
                <w:bCs/>
                <w:lang w:eastAsia="en-US"/>
              </w:rPr>
              <w:t>0,5</w:t>
            </w:r>
          </w:p>
        </w:tc>
        <w:tc>
          <w:tcPr>
            <w:tcW w:w="1372" w:type="dxa"/>
          </w:tcPr>
          <w:p w14:paraId="51316BE0" w14:textId="77777777" w:rsidR="00060DAE" w:rsidRPr="00FA5E8E" w:rsidRDefault="00060DAE" w:rsidP="00F73D6A">
            <w:pPr>
              <w:widowControl w:val="0"/>
              <w:rPr>
                <w:bCs/>
                <w:lang w:eastAsia="en-US"/>
              </w:rPr>
            </w:pPr>
            <w:r w:rsidRPr="00FA5E8E">
              <w:rPr>
                <w:bCs/>
                <w:lang w:eastAsia="en-US"/>
              </w:rPr>
              <w:t>1</w:t>
            </w:r>
          </w:p>
        </w:tc>
      </w:tr>
      <w:tr w:rsidR="00060DAE" w:rsidRPr="00FA5E8E" w14:paraId="1ED39BD0" w14:textId="77777777" w:rsidTr="00060DAE">
        <w:trPr>
          <w:trHeight w:val="235"/>
        </w:trPr>
        <w:tc>
          <w:tcPr>
            <w:tcW w:w="732" w:type="dxa"/>
          </w:tcPr>
          <w:p w14:paraId="7130EFA5" w14:textId="77777777" w:rsidR="00060DAE" w:rsidRPr="00FA5E8E" w:rsidRDefault="00060DAE" w:rsidP="00F73D6A">
            <w:pPr>
              <w:widowControl w:val="0"/>
              <w:rPr>
                <w:bCs/>
                <w:lang w:eastAsia="en-US"/>
              </w:rPr>
            </w:pPr>
            <w:r w:rsidRPr="00FA5E8E">
              <w:rPr>
                <w:bCs/>
                <w:lang w:eastAsia="en-US"/>
              </w:rPr>
              <w:t>3</w:t>
            </w:r>
          </w:p>
        </w:tc>
        <w:tc>
          <w:tcPr>
            <w:tcW w:w="2528" w:type="dxa"/>
          </w:tcPr>
          <w:p w14:paraId="7D6690BD" w14:textId="77777777" w:rsidR="00060DAE" w:rsidRPr="00FA5E8E" w:rsidRDefault="00060DAE" w:rsidP="00F73D6A">
            <w:pPr>
              <w:widowControl w:val="0"/>
              <w:rPr>
                <w:bCs/>
                <w:lang w:eastAsia="en-US"/>
              </w:rPr>
            </w:pPr>
            <w:r w:rsidRPr="00FA5E8E">
              <w:rPr>
                <w:bCs/>
                <w:lang w:eastAsia="en-US"/>
              </w:rPr>
              <w:t>Иностранный язык</w:t>
            </w:r>
          </w:p>
        </w:tc>
        <w:tc>
          <w:tcPr>
            <w:tcW w:w="1972" w:type="dxa"/>
          </w:tcPr>
          <w:p w14:paraId="62CB8FFB" w14:textId="77777777" w:rsidR="00060DAE" w:rsidRPr="00FA5E8E" w:rsidRDefault="00060DAE" w:rsidP="00F73D6A">
            <w:pPr>
              <w:widowControl w:val="0"/>
              <w:rPr>
                <w:bCs/>
                <w:lang w:eastAsia="en-US"/>
              </w:rPr>
            </w:pPr>
            <w:r w:rsidRPr="00FA5E8E">
              <w:rPr>
                <w:bCs/>
                <w:lang w:eastAsia="en-US"/>
              </w:rPr>
              <w:t>Английский язык</w:t>
            </w:r>
          </w:p>
        </w:tc>
        <w:tc>
          <w:tcPr>
            <w:tcW w:w="772" w:type="dxa"/>
          </w:tcPr>
          <w:p w14:paraId="365F6A9F" w14:textId="77777777" w:rsidR="00060DAE" w:rsidRPr="00FA5E8E" w:rsidRDefault="00060DAE" w:rsidP="00F73D6A">
            <w:pPr>
              <w:widowControl w:val="0"/>
              <w:rPr>
                <w:bCs/>
                <w:lang w:eastAsia="en-US"/>
              </w:rPr>
            </w:pPr>
            <w:r w:rsidRPr="00FA5E8E">
              <w:rPr>
                <w:bCs/>
                <w:lang w:eastAsia="en-US"/>
              </w:rPr>
              <w:t>-</w:t>
            </w:r>
          </w:p>
        </w:tc>
        <w:tc>
          <w:tcPr>
            <w:tcW w:w="772" w:type="dxa"/>
          </w:tcPr>
          <w:p w14:paraId="058A38D2" w14:textId="77777777" w:rsidR="00060DAE" w:rsidRPr="00FA5E8E" w:rsidRDefault="00060DAE" w:rsidP="00F73D6A">
            <w:pPr>
              <w:widowControl w:val="0"/>
              <w:rPr>
                <w:bCs/>
                <w:lang w:eastAsia="en-US"/>
              </w:rPr>
            </w:pPr>
            <w:r w:rsidRPr="00FA5E8E">
              <w:rPr>
                <w:bCs/>
                <w:lang w:eastAsia="en-US"/>
              </w:rPr>
              <w:t>2</w:t>
            </w:r>
          </w:p>
        </w:tc>
        <w:tc>
          <w:tcPr>
            <w:tcW w:w="772" w:type="dxa"/>
          </w:tcPr>
          <w:p w14:paraId="22B288B6" w14:textId="77777777" w:rsidR="00060DAE" w:rsidRPr="00FA5E8E" w:rsidRDefault="00060DAE" w:rsidP="00F73D6A">
            <w:pPr>
              <w:widowControl w:val="0"/>
              <w:rPr>
                <w:bCs/>
                <w:lang w:eastAsia="en-US"/>
              </w:rPr>
            </w:pPr>
            <w:r w:rsidRPr="00FA5E8E">
              <w:rPr>
                <w:bCs/>
                <w:lang w:eastAsia="en-US"/>
              </w:rPr>
              <w:t>2</w:t>
            </w:r>
          </w:p>
        </w:tc>
        <w:tc>
          <w:tcPr>
            <w:tcW w:w="773" w:type="dxa"/>
          </w:tcPr>
          <w:p w14:paraId="36337F57" w14:textId="77777777" w:rsidR="00060DAE" w:rsidRPr="00FA5E8E" w:rsidRDefault="00060DAE" w:rsidP="00F73D6A">
            <w:pPr>
              <w:widowControl w:val="0"/>
              <w:rPr>
                <w:bCs/>
                <w:lang w:eastAsia="en-US"/>
              </w:rPr>
            </w:pPr>
            <w:r w:rsidRPr="00FA5E8E">
              <w:rPr>
                <w:bCs/>
                <w:lang w:eastAsia="en-US"/>
              </w:rPr>
              <w:t>2</w:t>
            </w:r>
          </w:p>
        </w:tc>
        <w:tc>
          <w:tcPr>
            <w:tcW w:w="1372" w:type="dxa"/>
          </w:tcPr>
          <w:p w14:paraId="70A9028C" w14:textId="77777777" w:rsidR="00060DAE" w:rsidRPr="00FA5E8E" w:rsidRDefault="00060DAE" w:rsidP="00F73D6A">
            <w:pPr>
              <w:widowControl w:val="0"/>
              <w:rPr>
                <w:bCs/>
                <w:lang w:eastAsia="en-US"/>
              </w:rPr>
            </w:pPr>
            <w:r w:rsidRPr="00FA5E8E">
              <w:rPr>
                <w:bCs/>
                <w:lang w:eastAsia="en-US"/>
              </w:rPr>
              <w:t>6</w:t>
            </w:r>
          </w:p>
        </w:tc>
      </w:tr>
      <w:tr w:rsidR="00060DAE" w:rsidRPr="00FA5E8E" w14:paraId="125D2D27" w14:textId="77777777" w:rsidTr="00060DAE">
        <w:trPr>
          <w:trHeight w:val="235"/>
        </w:trPr>
        <w:tc>
          <w:tcPr>
            <w:tcW w:w="732" w:type="dxa"/>
          </w:tcPr>
          <w:p w14:paraId="370D4438" w14:textId="77777777" w:rsidR="00060DAE" w:rsidRPr="00FA5E8E" w:rsidRDefault="00060DAE" w:rsidP="00F73D6A">
            <w:pPr>
              <w:widowControl w:val="0"/>
              <w:rPr>
                <w:bCs/>
                <w:lang w:eastAsia="en-US"/>
              </w:rPr>
            </w:pPr>
            <w:r w:rsidRPr="00FA5E8E">
              <w:rPr>
                <w:bCs/>
                <w:lang w:eastAsia="en-US"/>
              </w:rPr>
              <w:t>4</w:t>
            </w:r>
          </w:p>
        </w:tc>
        <w:tc>
          <w:tcPr>
            <w:tcW w:w="2528" w:type="dxa"/>
          </w:tcPr>
          <w:p w14:paraId="12FEE107" w14:textId="77777777" w:rsidR="00060DAE" w:rsidRPr="00FA5E8E" w:rsidRDefault="00060DAE" w:rsidP="00F73D6A">
            <w:pPr>
              <w:widowControl w:val="0"/>
              <w:rPr>
                <w:bCs/>
                <w:lang w:eastAsia="en-US"/>
              </w:rPr>
            </w:pPr>
            <w:r w:rsidRPr="00FA5E8E">
              <w:rPr>
                <w:bCs/>
                <w:lang w:eastAsia="en-US"/>
              </w:rPr>
              <w:t>Математика</w:t>
            </w:r>
          </w:p>
        </w:tc>
        <w:tc>
          <w:tcPr>
            <w:tcW w:w="1972" w:type="dxa"/>
          </w:tcPr>
          <w:p w14:paraId="570B845C" w14:textId="77777777" w:rsidR="00060DAE" w:rsidRPr="00FA5E8E" w:rsidRDefault="00060DAE" w:rsidP="00F73D6A">
            <w:pPr>
              <w:widowControl w:val="0"/>
              <w:rPr>
                <w:bCs/>
                <w:lang w:eastAsia="en-US"/>
              </w:rPr>
            </w:pPr>
            <w:r w:rsidRPr="00FA5E8E">
              <w:rPr>
                <w:bCs/>
                <w:lang w:eastAsia="en-US"/>
              </w:rPr>
              <w:t>Математика</w:t>
            </w:r>
          </w:p>
        </w:tc>
        <w:tc>
          <w:tcPr>
            <w:tcW w:w="772" w:type="dxa"/>
          </w:tcPr>
          <w:p w14:paraId="6FE1ADD0" w14:textId="77777777" w:rsidR="00060DAE" w:rsidRPr="00FA5E8E" w:rsidRDefault="00060DAE" w:rsidP="00F73D6A">
            <w:pPr>
              <w:widowControl w:val="0"/>
              <w:rPr>
                <w:bCs/>
                <w:lang w:eastAsia="en-US"/>
              </w:rPr>
            </w:pPr>
            <w:r w:rsidRPr="00FA5E8E">
              <w:rPr>
                <w:bCs/>
                <w:lang w:eastAsia="en-US"/>
              </w:rPr>
              <w:t>4</w:t>
            </w:r>
          </w:p>
        </w:tc>
        <w:tc>
          <w:tcPr>
            <w:tcW w:w="772" w:type="dxa"/>
          </w:tcPr>
          <w:p w14:paraId="3FD5F016" w14:textId="77777777" w:rsidR="00060DAE" w:rsidRPr="00FA5E8E" w:rsidRDefault="00060DAE" w:rsidP="00F73D6A">
            <w:pPr>
              <w:widowControl w:val="0"/>
              <w:rPr>
                <w:bCs/>
                <w:lang w:eastAsia="en-US"/>
              </w:rPr>
            </w:pPr>
            <w:r w:rsidRPr="00FA5E8E">
              <w:rPr>
                <w:bCs/>
                <w:lang w:eastAsia="en-US"/>
              </w:rPr>
              <w:t>4</w:t>
            </w:r>
          </w:p>
        </w:tc>
        <w:tc>
          <w:tcPr>
            <w:tcW w:w="772" w:type="dxa"/>
          </w:tcPr>
          <w:p w14:paraId="0D6848A6" w14:textId="77777777" w:rsidR="00060DAE" w:rsidRPr="00FA5E8E" w:rsidRDefault="00060DAE" w:rsidP="00F73D6A">
            <w:pPr>
              <w:widowControl w:val="0"/>
              <w:rPr>
                <w:bCs/>
                <w:lang w:eastAsia="en-US"/>
              </w:rPr>
            </w:pPr>
            <w:r w:rsidRPr="00FA5E8E">
              <w:rPr>
                <w:bCs/>
                <w:lang w:eastAsia="en-US"/>
              </w:rPr>
              <w:t>4</w:t>
            </w:r>
          </w:p>
        </w:tc>
        <w:tc>
          <w:tcPr>
            <w:tcW w:w="773" w:type="dxa"/>
          </w:tcPr>
          <w:p w14:paraId="74B7B4CF" w14:textId="77777777" w:rsidR="00060DAE" w:rsidRPr="00FA5E8E" w:rsidRDefault="00060DAE" w:rsidP="00F73D6A">
            <w:pPr>
              <w:widowControl w:val="0"/>
              <w:rPr>
                <w:bCs/>
                <w:lang w:eastAsia="en-US"/>
              </w:rPr>
            </w:pPr>
            <w:r w:rsidRPr="00FA5E8E">
              <w:rPr>
                <w:bCs/>
                <w:lang w:eastAsia="en-US"/>
              </w:rPr>
              <w:t>4</w:t>
            </w:r>
          </w:p>
        </w:tc>
        <w:tc>
          <w:tcPr>
            <w:tcW w:w="1372" w:type="dxa"/>
          </w:tcPr>
          <w:p w14:paraId="46A0655B" w14:textId="77777777" w:rsidR="00060DAE" w:rsidRPr="00FA5E8E" w:rsidRDefault="00060DAE" w:rsidP="00F73D6A">
            <w:pPr>
              <w:widowControl w:val="0"/>
              <w:rPr>
                <w:bCs/>
                <w:lang w:eastAsia="en-US"/>
              </w:rPr>
            </w:pPr>
            <w:r w:rsidRPr="00FA5E8E">
              <w:rPr>
                <w:bCs/>
                <w:lang w:eastAsia="en-US"/>
              </w:rPr>
              <w:t>16</w:t>
            </w:r>
          </w:p>
        </w:tc>
      </w:tr>
      <w:tr w:rsidR="00060DAE" w:rsidRPr="00FA5E8E" w14:paraId="4517AE69" w14:textId="77777777" w:rsidTr="00060DAE">
        <w:trPr>
          <w:trHeight w:val="235"/>
        </w:trPr>
        <w:tc>
          <w:tcPr>
            <w:tcW w:w="732" w:type="dxa"/>
          </w:tcPr>
          <w:p w14:paraId="1B99E386" w14:textId="77777777" w:rsidR="00060DAE" w:rsidRPr="00FA5E8E" w:rsidRDefault="00060DAE" w:rsidP="00F73D6A">
            <w:pPr>
              <w:widowControl w:val="0"/>
              <w:rPr>
                <w:bCs/>
                <w:lang w:eastAsia="en-US"/>
              </w:rPr>
            </w:pPr>
            <w:r w:rsidRPr="00FA5E8E">
              <w:rPr>
                <w:bCs/>
                <w:lang w:eastAsia="en-US"/>
              </w:rPr>
              <w:t>5</w:t>
            </w:r>
          </w:p>
        </w:tc>
        <w:tc>
          <w:tcPr>
            <w:tcW w:w="2528" w:type="dxa"/>
          </w:tcPr>
          <w:p w14:paraId="79BA418D" w14:textId="77777777" w:rsidR="00060DAE" w:rsidRPr="00FA5E8E" w:rsidRDefault="00060DAE" w:rsidP="00F73D6A">
            <w:pPr>
              <w:widowControl w:val="0"/>
              <w:rPr>
                <w:bCs/>
                <w:lang w:eastAsia="en-US"/>
              </w:rPr>
            </w:pPr>
            <w:r w:rsidRPr="00FA5E8E">
              <w:rPr>
                <w:bCs/>
                <w:lang w:eastAsia="en-US"/>
              </w:rPr>
              <w:t>Обществознание и естествознание (окружающий мир)</w:t>
            </w:r>
          </w:p>
        </w:tc>
        <w:tc>
          <w:tcPr>
            <w:tcW w:w="1972" w:type="dxa"/>
          </w:tcPr>
          <w:p w14:paraId="7971AF10" w14:textId="77777777" w:rsidR="00060DAE" w:rsidRPr="00FA5E8E" w:rsidRDefault="00060DAE" w:rsidP="00F73D6A">
            <w:pPr>
              <w:widowControl w:val="0"/>
              <w:rPr>
                <w:bCs/>
                <w:lang w:eastAsia="en-US"/>
              </w:rPr>
            </w:pPr>
            <w:r w:rsidRPr="00FA5E8E">
              <w:rPr>
                <w:bCs/>
                <w:lang w:eastAsia="en-US"/>
              </w:rPr>
              <w:t>Окружающий мир</w:t>
            </w:r>
          </w:p>
        </w:tc>
        <w:tc>
          <w:tcPr>
            <w:tcW w:w="772" w:type="dxa"/>
          </w:tcPr>
          <w:p w14:paraId="1955E7EF" w14:textId="77777777" w:rsidR="00060DAE" w:rsidRPr="00FA5E8E" w:rsidRDefault="00060DAE" w:rsidP="00F73D6A">
            <w:pPr>
              <w:widowControl w:val="0"/>
              <w:rPr>
                <w:bCs/>
                <w:lang w:eastAsia="en-US"/>
              </w:rPr>
            </w:pPr>
            <w:r w:rsidRPr="00FA5E8E">
              <w:rPr>
                <w:bCs/>
                <w:lang w:eastAsia="en-US"/>
              </w:rPr>
              <w:t>2</w:t>
            </w:r>
          </w:p>
        </w:tc>
        <w:tc>
          <w:tcPr>
            <w:tcW w:w="772" w:type="dxa"/>
          </w:tcPr>
          <w:p w14:paraId="0FAF7DB1" w14:textId="77777777" w:rsidR="00060DAE" w:rsidRPr="00FA5E8E" w:rsidRDefault="00060DAE" w:rsidP="00F73D6A">
            <w:pPr>
              <w:widowControl w:val="0"/>
              <w:rPr>
                <w:bCs/>
                <w:lang w:eastAsia="en-US"/>
              </w:rPr>
            </w:pPr>
            <w:r w:rsidRPr="00FA5E8E">
              <w:rPr>
                <w:bCs/>
                <w:lang w:eastAsia="en-US"/>
              </w:rPr>
              <w:t>2</w:t>
            </w:r>
          </w:p>
        </w:tc>
        <w:tc>
          <w:tcPr>
            <w:tcW w:w="772" w:type="dxa"/>
          </w:tcPr>
          <w:p w14:paraId="5A7595D0" w14:textId="77777777" w:rsidR="00060DAE" w:rsidRPr="00FA5E8E" w:rsidRDefault="00060DAE" w:rsidP="00F73D6A">
            <w:pPr>
              <w:widowControl w:val="0"/>
              <w:rPr>
                <w:bCs/>
                <w:lang w:eastAsia="en-US"/>
              </w:rPr>
            </w:pPr>
            <w:r w:rsidRPr="00FA5E8E">
              <w:rPr>
                <w:bCs/>
                <w:lang w:eastAsia="en-US"/>
              </w:rPr>
              <w:t>2</w:t>
            </w:r>
          </w:p>
        </w:tc>
        <w:tc>
          <w:tcPr>
            <w:tcW w:w="773" w:type="dxa"/>
          </w:tcPr>
          <w:p w14:paraId="6C013456" w14:textId="77777777" w:rsidR="00060DAE" w:rsidRPr="00FA5E8E" w:rsidRDefault="00060DAE" w:rsidP="00F73D6A">
            <w:pPr>
              <w:widowControl w:val="0"/>
              <w:rPr>
                <w:bCs/>
                <w:lang w:eastAsia="en-US"/>
              </w:rPr>
            </w:pPr>
            <w:r w:rsidRPr="00FA5E8E">
              <w:rPr>
                <w:bCs/>
                <w:lang w:eastAsia="en-US"/>
              </w:rPr>
              <w:t>2</w:t>
            </w:r>
          </w:p>
        </w:tc>
        <w:tc>
          <w:tcPr>
            <w:tcW w:w="1372" w:type="dxa"/>
          </w:tcPr>
          <w:p w14:paraId="0541B70A" w14:textId="77777777" w:rsidR="00060DAE" w:rsidRPr="00FA5E8E" w:rsidRDefault="00060DAE" w:rsidP="00F73D6A">
            <w:pPr>
              <w:widowControl w:val="0"/>
              <w:rPr>
                <w:bCs/>
                <w:lang w:eastAsia="en-US"/>
              </w:rPr>
            </w:pPr>
            <w:r w:rsidRPr="00FA5E8E">
              <w:rPr>
                <w:bCs/>
                <w:lang w:eastAsia="en-US"/>
              </w:rPr>
              <w:t>8</w:t>
            </w:r>
          </w:p>
        </w:tc>
      </w:tr>
      <w:tr w:rsidR="00060DAE" w:rsidRPr="00FA5E8E" w14:paraId="55B22A40" w14:textId="77777777" w:rsidTr="00060DAE">
        <w:trPr>
          <w:trHeight w:val="235"/>
        </w:trPr>
        <w:tc>
          <w:tcPr>
            <w:tcW w:w="732" w:type="dxa"/>
          </w:tcPr>
          <w:p w14:paraId="388AB954" w14:textId="77777777" w:rsidR="00060DAE" w:rsidRPr="00FA5E8E" w:rsidRDefault="00060DAE" w:rsidP="00F73D6A">
            <w:pPr>
              <w:widowControl w:val="0"/>
              <w:rPr>
                <w:bCs/>
                <w:lang w:eastAsia="en-US"/>
              </w:rPr>
            </w:pPr>
            <w:r w:rsidRPr="00FA5E8E">
              <w:rPr>
                <w:bCs/>
                <w:lang w:eastAsia="en-US"/>
              </w:rPr>
              <w:t>6</w:t>
            </w:r>
          </w:p>
        </w:tc>
        <w:tc>
          <w:tcPr>
            <w:tcW w:w="2528" w:type="dxa"/>
          </w:tcPr>
          <w:p w14:paraId="3CF4946C" w14:textId="77777777" w:rsidR="00060DAE" w:rsidRPr="00FA5E8E" w:rsidRDefault="00060DAE" w:rsidP="00F73D6A">
            <w:pPr>
              <w:widowControl w:val="0"/>
              <w:rPr>
                <w:bCs/>
                <w:lang w:eastAsia="en-US"/>
              </w:rPr>
            </w:pPr>
            <w:r w:rsidRPr="00FA5E8E">
              <w:rPr>
                <w:bCs/>
                <w:lang w:eastAsia="en-US"/>
              </w:rPr>
              <w:t>Основы религиозных культур и светской этики</w:t>
            </w:r>
          </w:p>
        </w:tc>
        <w:tc>
          <w:tcPr>
            <w:tcW w:w="1972" w:type="dxa"/>
          </w:tcPr>
          <w:p w14:paraId="0DEEC2F6" w14:textId="77777777" w:rsidR="00060DAE" w:rsidRPr="00FA5E8E" w:rsidRDefault="00060DAE" w:rsidP="00F73D6A">
            <w:pPr>
              <w:widowControl w:val="0"/>
              <w:rPr>
                <w:bCs/>
                <w:lang w:eastAsia="en-US"/>
              </w:rPr>
            </w:pPr>
            <w:r w:rsidRPr="00FA5E8E">
              <w:rPr>
                <w:bCs/>
                <w:lang w:eastAsia="en-US"/>
              </w:rPr>
              <w:t>Основы религиозных культур и светской этики</w:t>
            </w:r>
          </w:p>
        </w:tc>
        <w:tc>
          <w:tcPr>
            <w:tcW w:w="772" w:type="dxa"/>
          </w:tcPr>
          <w:p w14:paraId="1BBA1509" w14:textId="77777777" w:rsidR="00060DAE" w:rsidRPr="00FA5E8E" w:rsidRDefault="00060DAE" w:rsidP="00F73D6A">
            <w:pPr>
              <w:widowControl w:val="0"/>
              <w:rPr>
                <w:bCs/>
                <w:lang w:eastAsia="en-US"/>
              </w:rPr>
            </w:pPr>
            <w:r w:rsidRPr="00FA5E8E">
              <w:rPr>
                <w:bCs/>
                <w:lang w:eastAsia="en-US"/>
              </w:rPr>
              <w:t>-</w:t>
            </w:r>
          </w:p>
        </w:tc>
        <w:tc>
          <w:tcPr>
            <w:tcW w:w="772" w:type="dxa"/>
          </w:tcPr>
          <w:p w14:paraId="4CC5C08D" w14:textId="77777777" w:rsidR="00060DAE" w:rsidRPr="00FA5E8E" w:rsidRDefault="00060DAE" w:rsidP="00F73D6A">
            <w:pPr>
              <w:widowControl w:val="0"/>
              <w:rPr>
                <w:bCs/>
                <w:lang w:eastAsia="en-US"/>
              </w:rPr>
            </w:pPr>
            <w:r w:rsidRPr="00FA5E8E">
              <w:rPr>
                <w:bCs/>
                <w:lang w:eastAsia="en-US"/>
              </w:rPr>
              <w:t>-</w:t>
            </w:r>
          </w:p>
        </w:tc>
        <w:tc>
          <w:tcPr>
            <w:tcW w:w="772" w:type="dxa"/>
          </w:tcPr>
          <w:p w14:paraId="5978C999" w14:textId="77777777" w:rsidR="00060DAE" w:rsidRPr="00FA5E8E" w:rsidRDefault="00060DAE" w:rsidP="00F73D6A">
            <w:pPr>
              <w:widowControl w:val="0"/>
              <w:rPr>
                <w:bCs/>
                <w:lang w:eastAsia="en-US"/>
              </w:rPr>
            </w:pPr>
            <w:r w:rsidRPr="00FA5E8E">
              <w:rPr>
                <w:bCs/>
                <w:lang w:eastAsia="en-US"/>
              </w:rPr>
              <w:t>-</w:t>
            </w:r>
          </w:p>
        </w:tc>
        <w:tc>
          <w:tcPr>
            <w:tcW w:w="773" w:type="dxa"/>
          </w:tcPr>
          <w:p w14:paraId="09DACD66" w14:textId="77777777" w:rsidR="00060DAE" w:rsidRPr="00FA5E8E" w:rsidRDefault="00060DAE" w:rsidP="00F73D6A">
            <w:pPr>
              <w:widowControl w:val="0"/>
              <w:rPr>
                <w:bCs/>
                <w:lang w:eastAsia="en-US"/>
              </w:rPr>
            </w:pPr>
            <w:r w:rsidRPr="00FA5E8E">
              <w:rPr>
                <w:bCs/>
                <w:lang w:eastAsia="en-US"/>
              </w:rPr>
              <w:t>1</w:t>
            </w:r>
          </w:p>
        </w:tc>
        <w:tc>
          <w:tcPr>
            <w:tcW w:w="1372" w:type="dxa"/>
          </w:tcPr>
          <w:p w14:paraId="2A067B3A" w14:textId="77777777" w:rsidR="00060DAE" w:rsidRPr="00FA5E8E" w:rsidRDefault="00060DAE" w:rsidP="00F73D6A">
            <w:pPr>
              <w:widowControl w:val="0"/>
              <w:rPr>
                <w:bCs/>
                <w:lang w:eastAsia="en-US"/>
              </w:rPr>
            </w:pPr>
            <w:r w:rsidRPr="00FA5E8E">
              <w:rPr>
                <w:bCs/>
                <w:lang w:eastAsia="en-US"/>
              </w:rPr>
              <w:t>1</w:t>
            </w:r>
          </w:p>
        </w:tc>
      </w:tr>
      <w:tr w:rsidR="00060DAE" w:rsidRPr="00FA5E8E" w14:paraId="1C1D514A" w14:textId="77777777" w:rsidTr="00060DAE">
        <w:trPr>
          <w:trHeight w:val="234"/>
        </w:trPr>
        <w:tc>
          <w:tcPr>
            <w:tcW w:w="732" w:type="dxa"/>
            <w:vMerge w:val="restart"/>
          </w:tcPr>
          <w:p w14:paraId="2F0BAC59" w14:textId="77777777" w:rsidR="00060DAE" w:rsidRPr="00FA5E8E" w:rsidRDefault="00060DAE" w:rsidP="00F73D6A">
            <w:pPr>
              <w:widowControl w:val="0"/>
              <w:rPr>
                <w:bCs/>
                <w:lang w:eastAsia="en-US"/>
              </w:rPr>
            </w:pPr>
            <w:r w:rsidRPr="00FA5E8E">
              <w:rPr>
                <w:bCs/>
                <w:lang w:eastAsia="en-US"/>
              </w:rPr>
              <w:t>7</w:t>
            </w:r>
          </w:p>
        </w:tc>
        <w:tc>
          <w:tcPr>
            <w:tcW w:w="2528" w:type="dxa"/>
            <w:vMerge w:val="restart"/>
          </w:tcPr>
          <w:p w14:paraId="6DDF96AA" w14:textId="77777777" w:rsidR="00060DAE" w:rsidRPr="00FA5E8E" w:rsidRDefault="00060DAE" w:rsidP="00F73D6A">
            <w:pPr>
              <w:widowControl w:val="0"/>
              <w:rPr>
                <w:bCs/>
                <w:lang w:eastAsia="en-US"/>
              </w:rPr>
            </w:pPr>
            <w:r w:rsidRPr="00FA5E8E">
              <w:rPr>
                <w:bCs/>
                <w:lang w:eastAsia="en-US"/>
              </w:rPr>
              <w:t>Искусство</w:t>
            </w:r>
          </w:p>
        </w:tc>
        <w:tc>
          <w:tcPr>
            <w:tcW w:w="1972" w:type="dxa"/>
          </w:tcPr>
          <w:p w14:paraId="35A3EAC6" w14:textId="77777777" w:rsidR="00060DAE" w:rsidRPr="00FA5E8E" w:rsidRDefault="00060DAE" w:rsidP="00F73D6A">
            <w:pPr>
              <w:widowControl w:val="0"/>
              <w:shd w:val="clear" w:color="auto" w:fill="FFFFFF"/>
              <w:rPr>
                <w:bCs/>
                <w:lang w:eastAsia="en-US"/>
              </w:rPr>
            </w:pPr>
            <w:r w:rsidRPr="00FA5E8E">
              <w:rPr>
                <w:bCs/>
                <w:lang w:eastAsia="en-US"/>
              </w:rPr>
              <w:t>Музыка</w:t>
            </w:r>
          </w:p>
        </w:tc>
        <w:tc>
          <w:tcPr>
            <w:tcW w:w="772" w:type="dxa"/>
          </w:tcPr>
          <w:p w14:paraId="6C7280DF" w14:textId="77777777" w:rsidR="00060DAE" w:rsidRPr="00FA5E8E" w:rsidRDefault="00060DAE" w:rsidP="00F73D6A">
            <w:pPr>
              <w:widowControl w:val="0"/>
              <w:rPr>
                <w:bCs/>
                <w:lang w:eastAsia="en-US"/>
              </w:rPr>
            </w:pPr>
            <w:r w:rsidRPr="00FA5E8E">
              <w:rPr>
                <w:bCs/>
                <w:lang w:eastAsia="en-US"/>
              </w:rPr>
              <w:t>1</w:t>
            </w:r>
          </w:p>
        </w:tc>
        <w:tc>
          <w:tcPr>
            <w:tcW w:w="772" w:type="dxa"/>
          </w:tcPr>
          <w:p w14:paraId="7FC6EE22" w14:textId="77777777" w:rsidR="00060DAE" w:rsidRPr="00FA5E8E" w:rsidRDefault="00060DAE" w:rsidP="00F73D6A">
            <w:pPr>
              <w:widowControl w:val="0"/>
              <w:rPr>
                <w:bCs/>
                <w:lang w:eastAsia="en-US"/>
              </w:rPr>
            </w:pPr>
            <w:r w:rsidRPr="00FA5E8E">
              <w:rPr>
                <w:bCs/>
                <w:lang w:eastAsia="en-US"/>
              </w:rPr>
              <w:t>1</w:t>
            </w:r>
          </w:p>
        </w:tc>
        <w:tc>
          <w:tcPr>
            <w:tcW w:w="772" w:type="dxa"/>
          </w:tcPr>
          <w:p w14:paraId="0DAA89C3" w14:textId="77777777" w:rsidR="00060DAE" w:rsidRPr="00FA5E8E" w:rsidRDefault="00060DAE" w:rsidP="00F73D6A">
            <w:pPr>
              <w:widowControl w:val="0"/>
              <w:rPr>
                <w:bCs/>
                <w:lang w:eastAsia="en-US"/>
              </w:rPr>
            </w:pPr>
            <w:r w:rsidRPr="00FA5E8E">
              <w:rPr>
                <w:bCs/>
                <w:lang w:eastAsia="en-US"/>
              </w:rPr>
              <w:t>1</w:t>
            </w:r>
          </w:p>
        </w:tc>
        <w:tc>
          <w:tcPr>
            <w:tcW w:w="773" w:type="dxa"/>
          </w:tcPr>
          <w:p w14:paraId="6273B79C" w14:textId="77777777" w:rsidR="00060DAE" w:rsidRPr="00FA5E8E" w:rsidRDefault="00060DAE" w:rsidP="00F73D6A">
            <w:pPr>
              <w:widowControl w:val="0"/>
              <w:rPr>
                <w:bCs/>
                <w:lang w:eastAsia="en-US"/>
              </w:rPr>
            </w:pPr>
            <w:r w:rsidRPr="00FA5E8E">
              <w:rPr>
                <w:bCs/>
                <w:lang w:eastAsia="en-US"/>
              </w:rPr>
              <w:t>1</w:t>
            </w:r>
          </w:p>
        </w:tc>
        <w:tc>
          <w:tcPr>
            <w:tcW w:w="1372" w:type="dxa"/>
          </w:tcPr>
          <w:p w14:paraId="0C57B73D" w14:textId="77777777" w:rsidR="00060DAE" w:rsidRPr="00FA5E8E" w:rsidRDefault="00060DAE" w:rsidP="00F73D6A">
            <w:pPr>
              <w:widowControl w:val="0"/>
              <w:rPr>
                <w:bCs/>
                <w:lang w:eastAsia="en-US"/>
              </w:rPr>
            </w:pPr>
            <w:r w:rsidRPr="00FA5E8E">
              <w:rPr>
                <w:bCs/>
                <w:lang w:eastAsia="en-US"/>
              </w:rPr>
              <w:t>4</w:t>
            </w:r>
          </w:p>
        </w:tc>
      </w:tr>
      <w:tr w:rsidR="00060DAE" w:rsidRPr="00FA5E8E" w14:paraId="1E4D15B6" w14:textId="77777777" w:rsidTr="00060DAE">
        <w:trPr>
          <w:trHeight w:val="230"/>
        </w:trPr>
        <w:tc>
          <w:tcPr>
            <w:tcW w:w="732" w:type="dxa"/>
            <w:vMerge/>
          </w:tcPr>
          <w:p w14:paraId="2BC44B37" w14:textId="77777777" w:rsidR="00060DAE" w:rsidRPr="00FA5E8E" w:rsidRDefault="00060DAE" w:rsidP="00F73D6A">
            <w:pPr>
              <w:widowControl w:val="0"/>
              <w:rPr>
                <w:bCs/>
                <w:lang w:eastAsia="en-US"/>
              </w:rPr>
            </w:pPr>
          </w:p>
        </w:tc>
        <w:tc>
          <w:tcPr>
            <w:tcW w:w="2528" w:type="dxa"/>
            <w:vMerge/>
          </w:tcPr>
          <w:p w14:paraId="248653D3" w14:textId="77777777" w:rsidR="00060DAE" w:rsidRPr="00FA5E8E" w:rsidRDefault="00060DAE" w:rsidP="00F73D6A">
            <w:pPr>
              <w:widowControl w:val="0"/>
              <w:rPr>
                <w:bCs/>
                <w:lang w:eastAsia="en-US"/>
              </w:rPr>
            </w:pPr>
          </w:p>
        </w:tc>
        <w:tc>
          <w:tcPr>
            <w:tcW w:w="1972" w:type="dxa"/>
          </w:tcPr>
          <w:p w14:paraId="504A8D22" w14:textId="77777777" w:rsidR="00060DAE" w:rsidRPr="00FA5E8E" w:rsidRDefault="00060DAE" w:rsidP="00F73D6A">
            <w:pPr>
              <w:widowControl w:val="0"/>
              <w:shd w:val="clear" w:color="auto" w:fill="FFFFFF"/>
              <w:rPr>
                <w:bCs/>
                <w:lang w:eastAsia="en-US"/>
              </w:rPr>
            </w:pPr>
            <w:r w:rsidRPr="00FA5E8E">
              <w:rPr>
                <w:bCs/>
                <w:lang w:eastAsia="en-US"/>
              </w:rPr>
              <w:t>Изобразительное искусство</w:t>
            </w:r>
          </w:p>
        </w:tc>
        <w:tc>
          <w:tcPr>
            <w:tcW w:w="772" w:type="dxa"/>
          </w:tcPr>
          <w:p w14:paraId="57153621" w14:textId="77777777" w:rsidR="00060DAE" w:rsidRPr="00FA5E8E" w:rsidRDefault="00060DAE" w:rsidP="00F73D6A">
            <w:pPr>
              <w:widowControl w:val="0"/>
              <w:rPr>
                <w:bCs/>
                <w:lang w:eastAsia="en-US"/>
              </w:rPr>
            </w:pPr>
            <w:r w:rsidRPr="00FA5E8E">
              <w:rPr>
                <w:bCs/>
                <w:lang w:eastAsia="en-US"/>
              </w:rPr>
              <w:t>1</w:t>
            </w:r>
          </w:p>
        </w:tc>
        <w:tc>
          <w:tcPr>
            <w:tcW w:w="772" w:type="dxa"/>
          </w:tcPr>
          <w:p w14:paraId="63CA7597" w14:textId="77777777" w:rsidR="00060DAE" w:rsidRPr="00FA5E8E" w:rsidRDefault="00060DAE" w:rsidP="00F73D6A">
            <w:pPr>
              <w:widowControl w:val="0"/>
              <w:rPr>
                <w:bCs/>
                <w:lang w:eastAsia="en-US"/>
              </w:rPr>
            </w:pPr>
            <w:r w:rsidRPr="00FA5E8E">
              <w:rPr>
                <w:bCs/>
                <w:lang w:eastAsia="en-US"/>
              </w:rPr>
              <w:t>1</w:t>
            </w:r>
          </w:p>
        </w:tc>
        <w:tc>
          <w:tcPr>
            <w:tcW w:w="772" w:type="dxa"/>
          </w:tcPr>
          <w:p w14:paraId="690E0762" w14:textId="77777777" w:rsidR="00060DAE" w:rsidRPr="00FA5E8E" w:rsidRDefault="00060DAE" w:rsidP="00F73D6A">
            <w:pPr>
              <w:widowControl w:val="0"/>
              <w:rPr>
                <w:bCs/>
                <w:lang w:eastAsia="en-US"/>
              </w:rPr>
            </w:pPr>
            <w:r w:rsidRPr="00FA5E8E">
              <w:rPr>
                <w:bCs/>
                <w:lang w:eastAsia="en-US"/>
              </w:rPr>
              <w:t>1</w:t>
            </w:r>
          </w:p>
        </w:tc>
        <w:tc>
          <w:tcPr>
            <w:tcW w:w="773" w:type="dxa"/>
          </w:tcPr>
          <w:p w14:paraId="5A3E1929" w14:textId="77777777" w:rsidR="00060DAE" w:rsidRPr="00FA5E8E" w:rsidRDefault="00060DAE" w:rsidP="00F73D6A">
            <w:pPr>
              <w:widowControl w:val="0"/>
              <w:rPr>
                <w:bCs/>
                <w:lang w:eastAsia="en-US"/>
              </w:rPr>
            </w:pPr>
            <w:r w:rsidRPr="00FA5E8E">
              <w:rPr>
                <w:bCs/>
                <w:lang w:eastAsia="en-US"/>
              </w:rPr>
              <w:t>1</w:t>
            </w:r>
          </w:p>
        </w:tc>
        <w:tc>
          <w:tcPr>
            <w:tcW w:w="1372" w:type="dxa"/>
          </w:tcPr>
          <w:p w14:paraId="1B581C94" w14:textId="77777777" w:rsidR="00060DAE" w:rsidRPr="00FA5E8E" w:rsidRDefault="00060DAE" w:rsidP="00F73D6A">
            <w:pPr>
              <w:widowControl w:val="0"/>
              <w:rPr>
                <w:bCs/>
                <w:lang w:eastAsia="en-US"/>
              </w:rPr>
            </w:pPr>
            <w:r w:rsidRPr="00FA5E8E">
              <w:rPr>
                <w:bCs/>
                <w:lang w:eastAsia="en-US"/>
              </w:rPr>
              <w:t>4</w:t>
            </w:r>
          </w:p>
        </w:tc>
      </w:tr>
      <w:tr w:rsidR="00060DAE" w:rsidRPr="00FA5E8E" w14:paraId="5BC9DDAB" w14:textId="77777777" w:rsidTr="00060DAE">
        <w:trPr>
          <w:trHeight w:val="235"/>
        </w:trPr>
        <w:tc>
          <w:tcPr>
            <w:tcW w:w="732" w:type="dxa"/>
          </w:tcPr>
          <w:p w14:paraId="0E46A696" w14:textId="77777777" w:rsidR="00060DAE" w:rsidRPr="00FA5E8E" w:rsidRDefault="00060DAE" w:rsidP="00F73D6A">
            <w:pPr>
              <w:widowControl w:val="0"/>
              <w:rPr>
                <w:bCs/>
                <w:lang w:eastAsia="en-US"/>
              </w:rPr>
            </w:pPr>
            <w:r w:rsidRPr="00FA5E8E">
              <w:rPr>
                <w:bCs/>
                <w:lang w:eastAsia="en-US"/>
              </w:rPr>
              <w:t>8</w:t>
            </w:r>
          </w:p>
        </w:tc>
        <w:tc>
          <w:tcPr>
            <w:tcW w:w="2528" w:type="dxa"/>
          </w:tcPr>
          <w:p w14:paraId="47717633" w14:textId="77777777" w:rsidR="00060DAE" w:rsidRPr="00FA5E8E" w:rsidRDefault="00060DAE" w:rsidP="00F73D6A">
            <w:pPr>
              <w:widowControl w:val="0"/>
              <w:rPr>
                <w:bCs/>
                <w:lang w:eastAsia="en-US"/>
              </w:rPr>
            </w:pPr>
            <w:r w:rsidRPr="00FA5E8E">
              <w:rPr>
                <w:bCs/>
                <w:lang w:eastAsia="en-US"/>
              </w:rPr>
              <w:t>Технология</w:t>
            </w:r>
          </w:p>
        </w:tc>
        <w:tc>
          <w:tcPr>
            <w:tcW w:w="1972" w:type="dxa"/>
          </w:tcPr>
          <w:p w14:paraId="66D054B9" w14:textId="77777777" w:rsidR="00060DAE" w:rsidRPr="00FA5E8E" w:rsidRDefault="00060DAE" w:rsidP="00F73D6A">
            <w:pPr>
              <w:widowControl w:val="0"/>
              <w:rPr>
                <w:bCs/>
                <w:lang w:eastAsia="en-US"/>
              </w:rPr>
            </w:pPr>
            <w:r w:rsidRPr="00FA5E8E">
              <w:rPr>
                <w:bCs/>
                <w:lang w:eastAsia="en-US"/>
              </w:rPr>
              <w:t>Технология</w:t>
            </w:r>
          </w:p>
        </w:tc>
        <w:tc>
          <w:tcPr>
            <w:tcW w:w="772" w:type="dxa"/>
          </w:tcPr>
          <w:p w14:paraId="614F2103" w14:textId="77777777" w:rsidR="00060DAE" w:rsidRPr="00FA5E8E" w:rsidRDefault="00060DAE" w:rsidP="00F73D6A">
            <w:pPr>
              <w:widowControl w:val="0"/>
              <w:rPr>
                <w:bCs/>
                <w:lang w:eastAsia="en-US"/>
              </w:rPr>
            </w:pPr>
            <w:r w:rsidRPr="00FA5E8E">
              <w:rPr>
                <w:bCs/>
                <w:lang w:eastAsia="en-US"/>
              </w:rPr>
              <w:t>1</w:t>
            </w:r>
          </w:p>
        </w:tc>
        <w:tc>
          <w:tcPr>
            <w:tcW w:w="772" w:type="dxa"/>
          </w:tcPr>
          <w:p w14:paraId="33B247D5" w14:textId="77777777" w:rsidR="00060DAE" w:rsidRPr="00FA5E8E" w:rsidRDefault="00060DAE" w:rsidP="00F73D6A">
            <w:pPr>
              <w:widowControl w:val="0"/>
              <w:rPr>
                <w:bCs/>
                <w:lang w:eastAsia="en-US"/>
              </w:rPr>
            </w:pPr>
            <w:r w:rsidRPr="00FA5E8E">
              <w:rPr>
                <w:bCs/>
                <w:lang w:eastAsia="en-US"/>
              </w:rPr>
              <w:t>1</w:t>
            </w:r>
          </w:p>
        </w:tc>
        <w:tc>
          <w:tcPr>
            <w:tcW w:w="772" w:type="dxa"/>
          </w:tcPr>
          <w:p w14:paraId="597A84C1" w14:textId="77777777" w:rsidR="00060DAE" w:rsidRPr="00FA5E8E" w:rsidRDefault="00060DAE" w:rsidP="00F73D6A">
            <w:pPr>
              <w:widowControl w:val="0"/>
              <w:rPr>
                <w:bCs/>
                <w:lang w:eastAsia="en-US"/>
              </w:rPr>
            </w:pPr>
            <w:r w:rsidRPr="00FA5E8E">
              <w:rPr>
                <w:bCs/>
                <w:lang w:eastAsia="en-US"/>
              </w:rPr>
              <w:t>1</w:t>
            </w:r>
          </w:p>
        </w:tc>
        <w:tc>
          <w:tcPr>
            <w:tcW w:w="773" w:type="dxa"/>
          </w:tcPr>
          <w:p w14:paraId="4C43B9CD" w14:textId="77777777" w:rsidR="00060DAE" w:rsidRPr="00FA5E8E" w:rsidRDefault="00060DAE" w:rsidP="00F73D6A">
            <w:pPr>
              <w:widowControl w:val="0"/>
              <w:rPr>
                <w:bCs/>
                <w:lang w:eastAsia="en-US"/>
              </w:rPr>
            </w:pPr>
            <w:r w:rsidRPr="00FA5E8E">
              <w:rPr>
                <w:bCs/>
                <w:lang w:eastAsia="en-US"/>
              </w:rPr>
              <w:t>1</w:t>
            </w:r>
          </w:p>
        </w:tc>
        <w:tc>
          <w:tcPr>
            <w:tcW w:w="1372" w:type="dxa"/>
          </w:tcPr>
          <w:p w14:paraId="5D3BD792" w14:textId="77777777" w:rsidR="00060DAE" w:rsidRPr="00FA5E8E" w:rsidRDefault="00060DAE" w:rsidP="00F73D6A">
            <w:pPr>
              <w:widowControl w:val="0"/>
              <w:rPr>
                <w:bCs/>
                <w:lang w:eastAsia="en-US"/>
              </w:rPr>
            </w:pPr>
            <w:r w:rsidRPr="00FA5E8E">
              <w:rPr>
                <w:bCs/>
                <w:lang w:eastAsia="en-US"/>
              </w:rPr>
              <w:t>4</w:t>
            </w:r>
          </w:p>
        </w:tc>
      </w:tr>
      <w:tr w:rsidR="00060DAE" w:rsidRPr="00FA5E8E" w14:paraId="7D8D1821" w14:textId="77777777" w:rsidTr="00060DAE">
        <w:trPr>
          <w:trHeight w:val="235"/>
        </w:trPr>
        <w:tc>
          <w:tcPr>
            <w:tcW w:w="732" w:type="dxa"/>
          </w:tcPr>
          <w:p w14:paraId="6A49DCF5" w14:textId="77777777" w:rsidR="00060DAE" w:rsidRPr="00FA5E8E" w:rsidRDefault="00060DAE" w:rsidP="00F73D6A">
            <w:pPr>
              <w:widowControl w:val="0"/>
              <w:rPr>
                <w:bCs/>
                <w:lang w:eastAsia="en-US"/>
              </w:rPr>
            </w:pPr>
            <w:r w:rsidRPr="00FA5E8E">
              <w:rPr>
                <w:bCs/>
                <w:lang w:eastAsia="en-US"/>
              </w:rPr>
              <w:lastRenderedPageBreak/>
              <w:t>9</w:t>
            </w:r>
          </w:p>
        </w:tc>
        <w:tc>
          <w:tcPr>
            <w:tcW w:w="2528" w:type="dxa"/>
          </w:tcPr>
          <w:p w14:paraId="2EAE9C2A" w14:textId="77777777" w:rsidR="00060DAE" w:rsidRPr="00FA5E8E" w:rsidRDefault="00060DAE" w:rsidP="00F73D6A">
            <w:pPr>
              <w:widowControl w:val="0"/>
              <w:rPr>
                <w:bCs/>
                <w:lang w:eastAsia="en-US"/>
              </w:rPr>
            </w:pPr>
            <w:r w:rsidRPr="00FA5E8E">
              <w:rPr>
                <w:bCs/>
                <w:lang w:eastAsia="en-US"/>
              </w:rPr>
              <w:t>Физическая культура</w:t>
            </w:r>
          </w:p>
        </w:tc>
        <w:tc>
          <w:tcPr>
            <w:tcW w:w="1972" w:type="dxa"/>
          </w:tcPr>
          <w:p w14:paraId="7BA9C614" w14:textId="77777777" w:rsidR="00060DAE" w:rsidRPr="00FA5E8E" w:rsidRDefault="00060DAE" w:rsidP="00F73D6A">
            <w:pPr>
              <w:widowControl w:val="0"/>
              <w:rPr>
                <w:bCs/>
                <w:lang w:eastAsia="en-US"/>
              </w:rPr>
            </w:pPr>
            <w:r w:rsidRPr="00FA5E8E">
              <w:rPr>
                <w:bCs/>
                <w:lang w:eastAsia="en-US"/>
              </w:rPr>
              <w:t>Физическая культура</w:t>
            </w:r>
          </w:p>
        </w:tc>
        <w:tc>
          <w:tcPr>
            <w:tcW w:w="772" w:type="dxa"/>
          </w:tcPr>
          <w:p w14:paraId="3B20F0C4" w14:textId="77777777" w:rsidR="00060DAE" w:rsidRPr="00FA5E8E" w:rsidRDefault="00060DAE" w:rsidP="00F73D6A">
            <w:pPr>
              <w:widowControl w:val="0"/>
              <w:rPr>
                <w:bCs/>
                <w:lang w:eastAsia="en-US"/>
              </w:rPr>
            </w:pPr>
            <w:r w:rsidRPr="00FA5E8E">
              <w:rPr>
                <w:bCs/>
                <w:lang w:eastAsia="en-US"/>
              </w:rPr>
              <w:t>3</w:t>
            </w:r>
          </w:p>
        </w:tc>
        <w:tc>
          <w:tcPr>
            <w:tcW w:w="772" w:type="dxa"/>
          </w:tcPr>
          <w:p w14:paraId="79C160A6" w14:textId="77777777" w:rsidR="00060DAE" w:rsidRPr="00FA5E8E" w:rsidRDefault="00060DAE" w:rsidP="00F73D6A">
            <w:pPr>
              <w:widowControl w:val="0"/>
              <w:rPr>
                <w:bCs/>
                <w:lang w:eastAsia="en-US"/>
              </w:rPr>
            </w:pPr>
            <w:r w:rsidRPr="00FA5E8E">
              <w:rPr>
                <w:bCs/>
                <w:lang w:eastAsia="en-US"/>
              </w:rPr>
              <w:t>3</w:t>
            </w:r>
          </w:p>
        </w:tc>
        <w:tc>
          <w:tcPr>
            <w:tcW w:w="772" w:type="dxa"/>
          </w:tcPr>
          <w:p w14:paraId="0AA5AB28" w14:textId="77777777" w:rsidR="00060DAE" w:rsidRPr="00FA5E8E" w:rsidRDefault="00060DAE" w:rsidP="00F73D6A">
            <w:pPr>
              <w:widowControl w:val="0"/>
              <w:rPr>
                <w:bCs/>
                <w:lang w:eastAsia="en-US"/>
              </w:rPr>
            </w:pPr>
            <w:r w:rsidRPr="00FA5E8E">
              <w:rPr>
                <w:bCs/>
                <w:lang w:eastAsia="en-US"/>
              </w:rPr>
              <w:t>3</w:t>
            </w:r>
          </w:p>
        </w:tc>
        <w:tc>
          <w:tcPr>
            <w:tcW w:w="773" w:type="dxa"/>
          </w:tcPr>
          <w:p w14:paraId="10A3D1E9" w14:textId="77777777" w:rsidR="00060DAE" w:rsidRPr="00FA5E8E" w:rsidRDefault="00060DAE" w:rsidP="00F73D6A">
            <w:pPr>
              <w:widowControl w:val="0"/>
              <w:rPr>
                <w:bCs/>
                <w:lang w:eastAsia="en-US"/>
              </w:rPr>
            </w:pPr>
            <w:r w:rsidRPr="00FA5E8E">
              <w:rPr>
                <w:bCs/>
                <w:lang w:eastAsia="en-US"/>
              </w:rPr>
              <w:t>3</w:t>
            </w:r>
          </w:p>
        </w:tc>
        <w:tc>
          <w:tcPr>
            <w:tcW w:w="1372" w:type="dxa"/>
          </w:tcPr>
          <w:p w14:paraId="77B889D8" w14:textId="77777777" w:rsidR="00060DAE" w:rsidRPr="00FA5E8E" w:rsidRDefault="00060DAE" w:rsidP="00F73D6A">
            <w:pPr>
              <w:widowControl w:val="0"/>
              <w:rPr>
                <w:bCs/>
                <w:lang w:eastAsia="en-US"/>
              </w:rPr>
            </w:pPr>
            <w:r w:rsidRPr="00FA5E8E">
              <w:rPr>
                <w:bCs/>
                <w:lang w:eastAsia="en-US"/>
              </w:rPr>
              <w:t>12</w:t>
            </w:r>
          </w:p>
        </w:tc>
      </w:tr>
      <w:tr w:rsidR="00060DAE" w:rsidRPr="00FA5E8E" w14:paraId="36722869" w14:textId="77777777" w:rsidTr="00060DAE">
        <w:trPr>
          <w:trHeight w:val="235"/>
        </w:trPr>
        <w:tc>
          <w:tcPr>
            <w:tcW w:w="732" w:type="dxa"/>
          </w:tcPr>
          <w:p w14:paraId="28E3A326" w14:textId="77777777" w:rsidR="00060DAE" w:rsidRPr="00FA5E8E" w:rsidRDefault="00060DAE" w:rsidP="00F73D6A">
            <w:pPr>
              <w:widowControl w:val="0"/>
              <w:rPr>
                <w:bCs/>
                <w:lang w:eastAsia="en-US"/>
              </w:rPr>
            </w:pPr>
          </w:p>
        </w:tc>
        <w:tc>
          <w:tcPr>
            <w:tcW w:w="2528" w:type="dxa"/>
          </w:tcPr>
          <w:p w14:paraId="3FF6B7B4" w14:textId="77777777" w:rsidR="00060DAE" w:rsidRPr="00FA5E8E" w:rsidRDefault="00060DAE" w:rsidP="00F73D6A">
            <w:pPr>
              <w:widowControl w:val="0"/>
              <w:rPr>
                <w:bCs/>
                <w:lang w:eastAsia="en-US"/>
              </w:rPr>
            </w:pPr>
            <w:r w:rsidRPr="00FA5E8E">
              <w:rPr>
                <w:bCs/>
                <w:lang w:eastAsia="en-US"/>
              </w:rPr>
              <w:t>ИТОГО:</w:t>
            </w:r>
          </w:p>
        </w:tc>
        <w:tc>
          <w:tcPr>
            <w:tcW w:w="1972" w:type="dxa"/>
          </w:tcPr>
          <w:p w14:paraId="76F2587E" w14:textId="77777777" w:rsidR="00060DAE" w:rsidRPr="00FA5E8E" w:rsidRDefault="00060DAE" w:rsidP="00F73D6A">
            <w:pPr>
              <w:widowControl w:val="0"/>
              <w:rPr>
                <w:bCs/>
                <w:lang w:eastAsia="en-US"/>
              </w:rPr>
            </w:pPr>
          </w:p>
        </w:tc>
        <w:tc>
          <w:tcPr>
            <w:tcW w:w="772" w:type="dxa"/>
          </w:tcPr>
          <w:p w14:paraId="4A39CD63" w14:textId="77777777" w:rsidR="00060DAE" w:rsidRPr="00FA5E8E" w:rsidRDefault="00060DAE" w:rsidP="00F73D6A">
            <w:pPr>
              <w:widowControl w:val="0"/>
              <w:rPr>
                <w:bCs/>
                <w:lang w:eastAsia="en-US"/>
              </w:rPr>
            </w:pPr>
            <w:r w:rsidRPr="00FA5E8E">
              <w:rPr>
                <w:bCs/>
                <w:lang w:eastAsia="en-US"/>
              </w:rPr>
              <w:t>21</w:t>
            </w:r>
          </w:p>
        </w:tc>
        <w:tc>
          <w:tcPr>
            <w:tcW w:w="772" w:type="dxa"/>
          </w:tcPr>
          <w:p w14:paraId="2689334C" w14:textId="77777777" w:rsidR="00060DAE" w:rsidRPr="00FA5E8E" w:rsidRDefault="00060DAE" w:rsidP="00F73D6A">
            <w:pPr>
              <w:widowControl w:val="0"/>
              <w:rPr>
                <w:bCs/>
                <w:lang w:eastAsia="en-US"/>
              </w:rPr>
            </w:pPr>
            <w:r w:rsidRPr="00FA5E8E">
              <w:rPr>
                <w:bCs/>
                <w:lang w:eastAsia="en-US"/>
              </w:rPr>
              <w:t>23</w:t>
            </w:r>
          </w:p>
        </w:tc>
        <w:tc>
          <w:tcPr>
            <w:tcW w:w="772" w:type="dxa"/>
          </w:tcPr>
          <w:p w14:paraId="7881A666" w14:textId="77777777" w:rsidR="00060DAE" w:rsidRPr="00FA5E8E" w:rsidRDefault="00060DAE" w:rsidP="00F73D6A">
            <w:pPr>
              <w:widowControl w:val="0"/>
              <w:rPr>
                <w:bCs/>
                <w:lang w:eastAsia="en-US"/>
              </w:rPr>
            </w:pPr>
            <w:r w:rsidRPr="00FA5E8E">
              <w:rPr>
                <w:bCs/>
                <w:lang w:eastAsia="en-US"/>
              </w:rPr>
              <w:t>23</w:t>
            </w:r>
          </w:p>
        </w:tc>
        <w:tc>
          <w:tcPr>
            <w:tcW w:w="773" w:type="dxa"/>
          </w:tcPr>
          <w:p w14:paraId="20D99550" w14:textId="77777777" w:rsidR="00060DAE" w:rsidRPr="00FA5E8E" w:rsidRDefault="00060DAE" w:rsidP="00F73D6A">
            <w:pPr>
              <w:widowControl w:val="0"/>
              <w:rPr>
                <w:bCs/>
                <w:lang w:eastAsia="en-US"/>
              </w:rPr>
            </w:pPr>
            <w:r w:rsidRPr="00FA5E8E">
              <w:rPr>
                <w:bCs/>
                <w:lang w:eastAsia="en-US"/>
              </w:rPr>
              <w:t>23</w:t>
            </w:r>
          </w:p>
        </w:tc>
        <w:tc>
          <w:tcPr>
            <w:tcW w:w="1372" w:type="dxa"/>
          </w:tcPr>
          <w:p w14:paraId="5641D416" w14:textId="77777777" w:rsidR="00060DAE" w:rsidRPr="00FA5E8E" w:rsidRDefault="00060DAE" w:rsidP="00F73D6A">
            <w:pPr>
              <w:widowControl w:val="0"/>
              <w:rPr>
                <w:bCs/>
                <w:lang w:eastAsia="en-US"/>
              </w:rPr>
            </w:pPr>
            <w:r w:rsidRPr="00FA5E8E">
              <w:rPr>
                <w:bCs/>
                <w:lang w:eastAsia="en-US"/>
              </w:rPr>
              <w:t>90</w:t>
            </w:r>
          </w:p>
        </w:tc>
      </w:tr>
      <w:bookmarkEnd w:id="7"/>
    </w:tbl>
    <w:p w14:paraId="54850482" w14:textId="77777777" w:rsidR="00060DAE" w:rsidRPr="00FA5E8E" w:rsidRDefault="00060DAE" w:rsidP="00F73D6A">
      <w:pPr>
        <w:rPr>
          <w:bCs/>
        </w:rPr>
      </w:pPr>
    </w:p>
    <w:p w14:paraId="0E0ACA31" w14:textId="77777777" w:rsidR="00060DAE" w:rsidRPr="00FA5E8E" w:rsidRDefault="00060DAE" w:rsidP="00F73D6A">
      <w:pPr>
        <w:jc w:val="center"/>
        <w:rPr>
          <w:bCs/>
        </w:rPr>
      </w:pPr>
      <w:r w:rsidRPr="00FA5E8E">
        <w:rPr>
          <w:bCs/>
        </w:rPr>
        <w:t>Годовая нагрузка</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2466"/>
        <w:gridCol w:w="1972"/>
        <w:gridCol w:w="770"/>
        <w:gridCol w:w="751"/>
        <w:gridCol w:w="751"/>
        <w:gridCol w:w="752"/>
        <w:gridCol w:w="1315"/>
      </w:tblGrid>
      <w:tr w:rsidR="00060DAE" w:rsidRPr="00FA5E8E" w14:paraId="7C4A0CA5" w14:textId="77777777" w:rsidTr="00060DAE">
        <w:trPr>
          <w:trHeight w:val="485"/>
        </w:trPr>
        <w:tc>
          <w:tcPr>
            <w:tcW w:w="732" w:type="dxa"/>
            <w:vMerge w:val="restart"/>
          </w:tcPr>
          <w:p w14:paraId="4EFB80E8" w14:textId="77777777" w:rsidR="00060DAE" w:rsidRPr="00FA5E8E" w:rsidRDefault="00060DAE" w:rsidP="00F73D6A">
            <w:pPr>
              <w:widowControl w:val="0"/>
              <w:rPr>
                <w:bCs/>
                <w:lang w:eastAsia="en-US"/>
              </w:rPr>
            </w:pPr>
          </w:p>
        </w:tc>
        <w:tc>
          <w:tcPr>
            <w:tcW w:w="2528" w:type="dxa"/>
            <w:vMerge w:val="restart"/>
          </w:tcPr>
          <w:p w14:paraId="218D2C95" w14:textId="77777777" w:rsidR="00060DAE" w:rsidRPr="00FA5E8E" w:rsidRDefault="00060DAE" w:rsidP="00F73D6A">
            <w:pPr>
              <w:widowControl w:val="0"/>
              <w:rPr>
                <w:bCs/>
                <w:lang w:eastAsia="en-US"/>
              </w:rPr>
            </w:pPr>
            <w:r w:rsidRPr="00FA5E8E">
              <w:rPr>
                <w:bCs/>
                <w:lang w:eastAsia="en-US"/>
              </w:rPr>
              <w:t>Предметные области</w:t>
            </w:r>
          </w:p>
        </w:tc>
        <w:tc>
          <w:tcPr>
            <w:tcW w:w="1972" w:type="dxa"/>
            <w:vMerge w:val="restart"/>
          </w:tcPr>
          <w:p w14:paraId="3FF423F9" w14:textId="77777777" w:rsidR="00060DAE" w:rsidRPr="00FA5E8E" w:rsidRDefault="00060DAE" w:rsidP="00F73D6A">
            <w:pPr>
              <w:widowControl w:val="0"/>
              <w:rPr>
                <w:bCs/>
                <w:lang w:eastAsia="en-US"/>
              </w:rPr>
            </w:pPr>
            <w:r w:rsidRPr="00FA5E8E">
              <w:rPr>
                <w:bCs/>
                <w:lang w:eastAsia="en-US"/>
              </w:rPr>
              <w:t>Учебные предметы</w:t>
            </w:r>
          </w:p>
        </w:tc>
        <w:tc>
          <w:tcPr>
            <w:tcW w:w="3089" w:type="dxa"/>
            <w:gridSpan w:val="4"/>
          </w:tcPr>
          <w:p w14:paraId="1414EB1D" w14:textId="77777777" w:rsidR="00060DAE" w:rsidRPr="00FA5E8E" w:rsidRDefault="00060DAE" w:rsidP="00F73D6A">
            <w:pPr>
              <w:widowControl w:val="0"/>
              <w:shd w:val="clear" w:color="auto" w:fill="FFFFFF"/>
              <w:rPr>
                <w:bCs/>
                <w:lang w:eastAsia="en-US"/>
              </w:rPr>
            </w:pPr>
            <w:r w:rsidRPr="00FA5E8E">
              <w:rPr>
                <w:bCs/>
                <w:lang w:eastAsia="en-US"/>
              </w:rPr>
              <w:t>Кол-во часов в год по классам</w:t>
            </w:r>
          </w:p>
        </w:tc>
        <w:tc>
          <w:tcPr>
            <w:tcW w:w="1372" w:type="dxa"/>
          </w:tcPr>
          <w:p w14:paraId="018C8158" w14:textId="77777777" w:rsidR="00060DAE" w:rsidRPr="00FA5E8E" w:rsidRDefault="00060DAE" w:rsidP="00F73D6A">
            <w:pPr>
              <w:widowControl w:val="0"/>
              <w:rPr>
                <w:bCs/>
                <w:lang w:eastAsia="en-US"/>
              </w:rPr>
            </w:pPr>
            <w:r w:rsidRPr="00FA5E8E">
              <w:rPr>
                <w:bCs/>
                <w:lang w:eastAsia="en-US"/>
              </w:rPr>
              <w:t>Итого</w:t>
            </w:r>
          </w:p>
          <w:p w14:paraId="064ABD3A" w14:textId="77777777" w:rsidR="00060DAE" w:rsidRPr="00FA5E8E" w:rsidRDefault="00060DAE" w:rsidP="00F73D6A">
            <w:pPr>
              <w:widowControl w:val="0"/>
              <w:rPr>
                <w:bCs/>
                <w:lang w:eastAsia="en-US"/>
              </w:rPr>
            </w:pPr>
            <w:r w:rsidRPr="00FA5E8E">
              <w:rPr>
                <w:bCs/>
                <w:lang w:eastAsia="en-US"/>
              </w:rPr>
              <w:t>в год</w:t>
            </w:r>
          </w:p>
        </w:tc>
      </w:tr>
      <w:tr w:rsidR="00060DAE" w:rsidRPr="00FA5E8E" w14:paraId="79F1C7DC" w14:textId="77777777" w:rsidTr="00060DAE">
        <w:trPr>
          <w:trHeight w:val="219"/>
        </w:trPr>
        <w:tc>
          <w:tcPr>
            <w:tcW w:w="732" w:type="dxa"/>
            <w:vMerge/>
          </w:tcPr>
          <w:p w14:paraId="3FD41295" w14:textId="77777777" w:rsidR="00060DAE" w:rsidRPr="00FA5E8E" w:rsidRDefault="00060DAE" w:rsidP="00F73D6A">
            <w:pPr>
              <w:widowControl w:val="0"/>
              <w:rPr>
                <w:bCs/>
                <w:lang w:eastAsia="en-US"/>
              </w:rPr>
            </w:pPr>
          </w:p>
        </w:tc>
        <w:tc>
          <w:tcPr>
            <w:tcW w:w="2528" w:type="dxa"/>
            <w:vMerge/>
          </w:tcPr>
          <w:p w14:paraId="45D9A34A" w14:textId="77777777" w:rsidR="00060DAE" w:rsidRPr="00FA5E8E" w:rsidRDefault="00060DAE" w:rsidP="00F73D6A">
            <w:pPr>
              <w:widowControl w:val="0"/>
              <w:rPr>
                <w:bCs/>
                <w:lang w:eastAsia="en-US"/>
              </w:rPr>
            </w:pPr>
          </w:p>
        </w:tc>
        <w:tc>
          <w:tcPr>
            <w:tcW w:w="1972" w:type="dxa"/>
            <w:vMerge/>
          </w:tcPr>
          <w:p w14:paraId="495A1A76" w14:textId="77777777" w:rsidR="00060DAE" w:rsidRPr="00FA5E8E" w:rsidRDefault="00060DAE" w:rsidP="00F73D6A">
            <w:pPr>
              <w:widowControl w:val="0"/>
              <w:rPr>
                <w:bCs/>
                <w:lang w:eastAsia="en-US"/>
              </w:rPr>
            </w:pPr>
          </w:p>
        </w:tc>
        <w:tc>
          <w:tcPr>
            <w:tcW w:w="772" w:type="dxa"/>
          </w:tcPr>
          <w:p w14:paraId="20B5ECC6" w14:textId="77777777" w:rsidR="00060DAE" w:rsidRPr="00FA5E8E" w:rsidRDefault="00060DAE" w:rsidP="00F73D6A">
            <w:pPr>
              <w:widowControl w:val="0"/>
              <w:shd w:val="clear" w:color="auto" w:fill="FFFFFF"/>
              <w:jc w:val="center"/>
              <w:rPr>
                <w:bCs/>
                <w:lang w:eastAsia="en-US"/>
              </w:rPr>
            </w:pPr>
            <w:r w:rsidRPr="00FA5E8E">
              <w:rPr>
                <w:bCs/>
                <w:lang w:eastAsia="en-US"/>
              </w:rPr>
              <w:t>1</w:t>
            </w:r>
          </w:p>
        </w:tc>
        <w:tc>
          <w:tcPr>
            <w:tcW w:w="772" w:type="dxa"/>
          </w:tcPr>
          <w:p w14:paraId="7E491B7A" w14:textId="77777777" w:rsidR="00060DAE" w:rsidRPr="00FA5E8E" w:rsidRDefault="00060DAE" w:rsidP="00F73D6A">
            <w:pPr>
              <w:widowControl w:val="0"/>
              <w:shd w:val="clear" w:color="auto" w:fill="FFFFFF"/>
              <w:jc w:val="center"/>
              <w:rPr>
                <w:bCs/>
                <w:lang w:eastAsia="en-US"/>
              </w:rPr>
            </w:pPr>
            <w:r w:rsidRPr="00FA5E8E">
              <w:rPr>
                <w:bCs/>
                <w:lang w:eastAsia="en-US"/>
              </w:rPr>
              <w:t>2</w:t>
            </w:r>
          </w:p>
        </w:tc>
        <w:tc>
          <w:tcPr>
            <w:tcW w:w="772" w:type="dxa"/>
          </w:tcPr>
          <w:p w14:paraId="55B01653" w14:textId="77777777" w:rsidR="00060DAE" w:rsidRPr="00FA5E8E" w:rsidRDefault="00060DAE" w:rsidP="00F73D6A">
            <w:pPr>
              <w:widowControl w:val="0"/>
              <w:shd w:val="clear" w:color="auto" w:fill="FFFFFF"/>
              <w:jc w:val="center"/>
              <w:rPr>
                <w:bCs/>
                <w:lang w:eastAsia="en-US"/>
              </w:rPr>
            </w:pPr>
            <w:r w:rsidRPr="00FA5E8E">
              <w:rPr>
                <w:bCs/>
                <w:lang w:eastAsia="en-US"/>
              </w:rPr>
              <w:t>3</w:t>
            </w:r>
          </w:p>
        </w:tc>
        <w:tc>
          <w:tcPr>
            <w:tcW w:w="773" w:type="dxa"/>
          </w:tcPr>
          <w:p w14:paraId="5F55437E" w14:textId="77777777" w:rsidR="00060DAE" w:rsidRPr="00FA5E8E" w:rsidRDefault="00060DAE" w:rsidP="00F73D6A">
            <w:pPr>
              <w:widowControl w:val="0"/>
              <w:shd w:val="clear" w:color="auto" w:fill="FFFFFF"/>
              <w:jc w:val="center"/>
              <w:rPr>
                <w:bCs/>
                <w:lang w:eastAsia="en-US"/>
              </w:rPr>
            </w:pPr>
            <w:r w:rsidRPr="00FA5E8E">
              <w:rPr>
                <w:bCs/>
                <w:lang w:eastAsia="en-US"/>
              </w:rPr>
              <w:t>4</w:t>
            </w:r>
          </w:p>
        </w:tc>
        <w:tc>
          <w:tcPr>
            <w:tcW w:w="1372" w:type="dxa"/>
          </w:tcPr>
          <w:p w14:paraId="650B34B4" w14:textId="77777777" w:rsidR="00060DAE" w:rsidRPr="00FA5E8E" w:rsidRDefault="00060DAE" w:rsidP="00F73D6A">
            <w:pPr>
              <w:widowControl w:val="0"/>
              <w:shd w:val="clear" w:color="auto" w:fill="FFFFFF"/>
              <w:rPr>
                <w:bCs/>
                <w:lang w:eastAsia="en-US"/>
              </w:rPr>
            </w:pPr>
          </w:p>
        </w:tc>
      </w:tr>
      <w:tr w:rsidR="00060DAE" w:rsidRPr="00FA5E8E" w14:paraId="0ABB0FCD" w14:textId="77777777" w:rsidTr="00060DAE">
        <w:trPr>
          <w:trHeight w:val="235"/>
        </w:trPr>
        <w:tc>
          <w:tcPr>
            <w:tcW w:w="732" w:type="dxa"/>
          </w:tcPr>
          <w:p w14:paraId="4B8D4765" w14:textId="77777777" w:rsidR="00060DAE" w:rsidRPr="00FA5E8E" w:rsidRDefault="00060DAE" w:rsidP="00F73D6A">
            <w:pPr>
              <w:widowControl w:val="0"/>
              <w:rPr>
                <w:bCs/>
                <w:lang w:eastAsia="en-US"/>
              </w:rPr>
            </w:pPr>
          </w:p>
        </w:tc>
        <w:tc>
          <w:tcPr>
            <w:tcW w:w="4500" w:type="dxa"/>
            <w:gridSpan w:val="2"/>
          </w:tcPr>
          <w:p w14:paraId="05F8CCEE" w14:textId="77777777" w:rsidR="00060DAE" w:rsidRPr="00FA5E8E" w:rsidRDefault="00060DAE" w:rsidP="00F73D6A">
            <w:pPr>
              <w:widowControl w:val="0"/>
              <w:rPr>
                <w:bCs/>
                <w:lang w:eastAsia="en-US"/>
              </w:rPr>
            </w:pPr>
            <w:r w:rsidRPr="00FA5E8E">
              <w:rPr>
                <w:bCs/>
                <w:lang w:eastAsia="en-US"/>
              </w:rPr>
              <w:t>Обязательная часть</w:t>
            </w:r>
          </w:p>
        </w:tc>
        <w:tc>
          <w:tcPr>
            <w:tcW w:w="772" w:type="dxa"/>
          </w:tcPr>
          <w:p w14:paraId="34DA74C5" w14:textId="77777777" w:rsidR="00060DAE" w:rsidRPr="00FA5E8E" w:rsidRDefault="00060DAE" w:rsidP="00F73D6A">
            <w:pPr>
              <w:widowControl w:val="0"/>
              <w:rPr>
                <w:bCs/>
                <w:lang w:eastAsia="en-US"/>
              </w:rPr>
            </w:pPr>
          </w:p>
        </w:tc>
        <w:tc>
          <w:tcPr>
            <w:tcW w:w="772" w:type="dxa"/>
          </w:tcPr>
          <w:p w14:paraId="3BBE66C9" w14:textId="77777777" w:rsidR="00060DAE" w:rsidRPr="00FA5E8E" w:rsidRDefault="00060DAE" w:rsidP="00F73D6A">
            <w:pPr>
              <w:widowControl w:val="0"/>
              <w:rPr>
                <w:bCs/>
                <w:lang w:eastAsia="en-US"/>
              </w:rPr>
            </w:pPr>
          </w:p>
        </w:tc>
        <w:tc>
          <w:tcPr>
            <w:tcW w:w="772" w:type="dxa"/>
          </w:tcPr>
          <w:p w14:paraId="1279EFDC" w14:textId="77777777" w:rsidR="00060DAE" w:rsidRPr="00FA5E8E" w:rsidRDefault="00060DAE" w:rsidP="00F73D6A">
            <w:pPr>
              <w:widowControl w:val="0"/>
              <w:rPr>
                <w:bCs/>
                <w:lang w:eastAsia="en-US"/>
              </w:rPr>
            </w:pPr>
          </w:p>
        </w:tc>
        <w:tc>
          <w:tcPr>
            <w:tcW w:w="773" w:type="dxa"/>
          </w:tcPr>
          <w:p w14:paraId="6AF37F4B" w14:textId="77777777" w:rsidR="00060DAE" w:rsidRPr="00FA5E8E" w:rsidRDefault="00060DAE" w:rsidP="00F73D6A">
            <w:pPr>
              <w:widowControl w:val="0"/>
              <w:rPr>
                <w:bCs/>
                <w:lang w:eastAsia="en-US"/>
              </w:rPr>
            </w:pPr>
          </w:p>
        </w:tc>
        <w:tc>
          <w:tcPr>
            <w:tcW w:w="1372" w:type="dxa"/>
          </w:tcPr>
          <w:p w14:paraId="1A675F2D" w14:textId="77777777" w:rsidR="00060DAE" w:rsidRPr="00FA5E8E" w:rsidRDefault="00060DAE" w:rsidP="00F73D6A">
            <w:pPr>
              <w:widowControl w:val="0"/>
              <w:rPr>
                <w:bCs/>
                <w:lang w:eastAsia="en-US"/>
              </w:rPr>
            </w:pPr>
          </w:p>
        </w:tc>
      </w:tr>
      <w:tr w:rsidR="00060DAE" w:rsidRPr="00FA5E8E" w14:paraId="7ECE8A37" w14:textId="77777777" w:rsidTr="00060DAE">
        <w:trPr>
          <w:trHeight w:val="250"/>
        </w:trPr>
        <w:tc>
          <w:tcPr>
            <w:tcW w:w="732" w:type="dxa"/>
            <w:vMerge w:val="restart"/>
          </w:tcPr>
          <w:p w14:paraId="4559E5C4" w14:textId="77777777" w:rsidR="00060DAE" w:rsidRPr="00FA5E8E" w:rsidRDefault="00060DAE" w:rsidP="00F73D6A">
            <w:pPr>
              <w:widowControl w:val="0"/>
              <w:rPr>
                <w:bCs/>
                <w:lang w:eastAsia="en-US"/>
              </w:rPr>
            </w:pPr>
            <w:r w:rsidRPr="00FA5E8E">
              <w:rPr>
                <w:bCs/>
                <w:lang w:eastAsia="en-US"/>
              </w:rPr>
              <w:t>1</w:t>
            </w:r>
          </w:p>
        </w:tc>
        <w:tc>
          <w:tcPr>
            <w:tcW w:w="2528" w:type="dxa"/>
            <w:vMerge w:val="restart"/>
          </w:tcPr>
          <w:p w14:paraId="24D0762F" w14:textId="77777777" w:rsidR="00060DAE" w:rsidRPr="00FA5E8E" w:rsidRDefault="00060DAE" w:rsidP="00F73D6A">
            <w:pPr>
              <w:widowControl w:val="0"/>
              <w:rPr>
                <w:bCs/>
                <w:lang w:eastAsia="en-US"/>
              </w:rPr>
            </w:pPr>
            <w:r w:rsidRPr="00FA5E8E">
              <w:rPr>
                <w:bCs/>
                <w:lang w:eastAsia="en-US"/>
              </w:rPr>
              <w:t>Русский язык и литературное чтение</w:t>
            </w:r>
          </w:p>
        </w:tc>
        <w:tc>
          <w:tcPr>
            <w:tcW w:w="1972" w:type="dxa"/>
          </w:tcPr>
          <w:p w14:paraId="6C52A4B7" w14:textId="77777777" w:rsidR="00060DAE" w:rsidRPr="00FA5E8E" w:rsidRDefault="00060DAE" w:rsidP="00F73D6A">
            <w:pPr>
              <w:widowControl w:val="0"/>
              <w:rPr>
                <w:bCs/>
                <w:lang w:eastAsia="en-US"/>
              </w:rPr>
            </w:pPr>
            <w:r w:rsidRPr="00FA5E8E">
              <w:rPr>
                <w:bCs/>
                <w:lang w:eastAsia="en-US"/>
              </w:rPr>
              <w:t>Русский язык</w:t>
            </w:r>
          </w:p>
        </w:tc>
        <w:tc>
          <w:tcPr>
            <w:tcW w:w="772" w:type="dxa"/>
          </w:tcPr>
          <w:p w14:paraId="3985F0CC" w14:textId="77777777" w:rsidR="00060DAE" w:rsidRPr="00FA5E8E" w:rsidRDefault="00060DAE" w:rsidP="00F73D6A">
            <w:pPr>
              <w:widowControl w:val="0"/>
              <w:rPr>
                <w:bCs/>
                <w:lang w:eastAsia="en-US"/>
              </w:rPr>
            </w:pPr>
            <w:r w:rsidRPr="00FA5E8E">
              <w:rPr>
                <w:bCs/>
                <w:lang w:eastAsia="en-US"/>
              </w:rPr>
              <w:t>148,5</w:t>
            </w:r>
          </w:p>
        </w:tc>
        <w:tc>
          <w:tcPr>
            <w:tcW w:w="772" w:type="dxa"/>
          </w:tcPr>
          <w:p w14:paraId="6273A6BC" w14:textId="77777777" w:rsidR="00060DAE" w:rsidRPr="00FA5E8E" w:rsidRDefault="00060DAE" w:rsidP="00F73D6A">
            <w:pPr>
              <w:widowControl w:val="0"/>
              <w:rPr>
                <w:bCs/>
                <w:lang w:eastAsia="en-US"/>
              </w:rPr>
            </w:pPr>
            <w:r w:rsidRPr="00FA5E8E">
              <w:rPr>
                <w:bCs/>
                <w:lang w:eastAsia="en-US"/>
              </w:rPr>
              <w:t>153</w:t>
            </w:r>
          </w:p>
        </w:tc>
        <w:tc>
          <w:tcPr>
            <w:tcW w:w="772" w:type="dxa"/>
          </w:tcPr>
          <w:p w14:paraId="09D07854" w14:textId="77777777" w:rsidR="00060DAE" w:rsidRPr="00FA5E8E" w:rsidRDefault="00060DAE" w:rsidP="00F73D6A">
            <w:pPr>
              <w:widowControl w:val="0"/>
              <w:rPr>
                <w:bCs/>
                <w:lang w:eastAsia="en-US"/>
              </w:rPr>
            </w:pPr>
            <w:r w:rsidRPr="00FA5E8E">
              <w:rPr>
                <w:bCs/>
                <w:lang w:eastAsia="en-US"/>
              </w:rPr>
              <w:t>153</w:t>
            </w:r>
          </w:p>
        </w:tc>
        <w:tc>
          <w:tcPr>
            <w:tcW w:w="773" w:type="dxa"/>
          </w:tcPr>
          <w:p w14:paraId="1DA4F5ED" w14:textId="77777777" w:rsidR="00060DAE" w:rsidRPr="00FA5E8E" w:rsidRDefault="00060DAE" w:rsidP="00F73D6A">
            <w:pPr>
              <w:widowControl w:val="0"/>
              <w:rPr>
                <w:bCs/>
                <w:lang w:eastAsia="en-US"/>
              </w:rPr>
            </w:pPr>
            <w:r w:rsidRPr="00FA5E8E">
              <w:rPr>
                <w:bCs/>
                <w:lang w:eastAsia="en-US"/>
              </w:rPr>
              <w:t>153</w:t>
            </w:r>
          </w:p>
        </w:tc>
        <w:tc>
          <w:tcPr>
            <w:tcW w:w="1372" w:type="dxa"/>
          </w:tcPr>
          <w:p w14:paraId="5C7B3C8B" w14:textId="77777777" w:rsidR="00060DAE" w:rsidRPr="00FA5E8E" w:rsidRDefault="00060DAE" w:rsidP="00F73D6A">
            <w:pPr>
              <w:widowControl w:val="0"/>
              <w:rPr>
                <w:bCs/>
                <w:lang w:eastAsia="en-US"/>
              </w:rPr>
            </w:pPr>
            <w:r w:rsidRPr="00FA5E8E">
              <w:rPr>
                <w:bCs/>
                <w:lang w:eastAsia="en-US"/>
              </w:rPr>
              <w:t>607,5</w:t>
            </w:r>
          </w:p>
        </w:tc>
      </w:tr>
      <w:tr w:rsidR="00060DAE" w:rsidRPr="00FA5E8E" w14:paraId="21E9CF4E" w14:textId="77777777" w:rsidTr="00060DAE">
        <w:trPr>
          <w:trHeight w:val="214"/>
        </w:trPr>
        <w:tc>
          <w:tcPr>
            <w:tcW w:w="732" w:type="dxa"/>
            <w:vMerge/>
          </w:tcPr>
          <w:p w14:paraId="54996B7F" w14:textId="77777777" w:rsidR="00060DAE" w:rsidRPr="00FA5E8E" w:rsidRDefault="00060DAE" w:rsidP="00F73D6A">
            <w:pPr>
              <w:widowControl w:val="0"/>
              <w:rPr>
                <w:bCs/>
                <w:lang w:eastAsia="en-US"/>
              </w:rPr>
            </w:pPr>
          </w:p>
        </w:tc>
        <w:tc>
          <w:tcPr>
            <w:tcW w:w="2528" w:type="dxa"/>
            <w:vMerge/>
          </w:tcPr>
          <w:p w14:paraId="1CBDC95F" w14:textId="77777777" w:rsidR="00060DAE" w:rsidRPr="00FA5E8E" w:rsidRDefault="00060DAE" w:rsidP="00F73D6A">
            <w:pPr>
              <w:widowControl w:val="0"/>
              <w:rPr>
                <w:bCs/>
                <w:lang w:eastAsia="en-US"/>
              </w:rPr>
            </w:pPr>
          </w:p>
        </w:tc>
        <w:tc>
          <w:tcPr>
            <w:tcW w:w="1972" w:type="dxa"/>
          </w:tcPr>
          <w:p w14:paraId="37E2FA02" w14:textId="77777777" w:rsidR="00060DAE" w:rsidRPr="00FA5E8E" w:rsidRDefault="00060DAE" w:rsidP="00F73D6A">
            <w:pPr>
              <w:widowControl w:val="0"/>
              <w:shd w:val="clear" w:color="auto" w:fill="FFFFFF"/>
              <w:rPr>
                <w:bCs/>
                <w:lang w:eastAsia="en-US"/>
              </w:rPr>
            </w:pPr>
            <w:r w:rsidRPr="00FA5E8E">
              <w:rPr>
                <w:bCs/>
                <w:lang w:eastAsia="en-US"/>
              </w:rPr>
              <w:t>Литературное чтение</w:t>
            </w:r>
          </w:p>
        </w:tc>
        <w:tc>
          <w:tcPr>
            <w:tcW w:w="772" w:type="dxa"/>
          </w:tcPr>
          <w:p w14:paraId="199DF6EB" w14:textId="77777777" w:rsidR="00060DAE" w:rsidRPr="00FA5E8E" w:rsidRDefault="00060DAE" w:rsidP="00F73D6A">
            <w:pPr>
              <w:widowControl w:val="0"/>
              <w:shd w:val="clear" w:color="auto" w:fill="FFFFFF"/>
              <w:rPr>
                <w:bCs/>
                <w:lang w:eastAsia="en-US"/>
              </w:rPr>
            </w:pPr>
            <w:r w:rsidRPr="00FA5E8E">
              <w:rPr>
                <w:bCs/>
                <w:lang w:eastAsia="en-US"/>
              </w:rPr>
              <w:t>132</w:t>
            </w:r>
          </w:p>
        </w:tc>
        <w:tc>
          <w:tcPr>
            <w:tcW w:w="772" w:type="dxa"/>
          </w:tcPr>
          <w:p w14:paraId="5C166731" w14:textId="77777777" w:rsidR="00060DAE" w:rsidRPr="00FA5E8E" w:rsidRDefault="00060DAE" w:rsidP="00F73D6A">
            <w:pPr>
              <w:widowControl w:val="0"/>
              <w:shd w:val="clear" w:color="auto" w:fill="FFFFFF"/>
              <w:rPr>
                <w:bCs/>
                <w:lang w:eastAsia="en-US"/>
              </w:rPr>
            </w:pPr>
            <w:r w:rsidRPr="00FA5E8E">
              <w:rPr>
                <w:bCs/>
                <w:lang w:eastAsia="en-US"/>
              </w:rPr>
              <w:t>136</w:t>
            </w:r>
          </w:p>
        </w:tc>
        <w:tc>
          <w:tcPr>
            <w:tcW w:w="772" w:type="dxa"/>
          </w:tcPr>
          <w:p w14:paraId="6281AA20" w14:textId="77777777" w:rsidR="00060DAE" w:rsidRPr="00FA5E8E" w:rsidRDefault="00060DAE" w:rsidP="00F73D6A">
            <w:pPr>
              <w:widowControl w:val="0"/>
              <w:shd w:val="clear" w:color="auto" w:fill="FFFFFF"/>
              <w:rPr>
                <w:bCs/>
                <w:lang w:eastAsia="en-US"/>
              </w:rPr>
            </w:pPr>
            <w:r w:rsidRPr="00FA5E8E">
              <w:rPr>
                <w:bCs/>
                <w:lang w:eastAsia="en-US"/>
              </w:rPr>
              <w:t>119</w:t>
            </w:r>
          </w:p>
        </w:tc>
        <w:tc>
          <w:tcPr>
            <w:tcW w:w="773" w:type="dxa"/>
          </w:tcPr>
          <w:p w14:paraId="236879F9" w14:textId="77777777" w:rsidR="00060DAE" w:rsidRPr="00FA5E8E" w:rsidRDefault="00060DAE" w:rsidP="00F73D6A">
            <w:pPr>
              <w:widowControl w:val="0"/>
              <w:shd w:val="clear" w:color="auto" w:fill="FFFFFF"/>
              <w:rPr>
                <w:bCs/>
                <w:lang w:eastAsia="en-US"/>
              </w:rPr>
            </w:pPr>
            <w:r w:rsidRPr="00FA5E8E">
              <w:rPr>
                <w:bCs/>
                <w:lang w:eastAsia="en-US"/>
              </w:rPr>
              <w:t>119</w:t>
            </w:r>
          </w:p>
        </w:tc>
        <w:tc>
          <w:tcPr>
            <w:tcW w:w="1372" w:type="dxa"/>
          </w:tcPr>
          <w:p w14:paraId="7A1C11F5" w14:textId="77777777" w:rsidR="00060DAE" w:rsidRPr="00FA5E8E" w:rsidRDefault="00060DAE" w:rsidP="00F73D6A">
            <w:pPr>
              <w:widowControl w:val="0"/>
              <w:shd w:val="clear" w:color="auto" w:fill="FFFFFF"/>
              <w:rPr>
                <w:bCs/>
                <w:lang w:eastAsia="en-US"/>
              </w:rPr>
            </w:pPr>
            <w:r w:rsidRPr="00FA5E8E">
              <w:rPr>
                <w:bCs/>
                <w:lang w:eastAsia="en-US"/>
              </w:rPr>
              <w:t>506</w:t>
            </w:r>
          </w:p>
        </w:tc>
      </w:tr>
      <w:tr w:rsidR="00060DAE" w:rsidRPr="00FA5E8E" w14:paraId="4B4D61EA" w14:textId="77777777" w:rsidTr="00060DAE">
        <w:trPr>
          <w:trHeight w:val="328"/>
        </w:trPr>
        <w:tc>
          <w:tcPr>
            <w:tcW w:w="732" w:type="dxa"/>
            <w:vMerge w:val="restart"/>
          </w:tcPr>
          <w:p w14:paraId="21C29B03" w14:textId="77777777" w:rsidR="00060DAE" w:rsidRPr="00FA5E8E" w:rsidRDefault="00060DAE" w:rsidP="00F73D6A">
            <w:pPr>
              <w:widowControl w:val="0"/>
              <w:rPr>
                <w:bCs/>
                <w:lang w:eastAsia="en-US"/>
              </w:rPr>
            </w:pPr>
            <w:r w:rsidRPr="00FA5E8E">
              <w:rPr>
                <w:bCs/>
                <w:lang w:eastAsia="en-US"/>
              </w:rPr>
              <w:t>2</w:t>
            </w:r>
          </w:p>
        </w:tc>
        <w:tc>
          <w:tcPr>
            <w:tcW w:w="2528" w:type="dxa"/>
            <w:vMerge w:val="restart"/>
          </w:tcPr>
          <w:p w14:paraId="41C173FE" w14:textId="77777777" w:rsidR="00060DAE" w:rsidRPr="00FA5E8E" w:rsidRDefault="00060DAE" w:rsidP="00F73D6A">
            <w:pPr>
              <w:widowControl w:val="0"/>
              <w:rPr>
                <w:bCs/>
                <w:lang w:eastAsia="en-US"/>
              </w:rPr>
            </w:pPr>
            <w:r w:rsidRPr="00FA5E8E">
              <w:rPr>
                <w:bCs/>
                <w:lang w:eastAsia="en-US"/>
              </w:rPr>
              <w:t>Родной язык и литературное чтение на родном языке</w:t>
            </w:r>
          </w:p>
        </w:tc>
        <w:tc>
          <w:tcPr>
            <w:tcW w:w="1972" w:type="dxa"/>
          </w:tcPr>
          <w:p w14:paraId="358BB010" w14:textId="77777777" w:rsidR="00060DAE" w:rsidRPr="00FA5E8E" w:rsidRDefault="00060DAE" w:rsidP="00F73D6A">
            <w:pPr>
              <w:widowControl w:val="0"/>
              <w:rPr>
                <w:bCs/>
                <w:lang w:eastAsia="en-US"/>
              </w:rPr>
            </w:pPr>
            <w:r w:rsidRPr="00FA5E8E">
              <w:rPr>
                <w:bCs/>
                <w:lang w:eastAsia="en-US"/>
              </w:rPr>
              <w:t>Родной язык (русский)</w:t>
            </w:r>
          </w:p>
        </w:tc>
        <w:tc>
          <w:tcPr>
            <w:tcW w:w="772" w:type="dxa"/>
          </w:tcPr>
          <w:p w14:paraId="4AEE3904" w14:textId="77777777" w:rsidR="00060DAE" w:rsidRPr="00FA5E8E" w:rsidRDefault="00060DAE" w:rsidP="00F73D6A">
            <w:pPr>
              <w:widowControl w:val="0"/>
              <w:rPr>
                <w:bCs/>
                <w:lang w:eastAsia="en-US"/>
              </w:rPr>
            </w:pPr>
            <w:r w:rsidRPr="00FA5E8E">
              <w:rPr>
                <w:bCs/>
                <w:lang w:eastAsia="en-US"/>
              </w:rPr>
              <w:t>16,5</w:t>
            </w:r>
          </w:p>
        </w:tc>
        <w:tc>
          <w:tcPr>
            <w:tcW w:w="772" w:type="dxa"/>
          </w:tcPr>
          <w:p w14:paraId="300E3B2D" w14:textId="77777777" w:rsidR="00060DAE" w:rsidRPr="00FA5E8E" w:rsidRDefault="00060DAE" w:rsidP="00F73D6A">
            <w:pPr>
              <w:widowControl w:val="0"/>
              <w:rPr>
                <w:bCs/>
                <w:lang w:eastAsia="en-US"/>
              </w:rPr>
            </w:pPr>
            <w:r w:rsidRPr="00FA5E8E">
              <w:rPr>
                <w:bCs/>
                <w:lang w:eastAsia="en-US"/>
              </w:rPr>
              <w:t>17</w:t>
            </w:r>
          </w:p>
        </w:tc>
        <w:tc>
          <w:tcPr>
            <w:tcW w:w="772" w:type="dxa"/>
          </w:tcPr>
          <w:p w14:paraId="2D00F654" w14:textId="77777777" w:rsidR="00060DAE" w:rsidRPr="00FA5E8E" w:rsidRDefault="00060DAE" w:rsidP="00F73D6A">
            <w:pPr>
              <w:widowControl w:val="0"/>
              <w:rPr>
                <w:bCs/>
                <w:lang w:eastAsia="en-US"/>
              </w:rPr>
            </w:pPr>
            <w:r w:rsidRPr="00FA5E8E">
              <w:rPr>
                <w:bCs/>
                <w:lang w:eastAsia="en-US"/>
              </w:rPr>
              <w:t>17</w:t>
            </w:r>
          </w:p>
        </w:tc>
        <w:tc>
          <w:tcPr>
            <w:tcW w:w="773" w:type="dxa"/>
          </w:tcPr>
          <w:p w14:paraId="18F6CB36" w14:textId="77777777" w:rsidR="00060DAE" w:rsidRPr="00FA5E8E" w:rsidRDefault="00060DAE" w:rsidP="00F73D6A">
            <w:pPr>
              <w:widowControl w:val="0"/>
              <w:rPr>
                <w:bCs/>
                <w:lang w:eastAsia="en-US"/>
              </w:rPr>
            </w:pPr>
            <w:r w:rsidRPr="00FA5E8E">
              <w:rPr>
                <w:bCs/>
                <w:lang w:eastAsia="en-US"/>
              </w:rPr>
              <w:t>17</w:t>
            </w:r>
          </w:p>
        </w:tc>
        <w:tc>
          <w:tcPr>
            <w:tcW w:w="1372" w:type="dxa"/>
          </w:tcPr>
          <w:p w14:paraId="4EDE9029" w14:textId="77777777" w:rsidR="00060DAE" w:rsidRPr="00FA5E8E" w:rsidRDefault="00060DAE" w:rsidP="00F73D6A">
            <w:pPr>
              <w:widowControl w:val="0"/>
              <w:rPr>
                <w:bCs/>
                <w:lang w:eastAsia="en-US"/>
              </w:rPr>
            </w:pPr>
            <w:r w:rsidRPr="00FA5E8E">
              <w:rPr>
                <w:bCs/>
                <w:lang w:eastAsia="en-US"/>
              </w:rPr>
              <w:t>67</w:t>
            </w:r>
          </w:p>
        </w:tc>
      </w:tr>
      <w:tr w:rsidR="00060DAE" w:rsidRPr="00FA5E8E" w14:paraId="581F7443" w14:textId="77777777" w:rsidTr="00060DAE">
        <w:trPr>
          <w:trHeight w:val="376"/>
        </w:trPr>
        <w:tc>
          <w:tcPr>
            <w:tcW w:w="732" w:type="dxa"/>
            <w:vMerge/>
          </w:tcPr>
          <w:p w14:paraId="72B232DC" w14:textId="77777777" w:rsidR="00060DAE" w:rsidRPr="00FA5E8E" w:rsidRDefault="00060DAE" w:rsidP="00F73D6A">
            <w:pPr>
              <w:widowControl w:val="0"/>
              <w:rPr>
                <w:bCs/>
                <w:lang w:eastAsia="en-US"/>
              </w:rPr>
            </w:pPr>
          </w:p>
        </w:tc>
        <w:tc>
          <w:tcPr>
            <w:tcW w:w="2528" w:type="dxa"/>
            <w:vMerge/>
          </w:tcPr>
          <w:p w14:paraId="39560E7E" w14:textId="77777777" w:rsidR="00060DAE" w:rsidRPr="00FA5E8E" w:rsidRDefault="00060DAE" w:rsidP="00F73D6A">
            <w:pPr>
              <w:widowControl w:val="0"/>
              <w:rPr>
                <w:bCs/>
                <w:lang w:eastAsia="en-US"/>
              </w:rPr>
            </w:pPr>
          </w:p>
        </w:tc>
        <w:tc>
          <w:tcPr>
            <w:tcW w:w="1972" w:type="dxa"/>
          </w:tcPr>
          <w:p w14:paraId="3576D942" w14:textId="77777777" w:rsidR="00060DAE" w:rsidRPr="00FA5E8E" w:rsidRDefault="00060DAE" w:rsidP="00F73D6A">
            <w:pPr>
              <w:widowControl w:val="0"/>
              <w:shd w:val="clear" w:color="auto" w:fill="FFFFFF"/>
              <w:rPr>
                <w:bCs/>
                <w:lang w:eastAsia="en-US"/>
              </w:rPr>
            </w:pPr>
            <w:r w:rsidRPr="00FA5E8E">
              <w:rPr>
                <w:bCs/>
                <w:lang w:eastAsia="en-US"/>
              </w:rPr>
              <w:t>Литературное чтение на родном языке (русский)</w:t>
            </w:r>
          </w:p>
        </w:tc>
        <w:tc>
          <w:tcPr>
            <w:tcW w:w="772" w:type="dxa"/>
          </w:tcPr>
          <w:p w14:paraId="2B797884" w14:textId="77777777" w:rsidR="00060DAE" w:rsidRPr="00FA5E8E" w:rsidRDefault="00060DAE" w:rsidP="00F73D6A">
            <w:pPr>
              <w:widowControl w:val="0"/>
              <w:rPr>
                <w:bCs/>
                <w:lang w:eastAsia="en-US"/>
              </w:rPr>
            </w:pPr>
            <w:r w:rsidRPr="00FA5E8E">
              <w:rPr>
                <w:bCs/>
                <w:lang w:eastAsia="en-US"/>
              </w:rPr>
              <w:t>-</w:t>
            </w:r>
          </w:p>
        </w:tc>
        <w:tc>
          <w:tcPr>
            <w:tcW w:w="772" w:type="dxa"/>
          </w:tcPr>
          <w:p w14:paraId="6E113AFD" w14:textId="77777777" w:rsidR="00060DAE" w:rsidRPr="00FA5E8E" w:rsidRDefault="00060DAE" w:rsidP="00F73D6A">
            <w:pPr>
              <w:widowControl w:val="0"/>
              <w:rPr>
                <w:bCs/>
                <w:lang w:eastAsia="en-US"/>
              </w:rPr>
            </w:pPr>
            <w:r w:rsidRPr="00FA5E8E">
              <w:rPr>
                <w:bCs/>
                <w:lang w:eastAsia="en-US"/>
              </w:rPr>
              <w:t>-</w:t>
            </w:r>
          </w:p>
        </w:tc>
        <w:tc>
          <w:tcPr>
            <w:tcW w:w="772" w:type="dxa"/>
          </w:tcPr>
          <w:p w14:paraId="2610F05A" w14:textId="77777777" w:rsidR="00060DAE" w:rsidRPr="00FA5E8E" w:rsidRDefault="00060DAE" w:rsidP="00F73D6A">
            <w:pPr>
              <w:widowControl w:val="0"/>
              <w:rPr>
                <w:bCs/>
                <w:lang w:eastAsia="en-US"/>
              </w:rPr>
            </w:pPr>
            <w:r w:rsidRPr="00FA5E8E">
              <w:rPr>
                <w:bCs/>
                <w:lang w:eastAsia="en-US"/>
              </w:rPr>
              <w:t>17</w:t>
            </w:r>
          </w:p>
        </w:tc>
        <w:tc>
          <w:tcPr>
            <w:tcW w:w="773" w:type="dxa"/>
          </w:tcPr>
          <w:p w14:paraId="72E16AA9" w14:textId="77777777" w:rsidR="00060DAE" w:rsidRPr="00FA5E8E" w:rsidRDefault="00060DAE" w:rsidP="00F73D6A">
            <w:pPr>
              <w:widowControl w:val="0"/>
              <w:rPr>
                <w:bCs/>
                <w:lang w:eastAsia="en-US"/>
              </w:rPr>
            </w:pPr>
            <w:r w:rsidRPr="00FA5E8E">
              <w:rPr>
                <w:bCs/>
                <w:lang w:eastAsia="en-US"/>
              </w:rPr>
              <w:t>17</w:t>
            </w:r>
          </w:p>
        </w:tc>
        <w:tc>
          <w:tcPr>
            <w:tcW w:w="1372" w:type="dxa"/>
          </w:tcPr>
          <w:p w14:paraId="4CC5B78D" w14:textId="77777777" w:rsidR="00060DAE" w:rsidRPr="00FA5E8E" w:rsidRDefault="00060DAE" w:rsidP="00F73D6A">
            <w:pPr>
              <w:widowControl w:val="0"/>
              <w:rPr>
                <w:bCs/>
                <w:lang w:eastAsia="en-US"/>
              </w:rPr>
            </w:pPr>
            <w:r w:rsidRPr="00FA5E8E">
              <w:rPr>
                <w:bCs/>
                <w:lang w:eastAsia="en-US"/>
              </w:rPr>
              <w:t>34</w:t>
            </w:r>
          </w:p>
        </w:tc>
      </w:tr>
      <w:tr w:rsidR="00060DAE" w:rsidRPr="00FA5E8E" w14:paraId="35A94F14" w14:textId="77777777" w:rsidTr="00060DAE">
        <w:trPr>
          <w:trHeight w:val="235"/>
        </w:trPr>
        <w:tc>
          <w:tcPr>
            <w:tcW w:w="732" w:type="dxa"/>
          </w:tcPr>
          <w:p w14:paraId="49BC1897" w14:textId="77777777" w:rsidR="00060DAE" w:rsidRPr="00FA5E8E" w:rsidRDefault="00060DAE" w:rsidP="00F73D6A">
            <w:pPr>
              <w:widowControl w:val="0"/>
              <w:rPr>
                <w:bCs/>
                <w:lang w:eastAsia="en-US"/>
              </w:rPr>
            </w:pPr>
            <w:r w:rsidRPr="00FA5E8E">
              <w:rPr>
                <w:bCs/>
                <w:lang w:eastAsia="en-US"/>
              </w:rPr>
              <w:t>3</w:t>
            </w:r>
          </w:p>
        </w:tc>
        <w:tc>
          <w:tcPr>
            <w:tcW w:w="2528" w:type="dxa"/>
          </w:tcPr>
          <w:p w14:paraId="5008220F" w14:textId="77777777" w:rsidR="00060DAE" w:rsidRPr="00FA5E8E" w:rsidRDefault="00060DAE" w:rsidP="00F73D6A">
            <w:pPr>
              <w:widowControl w:val="0"/>
              <w:rPr>
                <w:bCs/>
                <w:lang w:eastAsia="en-US"/>
              </w:rPr>
            </w:pPr>
            <w:r w:rsidRPr="00FA5E8E">
              <w:rPr>
                <w:bCs/>
                <w:lang w:eastAsia="en-US"/>
              </w:rPr>
              <w:t>Иностранный язык</w:t>
            </w:r>
          </w:p>
        </w:tc>
        <w:tc>
          <w:tcPr>
            <w:tcW w:w="1972" w:type="dxa"/>
          </w:tcPr>
          <w:p w14:paraId="630F850B" w14:textId="77777777" w:rsidR="00060DAE" w:rsidRPr="00FA5E8E" w:rsidRDefault="00060DAE" w:rsidP="00F73D6A">
            <w:pPr>
              <w:widowControl w:val="0"/>
              <w:rPr>
                <w:bCs/>
                <w:lang w:eastAsia="en-US"/>
              </w:rPr>
            </w:pPr>
            <w:r w:rsidRPr="00FA5E8E">
              <w:rPr>
                <w:bCs/>
                <w:lang w:eastAsia="en-US"/>
              </w:rPr>
              <w:t>Английский язык</w:t>
            </w:r>
          </w:p>
        </w:tc>
        <w:tc>
          <w:tcPr>
            <w:tcW w:w="772" w:type="dxa"/>
          </w:tcPr>
          <w:p w14:paraId="656FF0E7" w14:textId="77777777" w:rsidR="00060DAE" w:rsidRPr="00FA5E8E" w:rsidRDefault="00060DAE" w:rsidP="00F73D6A">
            <w:pPr>
              <w:widowControl w:val="0"/>
              <w:rPr>
                <w:bCs/>
                <w:lang w:eastAsia="en-US"/>
              </w:rPr>
            </w:pPr>
            <w:r w:rsidRPr="00FA5E8E">
              <w:rPr>
                <w:bCs/>
                <w:lang w:eastAsia="en-US"/>
              </w:rPr>
              <w:t>-</w:t>
            </w:r>
          </w:p>
        </w:tc>
        <w:tc>
          <w:tcPr>
            <w:tcW w:w="772" w:type="dxa"/>
          </w:tcPr>
          <w:p w14:paraId="1279BC11" w14:textId="77777777" w:rsidR="00060DAE" w:rsidRPr="00FA5E8E" w:rsidRDefault="00060DAE" w:rsidP="00F73D6A">
            <w:pPr>
              <w:widowControl w:val="0"/>
              <w:rPr>
                <w:bCs/>
                <w:lang w:eastAsia="en-US"/>
              </w:rPr>
            </w:pPr>
            <w:r w:rsidRPr="00FA5E8E">
              <w:rPr>
                <w:bCs/>
                <w:lang w:eastAsia="en-US"/>
              </w:rPr>
              <w:t>68</w:t>
            </w:r>
          </w:p>
        </w:tc>
        <w:tc>
          <w:tcPr>
            <w:tcW w:w="772" w:type="dxa"/>
          </w:tcPr>
          <w:p w14:paraId="63308C19" w14:textId="77777777" w:rsidR="00060DAE" w:rsidRPr="00FA5E8E" w:rsidRDefault="00060DAE" w:rsidP="00F73D6A">
            <w:pPr>
              <w:widowControl w:val="0"/>
              <w:rPr>
                <w:bCs/>
                <w:lang w:eastAsia="en-US"/>
              </w:rPr>
            </w:pPr>
            <w:r w:rsidRPr="00FA5E8E">
              <w:rPr>
                <w:bCs/>
                <w:lang w:eastAsia="en-US"/>
              </w:rPr>
              <w:t>68</w:t>
            </w:r>
          </w:p>
        </w:tc>
        <w:tc>
          <w:tcPr>
            <w:tcW w:w="773" w:type="dxa"/>
          </w:tcPr>
          <w:p w14:paraId="587B9690" w14:textId="77777777" w:rsidR="00060DAE" w:rsidRPr="00FA5E8E" w:rsidRDefault="00060DAE" w:rsidP="00F73D6A">
            <w:pPr>
              <w:widowControl w:val="0"/>
              <w:rPr>
                <w:bCs/>
                <w:lang w:eastAsia="en-US"/>
              </w:rPr>
            </w:pPr>
            <w:r w:rsidRPr="00FA5E8E">
              <w:rPr>
                <w:bCs/>
                <w:lang w:eastAsia="en-US"/>
              </w:rPr>
              <w:t>68</w:t>
            </w:r>
          </w:p>
        </w:tc>
        <w:tc>
          <w:tcPr>
            <w:tcW w:w="1372" w:type="dxa"/>
          </w:tcPr>
          <w:p w14:paraId="184BF957" w14:textId="77777777" w:rsidR="00060DAE" w:rsidRPr="00FA5E8E" w:rsidRDefault="00060DAE" w:rsidP="00F73D6A">
            <w:pPr>
              <w:widowControl w:val="0"/>
              <w:rPr>
                <w:bCs/>
                <w:lang w:eastAsia="en-US"/>
              </w:rPr>
            </w:pPr>
            <w:r w:rsidRPr="00FA5E8E">
              <w:rPr>
                <w:bCs/>
                <w:lang w:eastAsia="en-US"/>
              </w:rPr>
              <w:t>204</w:t>
            </w:r>
          </w:p>
        </w:tc>
      </w:tr>
      <w:tr w:rsidR="00060DAE" w:rsidRPr="00FA5E8E" w14:paraId="70655CE9" w14:textId="77777777" w:rsidTr="00060DAE">
        <w:trPr>
          <w:trHeight w:val="235"/>
        </w:trPr>
        <w:tc>
          <w:tcPr>
            <w:tcW w:w="732" w:type="dxa"/>
          </w:tcPr>
          <w:p w14:paraId="3B4B8F41" w14:textId="77777777" w:rsidR="00060DAE" w:rsidRPr="00FA5E8E" w:rsidRDefault="00060DAE" w:rsidP="00F73D6A">
            <w:pPr>
              <w:widowControl w:val="0"/>
              <w:rPr>
                <w:bCs/>
                <w:lang w:eastAsia="en-US"/>
              </w:rPr>
            </w:pPr>
            <w:r w:rsidRPr="00FA5E8E">
              <w:rPr>
                <w:bCs/>
                <w:lang w:eastAsia="en-US"/>
              </w:rPr>
              <w:t>4</w:t>
            </w:r>
          </w:p>
        </w:tc>
        <w:tc>
          <w:tcPr>
            <w:tcW w:w="2528" w:type="dxa"/>
          </w:tcPr>
          <w:p w14:paraId="5CC3740C" w14:textId="77777777" w:rsidR="00060DAE" w:rsidRPr="00FA5E8E" w:rsidRDefault="00060DAE" w:rsidP="00F73D6A">
            <w:pPr>
              <w:widowControl w:val="0"/>
              <w:rPr>
                <w:bCs/>
                <w:lang w:eastAsia="en-US"/>
              </w:rPr>
            </w:pPr>
            <w:r w:rsidRPr="00FA5E8E">
              <w:rPr>
                <w:bCs/>
                <w:lang w:eastAsia="en-US"/>
              </w:rPr>
              <w:t>Математика</w:t>
            </w:r>
          </w:p>
        </w:tc>
        <w:tc>
          <w:tcPr>
            <w:tcW w:w="1972" w:type="dxa"/>
          </w:tcPr>
          <w:p w14:paraId="5147DC7B" w14:textId="77777777" w:rsidR="00060DAE" w:rsidRPr="00FA5E8E" w:rsidRDefault="00060DAE" w:rsidP="00F73D6A">
            <w:pPr>
              <w:widowControl w:val="0"/>
              <w:rPr>
                <w:bCs/>
                <w:lang w:eastAsia="en-US"/>
              </w:rPr>
            </w:pPr>
            <w:r w:rsidRPr="00FA5E8E">
              <w:rPr>
                <w:bCs/>
                <w:lang w:eastAsia="en-US"/>
              </w:rPr>
              <w:t>Математика</w:t>
            </w:r>
          </w:p>
        </w:tc>
        <w:tc>
          <w:tcPr>
            <w:tcW w:w="772" w:type="dxa"/>
          </w:tcPr>
          <w:p w14:paraId="4CE238A5" w14:textId="77777777" w:rsidR="00060DAE" w:rsidRPr="00FA5E8E" w:rsidRDefault="00060DAE" w:rsidP="00F73D6A">
            <w:pPr>
              <w:widowControl w:val="0"/>
              <w:rPr>
                <w:bCs/>
                <w:lang w:eastAsia="en-US"/>
              </w:rPr>
            </w:pPr>
            <w:r w:rsidRPr="00FA5E8E">
              <w:rPr>
                <w:bCs/>
                <w:lang w:eastAsia="en-US"/>
              </w:rPr>
              <w:t>132</w:t>
            </w:r>
          </w:p>
        </w:tc>
        <w:tc>
          <w:tcPr>
            <w:tcW w:w="772" w:type="dxa"/>
          </w:tcPr>
          <w:p w14:paraId="1DA3E33E" w14:textId="77777777" w:rsidR="00060DAE" w:rsidRPr="00FA5E8E" w:rsidRDefault="00060DAE" w:rsidP="00F73D6A">
            <w:pPr>
              <w:widowControl w:val="0"/>
              <w:rPr>
                <w:bCs/>
                <w:lang w:eastAsia="en-US"/>
              </w:rPr>
            </w:pPr>
            <w:r w:rsidRPr="00FA5E8E">
              <w:rPr>
                <w:bCs/>
                <w:lang w:eastAsia="en-US"/>
              </w:rPr>
              <w:t>136</w:t>
            </w:r>
          </w:p>
        </w:tc>
        <w:tc>
          <w:tcPr>
            <w:tcW w:w="772" w:type="dxa"/>
          </w:tcPr>
          <w:p w14:paraId="33517813" w14:textId="77777777" w:rsidR="00060DAE" w:rsidRPr="00FA5E8E" w:rsidRDefault="00060DAE" w:rsidP="00F73D6A">
            <w:pPr>
              <w:widowControl w:val="0"/>
              <w:rPr>
                <w:bCs/>
                <w:lang w:eastAsia="en-US"/>
              </w:rPr>
            </w:pPr>
            <w:r w:rsidRPr="00FA5E8E">
              <w:rPr>
                <w:bCs/>
                <w:lang w:eastAsia="en-US"/>
              </w:rPr>
              <w:t>136</w:t>
            </w:r>
          </w:p>
        </w:tc>
        <w:tc>
          <w:tcPr>
            <w:tcW w:w="773" w:type="dxa"/>
          </w:tcPr>
          <w:p w14:paraId="57782D5E" w14:textId="77777777" w:rsidR="00060DAE" w:rsidRPr="00FA5E8E" w:rsidRDefault="00060DAE" w:rsidP="00F73D6A">
            <w:pPr>
              <w:widowControl w:val="0"/>
              <w:rPr>
                <w:bCs/>
                <w:lang w:eastAsia="en-US"/>
              </w:rPr>
            </w:pPr>
            <w:r w:rsidRPr="00FA5E8E">
              <w:rPr>
                <w:bCs/>
                <w:lang w:eastAsia="en-US"/>
              </w:rPr>
              <w:t>136</w:t>
            </w:r>
          </w:p>
        </w:tc>
        <w:tc>
          <w:tcPr>
            <w:tcW w:w="1372" w:type="dxa"/>
          </w:tcPr>
          <w:p w14:paraId="38715F64" w14:textId="77777777" w:rsidR="00060DAE" w:rsidRPr="00FA5E8E" w:rsidRDefault="00060DAE" w:rsidP="00F73D6A">
            <w:pPr>
              <w:widowControl w:val="0"/>
              <w:rPr>
                <w:bCs/>
                <w:lang w:eastAsia="en-US"/>
              </w:rPr>
            </w:pPr>
            <w:r w:rsidRPr="00FA5E8E">
              <w:rPr>
                <w:bCs/>
                <w:lang w:eastAsia="en-US"/>
              </w:rPr>
              <w:t>540</w:t>
            </w:r>
          </w:p>
        </w:tc>
      </w:tr>
      <w:tr w:rsidR="00060DAE" w:rsidRPr="00FA5E8E" w14:paraId="00A8169A" w14:textId="77777777" w:rsidTr="00060DAE">
        <w:trPr>
          <w:trHeight w:val="235"/>
        </w:trPr>
        <w:tc>
          <w:tcPr>
            <w:tcW w:w="732" w:type="dxa"/>
          </w:tcPr>
          <w:p w14:paraId="7BAA51D3" w14:textId="77777777" w:rsidR="00060DAE" w:rsidRPr="00FA5E8E" w:rsidRDefault="00060DAE" w:rsidP="00F73D6A">
            <w:pPr>
              <w:widowControl w:val="0"/>
              <w:rPr>
                <w:bCs/>
                <w:lang w:eastAsia="en-US"/>
              </w:rPr>
            </w:pPr>
            <w:r w:rsidRPr="00FA5E8E">
              <w:rPr>
                <w:bCs/>
                <w:lang w:eastAsia="en-US"/>
              </w:rPr>
              <w:t>5</w:t>
            </w:r>
          </w:p>
        </w:tc>
        <w:tc>
          <w:tcPr>
            <w:tcW w:w="2528" w:type="dxa"/>
          </w:tcPr>
          <w:p w14:paraId="5011FD2B" w14:textId="77777777" w:rsidR="00060DAE" w:rsidRPr="00FA5E8E" w:rsidRDefault="00060DAE" w:rsidP="00F73D6A">
            <w:pPr>
              <w:widowControl w:val="0"/>
              <w:rPr>
                <w:bCs/>
                <w:lang w:eastAsia="en-US"/>
              </w:rPr>
            </w:pPr>
            <w:r w:rsidRPr="00FA5E8E">
              <w:rPr>
                <w:bCs/>
                <w:lang w:eastAsia="en-US"/>
              </w:rPr>
              <w:t>Обществознание и естествознание (окружающий мир)</w:t>
            </w:r>
          </w:p>
        </w:tc>
        <w:tc>
          <w:tcPr>
            <w:tcW w:w="1972" w:type="dxa"/>
          </w:tcPr>
          <w:p w14:paraId="5D2A3BA7" w14:textId="77777777" w:rsidR="00060DAE" w:rsidRPr="00FA5E8E" w:rsidRDefault="00060DAE" w:rsidP="00F73D6A">
            <w:pPr>
              <w:widowControl w:val="0"/>
              <w:rPr>
                <w:bCs/>
                <w:lang w:eastAsia="en-US"/>
              </w:rPr>
            </w:pPr>
            <w:r w:rsidRPr="00FA5E8E">
              <w:rPr>
                <w:bCs/>
                <w:lang w:eastAsia="en-US"/>
              </w:rPr>
              <w:t>Окружающий мир</w:t>
            </w:r>
          </w:p>
        </w:tc>
        <w:tc>
          <w:tcPr>
            <w:tcW w:w="772" w:type="dxa"/>
          </w:tcPr>
          <w:p w14:paraId="383F5820" w14:textId="77777777" w:rsidR="00060DAE" w:rsidRPr="00FA5E8E" w:rsidRDefault="00060DAE" w:rsidP="00F73D6A">
            <w:pPr>
              <w:widowControl w:val="0"/>
              <w:rPr>
                <w:bCs/>
                <w:lang w:eastAsia="en-US"/>
              </w:rPr>
            </w:pPr>
            <w:r w:rsidRPr="00FA5E8E">
              <w:rPr>
                <w:bCs/>
                <w:lang w:eastAsia="en-US"/>
              </w:rPr>
              <w:t>66</w:t>
            </w:r>
          </w:p>
        </w:tc>
        <w:tc>
          <w:tcPr>
            <w:tcW w:w="772" w:type="dxa"/>
          </w:tcPr>
          <w:p w14:paraId="71249106" w14:textId="77777777" w:rsidR="00060DAE" w:rsidRPr="00FA5E8E" w:rsidRDefault="00060DAE" w:rsidP="00F73D6A">
            <w:pPr>
              <w:widowControl w:val="0"/>
              <w:rPr>
                <w:bCs/>
                <w:lang w:eastAsia="en-US"/>
              </w:rPr>
            </w:pPr>
            <w:r w:rsidRPr="00FA5E8E">
              <w:rPr>
                <w:bCs/>
                <w:lang w:eastAsia="en-US"/>
              </w:rPr>
              <w:t>68</w:t>
            </w:r>
          </w:p>
        </w:tc>
        <w:tc>
          <w:tcPr>
            <w:tcW w:w="772" w:type="dxa"/>
          </w:tcPr>
          <w:p w14:paraId="22DC855F" w14:textId="77777777" w:rsidR="00060DAE" w:rsidRPr="00FA5E8E" w:rsidRDefault="00060DAE" w:rsidP="00F73D6A">
            <w:pPr>
              <w:widowControl w:val="0"/>
              <w:rPr>
                <w:bCs/>
                <w:lang w:eastAsia="en-US"/>
              </w:rPr>
            </w:pPr>
            <w:r w:rsidRPr="00FA5E8E">
              <w:rPr>
                <w:bCs/>
                <w:lang w:eastAsia="en-US"/>
              </w:rPr>
              <w:t>68</w:t>
            </w:r>
          </w:p>
        </w:tc>
        <w:tc>
          <w:tcPr>
            <w:tcW w:w="773" w:type="dxa"/>
          </w:tcPr>
          <w:p w14:paraId="00F56076" w14:textId="77777777" w:rsidR="00060DAE" w:rsidRPr="00FA5E8E" w:rsidRDefault="00060DAE" w:rsidP="00F73D6A">
            <w:pPr>
              <w:widowControl w:val="0"/>
              <w:rPr>
                <w:bCs/>
                <w:lang w:eastAsia="en-US"/>
              </w:rPr>
            </w:pPr>
            <w:r w:rsidRPr="00FA5E8E">
              <w:rPr>
                <w:bCs/>
                <w:lang w:eastAsia="en-US"/>
              </w:rPr>
              <w:t>68</w:t>
            </w:r>
          </w:p>
        </w:tc>
        <w:tc>
          <w:tcPr>
            <w:tcW w:w="1372" w:type="dxa"/>
          </w:tcPr>
          <w:p w14:paraId="60824543" w14:textId="77777777" w:rsidR="00060DAE" w:rsidRPr="00FA5E8E" w:rsidRDefault="00060DAE" w:rsidP="00F73D6A">
            <w:pPr>
              <w:widowControl w:val="0"/>
              <w:rPr>
                <w:bCs/>
                <w:lang w:eastAsia="en-US"/>
              </w:rPr>
            </w:pPr>
            <w:r w:rsidRPr="00FA5E8E">
              <w:rPr>
                <w:bCs/>
                <w:lang w:eastAsia="en-US"/>
              </w:rPr>
              <w:t>270</w:t>
            </w:r>
          </w:p>
        </w:tc>
      </w:tr>
      <w:tr w:rsidR="00060DAE" w:rsidRPr="00FA5E8E" w14:paraId="01A99E3E" w14:textId="77777777" w:rsidTr="00060DAE">
        <w:trPr>
          <w:trHeight w:val="235"/>
        </w:trPr>
        <w:tc>
          <w:tcPr>
            <w:tcW w:w="732" w:type="dxa"/>
          </w:tcPr>
          <w:p w14:paraId="4B77C92B" w14:textId="77777777" w:rsidR="00060DAE" w:rsidRPr="00FA5E8E" w:rsidRDefault="00060DAE" w:rsidP="00F73D6A">
            <w:pPr>
              <w:widowControl w:val="0"/>
              <w:rPr>
                <w:bCs/>
                <w:lang w:eastAsia="en-US"/>
              </w:rPr>
            </w:pPr>
            <w:r w:rsidRPr="00FA5E8E">
              <w:rPr>
                <w:bCs/>
                <w:lang w:eastAsia="en-US"/>
              </w:rPr>
              <w:t>6</w:t>
            </w:r>
          </w:p>
        </w:tc>
        <w:tc>
          <w:tcPr>
            <w:tcW w:w="2528" w:type="dxa"/>
          </w:tcPr>
          <w:p w14:paraId="4D6D4B71" w14:textId="77777777" w:rsidR="00060DAE" w:rsidRPr="00FA5E8E" w:rsidRDefault="00060DAE" w:rsidP="00F73D6A">
            <w:pPr>
              <w:widowControl w:val="0"/>
              <w:rPr>
                <w:bCs/>
                <w:lang w:eastAsia="en-US"/>
              </w:rPr>
            </w:pPr>
            <w:r w:rsidRPr="00FA5E8E">
              <w:rPr>
                <w:bCs/>
                <w:lang w:eastAsia="en-US"/>
              </w:rPr>
              <w:t>Основы религиозных культур и светской этики</w:t>
            </w:r>
          </w:p>
        </w:tc>
        <w:tc>
          <w:tcPr>
            <w:tcW w:w="1972" w:type="dxa"/>
          </w:tcPr>
          <w:p w14:paraId="74F404AA" w14:textId="77777777" w:rsidR="00060DAE" w:rsidRPr="00FA5E8E" w:rsidRDefault="00060DAE" w:rsidP="00F73D6A">
            <w:pPr>
              <w:widowControl w:val="0"/>
              <w:rPr>
                <w:bCs/>
                <w:lang w:eastAsia="en-US"/>
              </w:rPr>
            </w:pPr>
            <w:r w:rsidRPr="00FA5E8E">
              <w:rPr>
                <w:bCs/>
                <w:lang w:eastAsia="en-US"/>
              </w:rPr>
              <w:t>Основы религиозных культур и светской этики</w:t>
            </w:r>
          </w:p>
        </w:tc>
        <w:tc>
          <w:tcPr>
            <w:tcW w:w="772" w:type="dxa"/>
          </w:tcPr>
          <w:p w14:paraId="5063ED0F" w14:textId="77777777" w:rsidR="00060DAE" w:rsidRPr="00FA5E8E" w:rsidRDefault="00060DAE" w:rsidP="00F73D6A">
            <w:pPr>
              <w:widowControl w:val="0"/>
              <w:rPr>
                <w:bCs/>
                <w:lang w:eastAsia="en-US"/>
              </w:rPr>
            </w:pPr>
            <w:r w:rsidRPr="00FA5E8E">
              <w:rPr>
                <w:bCs/>
                <w:lang w:eastAsia="en-US"/>
              </w:rPr>
              <w:t>-</w:t>
            </w:r>
          </w:p>
        </w:tc>
        <w:tc>
          <w:tcPr>
            <w:tcW w:w="772" w:type="dxa"/>
          </w:tcPr>
          <w:p w14:paraId="248A49AB" w14:textId="77777777" w:rsidR="00060DAE" w:rsidRPr="00FA5E8E" w:rsidRDefault="00060DAE" w:rsidP="00F73D6A">
            <w:pPr>
              <w:widowControl w:val="0"/>
              <w:rPr>
                <w:bCs/>
                <w:lang w:eastAsia="en-US"/>
              </w:rPr>
            </w:pPr>
            <w:r w:rsidRPr="00FA5E8E">
              <w:rPr>
                <w:bCs/>
                <w:lang w:eastAsia="en-US"/>
              </w:rPr>
              <w:t>-</w:t>
            </w:r>
          </w:p>
        </w:tc>
        <w:tc>
          <w:tcPr>
            <w:tcW w:w="772" w:type="dxa"/>
          </w:tcPr>
          <w:p w14:paraId="6838EA34" w14:textId="77777777" w:rsidR="00060DAE" w:rsidRPr="00FA5E8E" w:rsidRDefault="00060DAE" w:rsidP="00F73D6A">
            <w:pPr>
              <w:widowControl w:val="0"/>
              <w:rPr>
                <w:bCs/>
                <w:lang w:eastAsia="en-US"/>
              </w:rPr>
            </w:pPr>
            <w:r w:rsidRPr="00FA5E8E">
              <w:rPr>
                <w:bCs/>
                <w:lang w:eastAsia="en-US"/>
              </w:rPr>
              <w:t>-</w:t>
            </w:r>
          </w:p>
        </w:tc>
        <w:tc>
          <w:tcPr>
            <w:tcW w:w="773" w:type="dxa"/>
          </w:tcPr>
          <w:p w14:paraId="6A7DB8DC" w14:textId="77777777" w:rsidR="00060DAE" w:rsidRPr="00FA5E8E" w:rsidRDefault="00060DAE" w:rsidP="00F73D6A">
            <w:pPr>
              <w:widowControl w:val="0"/>
              <w:rPr>
                <w:bCs/>
                <w:lang w:eastAsia="en-US"/>
              </w:rPr>
            </w:pPr>
            <w:r w:rsidRPr="00FA5E8E">
              <w:rPr>
                <w:bCs/>
                <w:lang w:eastAsia="en-US"/>
              </w:rPr>
              <w:t>34</w:t>
            </w:r>
          </w:p>
        </w:tc>
        <w:tc>
          <w:tcPr>
            <w:tcW w:w="1372" w:type="dxa"/>
          </w:tcPr>
          <w:p w14:paraId="7429C64E" w14:textId="77777777" w:rsidR="00060DAE" w:rsidRPr="00FA5E8E" w:rsidRDefault="00060DAE" w:rsidP="00F73D6A">
            <w:pPr>
              <w:widowControl w:val="0"/>
              <w:rPr>
                <w:bCs/>
                <w:lang w:eastAsia="en-US"/>
              </w:rPr>
            </w:pPr>
            <w:r w:rsidRPr="00FA5E8E">
              <w:rPr>
                <w:bCs/>
                <w:lang w:eastAsia="en-US"/>
              </w:rPr>
              <w:t>34</w:t>
            </w:r>
          </w:p>
        </w:tc>
      </w:tr>
      <w:tr w:rsidR="00060DAE" w:rsidRPr="00FA5E8E" w14:paraId="3DD539AA" w14:textId="77777777" w:rsidTr="00060DAE">
        <w:trPr>
          <w:trHeight w:val="234"/>
        </w:trPr>
        <w:tc>
          <w:tcPr>
            <w:tcW w:w="732" w:type="dxa"/>
            <w:vMerge w:val="restart"/>
          </w:tcPr>
          <w:p w14:paraId="63286665" w14:textId="77777777" w:rsidR="00060DAE" w:rsidRPr="00FA5E8E" w:rsidRDefault="00060DAE" w:rsidP="00F73D6A">
            <w:pPr>
              <w:widowControl w:val="0"/>
              <w:rPr>
                <w:bCs/>
                <w:lang w:eastAsia="en-US"/>
              </w:rPr>
            </w:pPr>
            <w:r w:rsidRPr="00FA5E8E">
              <w:rPr>
                <w:bCs/>
                <w:lang w:eastAsia="en-US"/>
              </w:rPr>
              <w:t>7</w:t>
            </w:r>
          </w:p>
        </w:tc>
        <w:tc>
          <w:tcPr>
            <w:tcW w:w="2528" w:type="dxa"/>
            <w:vMerge w:val="restart"/>
          </w:tcPr>
          <w:p w14:paraId="1FED2189" w14:textId="77777777" w:rsidR="00060DAE" w:rsidRPr="00FA5E8E" w:rsidRDefault="00060DAE" w:rsidP="00F73D6A">
            <w:pPr>
              <w:widowControl w:val="0"/>
              <w:rPr>
                <w:bCs/>
                <w:lang w:eastAsia="en-US"/>
              </w:rPr>
            </w:pPr>
            <w:r w:rsidRPr="00FA5E8E">
              <w:rPr>
                <w:bCs/>
                <w:lang w:eastAsia="en-US"/>
              </w:rPr>
              <w:t>Искусство</w:t>
            </w:r>
          </w:p>
        </w:tc>
        <w:tc>
          <w:tcPr>
            <w:tcW w:w="1972" w:type="dxa"/>
          </w:tcPr>
          <w:p w14:paraId="672C58D6" w14:textId="77777777" w:rsidR="00060DAE" w:rsidRPr="00FA5E8E" w:rsidRDefault="00060DAE" w:rsidP="00F73D6A">
            <w:pPr>
              <w:widowControl w:val="0"/>
              <w:shd w:val="clear" w:color="auto" w:fill="FFFFFF"/>
              <w:rPr>
                <w:bCs/>
                <w:lang w:eastAsia="en-US"/>
              </w:rPr>
            </w:pPr>
            <w:r w:rsidRPr="00FA5E8E">
              <w:rPr>
                <w:bCs/>
                <w:lang w:eastAsia="en-US"/>
              </w:rPr>
              <w:t>Музыка</w:t>
            </w:r>
          </w:p>
        </w:tc>
        <w:tc>
          <w:tcPr>
            <w:tcW w:w="772" w:type="dxa"/>
          </w:tcPr>
          <w:p w14:paraId="2B59024E" w14:textId="77777777" w:rsidR="00060DAE" w:rsidRPr="00FA5E8E" w:rsidRDefault="00060DAE" w:rsidP="00F73D6A">
            <w:pPr>
              <w:widowControl w:val="0"/>
              <w:rPr>
                <w:bCs/>
                <w:lang w:eastAsia="en-US"/>
              </w:rPr>
            </w:pPr>
            <w:r w:rsidRPr="00FA5E8E">
              <w:rPr>
                <w:bCs/>
                <w:lang w:eastAsia="en-US"/>
              </w:rPr>
              <w:t>33</w:t>
            </w:r>
          </w:p>
        </w:tc>
        <w:tc>
          <w:tcPr>
            <w:tcW w:w="772" w:type="dxa"/>
          </w:tcPr>
          <w:p w14:paraId="10BA27C8" w14:textId="77777777" w:rsidR="00060DAE" w:rsidRPr="00FA5E8E" w:rsidRDefault="00060DAE" w:rsidP="00F73D6A">
            <w:pPr>
              <w:widowControl w:val="0"/>
              <w:rPr>
                <w:bCs/>
                <w:lang w:eastAsia="en-US"/>
              </w:rPr>
            </w:pPr>
            <w:r w:rsidRPr="00FA5E8E">
              <w:rPr>
                <w:bCs/>
                <w:lang w:eastAsia="en-US"/>
              </w:rPr>
              <w:t>34</w:t>
            </w:r>
          </w:p>
        </w:tc>
        <w:tc>
          <w:tcPr>
            <w:tcW w:w="772" w:type="dxa"/>
          </w:tcPr>
          <w:p w14:paraId="5094D509" w14:textId="77777777" w:rsidR="00060DAE" w:rsidRPr="00FA5E8E" w:rsidRDefault="00060DAE" w:rsidP="00F73D6A">
            <w:pPr>
              <w:widowControl w:val="0"/>
              <w:rPr>
                <w:bCs/>
                <w:lang w:eastAsia="en-US"/>
              </w:rPr>
            </w:pPr>
            <w:r w:rsidRPr="00FA5E8E">
              <w:rPr>
                <w:bCs/>
                <w:lang w:eastAsia="en-US"/>
              </w:rPr>
              <w:t>34</w:t>
            </w:r>
          </w:p>
        </w:tc>
        <w:tc>
          <w:tcPr>
            <w:tcW w:w="773" w:type="dxa"/>
          </w:tcPr>
          <w:p w14:paraId="78BD88A4" w14:textId="77777777" w:rsidR="00060DAE" w:rsidRPr="00FA5E8E" w:rsidRDefault="00060DAE" w:rsidP="00F73D6A">
            <w:pPr>
              <w:widowControl w:val="0"/>
              <w:rPr>
                <w:bCs/>
                <w:lang w:eastAsia="en-US"/>
              </w:rPr>
            </w:pPr>
            <w:r w:rsidRPr="00FA5E8E">
              <w:rPr>
                <w:bCs/>
                <w:lang w:eastAsia="en-US"/>
              </w:rPr>
              <w:t>34</w:t>
            </w:r>
          </w:p>
        </w:tc>
        <w:tc>
          <w:tcPr>
            <w:tcW w:w="1372" w:type="dxa"/>
          </w:tcPr>
          <w:p w14:paraId="1A2FFBA2" w14:textId="77777777" w:rsidR="00060DAE" w:rsidRPr="00FA5E8E" w:rsidRDefault="00060DAE" w:rsidP="00F73D6A">
            <w:pPr>
              <w:widowControl w:val="0"/>
              <w:rPr>
                <w:bCs/>
                <w:lang w:eastAsia="en-US"/>
              </w:rPr>
            </w:pPr>
            <w:r w:rsidRPr="00FA5E8E">
              <w:rPr>
                <w:bCs/>
                <w:lang w:eastAsia="en-US"/>
              </w:rPr>
              <w:t>135</w:t>
            </w:r>
          </w:p>
        </w:tc>
      </w:tr>
      <w:tr w:rsidR="00060DAE" w:rsidRPr="00FA5E8E" w14:paraId="72858254" w14:textId="77777777" w:rsidTr="00060DAE">
        <w:trPr>
          <w:trHeight w:val="230"/>
        </w:trPr>
        <w:tc>
          <w:tcPr>
            <w:tcW w:w="732" w:type="dxa"/>
            <w:vMerge/>
          </w:tcPr>
          <w:p w14:paraId="3811F0FF" w14:textId="77777777" w:rsidR="00060DAE" w:rsidRPr="00FA5E8E" w:rsidRDefault="00060DAE" w:rsidP="00F73D6A">
            <w:pPr>
              <w:widowControl w:val="0"/>
              <w:rPr>
                <w:bCs/>
                <w:lang w:eastAsia="en-US"/>
              </w:rPr>
            </w:pPr>
          </w:p>
        </w:tc>
        <w:tc>
          <w:tcPr>
            <w:tcW w:w="2528" w:type="dxa"/>
            <w:vMerge/>
          </w:tcPr>
          <w:p w14:paraId="23572FFE" w14:textId="77777777" w:rsidR="00060DAE" w:rsidRPr="00FA5E8E" w:rsidRDefault="00060DAE" w:rsidP="00F73D6A">
            <w:pPr>
              <w:widowControl w:val="0"/>
              <w:rPr>
                <w:bCs/>
                <w:lang w:eastAsia="en-US"/>
              </w:rPr>
            </w:pPr>
          </w:p>
        </w:tc>
        <w:tc>
          <w:tcPr>
            <w:tcW w:w="1972" w:type="dxa"/>
          </w:tcPr>
          <w:p w14:paraId="62D8F671" w14:textId="77777777" w:rsidR="00060DAE" w:rsidRPr="00FA5E8E" w:rsidRDefault="00060DAE" w:rsidP="00F73D6A">
            <w:pPr>
              <w:widowControl w:val="0"/>
              <w:shd w:val="clear" w:color="auto" w:fill="FFFFFF"/>
              <w:rPr>
                <w:bCs/>
                <w:lang w:eastAsia="en-US"/>
              </w:rPr>
            </w:pPr>
            <w:r w:rsidRPr="00FA5E8E">
              <w:rPr>
                <w:bCs/>
                <w:lang w:eastAsia="en-US"/>
              </w:rPr>
              <w:t>Изобразительное искусство</w:t>
            </w:r>
          </w:p>
        </w:tc>
        <w:tc>
          <w:tcPr>
            <w:tcW w:w="772" w:type="dxa"/>
          </w:tcPr>
          <w:p w14:paraId="38733EB8" w14:textId="77777777" w:rsidR="00060DAE" w:rsidRPr="00FA5E8E" w:rsidRDefault="00060DAE" w:rsidP="00F73D6A">
            <w:pPr>
              <w:widowControl w:val="0"/>
              <w:rPr>
                <w:bCs/>
                <w:lang w:eastAsia="en-US"/>
              </w:rPr>
            </w:pPr>
            <w:r w:rsidRPr="00FA5E8E">
              <w:rPr>
                <w:bCs/>
                <w:lang w:eastAsia="en-US"/>
              </w:rPr>
              <w:t>33</w:t>
            </w:r>
          </w:p>
        </w:tc>
        <w:tc>
          <w:tcPr>
            <w:tcW w:w="772" w:type="dxa"/>
          </w:tcPr>
          <w:p w14:paraId="3839E160" w14:textId="77777777" w:rsidR="00060DAE" w:rsidRPr="00FA5E8E" w:rsidRDefault="00060DAE" w:rsidP="00F73D6A">
            <w:pPr>
              <w:widowControl w:val="0"/>
              <w:rPr>
                <w:bCs/>
                <w:lang w:eastAsia="en-US"/>
              </w:rPr>
            </w:pPr>
            <w:r w:rsidRPr="00FA5E8E">
              <w:rPr>
                <w:bCs/>
                <w:lang w:eastAsia="en-US"/>
              </w:rPr>
              <w:t>34</w:t>
            </w:r>
          </w:p>
        </w:tc>
        <w:tc>
          <w:tcPr>
            <w:tcW w:w="772" w:type="dxa"/>
          </w:tcPr>
          <w:p w14:paraId="1F87F31F" w14:textId="77777777" w:rsidR="00060DAE" w:rsidRPr="00FA5E8E" w:rsidRDefault="00060DAE" w:rsidP="00F73D6A">
            <w:pPr>
              <w:widowControl w:val="0"/>
              <w:rPr>
                <w:bCs/>
                <w:lang w:eastAsia="en-US"/>
              </w:rPr>
            </w:pPr>
            <w:r w:rsidRPr="00FA5E8E">
              <w:rPr>
                <w:bCs/>
                <w:lang w:eastAsia="en-US"/>
              </w:rPr>
              <w:t>34</w:t>
            </w:r>
          </w:p>
        </w:tc>
        <w:tc>
          <w:tcPr>
            <w:tcW w:w="773" w:type="dxa"/>
          </w:tcPr>
          <w:p w14:paraId="3D86BE89" w14:textId="77777777" w:rsidR="00060DAE" w:rsidRPr="00FA5E8E" w:rsidRDefault="00060DAE" w:rsidP="00F73D6A">
            <w:pPr>
              <w:widowControl w:val="0"/>
              <w:rPr>
                <w:bCs/>
                <w:lang w:eastAsia="en-US"/>
              </w:rPr>
            </w:pPr>
            <w:r w:rsidRPr="00FA5E8E">
              <w:rPr>
                <w:bCs/>
                <w:lang w:eastAsia="en-US"/>
              </w:rPr>
              <w:t>34</w:t>
            </w:r>
          </w:p>
        </w:tc>
        <w:tc>
          <w:tcPr>
            <w:tcW w:w="1372" w:type="dxa"/>
          </w:tcPr>
          <w:p w14:paraId="7548522D" w14:textId="77777777" w:rsidR="00060DAE" w:rsidRPr="00FA5E8E" w:rsidRDefault="00060DAE" w:rsidP="00F73D6A">
            <w:pPr>
              <w:widowControl w:val="0"/>
              <w:rPr>
                <w:bCs/>
                <w:lang w:eastAsia="en-US"/>
              </w:rPr>
            </w:pPr>
            <w:r w:rsidRPr="00FA5E8E">
              <w:rPr>
                <w:bCs/>
                <w:lang w:eastAsia="en-US"/>
              </w:rPr>
              <w:t>135</w:t>
            </w:r>
          </w:p>
        </w:tc>
      </w:tr>
      <w:tr w:rsidR="00060DAE" w:rsidRPr="00FA5E8E" w14:paraId="40A1F25B" w14:textId="77777777" w:rsidTr="00060DAE">
        <w:trPr>
          <w:trHeight w:val="235"/>
        </w:trPr>
        <w:tc>
          <w:tcPr>
            <w:tcW w:w="732" w:type="dxa"/>
          </w:tcPr>
          <w:p w14:paraId="06E5C5A2" w14:textId="77777777" w:rsidR="00060DAE" w:rsidRPr="00FA5E8E" w:rsidRDefault="00060DAE" w:rsidP="00F73D6A">
            <w:pPr>
              <w:widowControl w:val="0"/>
              <w:rPr>
                <w:bCs/>
                <w:lang w:eastAsia="en-US"/>
              </w:rPr>
            </w:pPr>
            <w:r w:rsidRPr="00FA5E8E">
              <w:rPr>
                <w:bCs/>
                <w:lang w:eastAsia="en-US"/>
              </w:rPr>
              <w:t>8</w:t>
            </w:r>
          </w:p>
        </w:tc>
        <w:tc>
          <w:tcPr>
            <w:tcW w:w="2528" w:type="dxa"/>
          </w:tcPr>
          <w:p w14:paraId="37DB87BB" w14:textId="77777777" w:rsidR="00060DAE" w:rsidRPr="00FA5E8E" w:rsidRDefault="00060DAE" w:rsidP="00F73D6A">
            <w:pPr>
              <w:widowControl w:val="0"/>
              <w:rPr>
                <w:bCs/>
                <w:lang w:eastAsia="en-US"/>
              </w:rPr>
            </w:pPr>
            <w:r w:rsidRPr="00FA5E8E">
              <w:rPr>
                <w:bCs/>
                <w:lang w:eastAsia="en-US"/>
              </w:rPr>
              <w:t>Технология</w:t>
            </w:r>
          </w:p>
        </w:tc>
        <w:tc>
          <w:tcPr>
            <w:tcW w:w="1972" w:type="dxa"/>
          </w:tcPr>
          <w:p w14:paraId="7BF2ED64" w14:textId="77777777" w:rsidR="00060DAE" w:rsidRPr="00FA5E8E" w:rsidRDefault="00060DAE" w:rsidP="00F73D6A">
            <w:pPr>
              <w:widowControl w:val="0"/>
              <w:rPr>
                <w:bCs/>
                <w:lang w:eastAsia="en-US"/>
              </w:rPr>
            </w:pPr>
            <w:r w:rsidRPr="00FA5E8E">
              <w:rPr>
                <w:bCs/>
                <w:lang w:eastAsia="en-US"/>
              </w:rPr>
              <w:t>Технология</w:t>
            </w:r>
          </w:p>
        </w:tc>
        <w:tc>
          <w:tcPr>
            <w:tcW w:w="772" w:type="dxa"/>
          </w:tcPr>
          <w:p w14:paraId="318A1B14" w14:textId="77777777" w:rsidR="00060DAE" w:rsidRPr="00FA5E8E" w:rsidRDefault="00060DAE" w:rsidP="00F73D6A">
            <w:pPr>
              <w:widowControl w:val="0"/>
              <w:rPr>
                <w:bCs/>
                <w:lang w:eastAsia="en-US"/>
              </w:rPr>
            </w:pPr>
            <w:r w:rsidRPr="00FA5E8E">
              <w:rPr>
                <w:bCs/>
                <w:lang w:eastAsia="en-US"/>
              </w:rPr>
              <w:t>33</w:t>
            </w:r>
          </w:p>
        </w:tc>
        <w:tc>
          <w:tcPr>
            <w:tcW w:w="772" w:type="dxa"/>
          </w:tcPr>
          <w:p w14:paraId="1A3D8A96" w14:textId="77777777" w:rsidR="00060DAE" w:rsidRPr="00FA5E8E" w:rsidRDefault="00060DAE" w:rsidP="00F73D6A">
            <w:pPr>
              <w:widowControl w:val="0"/>
              <w:rPr>
                <w:bCs/>
                <w:lang w:eastAsia="en-US"/>
              </w:rPr>
            </w:pPr>
            <w:r w:rsidRPr="00FA5E8E">
              <w:rPr>
                <w:bCs/>
                <w:lang w:eastAsia="en-US"/>
              </w:rPr>
              <w:t>34</w:t>
            </w:r>
          </w:p>
        </w:tc>
        <w:tc>
          <w:tcPr>
            <w:tcW w:w="772" w:type="dxa"/>
          </w:tcPr>
          <w:p w14:paraId="45FA586F" w14:textId="77777777" w:rsidR="00060DAE" w:rsidRPr="00FA5E8E" w:rsidRDefault="00060DAE" w:rsidP="00F73D6A">
            <w:pPr>
              <w:widowControl w:val="0"/>
              <w:rPr>
                <w:bCs/>
                <w:lang w:eastAsia="en-US"/>
              </w:rPr>
            </w:pPr>
            <w:r w:rsidRPr="00FA5E8E">
              <w:rPr>
                <w:bCs/>
                <w:lang w:eastAsia="en-US"/>
              </w:rPr>
              <w:t>34</w:t>
            </w:r>
          </w:p>
        </w:tc>
        <w:tc>
          <w:tcPr>
            <w:tcW w:w="773" w:type="dxa"/>
          </w:tcPr>
          <w:p w14:paraId="301F8027" w14:textId="77777777" w:rsidR="00060DAE" w:rsidRPr="00FA5E8E" w:rsidRDefault="00060DAE" w:rsidP="00F73D6A">
            <w:pPr>
              <w:widowControl w:val="0"/>
              <w:rPr>
                <w:bCs/>
                <w:lang w:eastAsia="en-US"/>
              </w:rPr>
            </w:pPr>
            <w:r w:rsidRPr="00FA5E8E">
              <w:rPr>
                <w:bCs/>
                <w:lang w:eastAsia="en-US"/>
              </w:rPr>
              <w:t>34</w:t>
            </w:r>
          </w:p>
        </w:tc>
        <w:tc>
          <w:tcPr>
            <w:tcW w:w="1372" w:type="dxa"/>
          </w:tcPr>
          <w:p w14:paraId="43842C3D" w14:textId="77777777" w:rsidR="00060DAE" w:rsidRPr="00FA5E8E" w:rsidRDefault="00060DAE" w:rsidP="00F73D6A">
            <w:pPr>
              <w:widowControl w:val="0"/>
              <w:rPr>
                <w:bCs/>
                <w:lang w:eastAsia="en-US"/>
              </w:rPr>
            </w:pPr>
            <w:r w:rsidRPr="00FA5E8E">
              <w:rPr>
                <w:bCs/>
                <w:lang w:eastAsia="en-US"/>
              </w:rPr>
              <w:t>135</w:t>
            </w:r>
          </w:p>
        </w:tc>
      </w:tr>
      <w:tr w:rsidR="00060DAE" w:rsidRPr="00FA5E8E" w14:paraId="5E17ADEC" w14:textId="77777777" w:rsidTr="00060DAE">
        <w:trPr>
          <w:trHeight w:val="235"/>
        </w:trPr>
        <w:tc>
          <w:tcPr>
            <w:tcW w:w="732" w:type="dxa"/>
          </w:tcPr>
          <w:p w14:paraId="1FDB70DE" w14:textId="77777777" w:rsidR="00060DAE" w:rsidRPr="00FA5E8E" w:rsidRDefault="00060DAE" w:rsidP="00F73D6A">
            <w:pPr>
              <w:widowControl w:val="0"/>
              <w:rPr>
                <w:bCs/>
                <w:lang w:eastAsia="en-US"/>
              </w:rPr>
            </w:pPr>
            <w:r w:rsidRPr="00FA5E8E">
              <w:rPr>
                <w:bCs/>
                <w:lang w:eastAsia="en-US"/>
              </w:rPr>
              <w:t>9</w:t>
            </w:r>
          </w:p>
        </w:tc>
        <w:tc>
          <w:tcPr>
            <w:tcW w:w="2528" w:type="dxa"/>
          </w:tcPr>
          <w:p w14:paraId="4085A607" w14:textId="77777777" w:rsidR="00060DAE" w:rsidRPr="00FA5E8E" w:rsidRDefault="00060DAE" w:rsidP="00F73D6A">
            <w:pPr>
              <w:widowControl w:val="0"/>
              <w:rPr>
                <w:bCs/>
                <w:lang w:eastAsia="en-US"/>
              </w:rPr>
            </w:pPr>
            <w:r w:rsidRPr="00FA5E8E">
              <w:rPr>
                <w:bCs/>
                <w:lang w:eastAsia="en-US"/>
              </w:rPr>
              <w:t>Физическая культура</w:t>
            </w:r>
          </w:p>
        </w:tc>
        <w:tc>
          <w:tcPr>
            <w:tcW w:w="1972" w:type="dxa"/>
          </w:tcPr>
          <w:p w14:paraId="623F28EB" w14:textId="77777777" w:rsidR="00060DAE" w:rsidRPr="00FA5E8E" w:rsidRDefault="00060DAE" w:rsidP="00F73D6A">
            <w:pPr>
              <w:widowControl w:val="0"/>
              <w:rPr>
                <w:bCs/>
                <w:lang w:eastAsia="en-US"/>
              </w:rPr>
            </w:pPr>
            <w:r w:rsidRPr="00FA5E8E">
              <w:rPr>
                <w:bCs/>
                <w:lang w:eastAsia="en-US"/>
              </w:rPr>
              <w:t>Физическая культура</w:t>
            </w:r>
          </w:p>
        </w:tc>
        <w:tc>
          <w:tcPr>
            <w:tcW w:w="772" w:type="dxa"/>
          </w:tcPr>
          <w:p w14:paraId="2C119910" w14:textId="77777777" w:rsidR="00060DAE" w:rsidRPr="00FA5E8E" w:rsidRDefault="00060DAE" w:rsidP="00F73D6A">
            <w:pPr>
              <w:widowControl w:val="0"/>
              <w:rPr>
                <w:bCs/>
                <w:lang w:eastAsia="en-US"/>
              </w:rPr>
            </w:pPr>
            <w:r w:rsidRPr="00FA5E8E">
              <w:rPr>
                <w:bCs/>
                <w:lang w:eastAsia="en-US"/>
              </w:rPr>
              <w:t>99</w:t>
            </w:r>
          </w:p>
        </w:tc>
        <w:tc>
          <w:tcPr>
            <w:tcW w:w="772" w:type="dxa"/>
          </w:tcPr>
          <w:p w14:paraId="3A29BE8C" w14:textId="77777777" w:rsidR="00060DAE" w:rsidRPr="00FA5E8E" w:rsidRDefault="00060DAE" w:rsidP="00F73D6A">
            <w:pPr>
              <w:widowControl w:val="0"/>
              <w:rPr>
                <w:bCs/>
                <w:lang w:eastAsia="en-US"/>
              </w:rPr>
            </w:pPr>
            <w:r w:rsidRPr="00FA5E8E">
              <w:rPr>
                <w:bCs/>
                <w:lang w:eastAsia="en-US"/>
              </w:rPr>
              <w:t>102</w:t>
            </w:r>
          </w:p>
        </w:tc>
        <w:tc>
          <w:tcPr>
            <w:tcW w:w="772" w:type="dxa"/>
          </w:tcPr>
          <w:p w14:paraId="6E7FE27D" w14:textId="77777777" w:rsidR="00060DAE" w:rsidRPr="00FA5E8E" w:rsidRDefault="00060DAE" w:rsidP="00F73D6A">
            <w:pPr>
              <w:widowControl w:val="0"/>
              <w:rPr>
                <w:bCs/>
                <w:lang w:eastAsia="en-US"/>
              </w:rPr>
            </w:pPr>
            <w:r w:rsidRPr="00FA5E8E">
              <w:rPr>
                <w:bCs/>
                <w:lang w:eastAsia="en-US"/>
              </w:rPr>
              <w:t>102</w:t>
            </w:r>
          </w:p>
        </w:tc>
        <w:tc>
          <w:tcPr>
            <w:tcW w:w="773" w:type="dxa"/>
          </w:tcPr>
          <w:p w14:paraId="3B20C940" w14:textId="77777777" w:rsidR="00060DAE" w:rsidRPr="00FA5E8E" w:rsidRDefault="00060DAE" w:rsidP="00F73D6A">
            <w:pPr>
              <w:widowControl w:val="0"/>
              <w:rPr>
                <w:bCs/>
                <w:lang w:eastAsia="en-US"/>
              </w:rPr>
            </w:pPr>
            <w:r w:rsidRPr="00FA5E8E">
              <w:rPr>
                <w:bCs/>
                <w:lang w:eastAsia="en-US"/>
              </w:rPr>
              <w:t>102</w:t>
            </w:r>
          </w:p>
        </w:tc>
        <w:tc>
          <w:tcPr>
            <w:tcW w:w="1372" w:type="dxa"/>
          </w:tcPr>
          <w:p w14:paraId="73D56F31" w14:textId="77777777" w:rsidR="00060DAE" w:rsidRPr="00FA5E8E" w:rsidRDefault="00060DAE" w:rsidP="00F73D6A">
            <w:pPr>
              <w:widowControl w:val="0"/>
              <w:rPr>
                <w:bCs/>
                <w:lang w:eastAsia="en-US"/>
              </w:rPr>
            </w:pPr>
            <w:r w:rsidRPr="00FA5E8E">
              <w:rPr>
                <w:bCs/>
                <w:lang w:eastAsia="en-US"/>
              </w:rPr>
              <w:t>405</w:t>
            </w:r>
          </w:p>
        </w:tc>
      </w:tr>
      <w:tr w:rsidR="00060DAE" w:rsidRPr="00FA5E8E" w14:paraId="18C9188C" w14:textId="77777777" w:rsidTr="00060DAE">
        <w:trPr>
          <w:trHeight w:val="235"/>
        </w:trPr>
        <w:tc>
          <w:tcPr>
            <w:tcW w:w="732" w:type="dxa"/>
          </w:tcPr>
          <w:p w14:paraId="4D783224" w14:textId="77777777" w:rsidR="00060DAE" w:rsidRPr="00FA5E8E" w:rsidRDefault="00060DAE" w:rsidP="00F73D6A">
            <w:pPr>
              <w:widowControl w:val="0"/>
              <w:rPr>
                <w:bCs/>
                <w:lang w:eastAsia="en-US"/>
              </w:rPr>
            </w:pPr>
          </w:p>
        </w:tc>
        <w:tc>
          <w:tcPr>
            <w:tcW w:w="2528" w:type="dxa"/>
          </w:tcPr>
          <w:p w14:paraId="17286F24" w14:textId="77777777" w:rsidR="00060DAE" w:rsidRPr="00FA5E8E" w:rsidRDefault="00060DAE" w:rsidP="00F73D6A">
            <w:pPr>
              <w:widowControl w:val="0"/>
              <w:rPr>
                <w:bCs/>
                <w:lang w:eastAsia="en-US"/>
              </w:rPr>
            </w:pPr>
            <w:r w:rsidRPr="00FA5E8E">
              <w:rPr>
                <w:bCs/>
                <w:lang w:eastAsia="en-US"/>
              </w:rPr>
              <w:t>ИТОГО:</w:t>
            </w:r>
          </w:p>
        </w:tc>
        <w:tc>
          <w:tcPr>
            <w:tcW w:w="1972" w:type="dxa"/>
          </w:tcPr>
          <w:p w14:paraId="053C6650" w14:textId="77777777" w:rsidR="00060DAE" w:rsidRPr="00FA5E8E" w:rsidRDefault="00060DAE" w:rsidP="00F73D6A">
            <w:pPr>
              <w:widowControl w:val="0"/>
              <w:rPr>
                <w:bCs/>
                <w:lang w:eastAsia="en-US"/>
              </w:rPr>
            </w:pPr>
          </w:p>
        </w:tc>
        <w:tc>
          <w:tcPr>
            <w:tcW w:w="772" w:type="dxa"/>
          </w:tcPr>
          <w:p w14:paraId="792DC14F" w14:textId="77777777" w:rsidR="00060DAE" w:rsidRPr="00FA5E8E" w:rsidRDefault="00060DAE" w:rsidP="00F73D6A">
            <w:pPr>
              <w:widowControl w:val="0"/>
              <w:rPr>
                <w:bCs/>
                <w:lang w:eastAsia="en-US"/>
              </w:rPr>
            </w:pPr>
            <w:r w:rsidRPr="00FA5E8E">
              <w:rPr>
                <w:bCs/>
                <w:lang w:eastAsia="en-US"/>
              </w:rPr>
              <w:t>693</w:t>
            </w:r>
          </w:p>
        </w:tc>
        <w:tc>
          <w:tcPr>
            <w:tcW w:w="772" w:type="dxa"/>
          </w:tcPr>
          <w:p w14:paraId="6B5DE104" w14:textId="77777777" w:rsidR="00060DAE" w:rsidRPr="00FA5E8E" w:rsidRDefault="00060DAE" w:rsidP="00F73D6A">
            <w:pPr>
              <w:widowControl w:val="0"/>
              <w:rPr>
                <w:bCs/>
                <w:lang w:eastAsia="en-US"/>
              </w:rPr>
            </w:pPr>
            <w:r w:rsidRPr="00FA5E8E">
              <w:rPr>
                <w:bCs/>
                <w:lang w:eastAsia="en-US"/>
              </w:rPr>
              <w:t>782</w:t>
            </w:r>
          </w:p>
        </w:tc>
        <w:tc>
          <w:tcPr>
            <w:tcW w:w="772" w:type="dxa"/>
          </w:tcPr>
          <w:p w14:paraId="0B8E5742" w14:textId="77777777" w:rsidR="00060DAE" w:rsidRPr="00FA5E8E" w:rsidRDefault="00060DAE" w:rsidP="00F73D6A">
            <w:pPr>
              <w:widowControl w:val="0"/>
              <w:rPr>
                <w:bCs/>
                <w:lang w:eastAsia="en-US"/>
              </w:rPr>
            </w:pPr>
            <w:r w:rsidRPr="00FA5E8E">
              <w:rPr>
                <w:bCs/>
                <w:lang w:eastAsia="en-US"/>
              </w:rPr>
              <w:t>782</w:t>
            </w:r>
          </w:p>
        </w:tc>
        <w:tc>
          <w:tcPr>
            <w:tcW w:w="773" w:type="dxa"/>
          </w:tcPr>
          <w:p w14:paraId="6EB63BBE" w14:textId="77777777" w:rsidR="00060DAE" w:rsidRPr="00FA5E8E" w:rsidRDefault="00060DAE" w:rsidP="00F73D6A">
            <w:pPr>
              <w:widowControl w:val="0"/>
              <w:rPr>
                <w:bCs/>
                <w:lang w:eastAsia="en-US"/>
              </w:rPr>
            </w:pPr>
            <w:r w:rsidRPr="00FA5E8E">
              <w:rPr>
                <w:bCs/>
                <w:lang w:eastAsia="en-US"/>
              </w:rPr>
              <w:t>782</w:t>
            </w:r>
          </w:p>
        </w:tc>
        <w:tc>
          <w:tcPr>
            <w:tcW w:w="1372" w:type="dxa"/>
          </w:tcPr>
          <w:p w14:paraId="601ECDC6" w14:textId="77777777" w:rsidR="00060DAE" w:rsidRPr="00FA5E8E" w:rsidRDefault="00060DAE" w:rsidP="00F73D6A">
            <w:pPr>
              <w:widowControl w:val="0"/>
              <w:rPr>
                <w:bCs/>
                <w:lang w:eastAsia="en-US"/>
              </w:rPr>
            </w:pPr>
            <w:r w:rsidRPr="00FA5E8E">
              <w:rPr>
                <w:bCs/>
                <w:lang w:eastAsia="en-US"/>
              </w:rPr>
              <w:t>3039</w:t>
            </w:r>
          </w:p>
        </w:tc>
      </w:tr>
    </w:tbl>
    <w:p w14:paraId="75BF70BF" w14:textId="77777777" w:rsidR="00060DAE" w:rsidRPr="00FA5E8E" w:rsidRDefault="00060DAE" w:rsidP="00F73D6A"/>
    <w:p w14:paraId="4C5550F0" w14:textId="77777777" w:rsidR="00060DAE" w:rsidRPr="00FA5E8E" w:rsidRDefault="00060DAE" w:rsidP="000049A9">
      <w:pPr>
        <w:ind w:firstLine="709"/>
      </w:pPr>
      <w:r w:rsidRPr="00FA5E8E">
        <w:t>Основная образовательная программа лицея обеспечивает достижение целей и задач лицея как образовательного учреждения повышенного статуса через:</w:t>
      </w:r>
    </w:p>
    <w:p w14:paraId="000EE347" w14:textId="77777777" w:rsidR="00060DAE" w:rsidRPr="00FA5E8E" w:rsidRDefault="00060DAE" w:rsidP="000049A9">
      <w:pPr>
        <w:numPr>
          <w:ilvl w:val="0"/>
          <w:numId w:val="75"/>
        </w:numPr>
        <w:ind w:left="0" w:firstLine="709"/>
        <w:contextualSpacing/>
      </w:pPr>
      <w:r w:rsidRPr="00FA5E8E">
        <w:t xml:space="preserve">реализацию программы развивающего обучения </w:t>
      </w:r>
      <w:proofErr w:type="spellStart"/>
      <w:r w:rsidRPr="00FA5E8E">
        <w:t>Эльконина</w:t>
      </w:r>
      <w:proofErr w:type="spellEnd"/>
      <w:r w:rsidRPr="00FA5E8E">
        <w:t>-Давыдова на ступени начального общего образования;</w:t>
      </w:r>
    </w:p>
    <w:p w14:paraId="5631D756" w14:textId="77777777" w:rsidR="00060DAE" w:rsidRPr="00FA5E8E" w:rsidRDefault="00060DAE" w:rsidP="000049A9">
      <w:pPr>
        <w:numPr>
          <w:ilvl w:val="0"/>
          <w:numId w:val="75"/>
        </w:numPr>
        <w:ind w:left="0" w:firstLine="709"/>
        <w:contextualSpacing/>
      </w:pPr>
      <w:r w:rsidRPr="00FA5E8E">
        <w:t>реализацию программы развивающего обучения «Школа России» с лицейским компонентом на ступени начального общего образования;</w:t>
      </w:r>
    </w:p>
    <w:p w14:paraId="511ECF17" w14:textId="77777777" w:rsidR="00060DAE" w:rsidRPr="00FA5E8E" w:rsidRDefault="00060DAE" w:rsidP="000049A9">
      <w:pPr>
        <w:ind w:firstLine="709"/>
        <w:contextualSpacing/>
        <w:jc w:val="both"/>
      </w:pPr>
      <w:r w:rsidRPr="00FA5E8E">
        <w:t>Преемственность в содержании образования лицея по ступеням обучения достигается</w:t>
      </w:r>
    </w:p>
    <w:p w14:paraId="25FB8C75" w14:textId="77777777" w:rsidR="00060DAE" w:rsidRPr="00FA5E8E" w:rsidRDefault="00060DAE" w:rsidP="000049A9">
      <w:pPr>
        <w:numPr>
          <w:ilvl w:val="0"/>
          <w:numId w:val="76"/>
        </w:numPr>
        <w:ind w:left="0" w:firstLine="709"/>
        <w:contextualSpacing/>
        <w:jc w:val="both"/>
      </w:pPr>
      <w:r w:rsidRPr="00FA5E8E">
        <w:t>наличием предметного преподавания ряда дисциплин на ступени начального образования:</w:t>
      </w:r>
    </w:p>
    <w:p w14:paraId="3E483BF2" w14:textId="77777777" w:rsidR="00060DAE" w:rsidRPr="00FA5E8E" w:rsidRDefault="00060DAE" w:rsidP="000049A9">
      <w:pPr>
        <w:numPr>
          <w:ilvl w:val="0"/>
          <w:numId w:val="77"/>
        </w:numPr>
        <w:ind w:left="0" w:firstLine="709"/>
        <w:contextualSpacing/>
        <w:jc w:val="both"/>
      </w:pPr>
      <w:r w:rsidRPr="00FA5E8E">
        <w:t>английский язык</w:t>
      </w:r>
    </w:p>
    <w:p w14:paraId="74308BC7" w14:textId="77777777" w:rsidR="00060DAE" w:rsidRPr="00FA5E8E" w:rsidRDefault="00060DAE" w:rsidP="000049A9">
      <w:pPr>
        <w:numPr>
          <w:ilvl w:val="0"/>
          <w:numId w:val="77"/>
        </w:numPr>
        <w:ind w:left="0" w:firstLine="709"/>
        <w:contextualSpacing/>
        <w:jc w:val="both"/>
      </w:pPr>
      <w:r w:rsidRPr="00FA5E8E">
        <w:t>окружающий мир</w:t>
      </w:r>
    </w:p>
    <w:p w14:paraId="056F3B78" w14:textId="77777777" w:rsidR="00060DAE" w:rsidRPr="00FA5E8E" w:rsidRDefault="00060DAE" w:rsidP="000049A9">
      <w:pPr>
        <w:numPr>
          <w:ilvl w:val="0"/>
          <w:numId w:val="77"/>
        </w:numPr>
        <w:ind w:left="0" w:firstLine="709"/>
        <w:contextualSpacing/>
        <w:jc w:val="both"/>
      </w:pPr>
      <w:r w:rsidRPr="00FA5E8E">
        <w:t xml:space="preserve">изобразительное искусство </w:t>
      </w:r>
    </w:p>
    <w:p w14:paraId="17492CE8" w14:textId="77777777" w:rsidR="00060DAE" w:rsidRPr="00FA5E8E" w:rsidRDefault="00060DAE" w:rsidP="000049A9">
      <w:pPr>
        <w:numPr>
          <w:ilvl w:val="0"/>
          <w:numId w:val="77"/>
        </w:numPr>
        <w:ind w:left="0" w:firstLine="709"/>
        <w:contextualSpacing/>
        <w:jc w:val="both"/>
      </w:pPr>
      <w:r w:rsidRPr="00FA5E8E">
        <w:t>технология</w:t>
      </w:r>
    </w:p>
    <w:p w14:paraId="6D4C909A" w14:textId="77777777" w:rsidR="00060DAE" w:rsidRPr="00FA5E8E" w:rsidRDefault="00060DAE" w:rsidP="000049A9">
      <w:pPr>
        <w:numPr>
          <w:ilvl w:val="0"/>
          <w:numId w:val="77"/>
        </w:numPr>
        <w:ind w:left="0" w:firstLine="709"/>
        <w:contextualSpacing/>
        <w:jc w:val="both"/>
      </w:pPr>
      <w:r w:rsidRPr="00FA5E8E">
        <w:t>музыка</w:t>
      </w:r>
    </w:p>
    <w:p w14:paraId="2D54595C" w14:textId="77777777" w:rsidR="00060DAE" w:rsidRPr="00FA5E8E" w:rsidRDefault="00060DAE" w:rsidP="000049A9">
      <w:pPr>
        <w:numPr>
          <w:ilvl w:val="0"/>
          <w:numId w:val="77"/>
        </w:numPr>
        <w:ind w:left="0" w:firstLine="709"/>
        <w:contextualSpacing/>
        <w:jc w:val="both"/>
      </w:pPr>
      <w:r w:rsidRPr="00FA5E8E">
        <w:lastRenderedPageBreak/>
        <w:t>физическая культура</w:t>
      </w:r>
    </w:p>
    <w:p w14:paraId="17F4EA2D" w14:textId="77777777" w:rsidR="00060DAE" w:rsidRPr="00FA5E8E" w:rsidRDefault="00060DAE" w:rsidP="000049A9">
      <w:pPr>
        <w:numPr>
          <w:ilvl w:val="0"/>
          <w:numId w:val="76"/>
        </w:numPr>
        <w:ind w:left="0" w:firstLine="709"/>
        <w:contextualSpacing/>
        <w:jc w:val="both"/>
      </w:pPr>
      <w:r w:rsidRPr="00FA5E8E">
        <w:t>возможностью обучающихся использовать систему платных дополнительных образовательных услуг, учебный план которой предполагает выбор практико-ориентированного предмета в 1-3 классах.</w:t>
      </w:r>
    </w:p>
    <w:p w14:paraId="29C88C54" w14:textId="77777777" w:rsidR="00060DAE" w:rsidRPr="00FA5E8E" w:rsidRDefault="00060DAE" w:rsidP="000049A9">
      <w:pPr>
        <w:ind w:firstLine="709"/>
        <w:jc w:val="both"/>
      </w:pPr>
      <w:r w:rsidRPr="00FA5E8E">
        <w:t xml:space="preserve">В соответствии с приказом Министерства образования и науки РФ  в 4-х классах вводится предмет «Основы религиозной культуры и светской этики» (ОРКСЭ) за счёт 1 часа из области «Филология».  </w:t>
      </w:r>
    </w:p>
    <w:p w14:paraId="0DBC2D0A"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 xml:space="preserve">При проведении занятий </w:t>
      </w:r>
      <w:r w:rsidRPr="00FA5E8E">
        <w:rPr>
          <w:color w:val="000000"/>
          <w:spacing w:val="2"/>
        </w:rPr>
        <w:t xml:space="preserve">по иностранному </w:t>
      </w:r>
      <w:r w:rsidRPr="00FA5E8E">
        <w:rPr>
          <w:color w:val="000000"/>
        </w:rPr>
        <w:t>языку (2—4 классы) осуществляется деление классов на две группы при наполняемости 25 и более человек. При наличии необходимых ресурсов возможно деление на группы классов с меньшей наполняемостью.</w:t>
      </w:r>
    </w:p>
    <w:p w14:paraId="071886CB" w14:textId="77777777" w:rsidR="00060DAE" w:rsidRPr="00FA5E8E" w:rsidRDefault="00060DAE" w:rsidP="000049A9">
      <w:pPr>
        <w:autoSpaceDE w:val="0"/>
        <w:autoSpaceDN w:val="0"/>
        <w:adjustRightInd w:val="0"/>
        <w:ind w:firstLine="709"/>
        <w:jc w:val="both"/>
        <w:textAlignment w:val="center"/>
        <w:rPr>
          <w:color w:val="000000"/>
          <w:spacing w:val="-2"/>
        </w:rPr>
      </w:pPr>
      <w:r w:rsidRPr="00FA5E8E">
        <w:rPr>
          <w:color w:val="000000"/>
          <w:spacing w:val="2"/>
        </w:rPr>
        <w:t xml:space="preserve">Образовательное учреждение самостоятельно определяет </w:t>
      </w:r>
      <w:r w:rsidRPr="00FA5E8E">
        <w:rPr>
          <w:color w:val="000000"/>
          <w:spacing w:val="-2"/>
        </w:rPr>
        <w:t>режим работы (5</w:t>
      </w:r>
      <w:r w:rsidRPr="00FA5E8E">
        <w:rPr>
          <w:color w:val="000000"/>
          <w:spacing w:val="-2"/>
        </w:rPr>
        <w:noBreakHyphen/>
        <w:t>дневная или 6</w:t>
      </w:r>
      <w:r w:rsidRPr="00FA5E8E">
        <w:rPr>
          <w:color w:val="000000"/>
          <w:spacing w:val="-2"/>
        </w:rPr>
        <w:noBreakHyphen/>
        <w:t>дневная учебная неделя). Для учащихся 1 классов максимальная продолжительность учебной недели составляет 5 дней.</w:t>
      </w:r>
    </w:p>
    <w:p w14:paraId="52F7C906"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Продолжительность учебного года на первой ступени общего образования составляет 34 недели, в 1 классе — 33 недели.</w:t>
      </w:r>
    </w:p>
    <w:p w14:paraId="15E43B3A" w14:textId="38B0AE05" w:rsidR="00060DAE" w:rsidRPr="00FA5E8E" w:rsidRDefault="00060DAE" w:rsidP="000049A9">
      <w:pPr>
        <w:autoSpaceDE w:val="0"/>
        <w:autoSpaceDN w:val="0"/>
        <w:adjustRightInd w:val="0"/>
        <w:ind w:firstLine="709"/>
        <w:jc w:val="both"/>
        <w:textAlignment w:val="center"/>
        <w:rPr>
          <w:color w:val="000000"/>
        </w:rPr>
      </w:pPr>
      <w:r w:rsidRPr="00FA5E8E">
        <w:rPr>
          <w:color w:val="000000"/>
        </w:rPr>
        <w:t xml:space="preserve">Продолжительность каникул в течение учебного года составляет не менее 30 календарных дней, летом — не менее </w:t>
      </w:r>
      <w:r w:rsidRPr="00FA5E8E">
        <w:rPr>
          <w:color w:val="000000"/>
          <w:spacing w:val="2"/>
        </w:rPr>
        <w:t xml:space="preserve">8 недель. Для обучающихся в 1 классе устанавливаются в </w:t>
      </w:r>
      <w:r w:rsidRPr="00FA5E8E">
        <w:rPr>
          <w:color w:val="000000"/>
        </w:rPr>
        <w:t>течение года дополнительные недельные каникулы.</w:t>
      </w:r>
    </w:p>
    <w:p w14:paraId="6D10B8BA" w14:textId="77777777" w:rsidR="00060DAE" w:rsidRPr="00FA5E8E" w:rsidRDefault="00060DAE" w:rsidP="000049A9">
      <w:pPr>
        <w:autoSpaceDE w:val="0"/>
        <w:autoSpaceDN w:val="0"/>
        <w:adjustRightInd w:val="0"/>
        <w:ind w:firstLine="709"/>
        <w:jc w:val="both"/>
        <w:textAlignment w:val="center"/>
        <w:rPr>
          <w:color w:val="000000"/>
        </w:rPr>
      </w:pPr>
    </w:p>
    <w:p w14:paraId="72AA86B7" w14:textId="66A355BF" w:rsidR="00060DAE" w:rsidRPr="00FA5E8E" w:rsidRDefault="00060DAE" w:rsidP="000049A9">
      <w:pPr>
        <w:autoSpaceDE w:val="0"/>
        <w:autoSpaceDN w:val="0"/>
        <w:adjustRightInd w:val="0"/>
        <w:ind w:firstLine="709"/>
        <w:jc w:val="both"/>
        <w:textAlignment w:val="center"/>
        <w:rPr>
          <w:bCs/>
          <w:color w:val="000000"/>
        </w:rPr>
      </w:pPr>
      <w:r w:rsidRPr="00FA5E8E">
        <w:rPr>
          <w:bCs/>
          <w:color w:val="000000"/>
        </w:rPr>
        <w:t xml:space="preserve">      3.2. </w:t>
      </w:r>
      <w:bookmarkStart w:id="8" w:name="_Hlk86216464"/>
      <w:r w:rsidRPr="00FA5E8E">
        <w:rPr>
          <w:bCs/>
          <w:color w:val="000000"/>
        </w:rPr>
        <w:t>План воспитательной работы</w:t>
      </w:r>
      <w:bookmarkEnd w:id="8"/>
    </w:p>
    <w:p w14:paraId="436AC31C" w14:textId="77777777" w:rsidR="00D42BB4" w:rsidRPr="00FA5E8E" w:rsidRDefault="00060DAE" w:rsidP="000049A9">
      <w:pPr>
        <w:autoSpaceDE w:val="0"/>
        <w:autoSpaceDN w:val="0"/>
        <w:adjustRightInd w:val="0"/>
        <w:ind w:firstLine="709"/>
        <w:jc w:val="both"/>
        <w:textAlignment w:val="center"/>
        <w:rPr>
          <w:bCs/>
          <w:color w:val="000000"/>
        </w:rPr>
        <w:sectPr w:rsidR="00D42BB4" w:rsidRPr="00FA5E8E" w:rsidSect="001D069E">
          <w:footerReference w:type="default" r:id="rId10"/>
          <w:pgSz w:w="11906" w:h="16838"/>
          <w:pgMar w:top="1134" w:right="850" w:bottom="1134" w:left="1701" w:header="708" w:footer="708" w:gutter="0"/>
          <w:cols w:space="708"/>
          <w:titlePg/>
          <w:docGrid w:linePitch="360"/>
        </w:sectPr>
      </w:pPr>
      <w:r w:rsidRPr="00FA5E8E">
        <w:rPr>
          <w:bCs/>
          <w:color w:val="000000"/>
        </w:rPr>
        <w:t xml:space="preserve">      1 полугодие.</w:t>
      </w:r>
    </w:p>
    <w:tbl>
      <w:tblPr>
        <w:tblpPr w:leftFromText="180" w:rightFromText="180" w:vertAnchor="text" w:horzAnchor="margin" w:tblpXSpec="center" w:tblpY="-608"/>
        <w:tblW w:w="15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2126"/>
        <w:gridCol w:w="2552"/>
        <w:gridCol w:w="4429"/>
      </w:tblGrid>
      <w:tr w:rsidR="00060DAE" w:rsidRPr="00FA5E8E" w14:paraId="4577B849" w14:textId="77777777" w:rsidTr="00060DAE">
        <w:tc>
          <w:tcPr>
            <w:tcW w:w="15594" w:type="dxa"/>
            <w:gridSpan w:val="4"/>
            <w:tcBorders>
              <w:top w:val="single" w:sz="4" w:space="0" w:color="000000"/>
              <w:left w:val="single" w:sz="4" w:space="0" w:color="000000"/>
              <w:bottom w:val="single" w:sz="4" w:space="0" w:color="000000"/>
              <w:right w:val="single" w:sz="4" w:space="0" w:color="000000"/>
            </w:tcBorders>
          </w:tcPr>
          <w:p w14:paraId="1607D4B4" w14:textId="77777777" w:rsidR="00060DAE" w:rsidRPr="00FA5E8E" w:rsidRDefault="00060DAE" w:rsidP="000049A9">
            <w:pPr>
              <w:widowControl w:val="0"/>
              <w:ind w:firstLine="709"/>
              <w:jc w:val="center"/>
              <w:rPr>
                <w:rFonts w:eastAsia="№Е"/>
              </w:rPr>
            </w:pPr>
            <w:r w:rsidRPr="00FA5E8E">
              <w:rPr>
                <w:rFonts w:eastAsia="№Е"/>
                <w:color w:val="000000"/>
              </w:rPr>
              <w:lastRenderedPageBreak/>
              <w:t>Ключевые общешкольные дела</w:t>
            </w:r>
          </w:p>
        </w:tc>
      </w:tr>
      <w:tr w:rsidR="00060DAE" w:rsidRPr="00FA5E8E" w14:paraId="277D9A44" w14:textId="77777777" w:rsidTr="00060DAE">
        <w:tc>
          <w:tcPr>
            <w:tcW w:w="6487" w:type="dxa"/>
            <w:tcBorders>
              <w:top w:val="single" w:sz="4" w:space="0" w:color="000000"/>
              <w:left w:val="single" w:sz="4" w:space="0" w:color="000000"/>
              <w:bottom w:val="single" w:sz="4" w:space="0" w:color="000000"/>
              <w:right w:val="single" w:sz="4" w:space="0" w:color="000000"/>
            </w:tcBorders>
            <w:vAlign w:val="center"/>
          </w:tcPr>
          <w:p w14:paraId="1CE59985" w14:textId="77777777" w:rsidR="00060DAE" w:rsidRPr="00FA5E8E" w:rsidRDefault="00060DAE" w:rsidP="000049A9">
            <w:pPr>
              <w:widowControl w:val="0"/>
              <w:ind w:firstLine="709"/>
              <w:jc w:val="center"/>
              <w:rPr>
                <w:rFonts w:eastAsia="№Е"/>
                <w:color w:val="000000"/>
              </w:rPr>
            </w:pPr>
            <w:r w:rsidRPr="00FA5E8E">
              <w:rPr>
                <w:rFonts w:eastAsia="№Е"/>
              </w:rPr>
              <w:t>Дела</w:t>
            </w:r>
          </w:p>
        </w:tc>
        <w:tc>
          <w:tcPr>
            <w:tcW w:w="2126" w:type="dxa"/>
            <w:tcBorders>
              <w:top w:val="single" w:sz="4" w:space="0" w:color="000000"/>
              <w:left w:val="single" w:sz="4" w:space="0" w:color="000000"/>
              <w:bottom w:val="single" w:sz="4" w:space="0" w:color="000000"/>
              <w:right w:val="single" w:sz="4" w:space="0" w:color="000000"/>
            </w:tcBorders>
            <w:vAlign w:val="center"/>
          </w:tcPr>
          <w:p w14:paraId="2F3F445B" w14:textId="77777777" w:rsidR="00060DAE" w:rsidRPr="00FA5E8E" w:rsidRDefault="00060DAE" w:rsidP="000049A9">
            <w:pPr>
              <w:widowControl w:val="0"/>
              <w:ind w:firstLine="709"/>
              <w:jc w:val="center"/>
              <w:rPr>
                <w:rFonts w:eastAsia="№Е"/>
                <w:color w:val="000000"/>
              </w:rPr>
            </w:pPr>
            <w:r w:rsidRPr="00FA5E8E">
              <w:rPr>
                <w:rFonts w:eastAsia="№Е"/>
                <w:color w:val="000000"/>
              </w:rPr>
              <w:t>Классы</w:t>
            </w:r>
          </w:p>
        </w:tc>
        <w:tc>
          <w:tcPr>
            <w:tcW w:w="2552" w:type="dxa"/>
            <w:tcBorders>
              <w:top w:val="single" w:sz="4" w:space="0" w:color="000000"/>
              <w:left w:val="single" w:sz="4" w:space="0" w:color="000000"/>
              <w:bottom w:val="single" w:sz="4" w:space="0" w:color="000000"/>
              <w:right w:val="single" w:sz="4" w:space="0" w:color="000000"/>
            </w:tcBorders>
            <w:vAlign w:val="center"/>
          </w:tcPr>
          <w:p w14:paraId="292E2403" w14:textId="77777777" w:rsidR="00060DAE" w:rsidRPr="00FA5E8E" w:rsidRDefault="00060DAE" w:rsidP="000049A9">
            <w:pPr>
              <w:widowControl w:val="0"/>
              <w:ind w:firstLine="709"/>
              <w:jc w:val="center"/>
              <w:rPr>
                <w:rFonts w:eastAsia="№Е"/>
                <w:color w:val="000000"/>
              </w:rPr>
            </w:pPr>
            <w:r w:rsidRPr="00FA5E8E">
              <w:rPr>
                <w:rFonts w:eastAsia="№Е"/>
                <w:color w:val="000000"/>
              </w:rPr>
              <w:t>Ориентировочное время проведения</w:t>
            </w:r>
          </w:p>
        </w:tc>
        <w:tc>
          <w:tcPr>
            <w:tcW w:w="4429" w:type="dxa"/>
            <w:tcBorders>
              <w:top w:val="single" w:sz="4" w:space="0" w:color="000000"/>
              <w:left w:val="single" w:sz="4" w:space="0" w:color="000000"/>
              <w:bottom w:val="single" w:sz="4" w:space="0" w:color="000000"/>
              <w:right w:val="single" w:sz="4" w:space="0" w:color="000000"/>
            </w:tcBorders>
            <w:vAlign w:val="center"/>
          </w:tcPr>
          <w:p w14:paraId="6A284F78" w14:textId="77777777" w:rsidR="00060DAE" w:rsidRPr="00FA5E8E" w:rsidRDefault="00060DAE" w:rsidP="000049A9">
            <w:pPr>
              <w:widowControl w:val="0"/>
              <w:ind w:firstLine="709"/>
              <w:jc w:val="center"/>
              <w:rPr>
                <w:rFonts w:eastAsia="№Е"/>
                <w:color w:val="000000"/>
              </w:rPr>
            </w:pPr>
            <w:r w:rsidRPr="00FA5E8E">
              <w:rPr>
                <w:rFonts w:eastAsia="№Е"/>
                <w:color w:val="000000"/>
              </w:rPr>
              <w:t>Ответственные</w:t>
            </w:r>
          </w:p>
        </w:tc>
      </w:tr>
      <w:tr w:rsidR="00060DAE" w:rsidRPr="00FA5E8E" w14:paraId="564909E2"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1893FD38" w14:textId="77777777" w:rsidR="00060DAE" w:rsidRPr="00FA5E8E" w:rsidRDefault="00060DAE" w:rsidP="000049A9">
            <w:pPr>
              <w:ind w:firstLine="709"/>
              <w:jc w:val="center"/>
              <w:rPr>
                <w:rFonts w:eastAsia="№Е"/>
                <w:color w:val="000000"/>
              </w:rPr>
            </w:pPr>
            <w:r w:rsidRPr="00FA5E8E">
              <w:rPr>
                <w:rFonts w:eastAsia="№Е"/>
                <w:color w:val="000000"/>
              </w:rPr>
              <w:t>Торжественная линейка, посвященная Дню знаний</w:t>
            </w:r>
          </w:p>
        </w:tc>
        <w:tc>
          <w:tcPr>
            <w:tcW w:w="2126" w:type="dxa"/>
            <w:tcBorders>
              <w:top w:val="single" w:sz="4" w:space="0" w:color="000000"/>
              <w:left w:val="single" w:sz="4" w:space="0" w:color="000000"/>
              <w:bottom w:val="single" w:sz="4" w:space="0" w:color="000000"/>
              <w:right w:val="single" w:sz="4" w:space="0" w:color="000000"/>
            </w:tcBorders>
          </w:tcPr>
          <w:p w14:paraId="00661102" w14:textId="77777777" w:rsidR="00060DAE" w:rsidRPr="00FA5E8E" w:rsidRDefault="00060DAE" w:rsidP="000049A9">
            <w:pPr>
              <w:widowControl w:val="0"/>
              <w:ind w:firstLine="709"/>
              <w:rPr>
                <w:rFonts w:eastAsia="№Е"/>
                <w:color w:val="000000"/>
              </w:rPr>
            </w:pPr>
            <w:r w:rsidRPr="00FA5E8E">
              <w:rPr>
                <w:rFonts w:eastAsia="№Е"/>
                <w:color w:val="000000"/>
              </w:rPr>
              <w:t>1-4</w:t>
            </w:r>
          </w:p>
        </w:tc>
        <w:tc>
          <w:tcPr>
            <w:tcW w:w="2552" w:type="dxa"/>
            <w:tcBorders>
              <w:top w:val="single" w:sz="4" w:space="0" w:color="000000"/>
              <w:left w:val="single" w:sz="4" w:space="0" w:color="000000"/>
              <w:bottom w:val="single" w:sz="4" w:space="0" w:color="000000"/>
              <w:right w:val="single" w:sz="4" w:space="0" w:color="000000"/>
            </w:tcBorders>
          </w:tcPr>
          <w:p w14:paraId="66A72E06" w14:textId="77777777" w:rsidR="00060DAE" w:rsidRPr="00FA5E8E" w:rsidRDefault="00060DAE" w:rsidP="000049A9">
            <w:pPr>
              <w:ind w:firstLine="709"/>
              <w:jc w:val="center"/>
              <w:rPr>
                <w:rFonts w:eastAsia="№Е"/>
                <w:color w:val="000000"/>
              </w:rPr>
            </w:pPr>
            <w:r w:rsidRPr="00FA5E8E">
              <w:rPr>
                <w:rFonts w:eastAsia="№Е"/>
                <w:color w:val="000000"/>
              </w:rPr>
              <w:t>сентябрь</w:t>
            </w:r>
          </w:p>
        </w:tc>
        <w:tc>
          <w:tcPr>
            <w:tcW w:w="4429" w:type="dxa"/>
            <w:tcBorders>
              <w:top w:val="single" w:sz="4" w:space="0" w:color="000000"/>
              <w:left w:val="single" w:sz="4" w:space="0" w:color="000000"/>
              <w:bottom w:val="single" w:sz="4" w:space="0" w:color="000000"/>
              <w:right w:val="single" w:sz="4" w:space="0" w:color="000000"/>
            </w:tcBorders>
          </w:tcPr>
          <w:p w14:paraId="369D9424" w14:textId="77777777" w:rsidR="00060DAE" w:rsidRPr="00FA5E8E" w:rsidRDefault="00060DAE" w:rsidP="000049A9">
            <w:pPr>
              <w:ind w:firstLine="709"/>
              <w:jc w:val="center"/>
              <w:rPr>
                <w:rFonts w:eastAsia="Batang"/>
                <w:color w:val="000000"/>
              </w:rPr>
            </w:pPr>
            <w:proofErr w:type="spellStart"/>
            <w:r w:rsidRPr="00FA5E8E">
              <w:rPr>
                <w:rFonts w:eastAsia="Batang"/>
                <w:color w:val="000000"/>
              </w:rPr>
              <w:t>Халетова</w:t>
            </w:r>
            <w:proofErr w:type="spellEnd"/>
            <w:r w:rsidRPr="00FA5E8E">
              <w:rPr>
                <w:rFonts w:eastAsia="Batang"/>
                <w:color w:val="000000"/>
              </w:rPr>
              <w:t xml:space="preserve"> Е.В.</w:t>
            </w:r>
          </w:p>
        </w:tc>
      </w:tr>
      <w:tr w:rsidR="00060DAE" w:rsidRPr="00FA5E8E" w14:paraId="50F88ADD"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4B0D1704" w14:textId="77777777" w:rsidR="00060DAE" w:rsidRPr="00FA5E8E" w:rsidRDefault="00060DAE" w:rsidP="000049A9">
            <w:pPr>
              <w:ind w:firstLine="709"/>
              <w:jc w:val="center"/>
              <w:rPr>
                <w:rFonts w:eastAsia="№Е"/>
                <w:color w:val="000000"/>
              </w:rPr>
            </w:pPr>
            <w:r w:rsidRPr="00FA5E8E">
              <w:rPr>
                <w:rFonts w:eastAsia="№Е"/>
                <w:color w:val="000000"/>
              </w:rPr>
              <w:t>Посвящение первоклассников в лицеисты</w:t>
            </w:r>
          </w:p>
        </w:tc>
        <w:tc>
          <w:tcPr>
            <w:tcW w:w="2126" w:type="dxa"/>
            <w:tcBorders>
              <w:top w:val="single" w:sz="4" w:space="0" w:color="000000"/>
              <w:left w:val="single" w:sz="4" w:space="0" w:color="000000"/>
              <w:bottom w:val="single" w:sz="4" w:space="0" w:color="000000"/>
              <w:right w:val="single" w:sz="4" w:space="0" w:color="000000"/>
            </w:tcBorders>
          </w:tcPr>
          <w:p w14:paraId="5038CE37" w14:textId="77777777" w:rsidR="00060DAE" w:rsidRPr="00FA5E8E" w:rsidRDefault="00060DAE" w:rsidP="000049A9">
            <w:pPr>
              <w:widowControl w:val="0"/>
              <w:ind w:firstLine="709"/>
              <w:rPr>
                <w:rFonts w:eastAsia="№Е"/>
                <w:color w:val="000000"/>
              </w:rPr>
            </w:pPr>
            <w:r w:rsidRPr="00FA5E8E">
              <w:rPr>
                <w:rFonts w:eastAsia="№Е"/>
                <w:color w:val="000000"/>
              </w:rPr>
              <w:t xml:space="preserve"> 1</w:t>
            </w:r>
          </w:p>
        </w:tc>
        <w:tc>
          <w:tcPr>
            <w:tcW w:w="2552" w:type="dxa"/>
            <w:tcBorders>
              <w:top w:val="single" w:sz="4" w:space="0" w:color="000000"/>
              <w:left w:val="single" w:sz="4" w:space="0" w:color="000000"/>
              <w:bottom w:val="single" w:sz="4" w:space="0" w:color="000000"/>
              <w:right w:val="single" w:sz="4" w:space="0" w:color="000000"/>
            </w:tcBorders>
          </w:tcPr>
          <w:p w14:paraId="2E4C050C" w14:textId="77777777" w:rsidR="00060DAE" w:rsidRPr="00FA5E8E" w:rsidRDefault="00060DAE" w:rsidP="000049A9">
            <w:pPr>
              <w:ind w:firstLine="709"/>
              <w:jc w:val="both"/>
              <w:rPr>
                <w:rFonts w:eastAsia="№Е"/>
                <w:color w:val="000000"/>
              </w:rPr>
            </w:pPr>
            <w:r w:rsidRPr="00FA5E8E">
              <w:rPr>
                <w:rFonts w:eastAsia="№Е"/>
                <w:color w:val="000000"/>
              </w:rPr>
              <w:t>октябрь</w:t>
            </w:r>
          </w:p>
        </w:tc>
        <w:tc>
          <w:tcPr>
            <w:tcW w:w="4429" w:type="dxa"/>
            <w:tcBorders>
              <w:top w:val="single" w:sz="4" w:space="0" w:color="000000"/>
              <w:left w:val="single" w:sz="4" w:space="0" w:color="000000"/>
              <w:bottom w:val="single" w:sz="4" w:space="0" w:color="000000"/>
              <w:right w:val="single" w:sz="4" w:space="0" w:color="000000"/>
            </w:tcBorders>
          </w:tcPr>
          <w:p w14:paraId="356A7ADF" w14:textId="77777777" w:rsidR="00060DAE" w:rsidRPr="00FA5E8E" w:rsidRDefault="00060DAE" w:rsidP="000049A9">
            <w:pPr>
              <w:ind w:firstLine="709"/>
              <w:jc w:val="center"/>
              <w:rPr>
                <w:rFonts w:eastAsia="Batang"/>
                <w:color w:val="000000"/>
              </w:rPr>
            </w:pPr>
            <w:proofErr w:type="spellStart"/>
            <w:r w:rsidRPr="00FA5E8E">
              <w:rPr>
                <w:rFonts w:eastAsia="Batang"/>
                <w:color w:val="000000"/>
              </w:rPr>
              <w:t>Халетова</w:t>
            </w:r>
            <w:proofErr w:type="spellEnd"/>
            <w:r w:rsidRPr="00FA5E8E">
              <w:rPr>
                <w:rFonts w:eastAsia="Batang"/>
                <w:color w:val="000000"/>
              </w:rPr>
              <w:t xml:space="preserve"> Е.В., </w:t>
            </w:r>
            <w:proofErr w:type="spellStart"/>
            <w:r w:rsidRPr="00FA5E8E">
              <w:rPr>
                <w:rFonts w:eastAsia="Batang"/>
                <w:color w:val="000000"/>
              </w:rPr>
              <w:t>Мокеева</w:t>
            </w:r>
            <w:proofErr w:type="spellEnd"/>
            <w:r w:rsidRPr="00FA5E8E">
              <w:rPr>
                <w:rFonts w:eastAsia="Batang"/>
                <w:color w:val="000000"/>
              </w:rPr>
              <w:t xml:space="preserve"> А.В.</w:t>
            </w:r>
          </w:p>
        </w:tc>
      </w:tr>
      <w:tr w:rsidR="00060DAE" w:rsidRPr="00FA5E8E" w14:paraId="0489E3CC"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69F40F8F" w14:textId="77777777" w:rsidR="00060DAE" w:rsidRPr="00FA5E8E" w:rsidRDefault="00060DAE" w:rsidP="000049A9">
            <w:pPr>
              <w:ind w:firstLine="709"/>
              <w:jc w:val="center"/>
              <w:rPr>
                <w:rFonts w:eastAsia="№Е"/>
                <w:color w:val="000000"/>
              </w:rPr>
            </w:pPr>
            <w:r w:rsidRPr="00FA5E8E">
              <w:rPr>
                <w:rFonts w:eastAsia="№Е"/>
                <w:color w:val="000000"/>
              </w:rPr>
              <w:t>Фестиваль хоровой песни «Битва хоров»</w:t>
            </w:r>
          </w:p>
        </w:tc>
        <w:tc>
          <w:tcPr>
            <w:tcW w:w="2126" w:type="dxa"/>
            <w:tcBorders>
              <w:top w:val="single" w:sz="4" w:space="0" w:color="000000"/>
              <w:left w:val="single" w:sz="4" w:space="0" w:color="000000"/>
              <w:bottom w:val="single" w:sz="4" w:space="0" w:color="000000"/>
              <w:right w:val="single" w:sz="4" w:space="0" w:color="000000"/>
            </w:tcBorders>
          </w:tcPr>
          <w:p w14:paraId="5305C188" w14:textId="77777777" w:rsidR="00060DAE" w:rsidRPr="00FA5E8E" w:rsidRDefault="00060DAE" w:rsidP="000049A9">
            <w:pPr>
              <w:widowControl w:val="0"/>
              <w:ind w:firstLine="709"/>
              <w:rPr>
                <w:rFonts w:eastAsia="№Е"/>
                <w:color w:val="000000"/>
              </w:rPr>
            </w:pPr>
            <w:r w:rsidRPr="00FA5E8E">
              <w:rPr>
                <w:rFonts w:eastAsia="№Е"/>
                <w:color w:val="000000"/>
              </w:rPr>
              <w:t>1-4</w:t>
            </w:r>
          </w:p>
        </w:tc>
        <w:tc>
          <w:tcPr>
            <w:tcW w:w="2552" w:type="dxa"/>
            <w:tcBorders>
              <w:top w:val="single" w:sz="4" w:space="0" w:color="000000"/>
              <w:left w:val="single" w:sz="4" w:space="0" w:color="000000"/>
              <w:bottom w:val="single" w:sz="4" w:space="0" w:color="000000"/>
              <w:right w:val="single" w:sz="4" w:space="0" w:color="000000"/>
            </w:tcBorders>
          </w:tcPr>
          <w:p w14:paraId="1EDE5D6B" w14:textId="77777777" w:rsidR="00060DAE" w:rsidRPr="00FA5E8E" w:rsidRDefault="00060DAE" w:rsidP="000049A9">
            <w:pPr>
              <w:ind w:firstLine="709"/>
              <w:jc w:val="both"/>
              <w:rPr>
                <w:rFonts w:eastAsia="№Е"/>
                <w:color w:val="000000"/>
              </w:rPr>
            </w:pPr>
            <w:r w:rsidRPr="00FA5E8E">
              <w:rPr>
                <w:rFonts w:eastAsia="№Е"/>
                <w:color w:val="000000"/>
              </w:rPr>
              <w:t>ноябрь</w:t>
            </w:r>
          </w:p>
        </w:tc>
        <w:tc>
          <w:tcPr>
            <w:tcW w:w="4429" w:type="dxa"/>
            <w:tcBorders>
              <w:top w:val="single" w:sz="4" w:space="0" w:color="000000"/>
              <w:left w:val="single" w:sz="4" w:space="0" w:color="000000"/>
              <w:bottom w:val="single" w:sz="4" w:space="0" w:color="000000"/>
              <w:right w:val="single" w:sz="4" w:space="0" w:color="000000"/>
            </w:tcBorders>
          </w:tcPr>
          <w:p w14:paraId="53B291A2" w14:textId="77777777" w:rsidR="00060DAE" w:rsidRPr="00FA5E8E" w:rsidRDefault="00060DAE" w:rsidP="000049A9">
            <w:pPr>
              <w:ind w:firstLine="709"/>
              <w:jc w:val="center"/>
              <w:rPr>
                <w:rFonts w:eastAsia="Batang"/>
                <w:color w:val="000000"/>
              </w:rPr>
            </w:pPr>
            <w:proofErr w:type="spellStart"/>
            <w:r w:rsidRPr="00FA5E8E">
              <w:rPr>
                <w:rFonts w:eastAsia="Batang"/>
                <w:color w:val="000000"/>
              </w:rPr>
              <w:t>Халетова</w:t>
            </w:r>
            <w:proofErr w:type="spellEnd"/>
            <w:r w:rsidRPr="00FA5E8E">
              <w:rPr>
                <w:rFonts w:eastAsia="Batang"/>
                <w:color w:val="000000"/>
              </w:rPr>
              <w:t xml:space="preserve"> Е.В., </w:t>
            </w:r>
            <w:proofErr w:type="spellStart"/>
            <w:r w:rsidRPr="00FA5E8E">
              <w:rPr>
                <w:rFonts w:eastAsia="Batang"/>
                <w:color w:val="000000"/>
              </w:rPr>
              <w:t>Мокеева</w:t>
            </w:r>
            <w:proofErr w:type="spellEnd"/>
            <w:r w:rsidRPr="00FA5E8E">
              <w:rPr>
                <w:rFonts w:eastAsia="Batang"/>
                <w:color w:val="000000"/>
              </w:rPr>
              <w:t xml:space="preserve"> А.В.</w:t>
            </w:r>
          </w:p>
        </w:tc>
      </w:tr>
      <w:tr w:rsidR="00060DAE" w:rsidRPr="00FA5E8E" w14:paraId="2215BF98" w14:textId="77777777" w:rsidTr="00060DAE">
        <w:tc>
          <w:tcPr>
            <w:tcW w:w="15594" w:type="dxa"/>
            <w:gridSpan w:val="4"/>
            <w:tcBorders>
              <w:top w:val="single" w:sz="4" w:space="0" w:color="000000"/>
              <w:left w:val="single" w:sz="4" w:space="0" w:color="000000"/>
              <w:bottom w:val="single" w:sz="4" w:space="0" w:color="000000"/>
              <w:right w:val="single" w:sz="4" w:space="0" w:color="000000"/>
            </w:tcBorders>
            <w:vAlign w:val="center"/>
          </w:tcPr>
          <w:p w14:paraId="38F4CAD2" w14:textId="77777777" w:rsidR="00060DAE" w:rsidRPr="00FA5E8E" w:rsidRDefault="00060DAE" w:rsidP="000049A9">
            <w:pPr>
              <w:widowControl w:val="0"/>
              <w:ind w:firstLine="709"/>
              <w:jc w:val="center"/>
              <w:rPr>
                <w:rFonts w:eastAsia="№Е"/>
                <w:color w:val="000000"/>
              </w:rPr>
            </w:pPr>
            <w:r w:rsidRPr="00FA5E8E">
              <w:rPr>
                <w:rFonts w:eastAsia="№Е"/>
                <w:color w:val="000000"/>
              </w:rPr>
              <w:t xml:space="preserve">Курсы внеурочной деятельности </w:t>
            </w:r>
          </w:p>
        </w:tc>
      </w:tr>
      <w:tr w:rsidR="00060DAE" w:rsidRPr="00FA5E8E" w14:paraId="7047F03D" w14:textId="77777777" w:rsidTr="00060DAE">
        <w:tc>
          <w:tcPr>
            <w:tcW w:w="6487" w:type="dxa"/>
            <w:tcBorders>
              <w:top w:val="single" w:sz="4" w:space="0" w:color="000000"/>
              <w:left w:val="single" w:sz="4" w:space="0" w:color="000000"/>
              <w:bottom w:val="single" w:sz="4" w:space="0" w:color="000000"/>
              <w:right w:val="single" w:sz="4" w:space="0" w:color="000000"/>
            </w:tcBorders>
            <w:vAlign w:val="center"/>
          </w:tcPr>
          <w:p w14:paraId="3763F3E0" w14:textId="77777777" w:rsidR="00060DAE" w:rsidRPr="00FA5E8E" w:rsidRDefault="00060DAE" w:rsidP="000049A9">
            <w:pPr>
              <w:widowControl w:val="0"/>
              <w:ind w:firstLine="709"/>
              <w:jc w:val="center"/>
              <w:rPr>
                <w:rFonts w:eastAsia="№Е"/>
                <w:color w:val="000000"/>
              </w:rPr>
            </w:pPr>
            <w:r w:rsidRPr="00FA5E8E">
              <w:rPr>
                <w:rFonts w:eastAsia="№Е"/>
                <w:color w:val="000000"/>
              </w:rPr>
              <w:t>Название курса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108FA10F" w14:textId="77777777" w:rsidR="00060DAE" w:rsidRPr="00FA5E8E" w:rsidRDefault="00060DAE" w:rsidP="000049A9">
            <w:pPr>
              <w:widowControl w:val="0"/>
              <w:ind w:firstLine="709"/>
              <w:jc w:val="center"/>
              <w:rPr>
                <w:rFonts w:eastAsia="№Е"/>
                <w:color w:val="000000"/>
              </w:rPr>
            </w:pPr>
            <w:r w:rsidRPr="00FA5E8E">
              <w:rPr>
                <w:rFonts w:eastAsia="№Е"/>
                <w:color w:val="000000"/>
              </w:rPr>
              <w:t>Классы</w:t>
            </w:r>
          </w:p>
        </w:tc>
        <w:tc>
          <w:tcPr>
            <w:tcW w:w="2552" w:type="dxa"/>
            <w:tcBorders>
              <w:top w:val="single" w:sz="4" w:space="0" w:color="000000"/>
              <w:left w:val="single" w:sz="4" w:space="0" w:color="000000"/>
              <w:bottom w:val="single" w:sz="4" w:space="0" w:color="000000"/>
              <w:right w:val="single" w:sz="4" w:space="0" w:color="000000"/>
            </w:tcBorders>
            <w:vAlign w:val="center"/>
          </w:tcPr>
          <w:p w14:paraId="71227744" w14:textId="77777777" w:rsidR="00060DAE" w:rsidRPr="00FA5E8E" w:rsidRDefault="00060DAE" w:rsidP="000049A9">
            <w:pPr>
              <w:widowControl w:val="0"/>
              <w:ind w:firstLine="709"/>
              <w:jc w:val="center"/>
              <w:rPr>
                <w:rFonts w:eastAsia="№Е"/>
                <w:color w:val="000000"/>
              </w:rPr>
            </w:pPr>
            <w:r w:rsidRPr="00FA5E8E">
              <w:rPr>
                <w:rFonts w:eastAsia="№Е"/>
                <w:color w:val="000000"/>
              </w:rPr>
              <w:t>Количество часов в неделю</w:t>
            </w:r>
          </w:p>
        </w:tc>
        <w:tc>
          <w:tcPr>
            <w:tcW w:w="4429" w:type="dxa"/>
            <w:tcBorders>
              <w:top w:val="single" w:sz="4" w:space="0" w:color="000000"/>
              <w:left w:val="single" w:sz="4" w:space="0" w:color="000000"/>
              <w:bottom w:val="single" w:sz="4" w:space="0" w:color="000000"/>
              <w:right w:val="single" w:sz="4" w:space="0" w:color="000000"/>
            </w:tcBorders>
            <w:vAlign w:val="center"/>
          </w:tcPr>
          <w:p w14:paraId="52465C18" w14:textId="77777777" w:rsidR="00060DAE" w:rsidRPr="00FA5E8E" w:rsidRDefault="00060DAE" w:rsidP="000049A9">
            <w:pPr>
              <w:widowControl w:val="0"/>
              <w:ind w:firstLine="709"/>
              <w:jc w:val="center"/>
              <w:rPr>
                <w:rFonts w:eastAsia="№Е"/>
                <w:color w:val="000000"/>
              </w:rPr>
            </w:pPr>
            <w:r w:rsidRPr="00FA5E8E">
              <w:rPr>
                <w:rFonts w:eastAsia="№Е"/>
                <w:color w:val="000000"/>
              </w:rPr>
              <w:t>Ответственные</w:t>
            </w:r>
          </w:p>
        </w:tc>
      </w:tr>
      <w:tr w:rsidR="00060DAE" w:rsidRPr="00FA5E8E" w14:paraId="2059C767"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12D8471A" w14:textId="77777777" w:rsidR="00060DAE" w:rsidRPr="00FA5E8E" w:rsidRDefault="00060DAE" w:rsidP="000049A9">
            <w:pPr>
              <w:widowControl w:val="0"/>
              <w:tabs>
                <w:tab w:val="left" w:pos="1310"/>
              </w:tabs>
              <w:ind w:firstLine="709"/>
              <w:jc w:val="center"/>
              <w:rPr>
                <w:rFonts w:eastAsia="№Е"/>
                <w:kern w:val="2"/>
                <w:lang w:eastAsia="ko-KR"/>
              </w:rPr>
            </w:pPr>
            <w:r w:rsidRPr="00FA5E8E">
              <w:rPr>
                <w:rFonts w:eastAsia="Calibri"/>
                <w:kern w:val="2"/>
                <w:lang w:eastAsia="ko-KR"/>
              </w:rPr>
              <w:t>Курс внеурочной деятельности «Мир и человек»</w:t>
            </w:r>
          </w:p>
          <w:p w14:paraId="0E2C7C80" w14:textId="77777777" w:rsidR="00060DAE" w:rsidRPr="00FA5E8E" w:rsidRDefault="00060DAE" w:rsidP="000049A9">
            <w:pPr>
              <w:widowControl w:val="0"/>
              <w:ind w:firstLine="709"/>
              <w:jc w:val="center"/>
              <w:rPr>
                <w:rFonts w:eastAsia="SimSun"/>
                <w:kern w:val="2"/>
                <w:lang w:eastAsia="ko-KR"/>
              </w:rPr>
            </w:pPr>
          </w:p>
        </w:tc>
        <w:tc>
          <w:tcPr>
            <w:tcW w:w="2126" w:type="dxa"/>
            <w:tcBorders>
              <w:top w:val="single" w:sz="4" w:space="0" w:color="000000"/>
              <w:left w:val="single" w:sz="4" w:space="0" w:color="000000"/>
              <w:bottom w:val="single" w:sz="4" w:space="0" w:color="000000"/>
              <w:right w:val="single" w:sz="4" w:space="0" w:color="000000"/>
            </w:tcBorders>
          </w:tcPr>
          <w:p w14:paraId="5BB0FBFC" w14:textId="77777777" w:rsidR="00060DAE" w:rsidRPr="00FA5E8E" w:rsidRDefault="00060DAE" w:rsidP="000049A9">
            <w:pPr>
              <w:widowControl w:val="0"/>
              <w:ind w:firstLine="709"/>
              <w:rPr>
                <w:rFonts w:eastAsia="№Е"/>
                <w:color w:val="000000"/>
              </w:rPr>
            </w:pPr>
            <w:r w:rsidRPr="00FA5E8E">
              <w:rPr>
                <w:rFonts w:eastAsia="№Е"/>
                <w:color w:val="000000"/>
              </w:rPr>
              <w:t>3-4</w:t>
            </w:r>
          </w:p>
        </w:tc>
        <w:tc>
          <w:tcPr>
            <w:tcW w:w="2552" w:type="dxa"/>
            <w:tcBorders>
              <w:top w:val="single" w:sz="4" w:space="0" w:color="000000"/>
              <w:left w:val="single" w:sz="4" w:space="0" w:color="000000"/>
              <w:bottom w:val="single" w:sz="4" w:space="0" w:color="000000"/>
              <w:right w:val="single" w:sz="4" w:space="0" w:color="000000"/>
            </w:tcBorders>
          </w:tcPr>
          <w:p w14:paraId="2FBFE94F" w14:textId="77777777" w:rsidR="00060DAE" w:rsidRPr="00FA5E8E" w:rsidRDefault="00060DAE" w:rsidP="000049A9">
            <w:pPr>
              <w:widowControl w:val="0"/>
              <w:ind w:firstLine="709"/>
              <w:jc w:val="center"/>
              <w:rPr>
                <w:rFonts w:eastAsia="№Е"/>
                <w:color w:val="000000"/>
              </w:rPr>
            </w:pPr>
            <w:r w:rsidRPr="00FA5E8E">
              <w:rPr>
                <w:rFonts w:eastAsia="№Е"/>
                <w:color w:val="000000"/>
              </w:rPr>
              <w:t>1</w:t>
            </w:r>
          </w:p>
        </w:tc>
        <w:tc>
          <w:tcPr>
            <w:tcW w:w="4429" w:type="dxa"/>
            <w:tcBorders>
              <w:top w:val="single" w:sz="4" w:space="0" w:color="000000"/>
              <w:left w:val="single" w:sz="4" w:space="0" w:color="000000"/>
              <w:bottom w:val="single" w:sz="4" w:space="0" w:color="000000"/>
              <w:right w:val="single" w:sz="4" w:space="0" w:color="000000"/>
            </w:tcBorders>
          </w:tcPr>
          <w:p w14:paraId="706651B7" w14:textId="77777777" w:rsidR="00060DAE" w:rsidRPr="00FA5E8E" w:rsidRDefault="00060DAE" w:rsidP="000049A9">
            <w:pPr>
              <w:widowControl w:val="0"/>
              <w:ind w:firstLine="709"/>
              <w:jc w:val="center"/>
              <w:rPr>
                <w:rFonts w:eastAsia="Batang"/>
                <w:color w:val="000000"/>
              </w:rPr>
            </w:pPr>
            <w:r w:rsidRPr="00FA5E8E">
              <w:rPr>
                <w:rFonts w:eastAsia="Batang"/>
                <w:color w:val="000000"/>
              </w:rPr>
              <w:t>Щербакова Н.В.</w:t>
            </w:r>
          </w:p>
        </w:tc>
      </w:tr>
      <w:tr w:rsidR="00060DAE" w:rsidRPr="00FA5E8E" w14:paraId="35821237"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2F437FE1" w14:textId="77777777" w:rsidR="00060DAE" w:rsidRPr="00FA5E8E" w:rsidRDefault="00060DAE" w:rsidP="000049A9">
            <w:pPr>
              <w:widowControl w:val="0"/>
              <w:ind w:firstLine="709"/>
              <w:jc w:val="center"/>
              <w:rPr>
                <w:rFonts w:eastAsia="Calibri"/>
                <w:kern w:val="2"/>
                <w:lang w:eastAsia="ko-KR"/>
              </w:rPr>
            </w:pPr>
            <w:r w:rsidRPr="00FA5E8E">
              <w:rPr>
                <w:rFonts w:eastAsia="№Е"/>
                <w:kern w:val="2"/>
                <w:lang w:eastAsia="ko-KR"/>
              </w:rPr>
              <w:t>Абонементы Филармонии имени Ростроповича (литературный  и музыкальный абонемент)</w:t>
            </w:r>
          </w:p>
        </w:tc>
        <w:tc>
          <w:tcPr>
            <w:tcW w:w="2126" w:type="dxa"/>
            <w:tcBorders>
              <w:top w:val="single" w:sz="4" w:space="0" w:color="000000"/>
              <w:left w:val="single" w:sz="4" w:space="0" w:color="000000"/>
              <w:bottom w:val="single" w:sz="4" w:space="0" w:color="000000"/>
              <w:right w:val="single" w:sz="4" w:space="0" w:color="000000"/>
            </w:tcBorders>
          </w:tcPr>
          <w:p w14:paraId="4B8D9CD3" w14:textId="77777777" w:rsidR="00060DAE" w:rsidRPr="00FA5E8E" w:rsidRDefault="00060DAE" w:rsidP="000049A9">
            <w:pPr>
              <w:widowControl w:val="0"/>
              <w:ind w:firstLine="709"/>
              <w:rPr>
                <w:rFonts w:eastAsia="№Е"/>
                <w:color w:val="000000"/>
              </w:rPr>
            </w:pPr>
            <w:r w:rsidRPr="00FA5E8E">
              <w:rPr>
                <w:rFonts w:eastAsia="№Е"/>
                <w:color w:val="000000"/>
              </w:rPr>
              <w:t>1-4</w:t>
            </w:r>
          </w:p>
        </w:tc>
        <w:tc>
          <w:tcPr>
            <w:tcW w:w="2552" w:type="dxa"/>
            <w:tcBorders>
              <w:top w:val="single" w:sz="4" w:space="0" w:color="000000"/>
              <w:left w:val="single" w:sz="4" w:space="0" w:color="000000"/>
              <w:bottom w:val="single" w:sz="4" w:space="0" w:color="000000"/>
              <w:right w:val="single" w:sz="4" w:space="0" w:color="000000"/>
            </w:tcBorders>
          </w:tcPr>
          <w:p w14:paraId="12C62C70" w14:textId="77777777" w:rsidR="00060DAE" w:rsidRPr="00FA5E8E" w:rsidRDefault="00060DAE" w:rsidP="000049A9">
            <w:pPr>
              <w:widowControl w:val="0"/>
              <w:ind w:firstLine="709"/>
              <w:jc w:val="center"/>
              <w:rPr>
                <w:rFonts w:eastAsia="№Е"/>
                <w:color w:val="000000"/>
              </w:rPr>
            </w:pPr>
            <w:r w:rsidRPr="00FA5E8E">
              <w:rPr>
                <w:rFonts w:eastAsia="№Е"/>
                <w:color w:val="000000"/>
              </w:rPr>
              <w:t>2 часа в месяц</w:t>
            </w:r>
          </w:p>
        </w:tc>
        <w:tc>
          <w:tcPr>
            <w:tcW w:w="4429" w:type="dxa"/>
            <w:tcBorders>
              <w:top w:val="single" w:sz="4" w:space="0" w:color="000000"/>
              <w:left w:val="single" w:sz="4" w:space="0" w:color="000000"/>
              <w:bottom w:val="single" w:sz="4" w:space="0" w:color="000000"/>
              <w:right w:val="single" w:sz="4" w:space="0" w:color="000000"/>
            </w:tcBorders>
          </w:tcPr>
          <w:p w14:paraId="57A379BC" w14:textId="77777777" w:rsidR="00060DAE" w:rsidRPr="00FA5E8E" w:rsidRDefault="00060DAE" w:rsidP="000049A9">
            <w:pPr>
              <w:widowControl w:val="0"/>
              <w:ind w:firstLine="709"/>
              <w:jc w:val="center"/>
              <w:rPr>
                <w:rFonts w:eastAsia="Batang"/>
                <w:color w:val="000000"/>
              </w:rPr>
            </w:pPr>
            <w:proofErr w:type="spellStart"/>
            <w:r w:rsidRPr="00FA5E8E">
              <w:rPr>
                <w:rFonts w:eastAsia="Batang"/>
                <w:color w:val="000000"/>
              </w:rPr>
              <w:t>Халетова</w:t>
            </w:r>
            <w:proofErr w:type="spellEnd"/>
            <w:r w:rsidRPr="00FA5E8E">
              <w:rPr>
                <w:rFonts w:eastAsia="Batang"/>
                <w:color w:val="000000"/>
              </w:rPr>
              <w:t xml:space="preserve"> Е.В.</w:t>
            </w:r>
          </w:p>
        </w:tc>
      </w:tr>
      <w:tr w:rsidR="00060DAE" w:rsidRPr="00FA5E8E" w14:paraId="0AF1A798"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5A01978E" w14:textId="77777777" w:rsidR="00060DAE" w:rsidRPr="00FA5E8E" w:rsidRDefault="00060DAE" w:rsidP="000049A9">
            <w:pPr>
              <w:widowControl w:val="0"/>
              <w:ind w:firstLine="709"/>
              <w:jc w:val="center"/>
              <w:rPr>
                <w:rFonts w:eastAsia="SimSun"/>
                <w:kern w:val="2"/>
                <w:lang w:val="en-US" w:eastAsia="ko-KR"/>
              </w:rPr>
            </w:pPr>
            <w:r w:rsidRPr="00FA5E8E">
              <w:rPr>
                <w:kern w:val="2"/>
                <w:lang w:eastAsia="ko-KR"/>
              </w:rPr>
              <w:t xml:space="preserve">Курс внеурочной деятельности «Игра – дело серьезное. </w:t>
            </w:r>
            <w:r w:rsidRPr="00FA5E8E">
              <w:rPr>
                <w:kern w:val="2"/>
                <w:lang w:val="en-US" w:eastAsia="ko-KR"/>
              </w:rPr>
              <w:t>С.И.И.»</w:t>
            </w:r>
          </w:p>
        </w:tc>
        <w:tc>
          <w:tcPr>
            <w:tcW w:w="2126" w:type="dxa"/>
            <w:tcBorders>
              <w:top w:val="single" w:sz="4" w:space="0" w:color="000000"/>
              <w:left w:val="single" w:sz="4" w:space="0" w:color="000000"/>
              <w:bottom w:val="single" w:sz="4" w:space="0" w:color="000000"/>
              <w:right w:val="single" w:sz="4" w:space="0" w:color="000000"/>
            </w:tcBorders>
          </w:tcPr>
          <w:p w14:paraId="0A1FF8AF" w14:textId="77777777" w:rsidR="00060DAE" w:rsidRPr="00FA5E8E" w:rsidRDefault="00060DAE" w:rsidP="000049A9">
            <w:pPr>
              <w:widowControl w:val="0"/>
              <w:ind w:firstLine="709"/>
              <w:rPr>
                <w:rFonts w:eastAsia="№Е"/>
                <w:color w:val="000000"/>
              </w:rPr>
            </w:pPr>
            <w:r w:rsidRPr="00FA5E8E">
              <w:rPr>
                <w:rFonts w:eastAsia="№Е"/>
                <w:color w:val="000000"/>
              </w:rPr>
              <w:t>1-4</w:t>
            </w:r>
          </w:p>
        </w:tc>
        <w:tc>
          <w:tcPr>
            <w:tcW w:w="2552" w:type="dxa"/>
            <w:tcBorders>
              <w:top w:val="single" w:sz="4" w:space="0" w:color="000000"/>
              <w:left w:val="single" w:sz="4" w:space="0" w:color="000000"/>
              <w:bottom w:val="single" w:sz="4" w:space="0" w:color="000000"/>
              <w:right w:val="single" w:sz="4" w:space="0" w:color="000000"/>
            </w:tcBorders>
          </w:tcPr>
          <w:p w14:paraId="0793F9BD" w14:textId="77777777" w:rsidR="00060DAE" w:rsidRPr="00FA5E8E" w:rsidRDefault="00060DAE" w:rsidP="000049A9">
            <w:pPr>
              <w:widowControl w:val="0"/>
              <w:ind w:firstLine="709"/>
              <w:jc w:val="center"/>
              <w:rPr>
                <w:rFonts w:eastAsia="№Е"/>
                <w:color w:val="000000"/>
              </w:rPr>
            </w:pPr>
            <w:r w:rsidRPr="00FA5E8E">
              <w:rPr>
                <w:rFonts w:eastAsia="№Е"/>
                <w:color w:val="000000"/>
              </w:rPr>
              <w:t>1</w:t>
            </w:r>
          </w:p>
        </w:tc>
        <w:tc>
          <w:tcPr>
            <w:tcW w:w="4429" w:type="dxa"/>
            <w:tcBorders>
              <w:top w:val="single" w:sz="4" w:space="0" w:color="000000"/>
              <w:left w:val="single" w:sz="4" w:space="0" w:color="000000"/>
              <w:bottom w:val="single" w:sz="4" w:space="0" w:color="000000"/>
              <w:right w:val="single" w:sz="4" w:space="0" w:color="000000"/>
            </w:tcBorders>
          </w:tcPr>
          <w:p w14:paraId="52E088EC" w14:textId="77777777" w:rsidR="00060DAE" w:rsidRPr="00FA5E8E" w:rsidRDefault="00060DAE" w:rsidP="000049A9">
            <w:pPr>
              <w:widowControl w:val="0"/>
              <w:ind w:firstLine="709"/>
              <w:jc w:val="center"/>
              <w:rPr>
                <w:rFonts w:eastAsia="Batang"/>
                <w:color w:val="000000"/>
              </w:rPr>
            </w:pPr>
            <w:r w:rsidRPr="00FA5E8E">
              <w:rPr>
                <w:rFonts w:eastAsia="Batang"/>
                <w:color w:val="000000"/>
              </w:rPr>
              <w:t>Кл. руководители</w:t>
            </w:r>
          </w:p>
        </w:tc>
      </w:tr>
      <w:tr w:rsidR="00060DAE" w:rsidRPr="00FA5E8E" w14:paraId="7BE49B15"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73B72E3C" w14:textId="77777777" w:rsidR="00060DAE" w:rsidRPr="00FA5E8E" w:rsidRDefault="00060DAE" w:rsidP="000049A9">
            <w:pPr>
              <w:widowControl w:val="0"/>
              <w:ind w:firstLine="709"/>
              <w:jc w:val="center"/>
              <w:rPr>
                <w:rFonts w:eastAsia="SimSun"/>
                <w:kern w:val="2"/>
                <w:lang w:eastAsia="ko-KR"/>
              </w:rPr>
            </w:pPr>
            <w:r w:rsidRPr="00FA5E8E">
              <w:rPr>
                <w:rFonts w:eastAsia="№Е"/>
                <w:kern w:val="2"/>
                <w:lang w:eastAsia="ko-KR"/>
              </w:rPr>
              <w:t>Соревнования разного уровня</w:t>
            </w:r>
            <w:r w:rsidRPr="00FA5E8E">
              <w:rPr>
                <w:kern w:val="2"/>
                <w:lang w:eastAsia="ko-KR"/>
              </w:rPr>
              <w:t xml:space="preserve"> между классами по пионерболу, футболу.</w:t>
            </w:r>
          </w:p>
        </w:tc>
        <w:tc>
          <w:tcPr>
            <w:tcW w:w="2126" w:type="dxa"/>
            <w:tcBorders>
              <w:top w:val="single" w:sz="4" w:space="0" w:color="000000"/>
              <w:left w:val="single" w:sz="4" w:space="0" w:color="000000"/>
              <w:bottom w:val="single" w:sz="4" w:space="0" w:color="000000"/>
              <w:right w:val="single" w:sz="4" w:space="0" w:color="000000"/>
            </w:tcBorders>
          </w:tcPr>
          <w:p w14:paraId="5575A097" w14:textId="77777777" w:rsidR="00060DAE" w:rsidRPr="00FA5E8E" w:rsidRDefault="00060DAE" w:rsidP="000049A9">
            <w:pPr>
              <w:widowControl w:val="0"/>
              <w:ind w:firstLine="709"/>
              <w:rPr>
                <w:rFonts w:eastAsia="№Е"/>
                <w:color w:val="000000"/>
              </w:rPr>
            </w:pPr>
            <w:r w:rsidRPr="00FA5E8E">
              <w:rPr>
                <w:rFonts w:eastAsia="№Е"/>
                <w:color w:val="000000"/>
              </w:rPr>
              <w:t>3-4</w:t>
            </w:r>
          </w:p>
        </w:tc>
        <w:tc>
          <w:tcPr>
            <w:tcW w:w="2552" w:type="dxa"/>
            <w:tcBorders>
              <w:top w:val="single" w:sz="4" w:space="0" w:color="000000"/>
              <w:left w:val="single" w:sz="4" w:space="0" w:color="000000"/>
              <w:bottom w:val="single" w:sz="4" w:space="0" w:color="000000"/>
              <w:right w:val="single" w:sz="4" w:space="0" w:color="000000"/>
            </w:tcBorders>
          </w:tcPr>
          <w:p w14:paraId="1C9EB72B" w14:textId="77777777" w:rsidR="00060DAE" w:rsidRPr="00FA5E8E" w:rsidRDefault="00060DAE" w:rsidP="000049A9">
            <w:pPr>
              <w:widowControl w:val="0"/>
              <w:ind w:firstLine="709"/>
              <w:jc w:val="center"/>
              <w:rPr>
                <w:rFonts w:eastAsia="№Е"/>
                <w:color w:val="000000"/>
              </w:rPr>
            </w:pPr>
            <w:r w:rsidRPr="00FA5E8E">
              <w:rPr>
                <w:rFonts w:eastAsia="№Е"/>
                <w:color w:val="000000"/>
              </w:rPr>
              <w:t>2</w:t>
            </w:r>
          </w:p>
        </w:tc>
        <w:tc>
          <w:tcPr>
            <w:tcW w:w="4429" w:type="dxa"/>
            <w:tcBorders>
              <w:top w:val="single" w:sz="4" w:space="0" w:color="000000"/>
              <w:left w:val="single" w:sz="4" w:space="0" w:color="000000"/>
              <w:bottom w:val="single" w:sz="4" w:space="0" w:color="000000"/>
              <w:right w:val="single" w:sz="4" w:space="0" w:color="000000"/>
            </w:tcBorders>
          </w:tcPr>
          <w:p w14:paraId="0FE5BF32" w14:textId="77777777" w:rsidR="00060DAE" w:rsidRPr="00FA5E8E" w:rsidRDefault="00060DAE" w:rsidP="000049A9">
            <w:pPr>
              <w:widowControl w:val="0"/>
              <w:ind w:firstLine="709"/>
              <w:jc w:val="center"/>
              <w:rPr>
                <w:rFonts w:eastAsia="Batang"/>
                <w:color w:val="000000"/>
              </w:rPr>
            </w:pPr>
            <w:r w:rsidRPr="00FA5E8E">
              <w:rPr>
                <w:rFonts w:eastAsia="Batang"/>
                <w:color w:val="000000"/>
              </w:rPr>
              <w:t>Учителя физкультуры</w:t>
            </w:r>
          </w:p>
        </w:tc>
      </w:tr>
      <w:tr w:rsidR="00060DAE" w:rsidRPr="00FA5E8E" w14:paraId="6AF47AC9"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0C1E5E22" w14:textId="77777777" w:rsidR="00060DAE" w:rsidRPr="00FA5E8E" w:rsidRDefault="00060DAE" w:rsidP="000049A9">
            <w:pPr>
              <w:widowControl w:val="0"/>
              <w:tabs>
                <w:tab w:val="left" w:pos="851"/>
              </w:tabs>
              <w:ind w:firstLine="709"/>
              <w:jc w:val="center"/>
              <w:rPr>
                <w:rFonts w:eastAsia="№Е"/>
                <w:kern w:val="2"/>
                <w:lang w:eastAsia="ko-KR"/>
              </w:rPr>
            </w:pPr>
            <w:r w:rsidRPr="00FA5E8E">
              <w:rPr>
                <w:rFonts w:eastAsia="№Е"/>
                <w:kern w:val="2"/>
                <w:lang w:eastAsia="ko-KR"/>
              </w:rPr>
              <w:t>Курс внеурочной деятельности «По родному краю»</w:t>
            </w:r>
          </w:p>
        </w:tc>
        <w:tc>
          <w:tcPr>
            <w:tcW w:w="2126" w:type="dxa"/>
            <w:tcBorders>
              <w:top w:val="single" w:sz="4" w:space="0" w:color="000000"/>
              <w:left w:val="single" w:sz="4" w:space="0" w:color="000000"/>
              <w:bottom w:val="single" w:sz="4" w:space="0" w:color="000000"/>
              <w:right w:val="single" w:sz="4" w:space="0" w:color="000000"/>
            </w:tcBorders>
          </w:tcPr>
          <w:p w14:paraId="040DE83E" w14:textId="77777777" w:rsidR="00060DAE" w:rsidRPr="00FA5E8E" w:rsidRDefault="00060DAE" w:rsidP="000049A9">
            <w:pPr>
              <w:widowControl w:val="0"/>
              <w:ind w:firstLine="709"/>
              <w:rPr>
                <w:rFonts w:eastAsia="№Е"/>
                <w:color w:val="000000"/>
              </w:rPr>
            </w:pPr>
            <w:r w:rsidRPr="00FA5E8E">
              <w:rPr>
                <w:rFonts w:eastAsia="№Е"/>
                <w:color w:val="000000"/>
              </w:rPr>
              <w:t>1-4</w:t>
            </w:r>
          </w:p>
        </w:tc>
        <w:tc>
          <w:tcPr>
            <w:tcW w:w="2552" w:type="dxa"/>
            <w:tcBorders>
              <w:top w:val="single" w:sz="4" w:space="0" w:color="000000"/>
              <w:left w:val="single" w:sz="4" w:space="0" w:color="000000"/>
              <w:bottom w:val="single" w:sz="4" w:space="0" w:color="000000"/>
              <w:right w:val="single" w:sz="4" w:space="0" w:color="000000"/>
            </w:tcBorders>
          </w:tcPr>
          <w:p w14:paraId="2493343E" w14:textId="77777777" w:rsidR="00060DAE" w:rsidRPr="00FA5E8E" w:rsidRDefault="00060DAE" w:rsidP="000049A9">
            <w:pPr>
              <w:widowControl w:val="0"/>
              <w:ind w:firstLine="709"/>
              <w:jc w:val="center"/>
              <w:rPr>
                <w:rFonts w:eastAsia="№Е"/>
                <w:color w:val="000000"/>
              </w:rPr>
            </w:pPr>
            <w:r w:rsidRPr="00FA5E8E">
              <w:rPr>
                <w:rFonts w:eastAsia="№Е"/>
                <w:color w:val="000000"/>
              </w:rPr>
              <w:t>1</w:t>
            </w:r>
          </w:p>
        </w:tc>
        <w:tc>
          <w:tcPr>
            <w:tcW w:w="4429" w:type="dxa"/>
            <w:tcBorders>
              <w:top w:val="single" w:sz="4" w:space="0" w:color="000000"/>
              <w:left w:val="single" w:sz="4" w:space="0" w:color="000000"/>
              <w:bottom w:val="single" w:sz="4" w:space="0" w:color="000000"/>
              <w:right w:val="single" w:sz="4" w:space="0" w:color="000000"/>
            </w:tcBorders>
          </w:tcPr>
          <w:p w14:paraId="3E47FE53" w14:textId="77777777" w:rsidR="00060DAE" w:rsidRPr="00FA5E8E" w:rsidRDefault="00060DAE" w:rsidP="000049A9">
            <w:pPr>
              <w:widowControl w:val="0"/>
              <w:ind w:firstLine="709"/>
              <w:jc w:val="center"/>
              <w:rPr>
                <w:rFonts w:eastAsia="Batang"/>
                <w:color w:val="000000"/>
              </w:rPr>
            </w:pPr>
            <w:r w:rsidRPr="00FA5E8E">
              <w:rPr>
                <w:rFonts w:eastAsia="Batang"/>
                <w:color w:val="000000"/>
              </w:rPr>
              <w:t>Кл. руководители</w:t>
            </w:r>
          </w:p>
        </w:tc>
      </w:tr>
      <w:tr w:rsidR="00060DAE" w:rsidRPr="00FA5E8E" w14:paraId="526824E8"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4017598B" w14:textId="77777777" w:rsidR="00060DAE" w:rsidRPr="00FA5E8E" w:rsidRDefault="00060DAE" w:rsidP="000049A9">
            <w:pPr>
              <w:widowControl w:val="0"/>
              <w:tabs>
                <w:tab w:val="left" w:pos="851"/>
              </w:tabs>
              <w:ind w:firstLine="709"/>
              <w:jc w:val="center"/>
              <w:rPr>
                <w:rFonts w:eastAsia="№Е"/>
                <w:kern w:val="2"/>
                <w:lang w:eastAsia="ko-KR"/>
              </w:rPr>
            </w:pPr>
            <w:r w:rsidRPr="00FA5E8E">
              <w:rPr>
                <w:kern w:val="2"/>
                <w:lang w:eastAsia="ko-KR"/>
              </w:rPr>
              <w:t xml:space="preserve">Курс внеурочной деятельности «Я – сам» </w:t>
            </w:r>
          </w:p>
        </w:tc>
        <w:tc>
          <w:tcPr>
            <w:tcW w:w="2126" w:type="dxa"/>
            <w:tcBorders>
              <w:top w:val="single" w:sz="4" w:space="0" w:color="000000"/>
              <w:left w:val="single" w:sz="4" w:space="0" w:color="000000"/>
              <w:bottom w:val="single" w:sz="4" w:space="0" w:color="000000"/>
              <w:right w:val="single" w:sz="4" w:space="0" w:color="000000"/>
            </w:tcBorders>
          </w:tcPr>
          <w:p w14:paraId="5AD31252" w14:textId="77777777" w:rsidR="00060DAE" w:rsidRPr="00FA5E8E" w:rsidRDefault="00060DAE" w:rsidP="000049A9">
            <w:pPr>
              <w:widowControl w:val="0"/>
              <w:ind w:firstLine="709"/>
              <w:rPr>
                <w:rFonts w:eastAsia="№Е"/>
                <w:color w:val="000000"/>
              </w:rPr>
            </w:pPr>
            <w:r w:rsidRPr="00FA5E8E">
              <w:rPr>
                <w:rFonts w:eastAsia="№Е"/>
                <w:color w:val="000000"/>
              </w:rPr>
              <w:t>2-4</w:t>
            </w:r>
          </w:p>
        </w:tc>
        <w:tc>
          <w:tcPr>
            <w:tcW w:w="2552" w:type="dxa"/>
            <w:tcBorders>
              <w:top w:val="single" w:sz="4" w:space="0" w:color="000000"/>
              <w:left w:val="single" w:sz="4" w:space="0" w:color="000000"/>
              <w:bottom w:val="single" w:sz="4" w:space="0" w:color="000000"/>
              <w:right w:val="single" w:sz="4" w:space="0" w:color="000000"/>
            </w:tcBorders>
          </w:tcPr>
          <w:p w14:paraId="6E72B20C" w14:textId="77777777" w:rsidR="00060DAE" w:rsidRPr="00FA5E8E" w:rsidRDefault="00060DAE" w:rsidP="000049A9">
            <w:pPr>
              <w:widowControl w:val="0"/>
              <w:ind w:firstLine="709"/>
              <w:jc w:val="center"/>
              <w:rPr>
                <w:rFonts w:eastAsia="№Е"/>
                <w:color w:val="000000"/>
              </w:rPr>
            </w:pPr>
            <w:r w:rsidRPr="00FA5E8E">
              <w:rPr>
                <w:rFonts w:eastAsia="№Е"/>
                <w:color w:val="000000"/>
              </w:rPr>
              <w:t>1</w:t>
            </w:r>
          </w:p>
        </w:tc>
        <w:tc>
          <w:tcPr>
            <w:tcW w:w="4429" w:type="dxa"/>
            <w:tcBorders>
              <w:top w:val="single" w:sz="4" w:space="0" w:color="000000"/>
              <w:left w:val="single" w:sz="4" w:space="0" w:color="000000"/>
              <w:bottom w:val="single" w:sz="4" w:space="0" w:color="000000"/>
              <w:right w:val="single" w:sz="4" w:space="0" w:color="000000"/>
            </w:tcBorders>
          </w:tcPr>
          <w:p w14:paraId="41256388" w14:textId="77777777" w:rsidR="00060DAE" w:rsidRPr="00FA5E8E" w:rsidRDefault="00060DAE" w:rsidP="000049A9">
            <w:pPr>
              <w:widowControl w:val="0"/>
              <w:ind w:firstLine="709"/>
              <w:jc w:val="center"/>
              <w:rPr>
                <w:rFonts w:eastAsia="Batang"/>
                <w:color w:val="000000"/>
              </w:rPr>
            </w:pPr>
            <w:r w:rsidRPr="00FA5E8E">
              <w:rPr>
                <w:rFonts w:eastAsia="Batang"/>
                <w:color w:val="000000"/>
              </w:rPr>
              <w:t>Классные руководители</w:t>
            </w:r>
          </w:p>
        </w:tc>
      </w:tr>
      <w:tr w:rsidR="00060DAE" w:rsidRPr="00FA5E8E" w14:paraId="3EB9562B" w14:textId="77777777" w:rsidTr="00060DAE">
        <w:tc>
          <w:tcPr>
            <w:tcW w:w="6487" w:type="dxa"/>
            <w:tcBorders>
              <w:top w:val="single" w:sz="4" w:space="0" w:color="000000"/>
              <w:left w:val="single" w:sz="4" w:space="0" w:color="000000"/>
              <w:bottom w:val="single" w:sz="4" w:space="0" w:color="000000"/>
              <w:right w:val="single" w:sz="4" w:space="0" w:color="000000"/>
            </w:tcBorders>
            <w:vAlign w:val="center"/>
          </w:tcPr>
          <w:p w14:paraId="005CC395" w14:textId="77777777" w:rsidR="00060DAE" w:rsidRPr="00FA5E8E" w:rsidRDefault="00060DAE" w:rsidP="000049A9">
            <w:pPr>
              <w:widowControl w:val="0"/>
              <w:autoSpaceDE w:val="0"/>
              <w:autoSpaceDN w:val="0"/>
              <w:ind w:firstLine="709"/>
              <w:jc w:val="center"/>
              <w:rPr>
                <w:lang w:eastAsia="en-US"/>
              </w:rPr>
            </w:pPr>
            <w:r w:rsidRPr="00FA5E8E">
              <w:rPr>
                <w:lang w:eastAsia="en-US"/>
              </w:rPr>
              <w:t>Программа</w:t>
            </w:r>
            <w:r w:rsidRPr="00FA5E8E">
              <w:rPr>
                <w:spacing w:val="1"/>
                <w:lang w:eastAsia="en-US"/>
              </w:rPr>
              <w:t xml:space="preserve"> </w:t>
            </w:r>
            <w:r w:rsidRPr="00FA5E8E">
              <w:rPr>
                <w:lang w:eastAsia="en-US"/>
              </w:rPr>
              <w:t>развития</w:t>
            </w:r>
            <w:r w:rsidRPr="00FA5E8E">
              <w:rPr>
                <w:spacing w:val="1"/>
                <w:lang w:eastAsia="en-US"/>
              </w:rPr>
              <w:t xml:space="preserve"> </w:t>
            </w:r>
            <w:r w:rsidRPr="00FA5E8E">
              <w:rPr>
                <w:lang w:eastAsia="en-US"/>
              </w:rPr>
              <w:t>ассоциативного</w:t>
            </w:r>
            <w:r w:rsidRPr="00FA5E8E">
              <w:rPr>
                <w:spacing w:val="13"/>
                <w:lang w:eastAsia="en-US"/>
              </w:rPr>
              <w:t xml:space="preserve"> </w:t>
            </w:r>
            <w:r w:rsidRPr="00FA5E8E">
              <w:rPr>
                <w:lang w:eastAsia="en-US"/>
              </w:rPr>
              <w:t>мышления</w:t>
            </w:r>
          </w:p>
          <w:p w14:paraId="01C7E2CE" w14:textId="77777777" w:rsidR="00060DAE" w:rsidRPr="00FA5E8E" w:rsidRDefault="00060DAE" w:rsidP="000049A9">
            <w:pPr>
              <w:widowControl w:val="0"/>
              <w:ind w:firstLine="709"/>
              <w:jc w:val="center"/>
              <w:rPr>
                <w:kern w:val="2"/>
                <w:lang w:eastAsia="ko-KR"/>
              </w:rPr>
            </w:pPr>
            <w:r w:rsidRPr="00FA5E8E">
              <w:rPr>
                <w:kern w:val="2"/>
                <w:lang w:eastAsia="ko-KR"/>
              </w:rPr>
              <w:t>«Русская</w:t>
            </w:r>
            <w:r w:rsidRPr="00FA5E8E">
              <w:rPr>
                <w:spacing w:val="4"/>
                <w:kern w:val="2"/>
                <w:lang w:eastAsia="ko-KR"/>
              </w:rPr>
              <w:t xml:space="preserve"> </w:t>
            </w:r>
            <w:r w:rsidRPr="00FA5E8E">
              <w:rPr>
                <w:kern w:val="2"/>
                <w:lang w:eastAsia="ko-KR"/>
              </w:rPr>
              <w:t>живопись</w:t>
            </w:r>
            <w:r w:rsidRPr="00FA5E8E">
              <w:rPr>
                <w:spacing w:val="4"/>
                <w:kern w:val="2"/>
                <w:lang w:eastAsia="ko-KR"/>
              </w:rPr>
              <w:t xml:space="preserve"> </w:t>
            </w:r>
            <w:r w:rsidRPr="00FA5E8E">
              <w:rPr>
                <w:kern w:val="2"/>
                <w:lang w:eastAsia="ko-KR"/>
              </w:rPr>
              <w:t>глазами</w:t>
            </w:r>
            <w:r w:rsidRPr="00FA5E8E">
              <w:rPr>
                <w:spacing w:val="1"/>
                <w:kern w:val="2"/>
                <w:lang w:eastAsia="ko-KR"/>
              </w:rPr>
              <w:t xml:space="preserve"> </w:t>
            </w:r>
            <w:r w:rsidRPr="00FA5E8E">
              <w:rPr>
                <w:kern w:val="2"/>
                <w:lang w:eastAsia="ko-KR"/>
              </w:rPr>
              <w:t>детей»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6C54AABD" w14:textId="77777777" w:rsidR="00060DAE" w:rsidRPr="00FA5E8E" w:rsidRDefault="00060DAE" w:rsidP="000049A9">
            <w:pPr>
              <w:widowControl w:val="0"/>
              <w:ind w:firstLine="709"/>
              <w:jc w:val="center"/>
              <w:rPr>
                <w:rFonts w:eastAsia="№Е"/>
                <w:color w:val="000000"/>
              </w:rPr>
            </w:pPr>
            <w:r w:rsidRPr="00FA5E8E">
              <w:rPr>
                <w:rFonts w:eastAsia="№Е"/>
                <w:color w:val="000000"/>
              </w:rPr>
              <w:t>1-4</w:t>
            </w:r>
          </w:p>
        </w:tc>
        <w:tc>
          <w:tcPr>
            <w:tcW w:w="2552" w:type="dxa"/>
            <w:tcBorders>
              <w:top w:val="single" w:sz="4" w:space="0" w:color="000000"/>
              <w:left w:val="single" w:sz="4" w:space="0" w:color="000000"/>
              <w:bottom w:val="single" w:sz="4" w:space="0" w:color="000000"/>
              <w:right w:val="single" w:sz="4" w:space="0" w:color="000000"/>
            </w:tcBorders>
          </w:tcPr>
          <w:p w14:paraId="0726FBD4" w14:textId="77777777" w:rsidR="00060DAE" w:rsidRPr="00FA5E8E" w:rsidRDefault="00060DAE" w:rsidP="000049A9">
            <w:pPr>
              <w:widowControl w:val="0"/>
              <w:ind w:firstLine="709"/>
              <w:jc w:val="center"/>
              <w:rPr>
                <w:rFonts w:eastAsia="№Е"/>
                <w:color w:val="000000"/>
              </w:rPr>
            </w:pPr>
            <w:r w:rsidRPr="00FA5E8E">
              <w:rPr>
                <w:rFonts w:eastAsia="№Е"/>
                <w:color w:val="000000"/>
              </w:rPr>
              <w:t>2</w:t>
            </w:r>
          </w:p>
        </w:tc>
        <w:tc>
          <w:tcPr>
            <w:tcW w:w="4429" w:type="dxa"/>
            <w:tcBorders>
              <w:top w:val="single" w:sz="4" w:space="0" w:color="000000"/>
              <w:left w:val="single" w:sz="4" w:space="0" w:color="000000"/>
              <w:bottom w:val="single" w:sz="4" w:space="0" w:color="000000"/>
              <w:right w:val="single" w:sz="4" w:space="0" w:color="000000"/>
            </w:tcBorders>
          </w:tcPr>
          <w:p w14:paraId="7D97AC49" w14:textId="77777777" w:rsidR="00060DAE" w:rsidRPr="00FA5E8E" w:rsidRDefault="00060DAE" w:rsidP="000049A9">
            <w:pPr>
              <w:widowControl w:val="0"/>
              <w:ind w:firstLine="709"/>
              <w:jc w:val="center"/>
              <w:rPr>
                <w:rFonts w:eastAsia="Batang"/>
                <w:color w:val="000000"/>
              </w:rPr>
            </w:pPr>
            <w:r w:rsidRPr="00FA5E8E">
              <w:rPr>
                <w:rFonts w:eastAsia="Batang"/>
                <w:color w:val="000000"/>
              </w:rPr>
              <w:t>Казарин А.В.</w:t>
            </w:r>
          </w:p>
        </w:tc>
      </w:tr>
      <w:tr w:rsidR="00060DAE" w:rsidRPr="00FA5E8E" w14:paraId="66A07C2C" w14:textId="77777777" w:rsidTr="00060DAE">
        <w:tc>
          <w:tcPr>
            <w:tcW w:w="6487" w:type="dxa"/>
            <w:tcBorders>
              <w:top w:val="single" w:sz="4" w:space="0" w:color="000000"/>
              <w:left w:val="single" w:sz="4" w:space="0" w:color="000000"/>
              <w:bottom w:val="single" w:sz="4" w:space="0" w:color="000000"/>
              <w:right w:val="single" w:sz="4" w:space="0" w:color="000000"/>
            </w:tcBorders>
            <w:vAlign w:val="center"/>
          </w:tcPr>
          <w:p w14:paraId="672B8DF4" w14:textId="77777777" w:rsidR="00060DAE" w:rsidRPr="00FA5E8E" w:rsidRDefault="00060DAE" w:rsidP="000049A9">
            <w:pPr>
              <w:widowControl w:val="0"/>
              <w:autoSpaceDE w:val="0"/>
              <w:autoSpaceDN w:val="0"/>
              <w:ind w:firstLine="709"/>
              <w:jc w:val="center"/>
              <w:rPr>
                <w:lang w:eastAsia="en-US"/>
              </w:rPr>
            </w:pPr>
            <w:r w:rsidRPr="00FA5E8E">
              <w:rPr>
                <w:lang w:eastAsia="en-US"/>
              </w:rPr>
              <w:t>Курс внеурочной деятельности «Я познаю</w:t>
            </w:r>
            <w:r w:rsidRPr="00FA5E8E">
              <w:rPr>
                <w:spacing w:val="1"/>
                <w:lang w:eastAsia="en-US"/>
              </w:rPr>
              <w:t xml:space="preserve"> </w:t>
            </w:r>
            <w:r w:rsidRPr="00FA5E8E">
              <w:rPr>
                <w:lang w:eastAsia="en-US"/>
              </w:rPr>
              <w:t>мир»</w:t>
            </w:r>
            <w:r w:rsidRPr="00FA5E8E">
              <w:rPr>
                <w:spacing w:val="1"/>
                <w:lang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CF1BDC8" w14:textId="77777777" w:rsidR="00060DAE" w:rsidRPr="00FA5E8E" w:rsidRDefault="00060DAE" w:rsidP="000049A9">
            <w:pPr>
              <w:widowControl w:val="0"/>
              <w:ind w:firstLine="709"/>
              <w:jc w:val="center"/>
              <w:rPr>
                <w:rFonts w:eastAsia="№Е"/>
                <w:color w:val="000000"/>
              </w:rPr>
            </w:pPr>
            <w:r w:rsidRPr="00FA5E8E">
              <w:rPr>
                <w:rFonts w:eastAsia="№Е"/>
                <w:color w:val="000000"/>
              </w:rPr>
              <w:t>1-4</w:t>
            </w:r>
          </w:p>
        </w:tc>
        <w:tc>
          <w:tcPr>
            <w:tcW w:w="2552" w:type="dxa"/>
            <w:tcBorders>
              <w:top w:val="single" w:sz="4" w:space="0" w:color="000000"/>
              <w:left w:val="single" w:sz="4" w:space="0" w:color="000000"/>
              <w:bottom w:val="single" w:sz="4" w:space="0" w:color="000000"/>
              <w:right w:val="single" w:sz="4" w:space="0" w:color="000000"/>
            </w:tcBorders>
          </w:tcPr>
          <w:p w14:paraId="310A69F7" w14:textId="77777777" w:rsidR="00060DAE" w:rsidRPr="00FA5E8E" w:rsidRDefault="00060DAE" w:rsidP="000049A9">
            <w:pPr>
              <w:widowControl w:val="0"/>
              <w:ind w:firstLine="709"/>
              <w:jc w:val="center"/>
              <w:rPr>
                <w:rFonts w:eastAsia="№Е"/>
                <w:color w:val="000000"/>
              </w:rPr>
            </w:pPr>
            <w:r w:rsidRPr="00FA5E8E">
              <w:rPr>
                <w:rFonts w:eastAsia="№Е"/>
                <w:color w:val="000000"/>
              </w:rPr>
              <w:t>2</w:t>
            </w:r>
          </w:p>
        </w:tc>
        <w:tc>
          <w:tcPr>
            <w:tcW w:w="4429" w:type="dxa"/>
            <w:tcBorders>
              <w:top w:val="single" w:sz="4" w:space="0" w:color="000000"/>
              <w:left w:val="single" w:sz="4" w:space="0" w:color="000000"/>
              <w:bottom w:val="single" w:sz="4" w:space="0" w:color="000000"/>
              <w:right w:val="single" w:sz="4" w:space="0" w:color="000000"/>
            </w:tcBorders>
          </w:tcPr>
          <w:p w14:paraId="778FE711" w14:textId="77777777" w:rsidR="00060DAE" w:rsidRPr="00FA5E8E" w:rsidRDefault="00060DAE" w:rsidP="000049A9">
            <w:pPr>
              <w:widowControl w:val="0"/>
              <w:ind w:firstLine="709"/>
              <w:jc w:val="center"/>
              <w:rPr>
                <w:rFonts w:eastAsia="Batang"/>
                <w:color w:val="000000"/>
              </w:rPr>
            </w:pPr>
            <w:proofErr w:type="spellStart"/>
            <w:r w:rsidRPr="00FA5E8E">
              <w:rPr>
                <w:rFonts w:eastAsia="Batang"/>
                <w:color w:val="000000"/>
              </w:rPr>
              <w:t>Низяева</w:t>
            </w:r>
            <w:proofErr w:type="spellEnd"/>
            <w:r w:rsidRPr="00FA5E8E">
              <w:rPr>
                <w:rFonts w:eastAsia="Batang"/>
                <w:color w:val="000000"/>
              </w:rPr>
              <w:t xml:space="preserve"> Е.В.</w:t>
            </w:r>
          </w:p>
        </w:tc>
      </w:tr>
      <w:tr w:rsidR="00060DAE" w:rsidRPr="00FA5E8E" w14:paraId="69F13DE8" w14:textId="77777777" w:rsidTr="00060DAE">
        <w:tc>
          <w:tcPr>
            <w:tcW w:w="15594" w:type="dxa"/>
            <w:gridSpan w:val="4"/>
            <w:tcBorders>
              <w:top w:val="single" w:sz="4" w:space="0" w:color="000000"/>
              <w:left w:val="single" w:sz="4" w:space="0" w:color="000000"/>
              <w:bottom w:val="single" w:sz="4" w:space="0" w:color="000000"/>
              <w:right w:val="single" w:sz="4" w:space="0" w:color="000000"/>
            </w:tcBorders>
          </w:tcPr>
          <w:p w14:paraId="35C88DB6" w14:textId="77777777" w:rsidR="00060DAE" w:rsidRPr="00FA5E8E" w:rsidRDefault="00060DAE" w:rsidP="000049A9">
            <w:pPr>
              <w:widowControl w:val="0"/>
              <w:ind w:firstLine="709"/>
              <w:jc w:val="center"/>
              <w:rPr>
                <w:rFonts w:eastAsia="Batang"/>
                <w:color w:val="000000"/>
              </w:rPr>
            </w:pPr>
            <w:r w:rsidRPr="00FA5E8E">
              <w:rPr>
                <w:rFonts w:eastAsia="№Е"/>
                <w:color w:val="000000"/>
              </w:rPr>
              <w:t>Самоуправление</w:t>
            </w:r>
          </w:p>
        </w:tc>
      </w:tr>
      <w:tr w:rsidR="00060DAE" w:rsidRPr="00FA5E8E" w14:paraId="7FB1D07C"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66E0CF5C" w14:textId="77777777" w:rsidR="00060DAE" w:rsidRPr="00FA5E8E" w:rsidRDefault="00060DAE" w:rsidP="000049A9">
            <w:pPr>
              <w:widowControl w:val="0"/>
              <w:ind w:firstLine="709"/>
              <w:jc w:val="center"/>
              <w:rPr>
                <w:rFonts w:eastAsia="№Е"/>
                <w:color w:val="000000"/>
              </w:rPr>
            </w:pPr>
            <w:r w:rsidRPr="00FA5E8E">
              <w:rPr>
                <w:rFonts w:eastAsia="№Е"/>
              </w:rPr>
              <w:t>Дела, события, мероприятия</w:t>
            </w:r>
          </w:p>
        </w:tc>
        <w:tc>
          <w:tcPr>
            <w:tcW w:w="2126" w:type="dxa"/>
            <w:tcBorders>
              <w:top w:val="single" w:sz="4" w:space="0" w:color="000000"/>
              <w:left w:val="single" w:sz="4" w:space="0" w:color="000000"/>
              <w:bottom w:val="single" w:sz="4" w:space="0" w:color="000000"/>
              <w:right w:val="single" w:sz="4" w:space="0" w:color="000000"/>
            </w:tcBorders>
          </w:tcPr>
          <w:p w14:paraId="597FF3B5" w14:textId="77777777" w:rsidR="00060DAE" w:rsidRPr="00FA5E8E" w:rsidRDefault="00060DAE" w:rsidP="000049A9">
            <w:pPr>
              <w:widowControl w:val="0"/>
              <w:ind w:firstLine="709"/>
              <w:jc w:val="center"/>
              <w:rPr>
                <w:rFonts w:eastAsia="№Е"/>
                <w:color w:val="000000"/>
              </w:rPr>
            </w:pPr>
            <w:r w:rsidRPr="00FA5E8E">
              <w:rPr>
                <w:rFonts w:eastAsia="№Е"/>
                <w:color w:val="000000"/>
              </w:rPr>
              <w:t>Классы</w:t>
            </w:r>
          </w:p>
        </w:tc>
        <w:tc>
          <w:tcPr>
            <w:tcW w:w="2552" w:type="dxa"/>
            <w:tcBorders>
              <w:top w:val="single" w:sz="4" w:space="0" w:color="000000"/>
              <w:left w:val="single" w:sz="4" w:space="0" w:color="000000"/>
              <w:bottom w:val="single" w:sz="4" w:space="0" w:color="000000"/>
              <w:right w:val="single" w:sz="4" w:space="0" w:color="000000"/>
            </w:tcBorders>
          </w:tcPr>
          <w:p w14:paraId="1CB54730" w14:textId="77777777" w:rsidR="00060DAE" w:rsidRPr="00FA5E8E" w:rsidRDefault="00060DAE" w:rsidP="000049A9">
            <w:pPr>
              <w:widowControl w:val="0"/>
              <w:ind w:firstLine="709"/>
              <w:jc w:val="center"/>
              <w:rPr>
                <w:rFonts w:eastAsia="№Е"/>
                <w:color w:val="000000"/>
              </w:rPr>
            </w:pPr>
            <w:r w:rsidRPr="00FA5E8E">
              <w:rPr>
                <w:rFonts w:eastAsia="№Е"/>
                <w:color w:val="000000"/>
              </w:rPr>
              <w:t>Ориентировочное</w:t>
            </w:r>
          </w:p>
          <w:p w14:paraId="7178CD82" w14:textId="77777777" w:rsidR="00060DAE" w:rsidRPr="00FA5E8E" w:rsidRDefault="00060DAE" w:rsidP="000049A9">
            <w:pPr>
              <w:widowControl w:val="0"/>
              <w:ind w:firstLine="709"/>
              <w:jc w:val="center"/>
              <w:rPr>
                <w:rFonts w:eastAsia="№Е"/>
                <w:color w:val="000000"/>
              </w:rPr>
            </w:pPr>
            <w:r w:rsidRPr="00FA5E8E">
              <w:rPr>
                <w:rFonts w:eastAsia="№Е"/>
                <w:color w:val="000000"/>
              </w:rPr>
              <w:t>время проведения</w:t>
            </w:r>
          </w:p>
        </w:tc>
        <w:tc>
          <w:tcPr>
            <w:tcW w:w="4429" w:type="dxa"/>
            <w:tcBorders>
              <w:top w:val="single" w:sz="4" w:space="0" w:color="000000"/>
              <w:left w:val="single" w:sz="4" w:space="0" w:color="000000"/>
              <w:bottom w:val="single" w:sz="4" w:space="0" w:color="000000"/>
              <w:right w:val="single" w:sz="4" w:space="0" w:color="000000"/>
            </w:tcBorders>
          </w:tcPr>
          <w:p w14:paraId="4270E299" w14:textId="77777777" w:rsidR="00060DAE" w:rsidRPr="00FA5E8E" w:rsidRDefault="00060DAE" w:rsidP="000049A9">
            <w:pPr>
              <w:widowControl w:val="0"/>
              <w:ind w:firstLine="709"/>
              <w:jc w:val="center"/>
              <w:rPr>
                <w:rFonts w:eastAsia="Batang"/>
                <w:color w:val="000000"/>
              </w:rPr>
            </w:pPr>
            <w:r w:rsidRPr="00FA5E8E">
              <w:rPr>
                <w:rFonts w:eastAsia="№Е"/>
                <w:color w:val="000000"/>
              </w:rPr>
              <w:t>Ответственные</w:t>
            </w:r>
          </w:p>
        </w:tc>
      </w:tr>
      <w:tr w:rsidR="00060DAE" w:rsidRPr="00FA5E8E" w14:paraId="6FB5E521"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63981B22" w14:textId="77777777" w:rsidR="00060DAE" w:rsidRPr="00FA5E8E" w:rsidRDefault="00060DAE" w:rsidP="000049A9">
            <w:pPr>
              <w:widowControl w:val="0"/>
              <w:ind w:firstLine="709"/>
              <w:jc w:val="center"/>
              <w:rPr>
                <w:rFonts w:eastAsia="№Е"/>
                <w:color w:val="000000"/>
              </w:rPr>
            </w:pPr>
            <w:r w:rsidRPr="00FA5E8E">
              <w:rPr>
                <w:rFonts w:eastAsia="№Е"/>
                <w:color w:val="000000"/>
              </w:rPr>
              <w:t>Тематическое оформление классных кабинетов к праздникам</w:t>
            </w:r>
          </w:p>
        </w:tc>
        <w:tc>
          <w:tcPr>
            <w:tcW w:w="2126" w:type="dxa"/>
            <w:tcBorders>
              <w:top w:val="single" w:sz="4" w:space="0" w:color="000000"/>
              <w:left w:val="single" w:sz="4" w:space="0" w:color="000000"/>
              <w:bottom w:val="single" w:sz="4" w:space="0" w:color="000000"/>
              <w:right w:val="single" w:sz="4" w:space="0" w:color="000000"/>
            </w:tcBorders>
          </w:tcPr>
          <w:p w14:paraId="5D55CB61" w14:textId="77777777" w:rsidR="00060DAE" w:rsidRPr="00FA5E8E" w:rsidRDefault="00060DAE" w:rsidP="000049A9">
            <w:pPr>
              <w:widowControl w:val="0"/>
              <w:ind w:firstLine="709"/>
              <w:rPr>
                <w:rFonts w:eastAsia="№Е"/>
                <w:color w:val="000000"/>
              </w:rPr>
            </w:pPr>
            <w:r w:rsidRPr="00FA5E8E">
              <w:rPr>
                <w:rFonts w:eastAsia="№Е"/>
                <w:color w:val="000000"/>
              </w:rPr>
              <w:t>1-4</w:t>
            </w:r>
          </w:p>
        </w:tc>
        <w:tc>
          <w:tcPr>
            <w:tcW w:w="2552" w:type="dxa"/>
            <w:tcBorders>
              <w:top w:val="single" w:sz="4" w:space="0" w:color="000000"/>
              <w:left w:val="single" w:sz="4" w:space="0" w:color="000000"/>
              <w:bottom w:val="single" w:sz="4" w:space="0" w:color="000000"/>
              <w:right w:val="single" w:sz="4" w:space="0" w:color="000000"/>
            </w:tcBorders>
          </w:tcPr>
          <w:p w14:paraId="3F6834E2" w14:textId="77777777" w:rsidR="00060DAE" w:rsidRPr="00FA5E8E" w:rsidRDefault="00060DAE" w:rsidP="000049A9">
            <w:pPr>
              <w:widowControl w:val="0"/>
              <w:ind w:firstLine="709"/>
              <w:jc w:val="center"/>
              <w:rPr>
                <w:rFonts w:eastAsia="№Е"/>
                <w:color w:val="000000"/>
              </w:rPr>
            </w:pPr>
            <w:r w:rsidRPr="00FA5E8E">
              <w:rPr>
                <w:rFonts w:eastAsia="№Е"/>
                <w:color w:val="000000"/>
              </w:rPr>
              <w:t>по плану</w:t>
            </w:r>
          </w:p>
        </w:tc>
        <w:tc>
          <w:tcPr>
            <w:tcW w:w="4429" w:type="dxa"/>
            <w:tcBorders>
              <w:top w:val="single" w:sz="4" w:space="0" w:color="000000"/>
              <w:left w:val="single" w:sz="4" w:space="0" w:color="000000"/>
              <w:bottom w:val="single" w:sz="4" w:space="0" w:color="000000"/>
              <w:right w:val="single" w:sz="4" w:space="0" w:color="000000"/>
            </w:tcBorders>
          </w:tcPr>
          <w:p w14:paraId="1BC1AA7B" w14:textId="77777777" w:rsidR="00060DAE" w:rsidRPr="00FA5E8E" w:rsidRDefault="00060DAE" w:rsidP="000049A9">
            <w:pPr>
              <w:widowControl w:val="0"/>
              <w:ind w:firstLine="709"/>
              <w:jc w:val="center"/>
              <w:rPr>
                <w:rFonts w:eastAsia="№Е"/>
                <w:color w:val="000000"/>
              </w:rPr>
            </w:pPr>
            <w:r w:rsidRPr="00FA5E8E">
              <w:rPr>
                <w:rFonts w:eastAsia="№Е"/>
                <w:color w:val="000000"/>
              </w:rPr>
              <w:t xml:space="preserve">Активы классов, </w:t>
            </w:r>
            <w:proofErr w:type="spellStart"/>
            <w:r w:rsidRPr="00FA5E8E">
              <w:rPr>
                <w:rFonts w:eastAsia="№Е"/>
                <w:color w:val="000000"/>
              </w:rPr>
              <w:t>кл</w:t>
            </w:r>
            <w:proofErr w:type="spellEnd"/>
            <w:r w:rsidRPr="00FA5E8E">
              <w:rPr>
                <w:rFonts w:eastAsia="№Е"/>
                <w:color w:val="000000"/>
              </w:rPr>
              <w:t>. руководители</w:t>
            </w:r>
          </w:p>
        </w:tc>
      </w:tr>
      <w:tr w:rsidR="00060DAE" w:rsidRPr="00FA5E8E" w14:paraId="09AFC0B1"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302428E3" w14:textId="77777777" w:rsidR="00060DAE" w:rsidRPr="00FA5E8E" w:rsidRDefault="00060DAE" w:rsidP="000049A9">
            <w:pPr>
              <w:widowControl w:val="0"/>
              <w:ind w:firstLine="709"/>
              <w:jc w:val="center"/>
              <w:rPr>
                <w:rFonts w:eastAsia="№Е"/>
                <w:color w:val="000000"/>
              </w:rPr>
            </w:pPr>
            <w:r w:rsidRPr="00FA5E8E">
              <w:rPr>
                <w:rFonts w:eastAsia="№Е"/>
                <w:color w:val="000000"/>
              </w:rPr>
              <w:t>Организация дежурства в классе и в столовой</w:t>
            </w:r>
          </w:p>
        </w:tc>
        <w:tc>
          <w:tcPr>
            <w:tcW w:w="2126" w:type="dxa"/>
            <w:tcBorders>
              <w:top w:val="single" w:sz="4" w:space="0" w:color="000000"/>
              <w:left w:val="single" w:sz="4" w:space="0" w:color="000000"/>
              <w:bottom w:val="single" w:sz="4" w:space="0" w:color="000000"/>
              <w:right w:val="single" w:sz="4" w:space="0" w:color="000000"/>
            </w:tcBorders>
          </w:tcPr>
          <w:p w14:paraId="764156B7" w14:textId="77777777" w:rsidR="00060DAE" w:rsidRPr="00FA5E8E" w:rsidRDefault="00060DAE" w:rsidP="000049A9">
            <w:pPr>
              <w:widowControl w:val="0"/>
              <w:ind w:firstLine="709"/>
              <w:rPr>
                <w:rFonts w:eastAsia="№Е"/>
                <w:color w:val="000000"/>
              </w:rPr>
            </w:pPr>
            <w:r w:rsidRPr="00FA5E8E">
              <w:rPr>
                <w:rFonts w:eastAsia="№Е"/>
                <w:color w:val="000000"/>
              </w:rPr>
              <w:t>1-4</w:t>
            </w:r>
          </w:p>
        </w:tc>
        <w:tc>
          <w:tcPr>
            <w:tcW w:w="2552" w:type="dxa"/>
            <w:tcBorders>
              <w:top w:val="single" w:sz="4" w:space="0" w:color="000000"/>
              <w:left w:val="single" w:sz="4" w:space="0" w:color="000000"/>
              <w:bottom w:val="single" w:sz="4" w:space="0" w:color="000000"/>
              <w:right w:val="single" w:sz="4" w:space="0" w:color="000000"/>
            </w:tcBorders>
          </w:tcPr>
          <w:p w14:paraId="43A8AAE8" w14:textId="77777777" w:rsidR="00060DAE" w:rsidRPr="00FA5E8E" w:rsidRDefault="00060DAE" w:rsidP="000049A9">
            <w:pPr>
              <w:widowControl w:val="0"/>
              <w:ind w:firstLine="709"/>
              <w:jc w:val="center"/>
              <w:rPr>
                <w:rFonts w:eastAsia="№Е"/>
                <w:color w:val="000000"/>
              </w:rPr>
            </w:pPr>
            <w:r w:rsidRPr="00FA5E8E">
              <w:rPr>
                <w:rFonts w:eastAsia="№Е"/>
                <w:color w:val="000000"/>
              </w:rPr>
              <w:t>сентябрь-декабрь</w:t>
            </w:r>
          </w:p>
        </w:tc>
        <w:tc>
          <w:tcPr>
            <w:tcW w:w="4429" w:type="dxa"/>
            <w:tcBorders>
              <w:top w:val="single" w:sz="4" w:space="0" w:color="000000"/>
              <w:left w:val="single" w:sz="4" w:space="0" w:color="000000"/>
              <w:bottom w:val="single" w:sz="4" w:space="0" w:color="000000"/>
              <w:right w:val="single" w:sz="4" w:space="0" w:color="000000"/>
            </w:tcBorders>
          </w:tcPr>
          <w:p w14:paraId="38B16D02" w14:textId="77777777" w:rsidR="00060DAE" w:rsidRPr="00FA5E8E" w:rsidRDefault="00060DAE" w:rsidP="000049A9">
            <w:pPr>
              <w:widowControl w:val="0"/>
              <w:ind w:firstLine="709"/>
              <w:jc w:val="center"/>
              <w:rPr>
                <w:rFonts w:eastAsia="№Е"/>
                <w:color w:val="000000"/>
              </w:rPr>
            </w:pPr>
            <w:proofErr w:type="spellStart"/>
            <w:r w:rsidRPr="00FA5E8E">
              <w:rPr>
                <w:rFonts w:eastAsia="Batang"/>
                <w:color w:val="000000"/>
              </w:rPr>
              <w:t>Халетова</w:t>
            </w:r>
            <w:proofErr w:type="spellEnd"/>
            <w:r w:rsidRPr="00FA5E8E">
              <w:rPr>
                <w:rFonts w:eastAsia="Batang"/>
                <w:color w:val="000000"/>
              </w:rPr>
              <w:t xml:space="preserve"> Е</w:t>
            </w:r>
            <w:r w:rsidRPr="00FA5E8E">
              <w:rPr>
                <w:rFonts w:eastAsia="№Е"/>
                <w:color w:val="000000"/>
              </w:rPr>
              <w:t xml:space="preserve">.В., </w:t>
            </w:r>
            <w:proofErr w:type="spellStart"/>
            <w:r w:rsidRPr="00FA5E8E">
              <w:rPr>
                <w:rFonts w:eastAsia="№Е"/>
                <w:color w:val="000000"/>
              </w:rPr>
              <w:t>кл</w:t>
            </w:r>
            <w:proofErr w:type="spellEnd"/>
            <w:r w:rsidRPr="00FA5E8E">
              <w:rPr>
                <w:rFonts w:eastAsia="№Е"/>
                <w:color w:val="000000"/>
              </w:rPr>
              <w:t>. руководители</w:t>
            </w:r>
          </w:p>
        </w:tc>
      </w:tr>
      <w:tr w:rsidR="00060DAE" w:rsidRPr="00FA5E8E" w14:paraId="698F3714" w14:textId="77777777" w:rsidTr="00060DAE">
        <w:tc>
          <w:tcPr>
            <w:tcW w:w="15594" w:type="dxa"/>
            <w:gridSpan w:val="4"/>
            <w:tcBorders>
              <w:top w:val="single" w:sz="4" w:space="0" w:color="000000"/>
              <w:left w:val="single" w:sz="4" w:space="0" w:color="000000"/>
              <w:bottom w:val="single" w:sz="4" w:space="0" w:color="000000"/>
              <w:right w:val="single" w:sz="4" w:space="0" w:color="000000"/>
            </w:tcBorders>
          </w:tcPr>
          <w:p w14:paraId="36800D69" w14:textId="77777777" w:rsidR="00060DAE" w:rsidRPr="00FA5E8E" w:rsidRDefault="00060DAE" w:rsidP="000049A9">
            <w:pPr>
              <w:widowControl w:val="0"/>
              <w:ind w:firstLine="709"/>
              <w:jc w:val="center"/>
              <w:rPr>
                <w:rFonts w:eastAsia="Batang"/>
                <w:color w:val="000000"/>
              </w:rPr>
            </w:pPr>
            <w:r w:rsidRPr="00FA5E8E">
              <w:rPr>
                <w:rFonts w:eastAsia="№Е"/>
                <w:color w:val="000000"/>
              </w:rPr>
              <w:t>Профориентация</w:t>
            </w:r>
          </w:p>
        </w:tc>
      </w:tr>
      <w:tr w:rsidR="00060DAE" w:rsidRPr="00FA5E8E" w14:paraId="48E6A504"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3640F479" w14:textId="77777777" w:rsidR="00060DAE" w:rsidRPr="00FA5E8E" w:rsidRDefault="00060DAE" w:rsidP="000049A9">
            <w:pPr>
              <w:widowControl w:val="0"/>
              <w:ind w:firstLine="709"/>
              <w:jc w:val="center"/>
              <w:rPr>
                <w:rFonts w:eastAsia="№Е"/>
                <w:color w:val="000000"/>
              </w:rPr>
            </w:pPr>
            <w:r w:rsidRPr="00FA5E8E">
              <w:rPr>
                <w:rFonts w:eastAsia="№Е"/>
              </w:rPr>
              <w:t>Дела, события, мероприятия</w:t>
            </w:r>
          </w:p>
        </w:tc>
        <w:tc>
          <w:tcPr>
            <w:tcW w:w="2126" w:type="dxa"/>
            <w:tcBorders>
              <w:top w:val="single" w:sz="4" w:space="0" w:color="000000"/>
              <w:left w:val="single" w:sz="4" w:space="0" w:color="000000"/>
              <w:bottom w:val="single" w:sz="4" w:space="0" w:color="000000"/>
              <w:right w:val="single" w:sz="4" w:space="0" w:color="000000"/>
            </w:tcBorders>
          </w:tcPr>
          <w:p w14:paraId="74EFA99C" w14:textId="77777777" w:rsidR="00060DAE" w:rsidRPr="00FA5E8E" w:rsidRDefault="00060DAE" w:rsidP="000049A9">
            <w:pPr>
              <w:widowControl w:val="0"/>
              <w:ind w:firstLine="709"/>
              <w:jc w:val="center"/>
              <w:rPr>
                <w:rFonts w:eastAsia="№Е"/>
                <w:color w:val="000000"/>
              </w:rPr>
            </w:pPr>
            <w:r w:rsidRPr="00FA5E8E">
              <w:rPr>
                <w:rFonts w:eastAsia="№Е"/>
                <w:color w:val="000000"/>
              </w:rPr>
              <w:t>Классы</w:t>
            </w:r>
          </w:p>
        </w:tc>
        <w:tc>
          <w:tcPr>
            <w:tcW w:w="2552" w:type="dxa"/>
            <w:tcBorders>
              <w:top w:val="single" w:sz="4" w:space="0" w:color="000000"/>
              <w:left w:val="single" w:sz="4" w:space="0" w:color="000000"/>
              <w:bottom w:val="single" w:sz="4" w:space="0" w:color="000000"/>
              <w:right w:val="single" w:sz="4" w:space="0" w:color="000000"/>
            </w:tcBorders>
          </w:tcPr>
          <w:p w14:paraId="294AB5D7" w14:textId="77777777" w:rsidR="00060DAE" w:rsidRPr="00FA5E8E" w:rsidRDefault="00060DAE" w:rsidP="000049A9">
            <w:pPr>
              <w:widowControl w:val="0"/>
              <w:ind w:firstLine="709"/>
              <w:jc w:val="center"/>
              <w:rPr>
                <w:rFonts w:eastAsia="№Е"/>
                <w:color w:val="000000"/>
              </w:rPr>
            </w:pPr>
            <w:r w:rsidRPr="00FA5E8E">
              <w:rPr>
                <w:rFonts w:eastAsia="№Е"/>
                <w:color w:val="000000"/>
              </w:rPr>
              <w:t>Ориентировочн</w:t>
            </w:r>
            <w:r w:rsidRPr="00FA5E8E">
              <w:rPr>
                <w:rFonts w:eastAsia="№Е"/>
                <w:color w:val="000000"/>
              </w:rPr>
              <w:lastRenderedPageBreak/>
              <w:t>ое время проведения</w:t>
            </w:r>
          </w:p>
        </w:tc>
        <w:tc>
          <w:tcPr>
            <w:tcW w:w="4429" w:type="dxa"/>
            <w:tcBorders>
              <w:top w:val="single" w:sz="4" w:space="0" w:color="000000"/>
              <w:left w:val="single" w:sz="4" w:space="0" w:color="000000"/>
              <w:bottom w:val="single" w:sz="4" w:space="0" w:color="000000"/>
              <w:right w:val="single" w:sz="4" w:space="0" w:color="000000"/>
            </w:tcBorders>
          </w:tcPr>
          <w:p w14:paraId="322ECFCC" w14:textId="77777777" w:rsidR="00060DAE" w:rsidRPr="00FA5E8E" w:rsidRDefault="00060DAE" w:rsidP="000049A9">
            <w:pPr>
              <w:widowControl w:val="0"/>
              <w:ind w:firstLine="709"/>
              <w:jc w:val="center"/>
              <w:rPr>
                <w:rFonts w:eastAsia="Batang"/>
                <w:color w:val="000000"/>
              </w:rPr>
            </w:pPr>
            <w:r w:rsidRPr="00FA5E8E">
              <w:rPr>
                <w:rFonts w:eastAsia="№Е"/>
                <w:color w:val="000000"/>
              </w:rPr>
              <w:lastRenderedPageBreak/>
              <w:t>Ответственные</w:t>
            </w:r>
          </w:p>
        </w:tc>
      </w:tr>
      <w:tr w:rsidR="00060DAE" w:rsidRPr="00FA5E8E" w14:paraId="5C1CBB64"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53557779" w14:textId="77777777" w:rsidR="00060DAE" w:rsidRPr="00FA5E8E" w:rsidRDefault="00060DAE" w:rsidP="000049A9">
            <w:pPr>
              <w:widowControl w:val="0"/>
              <w:ind w:firstLine="709"/>
              <w:jc w:val="center"/>
              <w:rPr>
                <w:rFonts w:eastAsia="№Е"/>
                <w:kern w:val="2"/>
                <w:lang w:val="en-US" w:eastAsia="ko-KR"/>
              </w:rPr>
            </w:pPr>
            <w:proofErr w:type="spellStart"/>
            <w:r w:rsidRPr="00FA5E8E">
              <w:rPr>
                <w:rFonts w:eastAsia="№Е"/>
                <w:kern w:val="2"/>
                <w:lang w:val="en-US" w:eastAsia="ko-KR"/>
              </w:rPr>
              <w:lastRenderedPageBreak/>
              <w:t>Профориентационная</w:t>
            </w:r>
            <w:proofErr w:type="spellEnd"/>
            <w:r w:rsidRPr="00FA5E8E">
              <w:rPr>
                <w:rFonts w:eastAsia="№Е"/>
                <w:kern w:val="2"/>
                <w:lang w:val="en-US" w:eastAsia="ko-KR"/>
              </w:rPr>
              <w:t xml:space="preserve"> </w:t>
            </w:r>
            <w:proofErr w:type="spellStart"/>
            <w:r w:rsidRPr="00FA5E8E">
              <w:rPr>
                <w:rFonts w:eastAsia="№Е"/>
                <w:kern w:val="2"/>
                <w:lang w:val="en-US" w:eastAsia="ko-KR"/>
              </w:rPr>
              <w:t>программа</w:t>
            </w:r>
            <w:proofErr w:type="spellEnd"/>
            <w:r w:rsidRPr="00FA5E8E">
              <w:rPr>
                <w:rFonts w:eastAsia="№Е"/>
                <w:kern w:val="2"/>
                <w:lang w:val="en-US" w:eastAsia="ko-KR"/>
              </w:rPr>
              <w:t xml:space="preserve"> «</w:t>
            </w:r>
            <w:proofErr w:type="spellStart"/>
            <w:r w:rsidRPr="00FA5E8E">
              <w:rPr>
                <w:rFonts w:eastAsia="№Е"/>
                <w:kern w:val="2"/>
                <w:lang w:val="en-US" w:eastAsia="ko-KR"/>
              </w:rPr>
              <w:t>Наставничество</w:t>
            </w:r>
            <w:proofErr w:type="spellEnd"/>
            <w:r w:rsidRPr="00FA5E8E">
              <w:rPr>
                <w:rFonts w:eastAsia="№Е"/>
                <w:kern w:val="2"/>
                <w:lang w:val="en-US" w:eastAsia="ko-KR"/>
              </w:rPr>
              <w:t>»</w:t>
            </w:r>
          </w:p>
        </w:tc>
        <w:tc>
          <w:tcPr>
            <w:tcW w:w="2126" w:type="dxa"/>
            <w:tcBorders>
              <w:top w:val="single" w:sz="4" w:space="0" w:color="000000"/>
              <w:left w:val="single" w:sz="4" w:space="0" w:color="000000"/>
              <w:bottom w:val="single" w:sz="4" w:space="0" w:color="000000"/>
              <w:right w:val="single" w:sz="4" w:space="0" w:color="000000"/>
            </w:tcBorders>
          </w:tcPr>
          <w:p w14:paraId="10D541D0" w14:textId="77777777" w:rsidR="00060DAE" w:rsidRPr="00FA5E8E" w:rsidRDefault="00060DAE" w:rsidP="000049A9">
            <w:pPr>
              <w:widowControl w:val="0"/>
              <w:ind w:firstLine="709"/>
              <w:rPr>
                <w:rFonts w:eastAsia="№Е"/>
                <w:color w:val="000000"/>
              </w:rPr>
            </w:pPr>
            <w:r w:rsidRPr="00FA5E8E">
              <w:rPr>
                <w:rFonts w:eastAsia="№Е"/>
                <w:color w:val="000000"/>
              </w:rPr>
              <w:t>2-4</w:t>
            </w:r>
          </w:p>
        </w:tc>
        <w:tc>
          <w:tcPr>
            <w:tcW w:w="2552" w:type="dxa"/>
            <w:tcBorders>
              <w:top w:val="single" w:sz="4" w:space="0" w:color="000000"/>
              <w:left w:val="single" w:sz="4" w:space="0" w:color="000000"/>
              <w:bottom w:val="single" w:sz="4" w:space="0" w:color="000000"/>
              <w:right w:val="single" w:sz="4" w:space="0" w:color="000000"/>
            </w:tcBorders>
          </w:tcPr>
          <w:p w14:paraId="604A8EC5" w14:textId="77777777" w:rsidR="00060DAE" w:rsidRPr="00FA5E8E" w:rsidRDefault="00060DAE" w:rsidP="000049A9">
            <w:pPr>
              <w:ind w:firstLine="709"/>
              <w:jc w:val="center"/>
              <w:rPr>
                <w:rFonts w:eastAsia="№Е"/>
                <w:color w:val="000000"/>
              </w:rPr>
            </w:pPr>
            <w:r w:rsidRPr="00FA5E8E">
              <w:rPr>
                <w:rFonts w:eastAsia="№Е"/>
                <w:color w:val="000000"/>
              </w:rPr>
              <w:t>сентябрь-декабрь, 1 час в неделю</w:t>
            </w:r>
          </w:p>
        </w:tc>
        <w:tc>
          <w:tcPr>
            <w:tcW w:w="4429" w:type="dxa"/>
            <w:tcBorders>
              <w:top w:val="single" w:sz="4" w:space="0" w:color="000000"/>
              <w:left w:val="single" w:sz="4" w:space="0" w:color="000000"/>
              <w:bottom w:val="single" w:sz="4" w:space="0" w:color="000000"/>
              <w:right w:val="single" w:sz="4" w:space="0" w:color="000000"/>
            </w:tcBorders>
          </w:tcPr>
          <w:p w14:paraId="2753FCFA" w14:textId="77777777" w:rsidR="00060DAE" w:rsidRPr="00FA5E8E" w:rsidRDefault="00060DAE" w:rsidP="000049A9">
            <w:pPr>
              <w:ind w:firstLine="709"/>
              <w:jc w:val="center"/>
              <w:rPr>
                <w:rFonts w:eastAsia="Batang"/>
                <w:color w:val="000000"/>
              </w:rPr>
            </w:pPr>
            <w:r w:rsidRPr="00FA5E8E">
              <w:rPr>
                <w:rFonts w:eastAsia="Batang"/>
                <w:color w:val="000000"/>
              </w:rPr>
              <w:t>Замазкин А.Е.</w:t>
            </w:r>
          </w:p>
        </w:tc>
      </w:tr>
      <w:tr w:rsidR="00060DAE" w:rsidRPr="00FA5E8E" w14:paraId="75BDA02B"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554DCA7C" w14:textId="77777777" w:rsidR="00060DAE" w:rsidRPr="00FA5E8E" w:rsidRDefault="00060DAE" w:rsidP="000049A9">
            <w:pPr>
              <w:widowControl w:val="0"/>
              <w:ind w:firstLine="709"/>
              <w:jc w:val="center"/>
              <w:rPr>
                <w:rFonts w:eastAsia="SimSun"/>
                <w:bCs/>
                <w:color w:val="000000"/>
                <w:kern w:val="2"/>
                <w:lang w:eastAsia="ko-KR"/>
              </w:rPr>
            </w:pPr>
            <w:r w:rsidRPr="00FA5E8E">
              <w:rPr>
                <w:kern w:val="2"/>
                <w:lang w:eastAsia="ko-KR"/>
              </w:rPr>
              <w:t>Занятия по программе «Развитие интеллектуального потенциала  учащихся»</w:t>
            </w:r>
          </w:p>
        </w:tc>
        <w:tc>
          <w:tcPr>
            <w:tcW w:w="2126" w:type="dxa"/>
            <w:tcBorders>
              <w:top w:val="single" w:sz="4" w:space="0" w:color="000000"/>
              <w:left w:val="single" w:sz="4" w:space="0" w:color="000000"/>
              <w:bottom w:val="single" w:sz="4" w:space="0" w:color="000000"/>
              <w:right w:val="single" w:sz="4" w:space="0" w:color="000000"/>
            </w:tcBorders>
          </w:tcPr>
          <w:p w14:paraId="245DEB1D" w14:textId="77777777" w:rsidR="00060DAE" w:rsidRPr="00FA5E8E" w:rsidRDefault="00060DAE" w:rsidP="000049A9">
            <w:pPr>
              <w:widowControl w:val="0"/>
              <w:ind w:firstLine="709"/>
              <w:rPr>
                <w:rFonts w:eastAsia="№Е"/>
                <w:color w:val="000000"/>
              </w:rPr>
            </w:pPr>
            <w:r w:rsidRPr="00FA5E8E">
              <w:rPr>
                <w:rFonts w:eastAsia="№Е"/>
                <w:color w:val="000000"/>
              </w:rPr>
              <w:t>3-4</w:t>
            </w:r>
          </w:p>
        </w:tc>
        <w:tc>
          <w:tcPr>
            <w:tcW w:w="2552" w:type="dxa"/>
            <w:tcBorders>
              <w:top w:val="single" w:sz="4" w:space="0" w:color="000000"/>
              <w:left w:val="single" w:sz="4" w:space="0" w:color="000000"/>
              <w:bottom w:val="single" w:sz="4" w:space="0" w:color="000000"/>
              <w:right w:val="single" w:sz="4" w:space="0" w:color="000000"/>
            </w:tcBorders>
          </w:tcPr>
          <w:p w14:paraId="421178DF" w14:textId="77777777" w:rsidR="00060DAE" w:rsidRPr="00FA5E8E" w:rsidRDefault="00060DAE" w:rsidP="000049A9">
            <w:pPr>
              <w:widowControl w:val="0"/>
              <w:ind w:firstLine="709"/>
              <w:jc w:val="center"/>
              <w:rPr>
                <w:rFonts w:eastAsia="№Е"/>
              </w:rPr>
            </w:pPr>
            <w:r w:rsidRPr="00FA5E8E">
              <w:rPr>
                <w:rFonts w:eastAsia="№Е"/>
                <w:color w:val="000000"/>
              </w:rPr>
              <w:t>сентябрь-декабрь</w:t>
            </w:r>
            <w:r w:rsidRPr="00FA5E8E">
              <w:rPr>
                <w:rFonts w:eastAsia="№Е"/>
              </w:rPr>
              <w:t>, согласно</w:t>
            </w:r>
          </w:p>
          <w:p w14:paraId="3356EBD6" w14:textId="77777777" w:rsidR="00060DAE" w:rsidRPr="00FA5E8E" w:rsidRDefault="00060DAE" w:rsidP="000049A9">
            <w:pPr>
              <w:widowControl w:val="0"/>
              <w:ind w:firstLine="709"/>
              <w:jc w:val="center"/>
              <w:rPr>
                <w:rFonts w:eastAsia="№Е"/>
                <w:color w:val="000000"/>
              </w:rPr>
            </w:pPr>
            <w:r w:rsidRPr="00FA5E8E">
              <w:rPr>
                <w:rFonts w:eastAsia="№Е"/>
              </w:rPr>
              <w:t>расписанию</w:t>
            </w:r>
          </w:p>
        </w:tc>
        <w:tc>
          <w:tcPr>
            <w:tcW w:w="4429" w:type="dxa"/>
            <w:tcBorders>
              <w:top w:val="single" w:sz="4" w:space="0" w:color="000000"/>
              <w:left w:val="single" w:sz="4" w:space="0" w:color="000000"/>
              <w:bottom w:val="single" w:sz="4" w:space="0" w:color="000000"/>
              <w:right w:val="single" w:sz="4" w:space="0" w:color="000000"/>
            </w:tcBorders>
          </w:tcPr>
          <w:p w14:paraId="28A24F01" w14:textId="77777777" w:rsidR="00060DAE" w:rsidRPr="00FA5E8E" w:rsidRDefault="00060DAE" w:rsidP="000049A9">
            <w:pPr>
              <w:widowControl w:val="0"/>
              <w:ind w:firstLine="709"/>
              <w:jc w:val="center"/>
              <w:rPr>
                <w:rFonts w:eastAsia="№Е"/>
                <w:color w:val="000000"/>
              </w:rPr>
            </w:pPr>
            <w:r w:rsidRPr="00FA5E8E">
              <w:rPr>
                <w:rFonts w:eastAsia="№Е"/>
                <w:color w:val="000000"/>
              </w:rPr>
              <w:t>Степанова Т.И.</w:t>
            </w:r>
          </w:p>
        </w:tc>
      </w:tr>
      <w:tr w:rsidR="00060DAE" w:rsidRPr="00FA5E8E" w14:paraId="2302947A" w14:textId="77777777" w:rsidTr="00060DAE">
        <w:tc>
          <w:tcPr>
            <w:tcW w:w="15594" w:type="dxa"/>
            <w:gridSpan w:val="4"/>
            <w:tcBorders>
              <w:top w:val="single" w:sz="4" w:space="0" w:color="000000"/>
              <w:left w:val="single" w:sz="4" w:space="0" w:color="000000"/>
              <w:bottom w:val="single" w:sz="4" w:space="0" w:color="000000"/>
              <w:right w:val="single" w:sz="4" w:space="0" w:color="000000"/>
            </w:tcBorders>
          </w:tcPr>
          <w:p w14:paraId="06B6846A" w14:textId="77777777" w:rsidR="00060DAE" w:rsidRPr="00FA5E8E" w:rsidRDefault="00060DAE" w:rsidP="000049A9">
            <w:pPr>
              <w:widowControl w:val="0"/>
              <w:ind w:firstLine="709"/>
              <w:jc w:val="center"/>
              <w:rPr>
                <w:rFonts w:eastAsia="Batang"/>
                <w:color w:val="000000"/>
              </w:rPr>
            </w:pPr>
            <w:r w:rsidRPr="00FA5E8E">
              <w:rPr>
                <w:rFonts w:eastAsia="№Е"/>
                <w:color w:val="000000"/>
              </w:rPr>
              <w:t>Школьные и социальные медиа</w:t>
            </w:r>
          </w:p>
        </w:tc>
      </w:tr>
      <w:tr w:rsidR="00060DAE" w:rsidRPr="00FA5E8E" w14:paraId="7674577A"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3506C81D" w14:textId="77777777" w:rsidR="00060DAE" w:rsidRPr="00FA5E8E" w:rsidRDefault="00060DAE" w:rsidP="000049A9">
            <w:pPr>
              <w:widowControl w:val="0"/>
              <w:ind w:firstLine="709"/>
              <w:jc w:val="center"/>
              <w:rPr>
                <w:rFonts w:eastAsia="№Е"/>
                <w:color w:val="000000"/>
              </w:rPr>
            </w:pPr>
            <w:r w:rsidRPr="00FA5E8E">
              <w:rPr>
                <w:rFonts w:eastAsia="№Е"/>
              </w:rPr>
              <w:t>Дела, события, мероприятия</w:t>
            </w:r>
          </w:p>
        </w:tc>
        <w:tc>
          <w:tcPr>
            <w:tcW w:w="2126" w:type="dxa"/>
            <w:tcBorders>
              <w:top w:val="single" w:sz="4" w:space="0" w:color="000000"/>
              <w:left w:val="single" w:sz="4" w:space="0" w:color="000000"/>
              <w:bottom w:val="single" w:sz="4" w:space="0" w:color="000000"/>
              <w:right w:val="single" w:sz="4" w:space="0" w:color="000000"/>
            </w:tcBorders>
          </w:tcPr>
          <w:p w14:paraId="6037D86D" w14:textId="77777777" w:rsidR="00060DAE" w:rsidRPr="00FA5E8E" w:rsidRDefault="00060DAE" w:rsidP="000049A9">
            <w:pPr>
              <w:widowControl w:val="0"/>
              <w:ind w:firstLine="709"/>
              <w:jc w:val="center"/>
              <w:rPr>
                <w:rFonts w:eastAsia="№Е"/>
                <w:color w:val="000000"/>
              </w:rPr>
            </w:pPr>
            <w:r w:rsidRPr="00FA5E8E">
              <w:rPr>
                <w:rFonts w:eastAsia="№Е"/>
                <w:color w:val="000000"/>
              </w:rPr>
              <w:t>Классы</w:t>
            </w:r>
          </w:p>
        </w:tc>
        <w:tc>
          <w:tcPr>
            <w:tcW w:w="2552" w:type="dxa"/>
            <w:tcBorders>
              <w:top w:val="single" w:sz="4" w:space="0" w:color="000000"/>
              <w:left w:val="single" w:sz="4" w:space="0" w:color="000000"/>
              <w:bottom w:val="single" w:sz="4" w:space="0" w:color="000000"/>
              <w:right w:val="single" w:sz="4" w:space="0" w:color="000000"/>
            </w:tcBorders>
          </w:tcPr>
          <w:p w14:paraId="5976A9E8" w14:textId="77777777" w:rsidR="00060DAE" w:rsidRPr="00FA5E8E" w:rsidRDefault="00060DAE" w:rsidP="000049A9">
            <w:pPr>
              <w:widowControl w:val="0"/>
              <w:ind w:firstLine="709"/>
              <w:jc w:val="center"/>
              <w:rPr>
                <w:rFonts w:eastAsia="№Е"/>
                <w:color w:val="000000"/>
              </w:rPr>
            </w:pPr>
            <w:r w:rsidRPr="00FA5E8E">
              <w:rPr>
                <w:rFonts w:eastAsia="№Е"/>
                <w:color w:val="000000"/>
              </w:rPr>
              <w:t>Ориентировочное</w:t>
            </w:r>
          </w:p>
          <w:p w14:paraId="38612118" w14:textId="77777777" w:rsidR="00060DAE" w:rsidRPr="00FA5E8E" w:rsidRDefault="00060DAE" w:rsidP="000049A9">
            <w:pPr>
              <w:widowControl w:val="0"/>
              <w:ind w:firstLine="709"/>
              <w:jc w:val="center"/>
              <w:rPr>
                <w:rFonts w:eastAsia="№Е"/>
                <w:color w:val="000000"/>
              </w:rPr>
            </w:pPr>
            <w:r w:rsidRPr="00FA5E8E">
              <w:rPr>
                <w:rFonts w:eastAsia="№Е"/>
                <w:color w:val="000000"/>
              </w:rPr>
              <w:t>Время проведения</w:t>
            </w:r>
          </w:p>
        </w:tc>
        <w:tc>
          <w:tcPr>
            <w:tcW w:w="4429" w:type="dxa"/>
            <w:tcBorders>
              <w:top w:val="single" w:sz="4" w:space="0" w:color="000000"/>
              <w:left w:val="single" w:sz="4" w:space="0" w:color="000000"/>
              <w:bottom w:val="single" w:sz="4" w:space="0" w:color="000000"/>
              <w:right w:val="single" w:sz="4" w:space="0" w:color="000000"/>
            </w:tcBorders>
          </w:tcPr>
          <w:p w14:paraId="013F5A35" w14:textId="77777777" w:rsidR="00060DAE" w:rsidRPr="00FA5E8E" w:rsidRDefault="00060DAE" w:rsidP="000049A9">
            <w:pPr>
              <w:widowControl w:val="0"/>
              <w:ind w:firstLine="709"/>
              <w:jc w:val="center"/>
              <w:rPr>
                <w:rFonts w:eastAsia="Batang"/>
                <w:color w:val="000000"/>
              </w:rPr>
            </w:pPr>
            <w:r w:rsidRPr="00FA5E8E">
              <w:rPr>
                <w:rFonts w:eastAsia="№Е"/>
                <w:color w:val="000000"/>
              </w:rPr>
              <w:t>Ответственные</w:t>
            </w:r>
          </w:p>
        </w:tc>
      </w:tr>
      <w:tr w:rsidR="00060DAE" w:rsidRPr="00FA5E8E" w14:paraId="521563E3"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684CD450" w14:textId="77777777" w:rsidR="00060DAE" w:rsidRPr="00FA5E8E" w:rsidRDefault="00060DAE" w:rsidP="000049A9">
            <w:pPr>
              <w:widowControl w:val="0"/>
              <w:ind w:firstLine="709"/>
              <w:jc w:val="center"/>
              <w:rPr>
                <w:rFonts w:eastAsia="№Е"/>
                <w:color w:val="000000"/>
              </w:rPr>
            </w:pPr>
            <w:r w:rsidRPr="00FA5E8E">
              <w:rPr>
                <w:rFonts w:eastAsia="№Е"/>
                <w:color w:val="000000"/>
              </w:rPr>
              <w:t>Регулярное обновление сайта</w:t>
            </w:r>
          </w:p>
          <w:p w14:paraId="6679E324" w14:textId="77777777" w:rsidR="00060DAE" w:rsidRPr="00FA5E8E" w:rsidRDefault="00060DAE" w:rsidP="000049A9">
            <w:pPr>
              <w:widowControl w:val="0"/>
              <w:ind w:firstLine="709"/>
              <w:jc w:val="center"/>
              <w:rPr>
                <w:rFonts w:eastAsia="№Е"/>
                <w:color w:val="000000"/>
              </w:rPr>
            </w:pPr>
            <w:r w:rsidRPr="00FA5E8E">
              <w:rPr>
                <w:rFonts w:eastAsia="№Е"/>
                <w:color w:val="000000"/>
              </w:rPr>
              <w:t>лицея, публикация новостей в социальных сетях</w:t>
            </w:r>
          </w:p>
        </w:tc>
        <w:tc>
          <w:tcPr>
            <w:tcW w:w="2126" w:type="dxa"/>
            <w:tcBorders>
              <w:top w:val="single" w:sz="4" w:space="0" w:color="000000"/>
              <w:left w:val="single" w:sz="4" w:space="0" w:color="000000"/>
              <w:bottom w:val="single" w:sz="4" w:space="0" w:color="000000"/>
              <w:right w:val="single" w:sz="4" w:space="0" w:color="000000"/>
            </w:tcBorders>
          </w:tcPr>
          <w:p w14:paraId="6D0BD35D" w14:textId="77777777" w:rsidR="00060DAE" w:rsidRPr="00FA5E8E" w:rsidRDefault="00060DAE" w:rsidP="000049A9">
            <w:pPr>
              <w:widowControl w:val="0"/>
              <w:ind w:firstLine="709"/>
              <w:rPr>
                <w:rFonts w:eastAsia="№Е"/>
                <w:color w:val="000000"/>
              </w:rPr>
            </w:pPr>
            <w:r w:rsidRPr="00FA5E8E">
              <w:rPr>
                <w:rFonts w:eastAsia="№Е"/>
                <w:color w:val="000000"/>
              </w:rPr>
              <w:t>1-4</w:t>
            </w:r>
          </w:p>
        </w:tc>
        <w:tc>
          <w:tcPr>
            <w:tcW w:w="2552" w:type="dxa"/>
            <w:tcBorders>
              <w:top w:val="single" w:sz="4" w:space="0" w:color="000000"/>
              <w:left w:val="single" w:sz="4" w:space="0" w:color="000000"/>
              <w:bottom w:val="single" w:sz="4" w:space="0" w:color="000000"/>
              <w:right w:val="single" w:sz="4" w:space="0" w:color="000000"/>
            </w:tcBorders>
          </w:tcPr>
          <w:p w14:paraId="79B87737" w14:textId="77777777" w:rsidR="00060DAE" w:rsidRPr="00FA5E8E" w:rsidRDefault="00060DAE" w:rsidP="000049A9">
            <w:pPr>
              <w:widowControl w:val="0"/>
              <w:ind w:firstLine="709"/>
              <w:jc w:val="center"/>
              <w:rPr>
                <w:rFonts w:eastAsia="№Е"/>
                <w:color w:val="000000"/>
              </w:rPr>
            </w:pPr>
            <w:r w:rsidRPr="00FA5E8E">
              <w:rPr>
                <w:rFonts w:eastAsia="№Е"/>
                <w:color w:val="000000"/>
              </w:rPr>
              <w:t>По мере</w:t>
            </w:r>
          </w:p>
          <w:p w14:paraId="34C2707E" w14:textId="77777777" w:rsidR="00060DAE" w:rsidRPr="00FA5E8E" w:rsidRDefault="00060DAE" w:rsidP="000049A9">
            <w:pPr>
              <w:widowControl w:val="0"/>
              <w:ind w:firstLine="709"/>
              <w:jc w:val="center"/>
              <w:rPr>
                <w:rFonts w:eastAsia="№Е"/>
                <w:color w:val="000000"/>
              </w:rPr>
            </w:pPr>
            <w:r w:rsidRPr="00FA5E8E">
              <w:rPr>
                <w:rFonts w:eastAsia="№Е"/>
                <w:color w:val="000000"/>
              </w:rPr>
              <w:t>поступления</w:t>
            </w:r>
          </w:p>
          <w:p w14:paraId="226260D3" w14:textId="77777777" w:rsidR="00060DAE" w:rsidRPr="00FA5E8E" w:rsidRDefault="00060DAE" w:rsidP="000049A9">
            <w:pPr>
              <w:widowControl w:val="0"/>
              <w:ind w:firstLine="709"/>
              <w:jc w:val="center"/>
              <w:rPr>
                <w:rFonts w:eastAsia="№Е"/>
                <w:color w:val="000000"/>
              </w:rPr>
            </w:pPr>
            <w:r w:rsidRPr="00FA5E8E">
              <w:rPr>
                <w:rFonts w:eastAsia="№Е"/>
                <w:color w:val="000000"/>
              </w:rPr>
              <w:t>информации</w:t>
            </w:r>
          </w:p>
        </w:tc>
        <w:tc>
          <w:tcPr>
            <w:tcW w:w="4429" w:type="dxa"/>
            <w:tcBorders>
              <w:top w:val="single" w:sz="4" w:space="0" w:color="000000"/>
              <w:left w:val="single" w:sz="4" w:space="0" w:color="000000"/>
              <w:bottom w:val="single" w:sz="4" w:space="0" w:color="000000"/>
              <w:right w:val="single" w:sz="4" w:space="0" w:color="000000"/>
            </w:tcBorders>
          </w:tcPr>
          <w:p w14:paraId="33294A55" w14:textId="77777777" w:rsidR="00060DAE" w:rsidRPr="00FA5E8E" w:rsidRDefault="00060DAE" w:rsidP="000049A9">
            <w:pPr>
              <w:widowControl w:val="0"/>
              <w:ind w:firstLine="709"/>
              <w:jc w:val="center"/>
              <w:rPr>
                <w:rFonts w:eastAsia="№Е"/>
                <w:color w:val="000000"/>
              </w:rPr>
            </w:pPr>
            <w:r w:rsidRPr="00FA5E8E">
              <w:rPr>
                <w:rFonts w:eastAsia="№Е"/>
                <w:color w:val="000000"/>
              </w:rPr>
              <w:t xml:space="preserve">Бердышев С.В., </w:t>
            </w:r>
            <w:r w:rsidRPr="00FA5E8E">
              <w:rPr>
                <w:rFonts w:eastAsia="Batang"/>
                <w:color w:val="000000"/>
              </w:rPr>
              <w:t xml:space="preserve"> </w:t>
            </w:r>
            <w:proofErr w:type="spellStart"/>
            <w:r w:rsidRPr="00FA5E8E">
              <w:rPr>
                <w:rFonts w:eastAsia="Batang"/>
                <w:color w:val="000000"/>
              </w:rPr>
              <w:t>Халетова</w:t>
            </w:r>
            <w:proofErr w:type="spellEnd"/>
            <w:r w:rsidRPr="00FA5E8E">
              <w:rPr>
                <w:rFonts w:eastAsia="Batang"/>
                <w:color w:val="000000"/>
              </w:rPr>
              <w:t xml:space="preserve"> </w:t>
            </w:r>
            <w:r w:rsidRPr="00FA5E8E">
              <w:rPr>
                <w:rFonts w:eastAsia="№Е"/>
                <w:color w:val="000000"/>
              </w:rPr>
              <w:t>Е.В., актив Совета</w:t>
            </w:r>
          </w:p>
        </w:tc>
      </w:tr>
      <w:tr w:rsidR="00060DAE" w:rsidRPr="00FA5E8E" w14:paraId="5110A746"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19A5E079" w14:textId="77777777" w:rsidR="00060DAE" w:rsidRPr="00FA5E8E" w:rsidRDefault="00060DAE" w:rsidP="000049A9">
            <w:pPr>
              <w:widowControl w:val="0"/>
              <w:ind w:firstLine="709"/>
              <w:jc w:val="center"/>
              <w:rPr>
                <w:kern w:val="2"/>
                <w:lang w:val="en-US" w:eastAsia="ko-KR"/>
              </w:rPr>
            </w:pPr>
            <w:proofErr w:type="spellStart"/>
            <w:r w:rsidRPr="00FA5E8E">
              <w:rPr>
                <w:color w:val="000000"/>
                <w:kern w:val="2"/>
                <w:lang w:val="en-US" w:eastAsia="ko-KR"/>
              </w:rPr>
              <w:t>Работа</w:t>
            </w:r>
            <w:proofErr w:type="spellEnd"/>
            <w:r w:rsidRPr="00FA5E8E">
              <w:rPr>
                <w:color w:val="000000"/>
                <w:kern w:val="2"/>
                <w:lang w:val="en-US" w:eastAsia="ko-KR"/>
              </w:rPr>
              <w:t xml:space="preserve"> в </w:t>
            </w:r>
            <w:proofErr w:type="spellStart"/>
            <w:r w:rsidRPr="00FA5E8E">
              <w:rPr>
                <w:color w:val="000000"/>
                <w:kern w:val="2"/>
                <w:lang w:val="en-US" w:eastAsia="ko-KR"/>
              </w:rPr>
              <w:t>системе</w:t>
            </w:r>
            <w:proofErr w:type="spellEnd"/>
            <w:r w:rsidRPr="00FA5E8E">
              <w:rPr>
                <w:color w:val="000000"/>
                <w:kern w:val="2"/>
                <w:lang w:val="en-US" w:eastAsia="ko-KR"/>
              </w:rPr>
              <w:t xml:space="preserve"> </w:t>
            </w:r>
            <w:proofErr w:type="spellStart"/>
            <w:r w:rsidRPr="00FA5E8E">
              <w:rPr>
                <w:color w:val="000000"/>
                <w:kern w:val="2"/>
                <w:lang w:val="en-US" w:eastAsia="ko-KR"/>
              </w:rPr>
              <w:t>электронного</w:t>
            </w:r>
            <w:proofErr w:type="spellEnd"/>
            <w:r w:rsidRPr="00FA5E8E">
              <w:rPr>
                <w:color w:val="000000"/>
                <w:kern w:val="2"/>
                <w:lang w:val="en-US" w:eastAsia="ko-KR"/>
              </w:rPr>
              <w:t xml:space="preserve"> </w:t>
            </w:r>
            <w:proofErr w:type="spellStart"/>
            <w:r w:rsidRPr="00FA5E8E">
              <w:rPr>
                <w:color w:val="000000"/>
                <w:kern w:val="2"/>
                <w:lang w:val="en-US" w:eastAsia="ko-KR"/>
              </w:rPr>
              <w:t>журнала</w:t>
            </w:r>
            <w:proofErr w:type="spellEnd"/>
          </w:p>
          <w:p w14:paraId="0BA12FBE" w14:textId="77777777" w:rsidR="00060DAE" w:rsidRPr="00FA5E8E" w:rsidRDefault="00060DAE" w:rsidP="000049A9">
            <w:pPr>
              <w:widowControl w:val="0"/>
              <w:ind w:firstLine="709"/>
              <w:jc w:val="center"/>
              <w:rPr>
                <w:color w:val="000000"/>
                <w:kern w:val="2"/>
                <w:lang w:val="en-US" w:eastAsia="ko-KR"/>
              </w:rPr>
            </w:pPr>
          </w:p>
        </w:tc>
        <w:tc>
          <w:tcPr>
            <w:tcW w:w="2126" w:type="dxa"/>
            <w:tcBorders>
              <w:top w:val="single" w:sz="4" w:space="0" w:color="000000"/>
              <w:left w:val="single" w:sz="4" w:space="0" w:color="000000"/>
              <w:bottom w:val="single" w:sz="4" w:space="0" w:color="000000"/>
              <w:right w:val="single" w:sz="4" w:space="0" w:color="000000"/>
            </w:tcBorders>
          </w:tcPr>
          <w:p w14:paraId="41B13ED3" w14:textId="77777777" w:rsidR="00060DAE" w:rsidRPr="00FA5E8E" w:rsidRDefault="00060DAE" w:rsidP="000049A9">
            <w:pPr>
              <w:widowControl w:val="0"/>
              <w:ind w:firstLine="709"/>
              <w:rPr>
                <w:rFonts w:eastAsia="№Е"/>
                <w:color w:val="000000"/>
              </w:rPr>
            </w:pPr>
            <w:r w:rsidRPr="00FA5E8E">
              <w:rPr>
                <w:rFonts w:eastAsia="№Е"/>
                <w:color w:val="000000"/>
              </w:rPr>
              <w:t>3-4</w:t>
            </w:r>
          </w:p>
        </w:tc>
        <w:tc>
          <w:tcPr>
            <w:tcW w:w="2552" w:type="dxa"/>
            <w:tcBorders>
              <w:top w:val="single" w:sz="4" w:space="0" w:color="000000"/>
              <w:left w:val="single" w:sz="4" w:space="0" w:color="000000"/>
              <w:bottom w:val="single" w:sz="4" w:space="0" w:color="000000"/>
              <w:right w:val="single" w:sz="4" w:space="0" w:color="000000"/>
            </w:tcBorders>
          </w:tcPr>
          <w:p w14:paraId="47C40456" w14:textId="77777777" w:rsidR="00060DAE" w:rsidRPr="00FA5E8E" w:rsidRDefault="00060DAE" w:rsidP="000049A9">
            <w:pPr>
              <w:widowControl w:val="0"/>
              <w:ind w:firstLine="709"/>
              <w:jc w:val="center"/>
              <w:rPr>
                <w:rFonts w:eastAsia="№Е"/>
                <w:color w:val="000000"/>
              </w:rPr>
            </w:pPr>
            <w:r w:rsidRPr="00FA5E8E">
              <w:rPr>
                <w:rFonts w:eastAsia="№Е"/>
                <w:color w:val="000000"/>
              </w:rPr>
              <w:t>ежедневно</w:t>
            </w:r>
          </w:p>
        </w:tc>
        <w:tc>
          <w:tcPr>
            <w:tcW w:w="4429" w:type="dxa"/>
            <w:tcBorders>
              <w:top w:val="single" w:sz="4" w:space="0" w:color="000000"/>
              <w:left w:val="single" w:sz="4" w:space="0" w:color="000000"/>
              <w:bottom w:val="single" w:sz="4" w:space="0" w:color="000000"/>
              <w:right w:val="single" w:sz="4" w:space="0" w:color="000000"/>
            </w:tcBorders>
          </w:tcPr>
          <w:p w14:paraId="45E72F5C" w14:textId="77777777" w:rsidR="00060DAE" w:rsidRPr="00FA5E8E" w:rsidRDefault="00060DAE" w:rsidP="000049A9">
            <w:pPr>
              <w:widowControl w:val="0"/>
              <w:ind w:firstLine="709"/>
              <w:jc w:val="center"/>
              <w:rPr>
                <w:rFonts w:eastAsia="№Е"/>
                <w:color w:val="000000"/>
              </w:rPr>
            </w:pPr>
            <w:proofErr w:type="spellStart"/>
            <w:r w:rsidRPr="00FA5E8E">
              <w:rPr>
                <w:rFonts w:eastAsia="№Е"/>
                <w:color w:val="000000"/>
              </w:rPr>
              <w:t>Кл.руководители</w:t>
            </w:r>
            <w:proofErr w:type="spellEnd"/>
            <w:r w:rsidRPr="00FA5E8E">
              <w:rPr>
                <w:rFonts w:eastAsia="№Е"/>
                <w:color w:val="000000"/>
              </w:rPr>
              <w:t>, учащиеся</w:t>
            </w:r>
          </w:p>
        </w:tc>
      </w:tr>
      <w:tr w:rsidR="00060DAE" w:rsidRPr="00FA5E8E" w14:paraId="767D6458" w14:textId="77777777" w:rsidTr="00060DAE">
        <w:tc>
          <w:tcPr>
            <w:tcW w:w="15594" w:type="dxa"/>
            <w:gridSpan w:val="4"/>
            <w:tcBorders>
              <w:top w:val="single" w:sz="4" w:space="0" w:color="000000"/>
              <w:left w:val="single" w:sz="4" w:space="0" w:color="000000"/>
              <w:bottom w:val="single" w:sz="4" w:space="0" w:color="000000"/>
              <w:right w:val="single" w:sz="4" w:space="0" w:color="000000"/>
            </w:tcBorders>
          </w:tcPr>
          <w:p w14:paraId="06EE13E1" w14:textId="77777777" w:rsidR="00060DAE" w:rsidRPr="00FA5E8E" w:rsidRDefault="00060DAE" w:rsidP="000049A9">
            <w:pPr>
              <w:widowControl w:val="0"/>
              <w:ind w:firstLine="709"/>
              <w:jc w:val="center"/>
              <w:rPr>
                <w:rFonts w:eastAsia="Batang"/>
                <w:color w:val="000000"/>
              </w:rPr>
            </w:pPr>
            <w:r w:rsidRPr="00FA5E8E">
              <w:rPr>
                <w:rFonts w:eastAsia="№Е"/>
                <w:color w:val="000000"/>
              </w:rPr>
              <w:t>Детские общественные объединения</w:t>
            </w:r>
          </w:p>
        </w:tc>
      </w:tr>
      <w:tr w:rsidR="00060DAE" w:rsidRPr="00FA5E8E" w14:paraId="750D64FE"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437F7A5B" w14:textId="77777777" w:rsidR="00060DAE" w:rsidRPr="00FA5E8E" w:rsidRDefault="00060DAE" w:rsidP="000049A9">
            <w:pPr>
              <w:widowControl w:val="0"/>
              <w:ind w:firstLine="709"/>
              <w:jc w:val="center"/>
              <w:rPr>
                <w:rFonts w:eastAsia="№Е"/>
                <w:color w:val="000000"/>
              </w:rPr>
            </w:pPr>
            <w:r w:rsidRPr="00FA5E8E">
              <w:rPr>
                <w:rFonts w:eastAsia="№Е"/>
              </w:rPr>
              <w:t>Дела, события, мероприятия</w:t>
            </w:r>
          </w:p>
        </w:tc>
        <w:tc>
          <w:tcPr>
            <w:tcW w:w="2126" w:type="dxa"/>
            <w:tcBorders>
              <w:top w:val="single" w:sz="4" w:space="0" w:color="000000"/>
              <w:left w:val="single" w:sz="4" w:space="0" w:color="000000"/>
              <w:bottom w:val="single" w:sz="4" w:space="0" w:color="000000"/>
              <w:right w:val="single" w:sz="4" w:space="0" w:color="000000"/>
            </w:tcBorders>
          </w:tcPr>
          <w:p w14:paraId="0C85CE9A" w14:textId="77777777" w:rsidR="00060DAE" w:rsidRPr="00FA5E8E" w:rsidRDefault="00060DAE" w:rsidP="000049A9">
            <w:pPr>
              <w:widowControl w:val="0"/>
              <w:ind w:firstLine="709"/>
              <w:jc w:val="center"/>
              <w:rPr>
                <w:rFonts w:eastAsia="№Е"/>
                <w:color w:val="000000"/>
              </w:rPr>
            </w:pPr>
            <w:r w:rsidRPr="00FA5E8E">
              <w:rPr>
                <w:rFonts w:eastAsia="№Е"/>
                <w:color w:val="000000"/>
              </w:rPr>
              <w:t>Классы</w:t>
            </w:r>
          </w:p>
        </w:tc>
        <w:tc>
          <w:tcPr>
            <w:tcW w:w="2552" w:type="dxa"/>
            <w:tcBorders>
              <w:top w:val="single" w:sz="4" w:space="0" w:color="000000"/>
              <w:left w:val="single" w:sz="4" w:space="0" w:color="000000"/>
              <w:bottom w:val="single" w:sz="4" w:space="0" w:color="000000"/>
              <w:right w:val="single" w:sz="4" w:space="0" w:color="000000"/>
            </w:tcBorders>
          </w:tcPr>
          <w:p w14:paraId="04539FBF" w14:textId="77777777" w:rsidR="00060DAE" w:rsidRPr="00FA5E8E" w:rsidRDefault="00060DAE" w:rsidP="000049A9">
            <w:pPr>
              <w:widowControl w:val="0"/>
              <w:ind w:firstLine="709"/>
              <w:jc w:val="center"/>
              <w:rPr>
                <w:rFonts w:eastAsia="№Е"/>
                <w:color w:val="000000"/>
              </w:rPr>
            </w:pPr>
            <w:r w:rsidRPr="00FA5E8E">
              <w:rPr>
                <w:rFonts w:eastAsia="№Е"/>
                <w:color w:val="000000"/>
              </w:rPr>
              <w:t>Ориентировочное</w:t>
            </w:r>
          </w:p>
          <w:p w14:paraId="172425E6" w14:textId="77777777" w:rsidR="00060DAE" w:rsidRPr="00FA5E8E" w:rsidRDefault="00060DAE" w:rsidP="000049A9">
            <w:pPr>
              <w:widowControl w:val="0"/>
              <w:ind w:firstLine="709"/>
              <w:jc w:val="center"/>
              <w:rPr>
                <w:rFonts w:eastAsia="№Е"/>
                <w:color w:val="000000"/>
              </w:rPr>
            </w:pPr>
            <w:r w:rsidRPr="00FA5E8E">
              <w:rPr>
                <w:rFonts w:eastAsia="№Е"/>
                <w:color w:val="000000"/>
              </w:rPr>
              <w:t>время проведения</w:t>
            </w:r>
          </w:p>
        </w:tc>
        <w:tc>
          <w:tcPr>
            <w:tcW w:w="4429" w:type="dxa"/>
            <w:tcBorders>
              <w:top w:val="single" w:sz="4" w:space="0" w:color="000000"/>
              <w:left w:val="single" w:sz="4" w:space="0" w:color="000000"/>
              <w:bottom w:val="single" w:sz="4" w:space="0" w:color="000000"/>
              <w:right w:val="single" w:sz="4" w:space="0" w:color="000000"/>
            </w:tcBorders>
          </w:tcPr>
          <w:p w14:paraId="60CEB548" w14:textId="77777777" w:rsidR="00060DAE" w:rsidRPr="00FA5E8E" w:rsidRDefault="00060DAE" w:rsidP="000049A9">
            <w:pPr>
              <w:widowControl w:val="0"/>
              <w:ind w:firstLine="709"/>
              <w:jc w:val="center"/>
              <w:rPr>
                <w:rFonts w:eastAsia="Batang"/>
                <w:color w:val="000000"/>
              </w:rPr>
            </w:pPr>
            <w:r w:rsidRPr="00FA5E8E">
              <w:rPr>
                <w:rFonts w:eastAsia="№Е"/>
                <w:color w:val="000000"/>
              </w:rPr>
              <w:t>Ответственные</w:t>
            </w:r>
          </w:p>
        </w:tc>
      </w:tr>
      <w:tr w:rsidR="00060DAE" w:rsidRPr="00FA5E8E" w14:paraId="7BDE1939"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1DE85C50" w14:textId="77777777" w:rsidR="00060DAE" w:rsidRPr="00FA5E8E" w:rsidRDefault="00060DAE" w:rsidP="000049A9">
            <w:pPr>
              <w:ind w:firstLine="709"/>
              <w:jc w:val="center"/>
              <w:rPr>
                <w:rFonts w:eastAsia="№Е"/>
                <w:color w:val="000000"/>
              </w:rPr>
            </w:pPr>
            <w:r w:rsidRPr="00FA5E8E">
              <w:rPr>
                <w:rFonts w:eastAsia="№Е"/>
                <w:color w:val="000000"/>
              </w:rPr>
              <w:t>Мероприятия по плану работы ДОО</w:t>
            </w:r>
          </w:p>
        </w:tc>
        <w:tc>
          <w:tcPr>
            <w:tcW w:w="2126" w:type="dxa"/>
            <w:tcBorders>
              <w:top w:val="single" w:sz="4" w:space="0" w:color="000000"/>
              <w:left w:val="single" w:sz="4" w:space="0" w:color="000000"/>
              <w:bottom w:val="single" w:sz="4" w:space="0" w:color="000000"/>
              <w:right w:val="single" w:sz="4" w:space="0" w:color="000000"/>
            </w:tcBorders>
          </w:tcPr>
          <w:p w14:paraId="762A1C3C" w14:textId="77777777" w:rsidR="00060DAE" w:rsidRPr="00FA5E8E" w:rsidRDefault="00060DAE" w:rsidP="000049A9">
            <w:pPr>
              <w:widowControl w:val="0"/>
              <w:ind w:firstLine="709"/>
              <w:rPr>
                <w:rFonts w:eastAsia="№Е"/>
                <w:color w:val="000000"/>
              </w:rPr>
            </w:pPr>
            <w:r w:rsidRPr="00FA5E8E">
              <w:rPr>
                <w:rFonts w:eastAsia="№Е"/>
                <w:color w:val="000000"/>
              </w:rPr>
              <w:t>1-4</w:t>
            </w:r>
          </w:p>
        </w:tc>
        <w:tc>
          <w:tcPr>
            <w:tcW w:w="2552" w:type="dxa"/>
            <w:tcBorders>
              <w:top w:val="single" w:sz="4" w:space="0" w:color="000000"/>
              <w:left w:val="single" w:sz="4" w:space="0" w:color="000000"/>
              <w:bottom w:val="single" w:sz="4" w:space="0" w:color="000000"/>
              <w:right w:val="single" w:sz="4" w:space="0" w:color="000000"/>
            </w:tcBorders>
          </w:tcPr>
          <w:p w14:paraId="488A2C52" w14:textId="77777777" w:rsidR="00060DAE" w:rsidRPr="00FA5E8E" w:rsidRDefault="00060DAE" w:rsidP="000049A9">
            <w:pPr>
              <w:ind w:firstLine="709"/>
              <w:jc w:val="center"/>
              <w:rPr>
                <w:rFonts w:eastAsia="№Е"/>
                <w:color w:val="000000"/>
              </w:rPr>
            </w:pPr>
            <w:r w:rsidRPr="00FA5E8E">
              <w:rPr>
                <w:rFonts w:eastAsia="№Е"/>
                <w:color w:val="000000"/>
              </w:rPr>
              <w:t>сентябрь-декабрь</w:t>
            </w:r>
          </w:p>
        </w:tc>
        <w:tc>
          <w:tcPr>
            <w:tcW w:w="4429" w:type="dxa"/>
            <w:tcBorders>
              <w:top w:val="single" w:sz="4" w:space="0" w:color="000000"/>
              <w:left w:val="single" w:sz="4" w:space="0" w:color="000000"/>
              <w:bottom w:val="single" w:sz="4" w:space="0" w:color="000000"/>
              <w:right w:val="single" w:sz="4" w:space="0" w:color="000000"/>
            </w:tcBorders>
          </w:tcPr>
          <w:p w14:paraId="77D32FCF" w14:textId="77777777" w:rsidR="00060DAE" w:rsidRPr="00FA5E8E" w:rsidRDefault="00060DAE" w:rsidP="000049A9">
            <w:pPr>
              <w:ind w:firstLine="709"/>
              <w:jc w:val="center"/>
              <w:rPr>
                <w:rFonts w:eastAsia="Batang"/>
                <w:color w:val="000000"/>
              </w:rPr>
            </w:pPr>
            <w:r w:rsidRPr="00FA5E8E">
              <w:rPr>
                <w:rFonts w:eastAsia="Batang"/>
                <w:color w:val="000000"/>
              </w:rPr>
              <w:t>Руководители ДОО</w:t>
            </w:r>
          </w:p>
        </w:tc>
      </w:tr>
      <w:tr w:rsidR="00060DAE" w:rsidRPr="00FA5E8E" w14:paraId="041F0D5D" w14:textId="77777777" w:rsidTr="00060DAE">
        <w:tc>
          <w:tcPr>
            <w:tcW w:w="15594" w:type="dxa"/>
            <w:gridSpan w:val="4"/>
            <w:tcBorders>
              <w:top w:val="single" w:sz="4" w:space="0" w:color="000000"/>
              <w:left w:val="single" w:sz="4" w:space="0" w:color="000000"/>
              <w:bottom w:val="single" w:sz="4" w:space="0" w:color="000000"/>
              <w:right w:val="single" w:sz="4" w:space="0" w:color="000000"/>
            </w:tcBorders>
          </w:tcPr>
          <w:p w14:paraId="127A97D2" w14:textId="77777777" w:rsidR="00060DAE" w:rsidRPr="00FA5E8E" w:rsidRDefault="00060DAE" w:rsidP="000049A9">
            <w:pPr>
              <w:widowControl w:val="0"/>
              <w:ind w:firstLine="709"/>
              <w:jc w:val="center"/>
              <w:rPr>
                <w:rFonts w:eastAsia="Batang"/>
                <w:color w:val="000000"/>
              </w:rPr>
            </w:pPr>
            <w:r w:rsidRPr="00FA5E8E">
              <w:rPr>
                <w:rFonts w:eastAsia="№Е"/>
                <w:color w:val="000000"/>
              </w:rPr>
              <w:t>Экскурсии, экспедиции, походы</w:t>
            </w:r>
          </w:p>
        </w:tc>
      </w:tr>
      <w:tr w:rsidR="00060DAE" w:rsidRPr="00FA5E8E" w14:paraId="4B4FFEFA"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3650537F" w14:textId="77777777" w:rsidR="00060DAE" w:rsidRPr="00FA5E8E" w:rsidRDefault="00060DAE" w:rsidP="000049A9">
            <w:pPr>
              <w:widowControl w:val="0"/>
              <w:ind w:firstLine="709"/>
              <w:jc w:val="center"/>
              <w:rPr>
                <w:rFonts w:eastAsia="№Е"/>
                <w:color w:val="000000"/>
              </w:rPr>
            </w:pPr>
            <w:r w:rsidRPr="00FA5E8E">
              <w:rPr>
                <w:rFonts w:eastAsia="№Е"/>
              </w:rPr>
              <w:t>Дела, события, мероприятия</w:t>
            </w:r>
          </w:p>
        </w:tc>
        <w:tc>
          <w:tcPr>
            <w:tcW w:w="2126" w:type="dxa"/>
            <w:tcBorders>
              <w:top w:val="single" w:sz="4" w:space="0" w:color="000000"/>
              <w:left w:val="single" w:sz="4" w:space="0" w:color="000000"/>
              <w:bottom w:val="single" w:sz="4" w:space="0" w:color="000000"/>
              <w:right w:val="single" w:sz="4" w:space="0" w:color="000000"/>
            </w:tcBorders>
          </w:tcPr>
          <w:p w14:paraId="429FF725" w14:textId="77777777" w:rsidR="00060DAE" w:rsidRPr="00FA5E8E" w:rsidRDefault="00060DAE" w:rsidP="000049A9">
            <w:pPr>
              <w:widowControl w:val="0"/>
              <w:ind w:firstLine="709"/>
              <w:jc w:val="center"/>
              <w:rPr>
                <w:rFonts w:eastAsia="№Е"/>
                <w:color w:val="000000"/>
              </w:rPr>
            </w:pPr>
            <w:r w:rsidRPr="00FA5E8E">
              <w:rPr>
                <w:rFonts w:eastAsia="№Е"/>
                <w:color w:val="000000"/>
              </w:rPr>
              <w:t>Классы</w:t>
            </w:r>
          </w:p>
        </w:tc>
        <w:tc>
          <w:tcPr>
            <w:tcW w:w="2552" w:type="dxa"/>
            <w:tcBorders>
              <w:top w:val="single" w:sz="4" w:space="0" w:color="000000"/>
              <w:left w:val="single" w:sz="4" w:space="0" w:color="000000"/>
              <w:bottom w:val="single" w:sz="4" w:space="0" w:color="000000"/>
              <w:right w:val="single" w:sz="4" w:space="0" w:color="000000"/>
            </w:tcBorders>
          </w:tcPr>
          <w:p w14:paraId="0DD90F46" w14:textId="77777777" w:rsidR="00060DAE" w:rsidRPr="00FA5E8E" w:rsidRDefault="00060DAE" w:rsidP="000049A9">
            <w:pPr>
              <w:widowControl w:val="0"/>
              <w:ind w:firstLine="709"/>
              <w:jc w:val="center"/>
              <w:rPr>
                <w:rFonts w:eastAsia="№Е"/>
                <w:color w:val="000000"/>
              </w:rPr>
            </w:pPr>
            <w:r w:rsidRPr="00FA5E8E">
              <w:rPr>
                <w:rFonts w:eastAsia="№Е"/>
                <w:color w:val="000000"/>
              </w:rPr>
              <w:t>Ориентировочное</w:t>
            </w:r>
          </w:p>
          <w:p w14:paraId="5B2BB92F" w14:textId="77777777" w:rsidR="00060DAE" w:rsidRPr="00FA5E8E" w:rsidRDefault="00060DAE" w:rsidP="000049A9">
            <w:pPr>
              <w:widowControl w:val="0"/>
              <w:ind w:firstLine="709"/>
              <w:jc w:val="center"/>
              <w:rPr>
                <w:rFonts w:eastAsia="№Е"/>
                <w:color w:val="000000"/>
              </w:rPr>
            </w:pPr>
            <w:r w:rsidRPr="00FA5E8E">
              <w:rPr>
                <w:rFonts w:eastAsia="№Е"/>
                <w:color w:val="000000"/>
              </w:rPr>
              <w:t>время проведения</w:t>
            </w:r>
          </w:p>
        </w:tc>
        <w:tc>
          <w:tcPr>
            <w:tcW w:w="4429" w:type="dxa"/>
            <w:tcBorders>
              <w:top w:val="single" w:sz="4" w:space="0" w:color="000000"/>
              <w:left w:val="single" w:sz="4" w:space="0" w:color="000000"/>
              <w:bottom w:val="single" w:sz="4" w:space="0" w:color="000000"/>
              <w:right w:val="single" w:sz="4" w:space="0" w:color="000000"/>
            </w:tcBorders>
          </w:tcPr>
          <w:p w14:paraId="376C283A" w14:textId="77777777" w:rsidR="00060DAE" w:rsidRPr="00FA5E8E" w:rsidRDefault="00060DAE" w:rsidP="000049A9">
            <w:pPr>
              <w:widowControl w:val="0"/>
              <w:ind w:firstLine="709"/>
              <w:jc w:val="center"/>
              <w:rPr>
                <w:rFonts w:eastAsia="Batang"/>
                <w:color w:val="000000"/>
              </w:rPr>
            </w:pPr>
            <w:r w:rsidRPr="00FA5E8E">
              <w:rPr>
                <w:rFonts w:eastAsia="№Е"/>
                <w:color w:val="000000"/>
              </w:rPr>
              <w:t>Ответственные</w:t>
            </w:r>
          </w:p>
        </w:tc>
      </w:tr>
      <w:tr w:rsidR="00060DAE" w:rsidRPr="00FA5E8E" w14:paraId="2D7D0DAD"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56F5A8B7" w14:textId="77777777" w:rsidR="00060DAE" w:rsidRPr="00FA5E8E" w:rsidRDefault="00060DAE" w:rsidP="000049A9">
            <w:pPr>
              <w:ind w:firstLine="709"/>
              <w:jc w:val="center"/>
              <w:rPr>
                <w:rFonts w:eastAsia="№Е"/>
                <w:color w:val="000000"/>
              </w:rPr>
            </w:pPr>
            <w:r w:rsidRPr="00FA5E8E">
              <w:rPr>
                <w:rFonts w:eastAsia="№Е"/>
                <w:color w:val="000000"/>
              </w:rPr>
              <w:t>Пешие прогулки в «</w:t>
            </w:r>
            <w:proofErr w:type="spellStart"/>
            <w:r w:rsidRPr="00FA5E8E">
              <w:rPr>
                <w:rFonts w:eastAsia="№Е"/>
                <w:color w:val="000000"/>
              </w:rPr>
              <w:t>Сормовский</w:t>
            </w:r>
            <w:proofErr w:type="spellEnd"/>
            <w:r w:rsidRPr="00FA5E8E">
              <w:rPr>
                <w:rFonts w:eastAsia="№Е"/>
                <w:color w:val="000000"/>
              </w:rPr>
              <w:t xml:space="preserve"> парк» и зоопарк «Лимпопо» совместно с родителями</w:t>
            </w:r>
          </w:p>
        </w:tc>
        <w:tc>
          <w:tcPr>
            <w:tcW w:w="2126" w:type="dxa"/>
            <w:tcBorders>
              <w:top w:val="single" w:sz="4" w:space="0" w:color="000000"/>
              <w:left w:val="single" w:sz="4" w:space="0" w:color="000000"/>
              <w:bottom w:val="single" w:sz="4" w:space="0" w:color="000000"/>
              <w:right w:val="single" w:sz="4" w:space="0" w:color="000000"/>
            </w:tcBorders>
          </w:tcPr>
          <w:p w14:paraId="295663E7" w14:textId="77777777" w:rsidR="00060DAE" w:rsidRPr="00FA5E8E" w:rsidRDefault="00060DAE" w:rsidP="000049A9">
            <w:pPr>
              <w:widowControl w:val="0"/>
              <w:ind w:firstLine="709"/>
              <w:rPr>
                <w:rFonts w:eastAsia="№Е"/>
                <w:color w:val="000000"/>
              </w:rPr>
            </w:pPr>
            <w:r w:rsidRPr="00FA5E8E">
              <w:rPr>
                <w:rFonts w:eastAsia="№Е"/>
                <w:color w:val="000000"/>
              </w:rPr>
              <w:t>1-4</w:t>
            </w:r>
          </w:p>
        </w:tc>
        <w:tc>
          <w:tcPr>
            <w:tcW w:w="2552" w:type="dxa"/>
            <w:tcBorders>
              <w:top w:val="single" w:sz="4" w:space="0" w:color="000000"/>
              <w:left w:val="single" w:sz="4" w:space="0" w:color="000000"/>
              <w:bottom w:val="single" w:sz="4" w:space="0" w:color="000000"/>
              <w:right w:val="single" w:sz="4" w:space="0" w:color="000000"/>
            </w:tcBorders>
          </w:tcPr>
          <w:p w14:paraId="72434C36" w14:textId="77777777" w:rsidR="00060DAE" w:rsidRPr="00FA5E8E" w:rsidRDefault="00060DAE" w:rsidP="000049A9">
            <w:pPr>
              <w:ind w:firstLine="709"/>
              <w:jc w:val="center"/>
              <w:rPr>
                <w:rFonts w:eastAsia="№Е"/>
                <w:color w:val="000000"/>
              </w:rPr>
            </w:pPr>
            <w:r w:rsidRPr="00FA5E8E">
              <w:rPr>
                <w:rFonts w:eastAsia="№Е"/>
                <w:color w:val="000000"/>
              </w:rPr>
              <w:t>Осенние каникулы, выходные</w:t>
            </w:r>
          </w:p>
        </w:tc>
        <w:tc>
          <w:tcPr>
            <w:tcW w:w="4429" w:type="dxa"/>
            <w:tcBorders>
              <w:top w:val="single" w:sz="4" w:space="0" w:color="000000"/>
              <w:left w:val="single" w:sz="4" w:space="0" w:color="000000"/>
              <w:bottom w:val="single" w:sz="4" w:space="0" w:color="000000"/>
              <w:right w:val="single" w:sz="4" w:space="0" w:color="000000"/>
            </w:tcBorders>
          </w:tcPr>
          <w:p w14:paraId="1ACFB5C5" w14:textId="77777777" w:rsidR="00060DAE" w:rsidRPr="00FA5E8E" w:rsidRDefault="00060DAE" w:rsidP="000049A9">
            <w:pPr>
              <w:ind w:firstLine="709"/>
              <w:jc w:val="center"/>
              <w:rPr>
                <w:rFonts w:eastAsia="Batang"/>
                <w:color w:val="000000"/>
              </w:rPr>
            </w:pPr>
            <w:proofErr w:type="spellStart"/>
            <w:r w:rsidRPr="00FA5E8E">
              <w:rPr>
                <w:rFonts w:eastAsia="Batang"/>
                <w:color w:val="000000"/>
              </w:rPr>
              <w:t>Кл.руководители</w:t>
            </w:r>
            <w:proofErr w:type="spellEnd"/>
            <w:r w:rsidRPr="00FA5E8E">
              <w:rPr>
                <w:rFonts w:eastAsia="Batang"/>
                <w:color w:val="000000"/>
              </w:rPr>
              <w:t>, родители</w:t>
            </w:r>
          </w:p>
        </w:tc>
      </w:tr>
      <w:tr w:rsidR="00060DAE" w:rsidRPr="00FA5E8E" w14:paraId="3BC52B1D"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318267C9" w14:textId="77777777" w:rsidR="00060DAE" w:rsidRPr="00FA5E8E" w:rsidRDefault="00060DAE" w:rsidP="000049A9">
            <w:pPr>
              <w:widowControl w:val="0"/>
              <w:ind w:firstLine="709"/>
              <w:jc w:val="center"/>
              <w:rPr>
                <w:rFonts w:eastAsia="№Е"/>
                <w:color w:val="000000"/>
              </w:rPr>
            </w:pPr>
            <w:r w:rsidRPr="00FA5E8E">
              <w:rPr>
                <w:rFonts w:eastAsia="№Е"/>
                <w:color w:val="000000"/>
              </w:rPr>
              <w:lastRenderedPageBreak/>
              <w:t>Экскурсии и поездки  образовательного характера в другие города</w:t>
            </w:r>
          </w:p>
        </w:tc>
        <w:tc>
          <w:tcPr>
            <w:tcW w:w="2126" w:type="dxa"/>
            <w:tcBorders>
              <w:top w:val="single" w:sz="4" w:space="0" w:color="000000"/>
              <w:left w:val="single" w:sz="4" w:space="0" w:color="000000"/>
              <w:bottom w:val="single" w:sz="4" w:space="0" w:color="000000"/>
              <w:right w:val="single" w:sz="4" w:space="0" w:color="000000"/>
            </w:tcBorders>
          </w:tcPr>
          <w:p w14:paraId="72D45DDD" w14:textId="77777777" w:rsidR="00060DAE" w:rsidRPr="00FA5E8E" w:rsidRDefault="00060DAE" w:rsidP="000049A9">
            <w:pPr>
              <w:widowControl w:val="0"/>
              <w:ind w:firstLine="709"/>
              <w:rPr>
                <w:rFonts w:eastAsia="№Е"/>
                <w:color w:val="000000"/>
              </w:rPr>
            </w:pPr>
            <w:r w:rsidRPr="00FA5E8E">
              <w:rPr>
                <w:rFonts w:eastAsia="№Е"/>
                <w:color w:val="000000"/>
              </w:rPr>
              <w:t>2-4</w:t>
            </w:r>
          </w:p>
        </w:tc>
        <w:tc>
          <w:tcPr>
            <w:tcW w:w="2552" w:type="dxa"/>
            <w:tcBorders>
              <w:top w:val="single" w:sz="4" w:space="0" w:color="000000"/>
              <w:left w:val="single" w:sz="4" w:space="0" w:color="000000"/>
              <w:bottom w:val="single" w:sz="4" w:space="0" w:color="000000"/>
              <w:right w:val="single" w:sz="4" w:space="0" w:color="000000"/>
            </w:tcBorders>
          </w:tcPr>
          <w:p w14:paraId="5821CAF0" w14:textId="77777777" w:rsidR="00060DAE" w:rsidRPr="00FA5E8E" w:rsidRDefault="00060DAE" w:rsidP="000049A9">
            <w:pPr>
              <w:widowControl w:val="0"/>
              <w:ind w:firstLine="709"/>
              <w:jc w:val="center"/>
              <w:rPr>
                <w:rFonts w:eastAsia="№Е"/>
                <w:color w:val="000000"/>
              </w:rPr>
            </w:pPr>
            <w:r w:rsidRPr="00FA5E8E">
              <w:rPr>
                <w:rFonts w:eastAsia="№Е"/>
                <w:color w:val="000000"/>
              </w:rPr>
              <w:t>сентябрь-декабрь</w:t>
            </w:r>
          </w:p>
          <w:p w14:paraId="23734982" w14:textId="77777777" w:rsidR="00060DAE" w:rsidRPr="00FA5E8E" w:rsidRDefault="00060DAE" w:rsidP="000049A9">
            <w:pPr>
              <w:widowControl w:val="0"/>
              <w:ind w:firstLine="709"/>
              <w:jc w:val="center"/>
              <w:rPr>
                <w:rFonts w:eastAsia="№Е"/>
                <w:color w:val="000000"/>
              </w:rPr>
            </w:pPr>
            <w:r w:rsidRPr="00FA5E8E">
              <w:rPr>
                <w:rFonts w:eastAsia="№Е"/>
                <w:color w:val="000000"/>
              </w:rPr>
              <w:t>по плану</w:t>
            </w:r>
          </w:p>
          <w:p w14:paraId="18D7BE6B" w14:textId="77777777" w:rsidR="00060DAE" w:rsidRPr="00FA5E8E" w:rsidRDefault="00060DAE" w:rsidP="000049A9">
            <w:pPr>
              <w:widowControl w:val="0"/>
              <w:ind w:firstLine="709"/>
              <w:jc w:val="center"/>
              <w:rPr>
                <w:rFonts w:eastAsia="№Е"/>
                <w:color w:val="000000"/>
              </w:rPr>
            </w:pPr>
            <w:r w:rsidRPr="00FA5E8E">
              <w:rPr>
                <w:rFonts w:eastAsia="№Е"/>
                <w:color w:val="000000"/>
              </w:rPr>
              <w:t>воспитательной</w:t>
            </w:r>
          </w:p>
          <w:p w14:paraId="27B0DF92" w14:textId="77777777" w:rsidR="00060DAE" w:rsidRPr="00FA5E8E" w:rsidRDefault="00060DAE" w:rsidP="000049A9">
            <w:pPr>
              <w:widowControl w:val="0"/>
              <w:ind w:firstLine="709"/>
              <w:jc w:val="center"/>
              <w:rPr>
                <w:rFonts w:eastAsia="№Е"/>
                <w:color w:val="000000"/>
              </w:rPr>
            </w:pPr>
            <w:r w:rsidRPr="00FA5E8E">
              <w:rPr>
                <w:rFonts w:eastAsia="№Е"/>
                <w:color w:val="000000"/>
              </w:rPr>
              <w:t>работы классов</w:t>
            </w:r>
          </w:p>
        </w:tc>
        <w:tc>
          <w:tcPr>
            <w:tcW w:w="4429" w:type="dxa"/>
            <w:tcBorders>
              <w:top w:val="single" w:sz="4" w:space="0" w:color="000000"/>
              <w:left w:val="single" w:sz="4" w:space="0" w:color="000000"/>
              <w:bottom w:val="single" w:sz="4" w:space="0" w:color="000000"/>
              <w:right w:val="single" w:sz="4" w:space="0" w:color="000000"/>
            </w:tcBorders>
          </w:tcPr>
          <w:p w14:paraId="477DAF91" w14:textId="77777777" w:rsidR="00060DAE" w:rsidRPr="00FA5E8E" w:rsidRDefault="00060DAE" w:rsidP="000049A9">
            <w:pPr>
              <w:widowControl w:val="0"/>
              <w:ind w:firstLine="709"/>
              <w:jc w:val="center"/>
              <w:rPr>
                <w:rFonts w:eastAsia="№Е"/>
                <w:color w:val="000000"/>
              </w:rPr>
            </w:pPr>
            <w:proofErr w:type="spellStart"/>
            <w:r w:rsidRPr="00FA5E8E">
              <w:rPr>
                <w:rFonts w:eastAsia="№Е"/>
                <w:color w:val="000000"/>
              </w:rPr>
              <w:t>Кл.руководители</w:t>
            </w:r>
            <w:proofErr w:type="spellEnd"/>
            <w:r w:rsidRPr="00FA5E8E">
              <w:rPr>
                <w:rFonts w:eastAsia="№Е"/>
                <w:color w:val="000000"/>
              </w:rPr>
              <w:t>, родители</w:t>
            </w:r>
          </w:p>
        </w:tc>
      </w:tr>
      <w:tr w:rsidR="00060DAE" w:rsidRPr="00FA5E8E" w14:paraId="0E7CE245" w14:textId="77777777" w:rsidTr="00060DAE">
        <w:tc>
          <w:tcPr>
            <w:tcW w:w="15594" w:type="dxa"/>
            <w:gridSpan w:val="4"/>
            <w:tcBorders>
              <w:top w:val="single" w:sz="4" w:space="0" w:color="000000"/>
              <w:left w:val="single" w:sz="4" w:space="0" w:color="000000"/>
              <w:bottom w:val="single" w:sz="4" w:space="0" w:color="000000"/>
              <w:right w:val="single" w:sz="4" w:space="0" w:color="000000"/>
            </w:tcBorders>
          </w:tcPr>
          <w:p w14:paraId="1613BE6C" w14:textId="77777777" w:rsidR="00060DAE" w:rsidRPr="00FA5E8E" w:rsidRDefault="00060DAE" w:rsidP="000049A9">
            <w:pPr>
              <w:widowControl w:val="0"/>
              <w:ind w:firstLine="709"/>
              <w:jc w:val="center"/>
              <w:rPr>
                <w:rFonts w:eastAsia="Batang"/>
                <w:color w:val="000000"/>
              </w:rPr>
            </w:pPr>
            <w:r w:rsidRPr="00FA5E8E">
              <w:rPr>
                <w:rFonts w:eastAsia="№Е"/>
                <w:color w:val="000000"/>
              </w:rPr>
              <w:t>Работа с родителями</w:t>
            </w:r>
          </w:p>
        </w:tc>
      </w:tr>
      <w:tr w:rsidR="00060DAE" w:rsidRPr="00FA5E8E" w14:paraId="28B1F4AF"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68012AE9" w14:textId="77777777" w:rsidR="00060DAE" w:rsidRPr="00FA5E8E" w:rsidRDefault="00060DAE" w:rsidP="000049A9">
            <w:pPr>
              <w:widowControl w:val="0"/>
              <w:ind w:firstLine="709"/>
              <w:jc w:val="center"/>
              <w:rPr>
                <w:rFonts w:eastAsia="№Е"/>
                <w:color w:val="000000"/>
              </w:rPr>
            </w:pPr>
          </w:p>
          <w:p w14:paraId="0FD80F2E" w14:textId="77777777" w:rsidR="00060DAE" w:rsidRPr="00FA5E8E" w:rsidRDefault="00060DAE" w:rsidP="000049A9">
            <w:pPr>
              <w:widowControl w:val="0"/>
              <w:ind w:firstLine="709"/>
              <w:jc w:val="center"/>
              <w:rPr>
                <w:rFonts w:eastAsia="№Е"/>
                <w:color w:val="000000"/>
              </w:rPr>
            </w:pPr>
            <w:r w:rsidRPr="00FA5E8E">
              <w:rPr>
                <w:rFonts w:eastAsia="№Е"/>
              </w:rPr>
              <w:t>Дела, события, мероприятия</w:t>
            </w:r>
          </w:p>
        </w:tc>
        <w:tc>
          <w:tcPr>
            <w:tcW w:w="2126" w:type="dxa"/>
            <w:tcBorders>
              <w:top w:val="single" w:sz="4" w:space="0" w:color="000000"/>
              <w:left w:val="single" w:sz="4" w:space="0" w:color="000000"/>
              <w:bottom w:val="single" w:sz="4" w:space="0" w:color="000000"/>
              <w:right w:val="single" w:sz="4" w:space="0" w:color="000000"/>
            </w:tcBorders>
          </w:tcPr>
          <w:p w14:paraId="6ECB05B7" w14:textId="77777777" w:rsidR="00060DAE" w:rsidRPr="00FA5E8E" w:rsidRDefault="00060DAE" w:rsidP="000049A9">
            <w:pPr>
              <w:widowControl w:val="0"/>
              <w:ind w:firstLine="709"/>
              <w:jc w:val="center"/>
              <w:rPr>
                <w:rFonts w:eastAsia="№Е"/>
                <w:color w:val="000000"/>
              </w:rPr>
            </w:pPr>
            <w:r w:rsidRPr="00FA5E8E">
              <w:rPr>
                <w:rFonts w:eastAsia="№Е"/>
                <w:color w:val="000000"/>
              </w:rPr>
              <w:t>Классы</w:t>
            </w:r>
          </w:p>
        </w:tc>
        <w:tc>
          <w:tcPr>
            <w:tcW w:w="2552" w:type="dxa"/>
            <w:tcBorders>
              <w:top w:val="single" w:sz="4" w:space="0" w:color="000000"/>
              <w:left w:val="single" w:sz="4" w:space="0" w:color="000000"/>
              <w:bottom w:val="single" w:sz="4" w:space="0" w:color="000000"/>
              <w:right w:val="single" w:sz="4" w:space="0" w:color="000000"/>
            </w:tcBorders>
          </w:tcPr>
          <w:p w14:paraId="7DA72B8C" w14:textId="77777777" w:rsidR="00060DAE" w:rsidRPr="00FA5E8E" w:rsidRDefault="00060DAE" w:rsidP="000049A9">
            <w:pPr>
              <w:widowControl w:val="0"/>
              <w:ind w:firstLine="709"/>
              <w:jc w:val="center"/>
              <w:rPr>
                <w:rFonts w:eastAsia="№Е"/>
                <w:color w:val="000000"/>
              </w:rPr>
            </w:pPr>
            <w:r w:rsidRPr="00FA5E8E">
              <w:rPr>
                <w:rFonts w:eastAsia="№Е"/>
                <w:color w:val="000000"/>
              </w:rPr>
              <w:t>Ориентировочное время проведения</w:t>
            </w:r>
          </w:p>
        </w:tc>
        <w:tc>
          <w:tcPr>
            <w:tcW w:w="4429" w:type="dxa"/>
            <w:tcBorders>
              <w:top w:val="single" w:sz="4" w:space="0" w:color="000000"/>
              <w:left w:val="single" w:sz="4" w:space="0" w:color="000000"/>
              <w:bottom w:val="single" w:sz="4" w:space="0" w:color="000000"/>
              <w:right w:val="single" w:sz="4" w:space="0" w:color="000000"/>
            </w:tcBorders>
          </w:tcPr>
          <w:p w14:paraId="113E939F" w14:textId="77777777" w:rsidR="00060DAE" w:rsidRPr="00FA5E8E" w:rsidRDefault="00060DAE" w:rsidP="000049A9">
            <w:pPr>
              <w:widowControl w:val="0"/>
              <w:ind w:firstLine="709"/>
              <w:jc w:val="center"/>
              <w:rPr>
                <w:rFonts w:eastAsia="Batang"/>
                <w:color w:val="000000"/>
              </w:rPr>
            </w:pPr>
            <w:r w:rsidRPr="00FA5E8E">
              <w:rPr>
                <w:rFonts w:eastAsia="№Е"/>
                <w:color w:val="000000"/>
              </w:rPr>
              <w:t>Ответственные</w:t>
            </w:r>
          </w:p>
        </w:tc>
      </w:tr>
      <w:tr w:rsidR="00060DAE" w:rsidRPr="00FA5E8E" w14:paraId="71DAC981"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4E04A0B6" w14:textId="77777777" w:rsidR="00060DAE" w:rsidRPr="00FA5E8E" w:rsidRDefault="00060DAE" w:rsidP="000049A9">
            <w:pPr>
              <w:ind w:firstLine="709"/>
              <w:jc w:val="center"/>
              <w:rPr>
                <w:rFonts w:eastAsia="№Е"/>
                <w:color w:val="000000"/>
              </w:rPr>
            </w:pPr>
            <w:r w:rsidRPr="00FA5E8E">
              <w:rPr>
                <w:rFonts w:eastAsia="№Е"/>
                <w:color w:val="000000"/>
              </w:rPr>
              <w:t>Заседание общешкольного родительского комитета</w:t>
            </w:r>
          </w:p>
        </w:tc>
        <w:tc>
          <w:tcPr>
            <w:tcW w:w="2126" w:type="dxa"/>
            <w:tcBorders>
              <w:top w:val="single" w:sz="4" w:space="0" w:color="000000"/>
              <w:left w:val="single" w:sz="4" w:space="0" w:color="000000"/>
              <w:bottom w:val="single" w:sz="4" w:space="0" w:color="000000"/>
              <w:right w:val="single" w:sz="4" w:space="0" w:color="000000"/>
            </w:tcBorders>
          </w:tcPr>
          <w:p w14:paraId="2296365E" w14:textId="77777777" w:rsidR="00060DAE" w:rsidRPr="00FA5E8E" w:rsidRDefault="00060DAE" w:rsidP="000049A9">
            <w:pPr>
              <w:widowControl w:val="0"/>
              <w:ind w:firstLine="709"/>
              <w:rPr>
                <w:rFonts w:eastAsia="№Е"/>
                <w:color w:val="000000"/>
              </w:rPr>
            </w:pPr>
            <w:r w:rsidRPr="00FA5E8E">
              <w:rPr>
                <w:rFonts w:eastAsia="№Е"/>
                <w:color w:val="000000"/>
              </w:rPr>
              <w:t>1-4</w:t>
            </w:r>
          </w:p>
        </w:tc>
        <w:tc>
          <w:tcPr>
            <w:tcW w:w="2552" w:type="dxa"/>
            <w:tcBorders>
              <w:top w:val="single" w:sz="4" w:space="0" w:color="000000"/>
              <w:left w:val="single" w:sz="4" w:space="0" w:color="000000"/>
              <w:bottom w:val="single" w:sz="4" w:space="0" w:color="000000"/>
              <w:right w:val="single" w:sz="4" w:space="0" w:color="000000"/>
            </w:tcBorders>
          </w:tcPr>
          <w:p w14:paraId="77B07C3A" w14:textId="77777777" w:rsidR="00060DAE" w:rsidRPr="00FA5E8E" w:rsidRDefault="00060DAE" w:rsidP="000049A9">
            <w:pPr>
              <w:ind w:firstLine="709"/>
              <w:jc w:val="center"/>
              <w:rPr>
                <w:rFonts w:eastAsia="№Е"/>
                <w:color w:val="000000"/>
              </w:rPr>
            </w:pPr>
            <w:r w:rsidRPr="00FA5E8E">
              <w:rPr>
                <w:rFonts w:eastAsia="№Е"/>
                <w:color w:val="000000"/>
              </w:rPr>
              <w:t>1 раз в четверть</w:t>
            </w:r>
          </w:p>
        </w:tc>
        <w:tc>
          <w:tcPr>
            <w:tcW w:w="4429" w:type="dxa"/>
            <w:tcBorders>
              <w:top w:val="single" w:sz="4" w:space="0" w:color="000000"/>
              <w:left w:val="single" w:sz="4" w:space="0" w:color="000000"/>
              <w:bottom w:val="single" w:sz="4" w:space="0" w:color="000000"/>
              <w:right w:val="single" w:sz="4" w:space="0" w:color="000000"/>
            </w:tcBorders>
          </w:tcPr>
          <w:p w14:paraId="489AB33B" w14:textId="77777777" w:rsidR="00060DAE" w:rsidRPr="00FA5E8E" w:rsidRDefault="00060DAE" w:rsidP="000049A9">
            <w:pPr>
              <w:ind w:firstLine="709"/>
              <w:jc w:val="center"/>
              <w:rPr>
                <w:rFonts w:eastAsia="Batang"/>
                <w:color w:val="000000"/>
              </w:rPr>
            </w:pPr>
            <w:proofErr w:type="spellStart"/>
            <w:r w:rsidRPr="00FA5E8E">
              <w:rPr>
                <w:rFonts w:eastAsia="Batang"/>
                <w:color w:val="000000"/>
              </w:rPr>
              <w:t>Халетова</w:t>
            </w:r>
            <w:proofErr w:type="spellEnd"/>
            <w:r w:rsidRPr="00FA5E8E">
              <w:rPr>
                <w:rFonts w:eastAsia="Batang"/>
                <w:color w:val="000000"/>
              </w:rPr>
              <w:t xml:space="preserve"> Е.В., Никифоров А.Н.</w:t>
            </w:r>
          </w:p>
        </w:tc>
      </w:tr>
      <w:tr w:rsidR="00060DAE" w:rsidRPr="00FA5E8E" w14:paraId="63E67C2E"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7171495B" w14:textId="77777777" w:rsidR="00060DAE" w:rsidRPr="00FA5E8E" w:rsidRDefault="00060DAE" w:rsidP="000049A9">
            <w:pPr>
              <w:widowControl w:val="0"/>
              <w:ind w:firstLine="709"/>
              <w:jc w:val="center"/>
              <w:rPr>
                <w:rFonts w:eastAsia="№Е"/>
              </w:rPr>
            </w:pPr>
            <w:r w:rsidRPr="00FA5E8E">
              <w:rPr>
                <w:rFonts w:eastAsia="№Е"/>
              </w:rPr>
              <w:t>Классные родительские собрания</w:t>
            </w:r>
          </w:p>
        </w:tc>
        <w:tc>
          <w:tcPr>
            <w:tcW w:w="2126" w:type="dxa"/>
            <w:tcBorders>
              <w:top w:val="single" w:sz="4" w:space="0" w:color="000000"/>
              <w:left w:val="single" w:sz="4" w:space="0" w:color="000000"/>
              <w:bottom w:val="single" w:sz="4" w:space="0" w:color="000000"/>
              <w:right w:val="single" w:sz="4" w:space="0" w:color="000000"/>
            </w:tcBorders>
          </w:tcPr>
          <w:p w14:paraId="22180CB0" w14:textId="77777777" w:rsidR="00060DAE" w:rsidRPr="00FA5E8E" w:rsidRDefault="00060DAE" w:rsidP="000049A9">
            <w:pPr>
              <w:widowControl w:val="0"/>
              <w:ind w:firstLine="709"/>
              <w:jc w:val="both"/>
              <w:rPr>
                <w:kern w:val="2"/>
                <w:lang w:val="en-US" w:eastAsia="ko-KR"/>
              </w:rPr>
            </w:pPr>
            <w:r w:rsidRPr="00FA5E8E">
              <w:rPr>
                <w:kern w:val="2"/>
                <w:lang w:val="en-US" w:eastAsia="ko-KR"/>
              </w:rPr>
              <w:t>1-4</w:t>
            </w:r>
          </w:p>
        </w:tc>
        <w:tc>
          <w:tcPr>
            <w:tcW w:w="2552" w:type="dxa"/>
            <w:tcBorders>
              <w:top w:val="single" w:sz="4" w:space="0" w:color="000000"/>
              <w:left w:val="single" w:sz="4" w:space="0" w:color="000000"/>
              <w:bottom w:val="single" w:sz="4" w:space="0" w:color="000000"/>
              <w:right w:val="single" w:sz="4" w:space="0" w:color="000000"/>
            </w:tcBorders>
          </w:tcPr>
          <w:p w14:paraId="0FAB93AF" w14:textId="77777777" w:rsidR="00060DAE" w:rsidRPr="00FA5E8E" w:rsidRDefault="00060DAE" w:rsidP="000049A9">
            <w:pPr>
              <w:widowControl w:val="0"/>
              <w:ind w:firstLine="709"/>
              <w:jc w:val="center"/>
              <w:rPr>
                <w:kern w:val="2"/>
                <w:lang w:val="en-US" w:eastAsia="ko-KR"/>
              </w:rPr>
            </w:pPr>
            <w:r w:rsidRPr="00FA5E8E">
              <w:rPr>
                <w:kern w:val="2"/>
                <w:lang w:val="en-US" w:eastAsia="ko-KR"/>
              </w:rPr>
              <w:t xml:space="preserve">1 </w:t>
            </w:r>
            <w:proofErr w:type="spellStart"/>
            <w:r w:rsidRPr="00FA5E8E">
              <w:rPr>
                <w:kern w:val="2"/>
                <w:lang w:val="en-US" w:eastAsia="ko-KR"/>
              </w:rPr>
              <w:t>раз</w:t>
            </w:r>
            <w:proofErr w:type="spellEnd"/>
            <w:r w:rsidRPr="00FA5E8E">
              <w:rPr>
                <w:kern w:val="2"/>
                <w:lang w:val="en-US" w:eastAsia="ko-KR"/>
              </w:rPr>
              <w:t xml:space="preserve"> в </w:t>
            </w:r>
            <w:proofErr w:type="spellStart"/>
            <w:r w:rsidRPr="00FA5E8E">
              <w:rPr>
                <w:kern w:val="2"/>
                <w:lang w:val="en-US" w:eastAsia="ko-KR"/>
              </w:rPr>
              <w:t>месяц</w:t>
            </w:r>
            <w:proofErr w:type="spellEnd"/>
          </w:p>
        </w:tc>
        <w:tc>
          <w:tcPr>
            <w:tcW w:w="4429" w:type="dxa"/>
            <w:tcBorders>
              <w:top w:val="single" w:sz="4" w:space="0" w:color="000000"/>
              <w:left w:val="single" w:sz="4" w:space="0" w:color="000000"/>
              <w:bottom w:val="single" w:sz="4" w:space="0" w:color="000000"/>
              <w:right w:val="single" w:sz="4" w:space="0" w:color="000000"/>
            </w:tcBorders>
          </w:tcPr>
          <w:p w14:paraId="444D4896" w14:textId="77777777" w:rsidR="00060DAE" w:rsidRPr="00FA5E8E" w:rsidRDefault="00060DAE" w:rsidP="000049A9">
            <w:pPr>
              <w:widowControl w:val="0"/>
              <w:ind w:firstLine="709"/>
              <w:jc w:val="center"/>
              <w:rPr>
                <w:kern w:val="2"/>
                <w:lang w:val="en-US" w:eastAsia="ko-KR"/>
              </w:rPr>
            </w:pPr>
            <w:proofErr w:type="spellStart"/>
            <w:r w:rsidRPr="00FA5E8E">
              <w:rPr>
                <w:kern w:val="2"/>
                <w:lang w:val="en-US" w:eastAsia="ko-KR"/>
              </w:rPr>
              <w:t>Кл.руководители</w:t>
            </w:r>
            <w:proofErr w:type="spellEnd"/>
          </w:p>
        </w:tc>
      </w:tr>
      <w:tr w:rsidR="00060DAE" w:rsidRPr="00FA5E8E" w14:paraId="230AB5A0"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1C36DAD0" w14:textId="77777777" w:rsidR="00060DAE" w:rsidRPr="00FA5E8E" w:rsidRDefault="00060DAE" w:rsidP="000049A9">
            <w:pPr>
              <w:widowControl w:val="0"/>
              <w:ind w:firstLine="709"/>
              <w:jc w:val="center"/>
              <w:rPr>
                <w:rFonts w:eastAsia="№Е"/>
              </w:rPr>
            </w:pPr>
            <w:r w:rsidRPr="00FA5E8E">
              <w:rPr>
                <w:rFonts w:eastAsia="№Е"/>
              </w:rPr>
              <w:t>Индивидуальные консультации родителей</w:t>
            </w:r>
          </w:p>
        </w:tc>
        <w:tc>
          <w:tcPr>
            <w:tcW w:w="2126" w:type="dxa"/>
            <w:tcBorders>
              <w:top w:val="single" w:sz="4" w:space="0" w:color="000000"/>
              <w:left w:val="single" w:sz="4" w:space="0" w:color="000000"/>
              <w:bottom w:val="single" w:sz="4" w:space="0" w:color="000000"/>
              <w:right w:val="single" w:sz="4" w:space="0" w:color="000000"/>
            </w:tcBorders>
          </w:tcPr>
          <w:p w14:paraId="7F7518D4" w14:textId="77777777" w:rsidR="00060DAE" w:rsidRPr="00FA5E8E" w:rsidRDefault="00060DAE" w:rsidP="000049A9">
            <w:pPr>
              <w:widowControl w:val="0"/>
              <w:ind w:firstLine="709"/>
              <w:jc w:val="both"/>
              <w:rPr>
                <w:kern w:val="2"/>
                <w:lang w:val="en-US" w:eastAsia="ko-KR"/>
              </w:rPr>
            </w:pPr>
            <w:r w:rsidRPr="00FA5E8E">
              <w:rPr>
                <w:kern w:val="2"/>
                <w:lang w:val="en-US" w:eastAsia="ko-KR"/>
              </w:rPr>
              <w:t>1-4</w:t>
            </w:r>
          </w:p>
        </w:tc>
        <w:tc>
          <w:tcPr>
            <w:tcW w:w="2552" w:type="dxa"/>
            <w:tcBorders>
              <w:top w:val="single" w:sz="4" w:space="0" w:color="000000"/>
              <w:left w:val="single" w:sz="4" w:space="0" w:color="000000"/>
              <w:bottom w:val="single" w:sz="4" w:space="0" w:color="000000"/>
              <w:right w:val="single" w:sz="4" w:space="0" w:color="000000"/>
            </w:tcBorders>
          </w:tcPr>
          <w:p w14:paraId="4A4670DB" w14:textId="77777777" w:rsidR="00060DAE" w:rsidRPr="00FA5E8E" w:rsidRDefault="00060DAE" w:rsidP="000049A9">
            <w:pPr>
              <w:widowControl w:val="0"/>
              <w:ind w:firstLine="709"/>
              <w:jc w:val="center"/>
              <w:rPr>
                <w:kern w:val="2"/>
                <w:lang w:val="en-US" w:eastAsia="ko-KR"/>
              </w:rPr>
            </w:pPr>
            <w:proofErr w:type="spellStart"/>
            <w:r w:rsidRPr="00FA5E8E">
              <w:rPr>
                <w:kern w:val="2"/>
                <w:lang w:val="en-US" w:eastAsia="ko-KR"/>
              </w:rPr>
              <w:t>по</w:t>
            </w:r>
            <w:proofErr w:type="spellEnd"/>
            <w:r w:rsidRPr="00FA5E8E">
              <w:rPr>
                <w:kern w:val="2"/>
                <w:lang w:val="en-US" w:eastAsia="ko-KR"/>
              </w:rPr>
              <w:t xml:space="preserve"> </w:t>
            </w:r>
            <w:proofErr w:type="spellStart"/>
            <w:r w:rsidRPr="00FA5E8E">
              <w:rPr>
                <w:kern w:val="2"/>
                <w:lang w:val="en-US" w:eastAsia="ko-KR"/>
              </w:rPr>
              <w:t>запросу</w:t>
            </w:r>
            <w:proofErr w:type="spellEnd"/>
          </w:p>
        </w:tc>
        <w:tc>
          <w:tcPr>
            <w:tcW w:w="4429" w:type="dxa"/>
            <w:tcBorders>
              <w:top w:val="single" w:sz="4" w:space="0" w:color="000000"/>
              <w:left w:val="single" w:sz="4" w:space="0" w:color="000000"/>
              <w:bottom w:val="single" w:sz="4" w:space="0" w:color="000000"/>
              <w:right w:val="single" w:sz="4" w:space="0" w:color="000000"/>
            </w:tcBorders>
          </w:tcPr>
          <w:p w14:paraId="0B645482" w14:textId="77777777" w:rsidR="00060DAE" w:rsidRPr="00FA5E8E" w:rsidRDefault="00060DAE" w:rsidP="000049A9">
            <w:pPr>
              <w:widowControl w:val="0"/>
              <w:ind w:firstLine="709"/>
              <w:jc w:val="center"/>
              <w:rPr>
                <w:kern w:val="2"/>
                <w:lang w:eastAsia="ko-KR"/>
              </w:rPr>
            </w:pPr>
            <w:proofErr w:type="spellStart"/>
            <w:r w:rsidRPr="00FA5E8E">
              <w:rPr>
                <w:kern w:val="2"/>
                <w:lang w:eastAsia="ko-KR"/>
              </w:rPr>
              <w:t>Кл.руководители</w:t>
            </w:r>
            <w:proofErr w:type="spellEnd"/>
            <w:r w:rsidRPr="00FA5E8E">
              <w:rPr>
                <w:kern w:val="2"/>
                <w:lang w:eastAsia="ko-KR"/>
              </w:rPr>
              <w:t>, учителя-предметники, администрация</w:t>
            </w:r>
          </w:p>
        </w:tc>
      </w:tr>
      <w:tr w:rsidR="00060DAE" w:rsidRPr="00FA5E8E" w14:paraId="5B6BC6FF"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6CE69004" w14:textId="77777777" w:rsidR="00060DAE" w:rsidRPr="00FA5E8E" w:rsidRDefault="00060DAE" w:rsidP="000049A9">
            <w:pPr>
              <w:widowControl w:val="0"/>
              <w:ind w:firstLine="709"/>
              <w:jc w:val="center"/>
              <w:rPr>
                <w:rFonts w:eastAsia="№Е"/>
              </w:rPr>
            </w:pPr>
            <w:r w:rsidRPr="00FA5E8E">
              <w:rPr>
                <w:rFonts w:eastAsia="№Е"/>
              </w:rPr>
              <w:t>Родительский всеобуч</w:t>
            </w:r>
          </w:p>
        </w:tc>
        <w:tc>
          <w:tcPr>
            <w:tcW w:w="2126" w:type="dxa"/>
            <w:tcBorders>
              <w:top w:val="single" w:sz="4" w:space="0" w:color="000000"/>
              <w:left w:val="single" w:sz="4" w:space="0" w:color="000000"/>
              <w:bottom w:val="single" w:sz="4" w:space="0" w:color="000000"/>
              <w:right w:val="single" w:sz="4" w:space="0" w:color="000000"/>
            </w:tcBorders>
          </w:tcPr>
          <w:p w14:paraId="642FE1F0" w14:textId="77777777" w:rsidR="00060DAE" w:rsidRPr="00FA5E8E" w:rsidRDefault="00060DAE" w:rsidP="000049A9">
            <w:pPr>
              <w:widowControl w:val="0"/>
              <w:ind w:firstLine="709"/>
              <w:jc w:val="both"/>
              <w:rPr>
                <w:kern w:val="2"/>
                <w:lang w:val="en-US" w:eastAsia="ko-KR"/>
              </w:rPr>
            </w:pPr>
            <w:r w:rsidRPr="00FA5E8E">
              <w:rPr>
                <w:kern w:val="2"/>
                <w:lang w:val="en-US" w:eastAsia="ko-KR"/>
              </w:rPr>
              <w:t>1-4</w:t>
            </w:r>
          </w:p>
        </w:tc>
        <w:tc>
          <w:tcPr>
            <w:tcW w:w="2552" w:type="dxa"/>
            <w:tcBorders>
              <w:top w:val="single" w:sz="4" w:space="0" w:color="000000"/>
              <w:left w:val="single" w:sz="4" w:space="0" w:color="000000"/>
              <w:bottom w:val="single" w:sz="4" w:space="0" w:color="000000"/>
              <w:right w:val="single" w:sz="4" w:space="0" w:color="000000"/>
            </w:tcBorders>
          </w:tcPr>
          <w:p w14:paraId="1BFB9107" w14:textId="77777777" w:rsidR="00060DAE" w:rsidRPr="00FA5E8E" w:rsidRDefault="00060DAE" w:rsidP="000049A9">
            <w:pPr>
              <w:widowControl w:val="0"/>
              <w:ind w:firstLine="709"/>
              <w:jc w:val="center"/>
              <w:rPr>
                <w:kern w:val="2"/>
                <w:lang w:val="en-US" w:eastAsia="ko-KR"/>
              </w:rPr>
            </w:pPr>
            <w:r w:rsidRPr="00FA5E8E">
              <w:rPr>
                <w:kern w:val="2"/>
                <w:lang w:val="en-US" w:eastAsia="ko-KR"/>
              </w:rPr>
              <w:t xml:space="preserve">1 </w:t>
            </w:r>
            <w:proofErr w:type="spellStart"/>
            <w:r w:rsidRPr="00FA5E8E">
              <w:rPr>
                <w:kern w:val="2"/>
                <w:lang w:val="en-US" w:eastAsia="ko-KR"/>
              </w:rPr>
              <w:t>раз</w:t>
            </w:r>
            <w:proofErr w:type="spellEnd"/>
            <w:r w:rsidRPr="00FA5E8E">
              <w:rPr>
                <w:kern w:val="2"/>
                <w:lang w:val="en-US" w:eastAsia="ko-KR"/>
              </w:rPr>
              <w:t xml:space="preserve"> в </w:t>
            </w:r>
            <w:proofErr w:type="spellStart"/>
            <w:r w:rsidRPr="00FA5E8E">
              <w:rPr>
                <w:kern w:val="2"/>
                <w:lang w:val="en-US" w:eastAsia="ko-KR"/>
              </w:rPr>
              <w:t>четверть</w:t>
            </w:r>
            <w:proofErr w:type="spellEnd"/>
          </w:p>
        </w:tc>
        <w:tc>
          <w:tcPr>
            <w:tcW w:w="4429" w:type="dxa"/>
            <w:tcBorders>
              <w:top w:val="single" w:sz="4" w:space="0" w:color="000000"/>
              <w:left w:val="single" w:sz="4" w:space="0" w:color="000000"/>
              <w:bottom w:val="single" w:sz="4" w:space="0" w:color="000000"/>
              <w:right w:val="single" w:sz="4" w:space="0" w:color="000000"/>
            </w:tcBorders>
          </w:tcPr>
          <w:p w14:paraId="1CF76F0B" w14:textId="77777777" w:rsidR="00060DAE" w:rsidRPr="00FA5E8E" w:rsidRDefault="00060DAE" w:rsidP="000049A9">
            <w:pPr>
              <w:widowControl w:val="0"/>
              <w:ind w:firstLine="709"/>
              <w:jc w:val="center"/>
              <w:rPr>
                <w:kern w:val="2"/>
                <w:lang w:eastAsia="ko-KR"/>
              </w:rPr>
            </w:pPr>
            <w:proofErr w:type="spellStart"/>
            <w:r w:rsidRPr="00FA5E8E">
              <w:rPr>
                <w:rFonts w:eastAsia="Batang"/>
                <w:color w:val="000000"/>
                <w:kern w:val="2"/>
                <w:lang w:eastAsia="ko-KR"/>
              </w:rPr>
              <w:t>Халетова</w:t>
            </w:r>
            <w:proofErr w:type="spellEnd"/>
            <w:r w:rsidRPr="00FA5E8E">
              <w:rPr>
                <w:rFonts w:eastAsia="Batang"/>
                <w:color w:val="000000"/>
                <w:kern w:val="2"/>
                <w:lang w:eastAsia="ko-KR"/>
              </w:rPr>
              <w:t xml:space="preserve"> </w:t>
            </w:r>
            <w:r w:rsidRPr="00FA5E8E">
              <w:rPr>
                <w:kern w:val="2"/>
                <w:lang w:eastAsia="ko-KR"/>
              </w:rPr>
              <w:t>Е.В., специалисты, педагог-психолог, соц. педагог</w:t>
            </w:r>
          </w:p>
        </w:tc>
      </w:tr>
      <w:tr w:rsidR="00060DAE" w:rsidRPr="00FA5E8E" w14:paraId="4F07E6BD"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50BE01D9" w14:textId="77777777" w:rsidR="00060DAE" w:rsidRPr="00FA5E8E" w:rsidRDefault="00060DAE" w:rsidP="000049A9">
            <w:pPr>
              <w:widowControl w:val="0"/>
              <w:ind w:firstLine="709"/>
              <w:jc w:val="center"/>
              <w:rPr>
                <w:rFonts w:eastAsia="№Е"/>
                <w:kern w:val="2"/>
              </w:rPr>
            </w:pPr>
            <w:r w:rsidRPr="00FA5E8E">
              <w:rPr>
                <w:rFonts w:eastAsia="№Е"/>
                <w:kern w:val="2"/>
              </w:rPr>
              <w:t>Организация совместной деятельности</w:t>
            </w:r>
          </w:p>
          <w:p w14:paraId="2459BA2D" w14:textId="77777777" w:rsidR="00060DAE" w:rsidRPr="00FA5E8E" w:rsidRDefault="00060DAE" w:rsidP="000049A9">
            <w:pPr>
              <w:widowControl w:val="0"/>
              <w:ind w:firstLine="709"/>
              <w:jc w:val="center"/>
              <w:rPr>
                <w:rFonts w:eastAsia="№Е"/>
              </w:rPr>
            </w:pPr>
            <w:r w:rsidRPr="00FA5E8E">
              <w:rPr>
                <w:rFonts w:eastAsia="№Е"/>
                <w:kern w:val="2"/>
              </w:rPr>
              <w:t>родителей и детей в мероприятиях</w:t>
            </w:r>
          </w:p>
        </w:tc>
        <w:tc>
          <w:tcPr>
            <w:tcW w:w="2126" w:type="dxa"/>
            <w:tcBorders>
              <w:top w:val="single" w:sz="4" w:space="0" w:color="000000"/>
              <w:left w:val="single" w:sz="4" w:space="0" w:color="000000"/>
              <w:bottom w:val="single" w:sz="4" w:space="0" w:color="000000"/>
              <w:right w:val="single" w:sz="4" w:space="0" w:color="000000"/>
            </w:tcBorders>
          </w:tcPr>
          <w:p w14:paraId="214809BF" w14:textId="77777777" w:rsidR="00060DAE" w:rsidRPr="00FA5E8E" w:rsidRDefault="00060DAE" w:rsidP="000049A9">
            <w:pPr>
              <w:widowControl w:val="0"/>
              <w:ind w:firstLine="709"/>
              <w:jc w:val="both"/>
              <w:rPr>
                <w:kern w:val="2"/>
                <w:lang w:val="en-US" w:eastAsia="ko-KR"/>
              </w:rPr>
            </w:pPr>
            <w:r w:rsidRPr="00FA5E8E">
              <w:rPr>
                <w:kern w:val="2"/>
                <w:lang w:val="en-US" w:eastAsia="ko-KR"/>
              </w:rPr>
              <w:t>1-4</w:t>
            </w:r>
          </w:p>
        </w:tc>
        <w:tc>
          <w:tcPr>
            <w:tcW w:w="2552" w:type="dxa"/>
            <w:tcBorders>
              <w:top w:val="single" w:sz="4" w:space="0" w:color="000000"/>
              <w:left w:val="single" w:sz="4" w:space="0" w:color="000000"/>
              <w:bottom w:val="single" w:sz="4" w:space="0" w:color="000000"/>
              <w:right w:val="single" w:sz="4" w:space="0" w:color="000000"/>
            </w:tcBorders>
          </w:tcPr>
          <w:p w14:paraId="63AA9D1B" w14:textId="77777777" w:rsidR="00060DAE" w:rsidRPr="00FA5E8E" w:rsidRDefault="00060DAE" w:rsidP="000049A9">
            <w:pPr>
              <w:widowControl w:val="0"/>
              <w:ind w:firstLine="709"/>
              <w:jc w:val="center"/>
              <w:rPr>
                <w:kern w:val="2"/>
                <w:lang w:val="en-US" w:eastAsia="ko-KR"/>
              </w:rPr>
            </w:pPr>
            <w:proofErr w:type="spellStart"/>
            <w:r w:rsidRPr="00FA5E8E">
              <w:rPr>
                <w:kern w:val="2"/>
                <w:lang w:val="en-US" w:eastAsia="ko-KR"/>
              </w:rPr>
              <w:t>По</w:t>
            </w:r>
            <w:proofErr w:type="spellEnd"/>
            <w:r w:rsidRPr="00FA5E8E">
              <w:rPr>
                <w:kern w:val="2"/>
                <w:lang w:val="en-US" w:eastAsia="ko-KR"/>
              </w:rPr>
              <w:t xml:space="preserve"> </w:t>
            </w:r>
            <w:proofErr w:type="spellStart"/>
            <w:r w:rsidRPr="00FA5E8E">
              <w:rPr>
                <w:kern w:val="2"/>
                <w:lang w:val="en-US" w:eastAsia="ko-KR"/>
              </w:rPr>
              <w:t>плану</w:t>
            </w:r>
            <w:proofErr w:type="spellEnd"/>
            <w:r w:rsidRPr="00FA5E8E">
              <w:rPr>
                <w:kern w:val="2"/>
                <w:lang w:val="en-US" w:eastAsia="ko-KR"/>
              </w:rPr>
              <w:t xml:space="preserve"> </w:t>
            </w:r>
            <w:proofErr w:type="spellStart"/>
            <w:r w:rsidRPr="00FA5E8E">
              <w:rPr>
                <w:kern w:val="2"/>
                <w:lang w:val="en-US" w:eastAsia="ko-KR"/>
              </w:rPr>
              <w:t>мероприятий</w:t>
            </w:r>
            <w:proofErr w:type="spellEnd"/>
          </w:p>
        </w:tc>
        <w:tc>
          <w:tcPr>
            <w:tcW w:w="4429" w:type="dxa"/>
            <w:tcBorders>
              <w:top w:val="single" w:sz="4" w:space="0" w:color="000000"/>
              <w:left w:val="single" w:sz="4" w:space="0" w:color="000000"/>
              <w:bottom w:val="single" w:sz="4" w:space="0" w:color="000000"/>
              <w:right w:val="single" w:sz="4" w:space="0" w:color="000000"/>
            </w:tcBorders>
          </w:tcPr>
          <w:p w14:paraId="235A01E8" w14:textId="77777777" w:rsidR="00060DAE" w:rsidRPr="00FA5E8E" w:rsidRDefault="00060DAE" w:rsidP="000049A9">
            <w:pPr>
              <w:widowControl w:val="0"/>
              <w:ind w:firstLine="709"/>
              <w:jc w:val="center"/>
              <w:rPr>
                <w:kern w:val="2"/>
                <w:lang w:eastAsia="ko-KR"/>
              </w:rPr>
            </w:pPr>
            <w:proofErr w:type="spellStart"/>
            <w:r w:rsidRPr="00FA5E8E">
              <w:rPr>
                <w:rFonts w:eastAsia="Batang"/>
                <w:color w:val="000000"/>
                <w:kern w:val="2"/>
                <w:lang w:eastAsia="ko-KR"/>
              </w:rPr>
              <w:t>Халетова</w:t>
            </w:r>
            <w:proofErr w:type="spellEnd"/>
            <w:r w:rsidRPr="00FA5E8E">
              <w:rPr>
                <w:rFonts w:eastAsia="Batang"/>
                <w:color w:val="000000"/>
                <w:kern w:val="2"/>
                <w:lang w:eastAsia="ko-KR"/>
              </w:rPr>
              <w:t xml:space="preserve"> </w:t>
            </w:r>
            <w:r w:rsidRPr="00FA5E8E">
              <w:rPr>
                <w:kern w:val="2"/>
                <w:lang w:eastAsia="ko-KR"/>
              </w:rPr>
              <w:t xml:space="preserve">Е.В., </w:t>
            </w:r>
            <w:proofErr w:type="spellStart"/>
            <w:r w:rsidRPr="00FA5E8E">
              <w:rPr>
                <w:kern w:val="2"/>
                <w:lang w:eastAsia="ko-KR"/>
              </w:rPr>
              <w:t>кл.руковдители</w:t>
            </w:r>
            <w:proofErr w:type="spellEnd"/>
            <w:r w:rsidRPr="00FA5E8E">
              <w:rPr>
                <w:kern w:val="2"/>
                <w:lang w:eastAsia="ko-KR"/>
              </w:rPr>
              <w:t xml:space="preserve">, </w:t>
            </w:r>
            <w:proofErr w:type="spellStart"/>
            <w:r w:rsidRPr="00FA5E8E">
              <w:rPr>
                <w:kern w:val="2"/>
                <w:lang w:eastAsia="ko-KR"/>
              </w:rPr>
              <w:t>родит.комитеты</w:t>
            </w:r>
            <w:proofErr w:type="spellEnd"/>
            <w:r w:rsidRPr="00FA5E8E">
              <w:rPr>
                <w:kern w:val="2"/>
                <w:lang w:eastAsia="ko-KR"/>
              </w:rPr>
              <w:t xml:space="preserve"> классов</w:t>
            </w:r>
          </w:p>
        </w:tc>
      </w:tr>
      <w:tr w:rsidR="00060DAE" w:rsidRPr="00FA5E8E" w14:paraId="73DB880A"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7D2BC91B" w14:textId="77777777" w:rsidR="00060DAE" w:rsidRPr="00FA5E8E" w:rsidRDefault="00060DAE" w:rsidP="000049A9">
            <w:pPr>
              <w:widowControl w:val="0"/>
              <w:ind w:firstLine="709"/>
              <w:jc w:val="center"/>
              <w:rPr>
                <w:rFonts w:eastAsia="№Е"/>
                <w:kern w:val="2"/>
              </w:rPr>
            </w:pPr>
            <w:r w:rsidRPr="00FA5E8E">
              <w:rPr>
                <w:rFonts w:eastAsia="№Е"/>
                <w:kern w:val="2"/>
              </w:rPr>
              <w:t>Обновление информационного стенда для родителей</w:t>
            </w:r>
          </w:p>
        </w:tc>
        <w:tc>
          <w:tcPr>
            <w:tcW w:w="2126" w:type="dxa"/>
            <w:tcBorders>
              <w:top w:val="single" w:sz="4" w:space="0" w:color="000000"/>
              <w:left w:val="single" w:sz="4" w:space="0" w:color="000000"/>
              <w:bottom w:val="single" w:sz="4" w:space="0" w:color="000000"/>
              <w:right w:val="single" w:sz="4" w:space="0" w:color="000000"/>
            </w:tcBorders>
          </w:tcPr>
          <w:p w14:paraId="13CF18F5" w14:textId="77777777" w:rsidR="00060DAE" w:rsidRPr="00FA5E8E" w:rsidRDefault="00060DAE" w:rsidP="000049A9">
            <w:pPr>
              <w:widowControl w:val="0"/>
              <w:ind w:firstLine="709"/>
              <w:jc w:val="both"/>
              <w:rPr>
                <w:kern w:val="2"/>
                <w:lang w:val="en-US" w:eastAsia="ko-KR"/>
              </w:rPr>
            </w:pPr>
            <w:r w:rsidRPr="00FA5E8E">
              <w:rPr>
                <w:kern w:val="2"/>
                <w:lang w:val="en-US" w:eastAsia="ko-KR"/>
              </w:rPr>
              <w:t>1-4</w:t>
            </w:r>
          </w:p>
        </w:tc>
        <w:tc>
          <w:tcPr>
            <w:tcW w:w="2552" w:type="dxa"/>
            <w:tcBorders>
              <w:top w:val="single" w:sz="4" w:space="0" w:color="000000"/>
              <w:left w:val="single" w:sz="4" w:space="0" w:color="000000"/>
              <w:bottom w:val="single" w:sz="4" w:space="0" w:color="000000"/>
              <w:right w:val="single" w:sz="4" w:space="0" w:color="000000"/>
            </w:tcBorders>
          </w:tcPr>
          <w:p w14:paraId="0AFD2422" w14:textId="77777777" w:rsidR="00060DAE" w:rsidRPr="00FA5E8E" w:rsidRDefault="00060DAE" w:rsidP="000049A9">
            <w:pPr>
              <w:widowControl w:val="0"/>
              <w:ind w:firstLine="709"/>
              <w:jc w:val="center"/>
              <w:rPr>
                <w:kern w:val="2"/>
                <w:lang w:val="en-US" w:eastAsia="ko-KR"/>
              </w:rPr>
            </w:pPr>
            <w:proofErr w:type="spellStart"/>
            <w:r w:rsidRPr="00FA5E8E">
              <w:rPr>
                <w:kern w:val="2"/>
                <w:lang w:val="en-US" w:eastAsia="ko-KR"/>
              </w:rPr>
              <w:t>По</w:t>
            </w:r>
            <w:proofErr w:type="spellEnd"/>
            <w:r w:rsidRPr="00FA5E8E">
              <w:rPr>
                <w:kern w:val="2"/>
                <w:lang w:val="en-US" w:eastAsia="ko-KR"/>
              </w:rPr>
              <w:t xml:space="preserve"> </w:t>
            </w:r>
            <w:proofErr w:type="spellStart"/>
            <w:r w:rsidRPr="00FA5E8E">
              <w:rPr>
                <w:kern w:val="2"/>
                <w:lang w:val="en-US" w:eastAsia="ko-KR"/>
              </w:rPr>
              <w:t>мере</w:t>
            </w:r>
            <w:proofErr w:type="spellEnd"/>
            <w:r w:rsidRPr="00FA5E8E">
              <w:rPr>
                <w:kern w:val="2"/>
                <w:lang w:val="en-US" w:eastAsia="ko-KR"/>
              </w:rPr>
              <w:t xml:space="preserve"> </w:t>
            </w:r>
            <w:proofErr w:type="spellStart"/>
            <w:r w:rsidRPr="00FA5E8E">
              <w:rPr>
                <w:kern w:val="2"/>
                <w:lang w:val="en-US" w:eastAsia="ko-KR"/>
              </w:rPr>
              <w:t>поступления</w:t>
            </w:r>
            <w:proofErr w:type="spellEnd"/>
            <w:r w:rsidRPr="00FA5E8E">
              <w:rPr>
                <w:kern w:val="2"/>
                <w:lang w:val="en-US" w:eastAsia="ko-KR"/>
              </w:rPr>
              <w:t xml:space="preserve"> </w:t>
            </w:r>
            <w:proofErr w:type="spellStart"/>
            <w:r w:rsidRPr="00FA5E8E">
              <w:rPr>
                <w:kern w:val="2"/>
                <w:lang w:val="en-US" w:eastAsia="ko-KR"/>
              </w:rPr>
              <w:t>информации</w:t>
            </w:r>
            <w:proofErr w:type="spellEnd"/>
          </w:p>
        </w:tc>
        <w:tc>
          <w:tcPr>
            <w:tcW w:w="4429" w:type="dxa"/>
            <w:tcBorders>
              <w:top w:val="single" w:sz="4" w:space="0" w:color="000000"/>
              <w:left w:val="single" w:sz="4" w:space="0" w:color="000000"/>
              <w:bottom w:val="single" w:sz="4" w:space="0" w:color="000000"/>
              <w:right w:val="single" w:sz="4" w:space="0" w:color="000000"/>
            </w:tcBorders>
          </w:tcPr>
          <w:p w14:paraId="2C5FD783" w14:textId="77777777" w:rsidR="00060DAE" w:rsidRPr="00FA5E8E" w:rsidRDefault="00060DAE" w:rsidP="000049A9">
            <w:pPr>
              <w:widowControl w:val="0"/>
              <w:ind w:firstLine="709"/>
              <w:jc w:val="center"/>
              <w:rPr>
                <w:kern w:val="2"/>
                <w:lang w:val="en-US" w:eastAsia="ko-KR"/>
              </w:rPr>
            </w:pPr>
            <w:proofErr w:type="spellStart"/>
            <w:r w:rsidRPr="00FA5E8E">
              <w:rPr>
                <w:kern w:val="2"/>
                <w:lang w:val="en-US" w:eastAsia="ko-KR"/>
              </w:rPr>
              <w:t>Халетова</w:t>
            </w:r>
            <w:proofErr w:type="spellEnd"/>
            <w:r w:rsidRPr="00FA5E8E">
              <w:rPr>
                <w:kern w:val="2"/>
                <w:lang w:val="en-US" w:eastAsia="ko-KR"/>
              </w:rPr>
              <w:t xml:space="preserve"> Е.В.</w:t>
            </w:r>
          </w:p>
        </w:tc>
      </w:tr>
      <w:tr w:rsidR="00060DAE" w:rsidRPr="00FA5E8E" w14:paraId="7355AA11" w14:textId="77777777" w:rsidTr="00060DAE">
        <w:tc>
          <w:tcPr>
            <w:tcW w:w="6487" w:type="dxa"/>
            <w:tcBorders>
              <w:top w:val="single" w:sz="4" w:space="0" w:color="000000"/>
              <w:left w:val="single" w:sz="4" w:space="0" w:color="000000"/>
              <w:bottom w:val="single" w:sz="4" w:space="0" w:color="000000"/>
              <w:right w:val="single" w:sz="4" w:space="0" w:color="000000"/>
            </w:tcBorders>
          </w:tcPr>
          <w:p w14:paraId="47FEE477" w14:textId="77777777" w:rsidR="00060DAE" w:rsidRPr="00FA5E8E" w:rsidRDefault="00060DAE" w:rsidP="000049A9">
            <w:pPr>
              <w:widowControl w:val="0"/>
              <w:ind w:firstLine="709"/>
              <w:jc w:val="center"/>
              <w:rPr>
                <w:rFonts w:eastAsia="№Е"/>
                <w:spacing w:val="5"/>
              </w:rPr>
            </w:pPr>
            <w:r w:rsidRPr="00FA5E8E">
              <w:rPr>
                <w:rFonts w:eastAsia="№Е"/>
              </w:rPr>
              <w:t>Программа психолого-педагогической</w:t>
            </w:r>
            <w:r w:rsidRPr="00FA5E8E">
              <w:rPr>
                <w:rFonts w:eastAsia="№Е"/>
                <w:spacing w:val="1"/>
              </w:rPr>
              <w:t xml:space="preserve"> </w:t>
            </w:r>
            <w:r w:rsidRPr="00FA5E8E">
              <w:rPr>
                <w:rFonts w:eastAsia="№Е"/>
              </w:rPr>
              <w:t>помощи для</w:t>
            </w:r>
            <w:r w:rsidRPr="00FA5E8E">
              <w:rPr>
                <w:rFonts w:eastAsia="№Е"/>
                <w:spacing w:val="1"/>
              </w:rPr>
              <w:t xml:space="preserve"> </w:t>
            </w:r>
            <w:r w:rsidRPr="00FA5E8E">
              <w:rPr>
                <w:rFonts w:eastAsia="№Е"/>
              </w:rPr>
              <w:t>детей</w:t>
            </w:r>
            <w:r w:rsidRPr="00FA5E8E">
              <w:rPr>
                <w:rFonts w:eastAsia="№Е"/>
                <w:spacing w:val="1"/>
              </w:rPr>
              <w:t xml:space="preserve"> </w:t>
            </w:r>
            <w:r w:rsidRPr="00FA5E8E">
              <w:rPr>
                <w:rFonts w:eastAsia="№Е"/>
              </w:rPr>
              <w:t>и</w:t>
            </w:r>
            <w:r w:rsidRPr="00FA5E8E">
              <w:rPr>
                <w:rFonts w:eastAsia="№Е"/>
                <w:spacing w:val="1"/>
              </w:rPr>
              <w:t xml:space="preserve"> </w:t>
            </w:r>
            <w:r w:rsidRPr="00FA5E8E">
              <w:rPr>
                <w:rFonts w:eastAsia="№Е"/>
              </w:rPr>
              <w:t>родителей</w:t>
            </w:r>
            <w:r w:rsidRPr="00FA5E8E">
              <w:rPr>
                <w:rFonts w:eastAsia="№Е"/>
                <w:spacing w:val="5"/>
              </w:rPr>
              <w:t xml:space="preserve"> </w:t>
            </w:r>
          </w:p>
          <w:p w14:paraId="188F7463" w14:textId="77777777" w:rsidR="00060DAE" w:rsidRPr="00FA5E8E" w:rsidRDefault="00060DAE" w:rsidP="000049A9">
            <w:pPr>
              <w:widowControl w:val="0"/>
              <w:ind w:firstLine="709"/>
              <w:jc w:val="center"/>
              <w:rPr>
                <w:rFonts w:eastAsia="№Е"/>
                <w:kern w:val="2"/>
              </w:rPr>
            </w:pPr>
            <w:r w:rsidRPr="00FA5E8E">
              <w:rPr>
                <w:rFonts w:eastAsia="№Е"/>
              </w:rPr>
              <w:t>«Университет</w:t>
            </w:r>
            <w:r w:rsidRPr="00FA5E8E">
              <w:rPr>
                <w:rFonts w:eastAsia="№Е"/>
                <w:spacing w:val="7"/>
              </w:rPr>
              <w:t xml:space="preserve"> </w:t>
            </w:r>
            <w:r w:rsidRPr="00FA5E8E">
              <w:rPr>
                <w:rFonts w:eastAsia="№Е"/>
              </w:rPr>
              <w:t>семьи»</w:t>
            </w:r>
          </w:p>
        </w:tc>
        <w:tc>
          <w:tcPr>
            <w:tcW w:w="2126" w:type="dxa"/>
            <w:tcBorders>
              <w:top w:val="single" w:sz="4" w:space="0" w:color="000000"/>
              <w:left w:val="single" w:sz="4" w:space="0" w:color="000000"/>
              <w:bottom w:val="single" w:sz="4" w:space="0" w:color="000000"/>
              <w:right w:val="single" w:sz="4" w:space="0" w:color="000000"/>
            </w:tcBorders>
          </w:tcPr>
          <w:p w14:paraId="5270B48F" w14:textId="77777777" w:rsidR="00060DAE" w:rsidRPr="00FA5E8E" w:rsidRDefault="00060DAE" w:rsidP="000049A9">
            <w:pPr>
              <w:widowControl w:val="0"/>
              <w:ind w:firstLine="709"/>
              <w:jc w:val="both"/>
              <w:rPr>
                <w:kern w:val="2"/>
                <w:lang w:val="en-US" w:eastAsia="ko-KR"/>
              </w:rPr>
            </w:pPr>
            <w:r w:rsidRPr="00FA5E8E">
              <w:rPr>
                <w:kern w:val="2"/>
                <w:lang w:val="en-US" w:eastAsia="ko-KR"/>
              </w:rPr>
              <w:t>1-4</w:t>
            </w:r>
          </w:p>
        </w:tc>
        <w:tc>
          <w:tcPr>
            <w:tcW w:w="2552" w:type="dxa"/>
            <w:tcBorders>
              <w:top w:val="single" w:sz="4" w:space="0" w:color="000000"/>
              <w:left w:val="single" w:sz="4" w:space="0" w:color="000000"/>
              <w:bottom w:val="single" w:sz="4" w:space="0" w:color="000000"/>
              <w:right w:val="single" w:sz="4" w:space="0" w:color="000000"/>
            </w:tcBorders>
          </w:tcPr>
          <w:p w14:paraId="48CBAD70" w14:textId="77777777" w:rsidR="00060DAE" w:rsidRPr="00FA5E8E" w:rsidRDefault="00060DAE" w:rsidP="000049A9">
            <w:pPr>
              <w:widowControl w:val="0"/>
              <w:ind w:firstLine="709"/>
              <w:jc w:val="center"/>
              <w:rPr>
                <w:kern w:val="2"/>
                <w:lang w:val="en-US" w:eastAsia="ko-KR"/>
              </w:rPr>
            </w:pPr>
            <w:r w:rsidRPr="00FA5E8E">
              <w:rPr>
                <w:kern w:val="2"/>
                <w:lang w:val="en-US" w:eastAsia="ko-KR"/>
              </w:rPr>
              <w:t>4,5</w:t>
            </w:r>
          </w:p>
        </w:tc>
        <w:tc>
          <w:tcPr>
            <w:tcW w:w="4429" w:type="dxa"/>
            <w:tcBorders>
              <w:top w:val="single" w:sz="4" w:space="0" w:color="000000"/>
              <w:left w:val="single" w:sz="4" w:space="0" w:color="000000"/>
              <w:bottom w:val="single" w:sz="4" w:space="0" w:color="000000"/>
              <w:right w:val="single" w:sz="4" w:space="0" w:color="000000"/>
            </w:tcBorders>
          </w:tcPr>
          <w:p w14:paraId="48C97336" w14:textId="77777777" w:rsidR="00060DAE" w:rsidRPr="00FA5E8E" w:rsidRDefault="00060DAE" w:rsidP="000049A9">
            <w:pPr>
              <w:widowControl w:val="0"/>
              <w:ind w:firstLine="709"/>
              <w:jc w:val="center"/>
              <w:rPr>
                <w:kern w:val="2"/>
                <w:lang w:val="en-US" w:eastAsia="ko-KR"/>
              </w:rPr>
            </w:pPr>
            <w:proofErr w:type="spellStart"/>
            <w:r w:rsidRPr="00FA5E8E">
              <w:rPr>
                <w:kern w:val="2"/>
                <w:lang w:val="en-US" w:eastAsia="ko-KR"/>
              </w:rPr>
              <w:t>Морозова</w:t>
            </w:r>
            <w:proofErr w:type="spellEnd"/>
            <w:r w:rsidRPr="00FA5E8E">
              <w:rPr>
                <w:kern w:val="2"/>
                <w:lang w:val="en-US" w:eastAsia="ko-KR"/>
              </w:rPr>
              <w:t xml:space="preserve"> Н.В.</w:t>
            </w:r>
          </w:p>
        </w:tc>
      </w:tr>
      <w:tr w:rsidR="00060DAE" w:rsidRPr="00FA5E8E" w14:paraId="6B924626" w14:textId="77777777" w:rsidTr="00060DAE">
        <w:tc>
          <w:tcPr>
            <w:tcW w:w="15594" w:type="dxa"/>
            <w:gridSpan w:val="4"/>
            <w:tcBorders>
              <w:top w:val="single" w:sz="4" w:space="0" w:color="000000"/>
              <w:left w:val="single" w:sz="4" w:space="0" w:color="000000"/>
              <w:bottom w:val="single" w:sz="4" w:space="0" w:color="000000"/>
              <w:right w:val="single" w:sz="4" w:space="0" w:color="000000"/>
            </w:tcBorders>
          </w:tcPr>
          <w:p w14:paraId="386A4B02" w14:textId="77777777" w:rsidR="00060DAE" w:rsidRPr="00FA5E8E" w:rsidRDefault="00060DAE" w:rsidP="000049A9">
            <w:pPr>
              <w:widowControl w:val="0"/>
              <w:ind w:firstLine="709"/>
              <w:jc w:val="center"/>
              <w:rPr>
                <w:rFonts w:eastAsia="№Е"/>
              </w:rPr>
            </w:pPr>
            <w:r w:rsidRPr="00FA5E8E">
              <w:rPr>
                <w:rFonts w:eastAsia="№Е"/>
                <w:color w:val="000000"/>
              </w:rPr>
              <w:t>Классное руководство и наставничество</w:t>
            </w:r>
          </w:p>
          <w:p w14:paraId="60CC56E1" w14:textId="77777777" w:rsidR="00060DAE" w:rsidRPr="00FA5E8E" w:rsidRDefault="00060DAE" w:rsidP="000049A9">
            <w:pPr>
              <w:widowControl w:val="0"/>
              <w:ind w:firstLine="709"/>
              <w:jc w:val="center"/>
              <w:rPr>
                <w:rFonts w:eastAsia="№Е"/>
                <w:color w:val="000000"/>
              </w:rPr>
            </w:pPr>
            <w:r w:rsidRPr="00FA5E8E">
              <w:rPr>
                <w:rFonts w:eastAsia="№Е"/>
              </w:rPr>
              <w:t xml:space="preserve">(согласно индивидуальным </w:t>
            </w:r>
            <w:r w:rsidRPr="00FA5E8E">
              <w:rPr>
                <w:rFonts w:eastAsia="№Е"/>
                <w:color w:val="000000"/>
              </w:rPr>
              <w:t>планам работы</w:t>
            </w:r>
          </w:p>
          <w:p w14:paraId="1A2DD6B3" w14:textId="77777777" w:rsidR="00060DAE" w:rsidRPr="00FA5E8E" w:rsidRDefault="00060DAE" w:rsidP="000049A9">
            <w:pPr>
              <w:widowControl w:val="0"/>
              <w:ind w:firstLine="709"/>
              <w:jc w:val="center"/>
              <w:rPr>
                <w:rFonts w:eastAsia="№Е"/>
              </w:rPr>
            </w:pPr>
            <w:r w:rsidRPr="00FA5E8E">
              <w:rPr>
                <w:rFonts w:eastAsia="№Е"/>
                <w:color w:val="000000"/>
              </w:rPr>
              <w:t>классных руководителей и наставников</w:t>
            </w:r>
            <w:r w:rsidRPr="00FA5E8E">
              <w:rPr>
                <w:rFonts w:eastAsia="№Е"/>
              </w:rPr>
              <w:t>)</w:t>
            </w:r>
          </w:p>
        </w:tc>
      </w:tr>
      <w:tr w:rsidR="00060DAE" w:rsidRPr="00FA5E8E" w14:paraId="006F3E96" w14:textId="77777777" w:rsidTr="00060DAE">
        <w:tc>
          <w:tcPr>
            <w:tcW w:w="15594" w:type="dxa"/>
            <w:gridSpan w:val="4"/>
            <w:tcBorders>
              <w:top w:val="single" w:sz="4" w:space="0" w:color="000000"/>
              <w:left w:val="single" w:sz="4" w:space="0" w:color="000000"/>
              <w:bottom w:val="single" w:sz="4" w:space="0" w:color="000000"/>
              <w:right w:val="single" w:sz="4" w:space="0" w:color="000000"/>
            </w:tcBorders>
          </w:tcPr>
          <w:p w14:paraId="659A17B0" w14:textId="77777777" w:rsidR="00060DAE" w:rsidRPr="00FA5E8E" w:rsidRDefault="00060DAE" w:rsidP="000049A9">
            <w:pPr>
              <w:widowControl w:val="0"/>
              <w:ind w:firstLine="709"/>
              <w:jc w:val="center"/>
              <w:rPr>
                <w:rFonts w:eastAsia="№Е"/>
                <w:color w:val="000000"/>
              </w:rPr>
            </w:pPr>
            <w:r w:rsidRPr="00FA5E8E">
              <w:rPr>
                <w:rFonts w:eastAsia="№Е"/>
                <w:color w:val="000000"/>
              </w:rPr>
              <w:t>Школьный урок</w:t>
            </w:r>
          </w:p>
          <w:p w14:paraId="638BACC0" w14:textId="77777777" w:rsidR="00060DAE" w:rsidRPr="00FA5E8E" w:rsidRDefault="00060DAE" w:rsidP="000049A9">
            <w:pPr>
              <w:widowControl w:val="0"/>
              <w:ind w:firstLine="709"/>
              <w:jc w:val="center"/>
              <w:rPr>
                <w:rFonts w:eastAsia="№Е"/>
                <w:color w:val="000000"/>
              </w:rPr>
            </w:pPr>
            <w:r w:rsidRPr="00FA5E8E">
              <w:rPr>
                <w:rFonts w:eastAsia="№Е"/>
              </w:rPr>
              <w:t xml:space="preserve">(согласно индивидуальным по </w:t>
            </w:r>
            <w:r w:rsidRPr="00FA5E8E">
              <w:rPr>
                <w:rFonts w:eastAsia="№Е"/>
                <w:color w:val="000000"/>
              </w:rPr>
              <w:t>планам работы учителей-предметников</w:t>
            </w:r>
            <w:r w:rsidRPr="00FA5E8E">
              <w:rPr>
                <w:rFonts w:eastAsia="№Е"/>
              </w:rPr>
              <w:t>)</w:t>
            </w:r>
          </w:p>
        </w:tc>
      </w:tr>
    </w:tbl>
    <w:p w14:paraId="66F7555D" w14:textId="77777777" w:rsidR="00060DAE" w:rsidRPr="00FA5E8E" w:rsidRDefault="00060DAE" w:rsidP="000049A9">
      <w:pPr>
        <w:autoSpaceDE w:val="0"/>
        <w:autoSpaceDN w:val="0"/>
        <w:adjustRightInd w:val="0"/>
        <w:ind w:firstLine="709"/>
        <w:jc w:val="both"/>
        <w:textAlignment w:val="center"/>
        <w:rPr>
          <w:bCs/>
          <w:color w:val="000000"/>
        </w:rPr>
      </w:pPr>
    </w:p>
    <w:p w14:paraId="343B11FC" w14:textId="77777777" w:rsidR="00D42BB4" w:rsidRPr="00FA5E8E" w:rsidRDefault="00D42BB4" w:rsidP="000049A9">
      <w:pPr>
        <w:keepNext/>
        <w:autoSpaceDE w:val="0"/>
        <w:autoSpaceDN w:val="0"/>
        <w:adjustRightInd w:val="0"/>
        <w:ind w:firstLine="709"/>
        <w:jc w:val="both"/>
        <w:textAlignment w:val="center"/>
        <w:rPr>
          <w:bCs/>
          <w:color w:val="000000"/>
        </w:rPr>
        <w:sectPr w:rsidR="00D42BB4" w:rsidRPr="00FA5E8E" w:rsidSect="00D42BB4">
          <w:pgSz w:w="16838" w:h="11906" w:orient="landscape"/>
          <w:pgMar w:top="1701" w:right="1134" w:bottom="851" w:left="1134" w:header="709" w:footer="709" w:gutter="0"/>
          <w:cols w:space="708"/>
          <w:docGrid w:linePitch="360"/>
        </w:sectPr>
      </w:pPr>
    </w:p>
    <w:p w14:paraId="26A23A5C" w14:textId="71CBD86F" w:rsidR="00060DAE" w:rsidRPr="00FA5E8E" w:rsidRDefault="00060DAE" w:rsidP="000049A9">
      <w:pPr>
        <w:keepNext/>
        <w:autoSpaceDE w:val="0"/>
        <w:autoSpaceDN w:val="0"/>
        <w:adjustRightInd w:val="0"/>
        <w:ind w:firstLine="709"/>
        <w:jc w:val="both"/>
        <w:textAlignment w:val="center"/>
        <w:rPr>
          <w:bCs/>
          <w:color w:val="000000"/>
        </w:rPr>
      </w:pPr>
      <w:r w:rsidRPr="00FA5E8E">
        <w:rPr>
          <w:bCs/>
          <w:color w:val="000000"/>
        </w:rPr>
        <w:lastRenderedPageBreak/>
        <w:t>3.3. План внеурочной деятельности</w:t>
      </w:r>
    </w:p>
    <w:p w14:paraId="38A5AC92"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Под внеурочной деятельностью понимается образователь</w:t>
      </w:r>
      <w:r w:rsidRPr="00FA5E8E">
        <w:rPr>
          <w:color w:val="000000"/>
          <w:spacing w:val="-4"/>
        </w:rPr>
        <w:t>ная деятельность, осуществляемая в формах, отличных от уроч</w:t>
      </w:r>
      <w:r w:rsidRPr="00FA5E8E">
        <w:rPr>
          <w:color w:val="000000"/>
          <w:spacing w:val="-2"/>
        </w:rPr>
        <w:t xml:space="preserve">ной, и направленная на достижение планируемых результатов </w:t>
      </w:r>
      <w:r w:rsidRPr="00FA5E8E">
        <w:rPr>
          <w:color w:val="000000"/>
        </w:rPr>
        <w:t>освоения основной образовательной программы начального общего образования.</w:t>
      </w:r>
    </w:p>
    <w:p w14:paraId="46DA2C03" w14:textId="77777777" w:rsidR="00060DAE" w:rsidRPr="00FA5E8E" w:rsidRDefault="00060DAE" w:rsidP="000049A9">
      <w:pPr>
        <w:autoSpaceDE w:val="0"/>
        <w:autoSpaceDN w:val="0"/>
        <w:adjustRightInd w:val="0"/>
        <w:ind w:firstLine="709"/>
        <w:jc w:val="both"/>
        <w:textAlignment w:val="center"/>
        <w:rPr>
          <w:color w:val="000000"/>
        </w:rPr>
      </w:pPr>
      <w:r w:rsidRPr="00FA5E8E">
        <w:rPr>
          <w:bCs/>
          <w:color w:val="000000"/>
        </w:rPr>
        <w:t>Цели организации внеурочной деятельности</w:t>
      </w:r>
      <w:r w:rsidRPr="00FA5E8E">
        <w:rPr>
          <w:color w:val="000000"/>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14:paraId="3AD75A2A"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spacing w:val="2"/>
        </w:rPr>
        <w:t xml:space="preserve">Внеурочная деятельность организуется по </w:t>
      </w:r>
      <w:proofErr w:type="spellStart"/>
      <w:r w:rsidRPr="00FA5E8E">
        <w:rPr>
          <w:color w:val="000000"/>
          <w:spacing w:val="2"/>
        </w:rPr>
        <w:t>направлениям</w:t>
      </w:r>
      <w:r w:rsidRPr="00FA5E8E">
        <w:rPr>
          <w:color w:val="000000"/>
          <w:spacing w:val="-4"/>
        </w:rPr>
        <w:t>развития</w:t>
      </w:r>
      <w:proofErr w:type="spellEnd"/>
      <w:r w:rsidRPr="00FA5E8E">
        <w:rPr>
          <w:color w:val="000000"/>
          <w:spacing w:val="-4"/>
        </w:rPr>
        <w:t xml:space="preserve"> личности (</w:t>
      </w:r>
      <w:proofErr w:type="spellStart"/>
      <w:r w:rsidRPr="00FA5E8E">
        <w:rPr>
          <w:color w:val="000000"/>
          <w:spacing w:val="-4"/>
        </w:rPr>
        <w:t>спортивно­оздоровительное</w:t>
      </w:r>
      <w:proofErr w:type="spellEnd"/>
      <w:r w:rsidRPr="00FA5E8E">
        <w:rPr>
          <w:color w:val="000000"/>
          <w:spacing w:val="-4"/>
        </w:rPr>
        <w:t xml:space="preserve">, </w:t>
      </w:r>
      <w:proofErr w:type="spellStart"/>
      <w:r w:rsidRPr="00FA5E8E">
        <w:rPr>
          <w:color w:val="000000"/>
          <w:spacing w:val="-4"/>
        </w:rPr>
        <w:t>духовно­нрав­</w:t>
      </w:r>
      <w:r w:rsidRPr="00FA5E8E">
        <w:rPr>
          <w:color w:val="000000"/>
          <w:spacing w:val="2"/>
        </w:rPr>
        <w:t>ственное</w:t>
      </w:r>
      <w:proofErr w:type="spellEnd"/>
      <w:r w:rsidRPr="00FA5E8E">
        <w:rPr>
          <w:color w:val="000000"/>
          <w:spacing w:val="2"/>
        </w:rPr>
        <w:t xml:space="preserve">, социальное, </w:t>
      </w:r>
      <w:proofErr w:type="spellStart"/>
      <w:r w:rsidRPr="00FA5E8E">
        <w:rPr>
          <w:color w:val="000000"/>
          <w:spacing w:val="2"/>
        </w:rPr>
        <w:t>общеинтеллектуальное</w:t>
      </w:r>
      <w:proofErr w:type="spellEnd"/>
      <w:r w:rsidRPr="00FA5E8E">
        <w:rPr>
          <w:color w:val="000000"/>
          <w:spacing w:val="2"/>
        </w:rPr>
        <w:t>, общекультур</w:t>
      </w:r>
      <w:r w:rsidRPr="00FA5E8E">
        <w:rPr>
          <w:color w:val="000000"/>
        </w:rPr>
        <w:t xml:space="preserve">ное). </w:t>
      </w:r>
    </w:p>
    <w:p w14:paraId="72AAC663" w14:textId="77777777" w:rsidR="00060DAE" w:rsidRPr="00FA5E8E" w:rsidRDefault="00060DAE" w:rsidP="000049A9">
      <w:pPr>
        <w:autoSpaceDE w:val="0"/>
        <w:autoSpaceDN w:val="0"/>
        <w:adjustRightInd w:val="0"/>
        <w:ind w:firstLine="709"/>
        <w:jc w:val="both"/>
        <w:textAlignment w:val="center"/>
        <w:rPr>
          <w:color w:val="000000"/>
          <w:spacing w:val="2"/>
        </w:rPr>
      </w:pPr>
      <w:r w:rsidRPr="00FA5E8E">
        <w:rPr>
          <w:bCs/>
          <w:color w:val="000000"/>
          <w:spacing w:val="2"/>
        </w:rPr>
        <w:t>Формы организации внеурочной деятельности</w:t>
      </w:r>
      <w:r w:rsidRPr="00FA5E8E">
        <w:rPr>
          <w:color w:val="000000"/>
          <w:spacing w:val="2"/>
        </w:rPr>
        <w:t xml:space="preserve">, как и в целом образовательного процесса, в рамках реализации основной образовательной программы начального общего </w:t>
      </w:r>
      <w:r w:rsidRPr="00FA5E8E">
        <w:rPr>
          <w:color w:val="000000"/>
        </w:rPr>
        <w:t>образования определяет образовательное учреждение. Содер</w:t>
      </w:r>
      <w:r w:rsidRPr="00FA5E8E">
        <w:rPr>
          <w:color w:val="000000"/>
          <w:spacing w:val="2"/>
        </w:rPr>
        <w:t>жание занятий, предусмотренных во внеурочной деятельности, должно формироваться с учётом пожеланий обучаю</w:t>
      </w:r>
      <w:r w:rsidRPr="00FA5E8E">
        <w:rPr>
          <w:color w:val="000000"/>
        </w:rPr>
        <w:t>щихся и их родителей (законных представителей) и осущест</w:t>
      </w:r>
      <w:r w:rsidRPr="00FA5E8E">
        <w:rPr>
          <w:color w:val="000000"/>
          <w:spacing w:val="2"/>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FA5E8E">
        <w:rPr>
          <w:color w:val="000000"/>
          <w:spacing w:val="2"/>
        </w:rPr>
        <w:t> </w:t>
      </w:r>
      <w:r w:rsidRPr="00FA5E8E">
        <w:rPr>
          <w:color w:val="000000"/>
          <w:spacing w:val="2"/>
        </w:rPr>
        <w:t>т.</w:t>
      </w:r>
      <w:r w:rsidRPr="00FA5E8E">
        <w:rPr>
          <w:color w:val="000000"/>
          <w:spacing w:val="2"/>
        </w:rPr>
        <w:t> </w:t>
      </w:r>
      <w:r w:rsidRPr="00FA5E8E">
        <w:rPr>
          <w:color w:val="000000"/>
          <w:spacing w:val="2"/>
        </w:rPr>
        <w:t>д.</w:t>
      </w:r>
    </w:p>
    <w:p w14:paraId="1C89A899" w14:textId="77777777" w:rsidR="00060DAE" w:rsidRPr="00FA5E8E" w:rsidRDefault="00060DAE" w:rsidP="000049A9">
      <w:pPr>
        <w:autoSpaceDE w:val="0"/>
        <w:autoSpaceDN w:val="0"/>
        <w:adjustRightInd w:val="0"/>
        <w:ind w:firstLine="709"/>
        <w:jc w:val="both"/>
        <w:textAlignment w:val="center"/>
        <w:rPr>
          <w:color w:val="000000"/>
          <w:spacing w:val="2"/>
        </w:rPr>
      </w:pPr>
      <w:r w:rsidRPr="00FA5E8E">
        <w:rPr>
          <w:color w:val="000000"/>
          <w:spacing w:val="2"/>
        </w:rPr>
        <w:t xml:space="preserve">При организации внеурочной деятельности обучающихся образовательным учреждением могут использоваться </w:t>
      </w:r>
      <w:r w:rsidRPr="00FA5E8E">
        <w:rPr>
          <w:color w:val="000000"/>
          <w:spacing w:val="-2"/>
        </w:rPr>
        <w:t>возможности учреждений дополнительного образования, куль</w:t>
      </w:r>
      <w:r w:rsidRPr="00FA5E8E">
        <w:rPr>
          <w:color w:val="000000"/>
          <w:spacing w:val="2"/>
        </w:rPr>
        <w:t>туры и спорта. В период каникул для продолжения внеуроч</w:t>
      </w:r>
      <w:r w:rsidRPr="00FA5E8E">
        <w:rPr>
          <w:color w:val="000000"/>
        </w:rPr>
        <w:t>ной деятельности могут использоваться возможности специа</w:t>
      </w:r>
      <w:r w:rsidRPr="00FA5E8E">
        <w:rPr>
          <w:color w:val="000000"/>
          <w:spacing w:val="2"/>
        </w:rPr>
        <w:t>лизированных лагерей, тематических лагерных смен, летних школ.</w:t>
      </w:r>
    </w:p>
    <w:p w14:paraId="6815A6F5"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 xml:space="preserve">Время, отведённое на внеурочную деятельность, не учитывается при определении максимально допустимой недельной </w:t>
      </w:r>
      <w:r w:rsidRPr="00FA5E8E">
        <w:rPr>
          <w:color w:val="000000"/>
          <w:spacing w:val="-2"/>
        </w:rPr>
        <w:t>нагрузки обучающихся, но учитывается при определении объ</w:t>
      </w:r>
      <w:r w:rsidRPr="00FA5E8E">
        <w:rPr>
          <w:color w:val="000000"/>
        </w:rPr>
        <w:t>ёмов финансирования реализации основной образовательной программы и составляет не более 1350</w:t>
      </w:r>
      <w:r w:rsidRPr="00FA5E8E">
        <w:rPr>
          <w:color w:val="000000"/>
          <w:spacing w:val="2"/>
        </w:rPr>
        <w:t> </w:t>
      </w:r>
      <w:r w:rsidRPr="00FA5E8E">
        <w:rPr>
          <w:color w:val="000000"/>
        </w:rPr>
        <w:t>ч за 4</w:t>
      </w:r>
      <w:r w:rsidRPr="00FA5E8E">
        <w:rPr>
          <w:color w:val="000000"/>
          <w:spacing w:val="2"/>
        </w:rPr>
        <w:t> </w:t>
      </w:r>
      <w:r w:rsidRPr="00FA5E8E">
        <w:rPr>
          <w:color w:val="000000"/>
        </w:rPr>
        <w:t>года обучения.</w:t>
      </w:r>
    </w:p>
    <w:p w14:paraId="21B2F9BF"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14:paraId="6A23C7B6"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непосредственно в образовательном учреждении по типу школы полного дня;</w:t>
      </w:r>
    </w:p>
    <w:p w14:paraId="79B17B36"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совместно с учреждениями дополнительного образования детей, спортивными объектами, учреждениями культуры;</w:t>
      </w:r>
    </w:p>
    <w:p w14:paraId="28D0CE9D"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 xml:space="preserve">в сотрудничестве с другими организациями и с участием </w:t>
      </w:r>
      <w:r w:rsidRPr="00FA5E8E">
        <w:rPr>
          <w:color w:val="000000"/>
          <w:spacing w:val="2"/>
        </w:rPr>
        <w:t xml:space="preserve">педагогов образовательного учреждения (комбинированная </w:t>
      </w:r>
      <w:r w:rsidRPr="00FA5E8E">
        <w:rPr>
          <w:color w:val="000000"/>
        </w:rPr>
        <w:t>схема).</w:t>
      </w:r>
    </w:p>
    <w:p w14:paraId="6D932A95"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Основное преимущество организации внеурочной деятель</w:t>
      </w:r>
      <w:r w:rsidRPr="00FA5E8E">
        <w:rPr>
          <w:color w:val="000000"/>
          <w:spacing w:val="2"/>
        </w:rPr>
        <w:t>ности непосредственно в образовательном учреждении заключается в создании условий для полноценного пребыва</w:t>
      </w:r>
      <w:r w:rsidRPr="00FA5E8E">
        <w:rPr>
          <w:color w:val="000000"/>
        </w:rPr>
        <w:t>ния ребёнка в образовательном учреждении в течение дня, с</w:t>
      </w:r>
      <w:r w:rsidRPr="00FA5E8E">
        <w:rPr>
          <w:color w:val="000000"/>
          <w:spacing w:val="2"/>
        </w:rPr>
        <w:t>одержательном единстве учебного, воспитательного и развивающего процессов в рамках основной образовательной</w:t>
      </w:r>
      <w:r w:rsidRPr="00FA5E8E">
        <w:rPr>
          <w:color w:val="000000"/>
        </w:rPr>
        <w:t xml:space="preserve"> программы образовательного учреждения.</w:t>
      </w:r>
    </w:p>
    <w:p w14:paraId="41D59642"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spacing w:val="-2"/>
        </w:rPr>
        <w:t>При организации внеурочной деятельности непосредствен</w:t>
      </w:r>
      <w:r w:rsidRPr="00FA5E8E">
        <w:rPr>
          <w:color w:val="000000"/>
        </w:rPr>
        <w:t xml:space="preserve">но в образовательном учреждении предполагается, что в этой </w:t>
      </w:r>
      <w:r w:rsidRPr="00FA5E8E">
        <w:rPr>
          <w:color w:val="000000"/>
          <w:spacing w:val="-2"/>
        </w:rPr>
        <w:t>работе принимают участие все педагогические работники дан</w:t>
      </w:r>
      <w:r w:rsidRPr="00FA5E8E">
        <w:rPr>
          <w:color w:val="000000"/>
        </w:rPr>
        <w:t xml:space="preserve">ного учреждения (учителя начальной школы, </w:t>
      </w:r>
      <w:proofErr w:type="spellStart"/>
      <w:r w:rsidRPr="00FA5E8E">
        <w:rPr>
          <w:color w:val="000000"/>
        </w:rPr>
        <w:t>учителя­предметники</w:t>
      </w:r>
      <w:proofErr w:type="spellEnd"/>
      <w:r w:rsidRPr="00FA5E8E">
        <w:rPr>
          <w:color w:val="000000"/>
        </w:rPr>
        <w:t xml:space="preserve">, социальные педагоги, </w:t>
      </w:r>
      <w:proofErr w:type="spellStart"/>
      <w:r w:rsidRPr="00FA5E8E">
        <w:rPr>
          <w:color w:val="000000"/>
        </w:rPr>
        <w:t>педагоги­психологи</w:t>
      </w:r>
      <w:proofErr w:type="spellEnd"/>
      <w:r w:rsidRPr="00FA5E8E">
        <w:rPr>
          <w:color w:val="000000"/>
        </w:rPr>
        <w:t xml:space="preserve">, </w:t>
      </w:r>
      <w:proofErr w:type="spellStart"/>
      <w:r w:rsidRPr="00FA5E8E">
        <w:rPr>
          <w:color w:val="000000"/>
        </w:rPr>
        <w:t>учителя­дефектологи</w:t>
      </w:r>
      <w:proofErr w:type="spellEnd"/>
      <w:r w:rsidRPr="00FA5E8E">
        <w:rPr>
          <w:color w:val="000000"/>
        </w:rPr>
        <w:t xml:space="preserve">, логопед, воспитатели, </w:t>
      </w:r>
      <w:proofErr w:type="spellStart"/>
      <w:r w:rsidRPr="00FA5E8E">
        <w:rPr>
          <w:color w:val="000000"/>
        </w:rPr>
        <w:t>тьюторы</w:t>
      </w:r>
      <w:proofErr w:type="spellEnd"/>
      <w:r w:rsidRPr="00FA5E8E">
        <w:rPr>
          <w:color w:val="000000"/>
        </w:rPr>
        <w:t xml:space="preserve"> и</w:t>
      </w:r>
      <w:r w:rsidRPr="00FA5E8E">
        <w:rPr>
          <w:color w:val="000000"/>
        </w:rPr>
        <w:t> </w:t>
      </w:r>
      <w:r w:rsidRPr="00FA5E8E">
        <w:rPr>
          <w:color w:val="000000"/>
        </w:rPr>
        <w:t xml:space="preserve">др.). </w:t>
      </w:r>
    </w:p>
    <w:p w14:paraId="39F22CD5"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 xml:space="preserve">Внеурочная деятельность тесно связана с дополнительным образованием детей в части создания условий для развития </w:t>
      </w:r>
      <w:r w:rsidRPr="00FA5E8E">
        <w:rPr>
          <w:color w:val="000000"/>
          <w:spacing w:val="2"/>
        </w:rPr>
        <w:t>творческих интересов детей, включения их в художествен</w:t>
      </w:r>
      <w:r w:rsidRPr="00FA5E8E">
        <w:rPr>
          <w:color w:val="000000"/>
        </w:rPr>
        <w:t>ную, техническую, спортивную и другую деятельность.</w:t>
      </w:r>
    </w:p>
    <w:p w14:paraId="1AAEAC77"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spacing w:val="-2"/>
        </w:rPr>
        <w:lastRenderedPageBreak/>
        <w:t>Связующим звеном между внеурочной деятельностью и до­</w:t>
      </w:r>
      <w:r w:rsidRPr="00FA5E8E">
        <w:rPr>
          <w:color w:val="000000"/>
        </w:rPr>
        <w:t xml:space="preserve">полнительным образованием детей выступают такие формы её реализации, как факультативы, детские научные общества, экологические и </w:t>
      </w:r>
      <w:proofErr w:type="spellStart"/>
      <w:r w:rsidRPr="00FA5E8E">
        <w:rPr>
          <w:color w:val="000000"/>
        </w:rPr>
        <w:t>военно­патриотические</w:t>
      </w:r>
      <w:proofErr w:type="spellEnd"/>
      <w:r w:rsidRPr="00FA5E8E">
        <w:rPr>
          <w:color w:val="000000"/>
        </w:rPr>
        <w:t xml:space="preserve"> отряды и</w:t>
      </w:r>
      <w:r w:rsidRPr="00FA5E8E">
        <w:rPr>
          <w:color w:val="000000"/>
        </w:rPr>
        <w:t> </w:t>
      </w:r>
      <w:r w:rsidRPr="00FA5E8E">
        <w:rPr>
          <w:color w:val="000000"/>
        </w:rPr>
        <w:t>т.</w:t>
      </w:r>
      <w:r w:rsidRPr="00FA5E8E">
        <w:rPr>
          <w:color w:val="000000"/>
        </w:rPr>
        <w:t> </w:t>
      </w:r>
      <w:r w:rsidRPr="00FA5E8E">
        <w:rPr>
          <w:color w:val="000000"/>
        </w:rPr>
        <w:t>д.</w:t>
      </w:r>
    </w:p>
    <w:p w14:paraId="3A1B16D7"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spacing w:val="-2"/>
        </w:rPr>
        <w:t>Основное преимущество совместной организации внеуроч</w:t>
      </w:r>
      <w:r w:rsidRPr="00FA5E8E">
        <w:rPr>
          <w:color w:val="000000"/>
          <w:spacing w:val="2"/>
        </w:rPr>
        <w:t xml:space="preserve">ной деятельности заключается в предоставлении широкого </w:t>
      </w:r>
      <w:r w:rsidRPr="00FA5E8E">
        <w:rPr>
          <w:color w:val="000000"/>
        </w:rPr>
        <w:t xml:space="preserve">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spellStart"/>
      <w:r w:rsidRPr="00FA5E8E">
        <w:rPr>
          <w:color w:val="000000"/>
        </w:rPr>
        <w:t>практико­ориентированной</w:t>
      </w:r>
      <w:proofErr w:type="spellEnd"/>
      <w:r w:rsidRPr="00FA5E8E">
        <w:rPr>
          <w:color w:val="000000"/>
        </w:rPr>
        <w:t xml:space="preserve"> и </w:t>
      </w:r>
      <w:proofErr w:type="spellStart"/>
      <w:r w:rsidRPr="00FA5E8E">
        <w:rPr>
          <w:color w:val="000000"/>
        </w:rPr>
        <w:t>деятельностной</w:t>
      </w:r>
      <w:proofErr w:type="spellEnd"/>
      <w:r w:rsidRPr="00FA5E8E">
        <w:rPr>
          <w:color w:val="000000"/>
        </w:rPr>
        <w:t xml:space="preserve"> основы организации образовательного процесса.</w:t>
      </w:r>
    </w:p>
    <w:p w14:paraId="3C480621"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spacing w:val="2"/>
        </w:rPr>
        <w:t>Координирующую роль в организации внеурочной дея</w:t>
      </w:r>
      <w:r w:rsidRPr="00FA5E8E">
        <w:rPr>
          <w:color w:val="000000"/>
        </w:rPr>
        <w:t xml:space="preserve">тельности выполняет, как правило, классный руководитель, </w:t>
      </w:r>
      <w:r w:rsidRPr="00FA5E8E">
        <w:rPr>
          <w:color w:val="000000"/>
          <w:spacing w:val="2"/>
        </w:rPr>
        <w:t xml:space="preserve">который взаимодействует с педагогическими работниками, </w:t>
      </w:r>
      <w:r w:rsidRPr="00FA5E8E">
        <w:rPr>
          <w:color w:val="000000"/>
        </w:rPr>
        <w:t xml:space="preserve">организует систему отношений через разнообразные формы воспитательной деятельности коллектива, в том числе через </w:t>
      </w:r>
      <w:r w:rsidRPr="00FA5E8E">
        <w:rPr>
          <w:color w:val="000000"/>
          <w:spacing w:val="2"/>
        </w:rPr>
        <w:t>органы самоуправления, обеспечивает внеурочную деятель</w:t>
      </w:r>
      <w:r w:rsidRPr="00FA5E8E">
        <w:rPr>
          <w:color w:val="000000"/>
        </w:rPr>
        <w:t>ность обучающихся в соответствии с их выбором.</w:t>
      </w:r>
    </w:p>
    <w:p w14:paraId="321FF987" w14:textId="77777777" w:rsidR="00060DAE" w:rsidRPr="00FA5E8E" w:rsidRDefault="00060DAE" w:rsidP="000049A9">
      <w:pPr>
        <w:autoSpaceDE w:val="0"/>
        <w:autoSpaceDN w:val="0"/>
        <w:adjustRightInd w:val="0"/>
        <w:ind w:firstLine="709"/>
        <w:jc w:val="both"/>
        <w:textAlignment w:val="center"/>
        <w:rPr>
          <w:color w:val="000000"/>
        </w:rPr>
      </w:pPr>
      <w:r w:rsidRPr="00FA5E8E">
        <w:rPr>
          <w:bCs/>
          <w:color w:val="000000"/>
          <w:spacing w:val="2"/>
        </w:rPr>
        <w:t>План внеурочной деятельности</w:t>
      </w:r>
      <w:r w:rsidRPr="00FA5E8E">
        <w:rPr>
          <w:color w:val="000000"/>
          <w:spacing w:val="2"/>
        </w:rPr>
        <w:t xml:space="preserve"> формируется образовательным учреждением </w:t>
      </w:r>
      <w:r w:rsidRPr="00FA5E8E">
        <w:rPr>
          <w:color w:val="000000"/>
        </w:rPr>
        <w:t xml:space="preserve">и </w:t>
      </w:r>
      <w:r w:rsidRPr="00FA5E8E">
        <w:rPr>
          <w:color w:val="000000"/>
          <w:spacing w:val="2"/>
        </w:rPr>
        <w:t xml:space="preserve">должен быть направлен в первую очередь на достижение </w:t>
      </w:r>
      <w:r w:rsidRPr="00FA5E8E">
        <w:rPr>
          <w:color w:val="000000"/>
        </w:rPr>
        <w:t>обучающимися планируемых резуль</w:t>
      </w:r>
      <w:r w:rsidRPr="00FA5E8E">
        <w:rPr>
          <w:color w:val="000000"/>
          <w:spacing w:val="-2"/>
        </w:rPr>
        <w:t>татов освоения основной образовательной программы началь</w:t>
      </w:r>
      <w:r w:rsidRPr="00FA5E8E">
        <w:rPr>
          <w:color w:val="000000"/>
        </w:rPr>
        <w:t>ного общего образования.</w:t>
      </w:r>
    </w:p>
    <w:p w14:paraId="0FB48C35" w14:textId="77777777" w:rsidR="00060DAE" w:rsidRPr="00FA5E8E" w:rsidRDefault="00060DAE" w:rsidP="000049A9">
      <w:pPr>
        <w:autoSpaceDE w:val="0"/>
        <w:autoSpaceDN w:val="0"/>
        <w:adjustRightInd w:val="0"/>
        <w:ind w:firstLine="709"/>
        <w:jc w:val="both"/>
        <w:textAlignment w:val="center"/>
        <w:rPr>
          <w:color w:val="000000"/>
          <w:highlight w:val="yellow"/>
        </w:rPr>
      </w:pPr>
      <w:r w:rsidRPr="00FA5E8E">
        <w:rPr>
          <w:color w:val="000000"/>
          <w:spacing w:val="-2"/>
        </w:rPr>
        <w:t xml:space="preserve">При взаимодействии образовательного учреждения с другими организациями создаются общее </w:t>
      </w:r>
      <w:proofErr w:type="spellStart"/>
      <w:r w:rsidRPr="00FA5E8E">
        <w:rPr>
          <w:color w:val="000000"/>
          <w:spacing w:val="-2"/>
        </w:rPr>
        <w:t>программно­методическое</w:t>
      </w:r>
      <w:proofErr w:type="spellEnd"/>
      <w:r w:rsidRPr="00FA5E8E">
        <w:rPr>
          <w:color w:val="000000"/>
          <w:spacing w:val="-2"/>
        </w:rPr>
        <w:t xml:space="preserve"> пространство, рабочие программы курсов внеурочной деятель</w:t>
      </w:r>
      <w:r w:rsidRPr="00FA5E8E">
        <w:rPr>
          <w:color w:val="000000"/>
          <w:spacing w:val="2"/>
        </w:rPr>
        <w:t>ности, которые должны быть сориентированы на планируемые результаты освоения основной образовательной про</w:t>
      </w:r>
      <w:r w:rsidRPr="00FA5E8E">
        <w:rPr>
          <w:color w:val="000000"/>
        </w:rPr>
        <w:t>граммы начального общего образования конкретного образовательного учреждения.</w:t>
      </w:r>
    </w:p>
    <w:p w14:paraId="1C7390C4" w14:textId="77777777" w:rsidR="00060DAE" w:rsidRPr="00FA5E8E" w:rsidRDefault="00060DAE" w:rsidP="000049A9">
      <w:pPr>
        <w:suppressAutoHyphens/>
        <w:ind w:firstLine="709"/>
        <w:jc w:val="center"/>
        <w:rPr>
          <w:color w:val="000000"/>
          <w:highlight w:val="yellow"/>
        </w:rPr>
      </w:pPr>
    </w:p>
    <w:p w14:paraId="18857BEF" w14:textId="77777777" w:rsidR="00060DAE" w:rsidRPr="00FA5E8E" w:rsidRDefault="00060DAE" w:rsidP="000049A9">
      <w:pPr>
        <w:suppressAutoHyphens/>
        <w:ind w:firstLine="709"/>
        <w:jc w:val="center"/>
        <w:rPr>
          <w:kern w:val="1"/>
          <w:lang w:eastAsia="ar-SA"/>
        </w:rPr>
      </w:pPr>
      <w:r w:rsidRPr="00FA5E8E">
        <w:rPr>
          <w:kern w:val="1"/>
          <w:lang w:eastAsia="ar-SA"/>
        </w:rPr>
        <w:t xml:space="preserve">План внеурочной деятельности </w:t>
      </w:r>
    </w:p>
    <w:tbl>
      <w:tblPr>
        <w:tblStyle w:val="af6"/>
        <w:tblW w:w="0" w:type="auto"/>
        <w:tblLook w:val="04A0" w:firstRow="1" w:lastRow="0" w:firstColumn="1" w:lastColumn="0" w:noHBand="0" w:noVBand="1"/>
      </w:tblPr>
      <w:tblGrid>
        <w:gridCol w:w="3354"/>
        <w:gridCol w:w="1463"/>
        <w:gridCol w:w="1601"/>
        <w:gridCol w:w="1463"/>
        <w:gridCol w:w="1463"/>
      </w:tblGrid>
      <w:tr w:rsidR="00060DAE" w:rsidRPr="00FA5E8E" w14:paraId="63BDFF4A" w14:textId="77777777" w:rsidTr="00060DAE">
        <w:tc>
          <w:tcPr>
            <w:tcW w:w="3085" w:type="dxa"/>
          </w:tcPr>
          <w:p w14:paraId="53F0334D" w14:textId="77777777" w:rsidR="00060DAE" w:rsidRPr="00FA5E8E" w:rsidRDefault="00060DAE" w:rsidP="000049A9">
            <w:pPr>
              <w:suppressAutoHyphens/>
              <w:ind w:firstLine="709"/>
              <w:jc w:val="center"/>
              <w:rPr>
                <w:kern w:val="1"/>
                <w:lang w:eastAsia="ar-SA"/>
              </w:rPr>
            </w:pPr>
            <w:r w:rsidRPr="00FA5E8E">
              <w:rPr>
                <w:kern w:val="1"/>
                <w:lang w:eastAsia="ar-SA"/>
              </w:rPr>
              <w:t>Состав и структура направления</w:t>
            </w:r>
          </w:p>
        </w:tc>
        <w:tc>
          <w:tcPr>
            <w:tcW w:w="1587" w:type="dxa"/>
          </w:tcPr>
          <w:p w14:paraId="40ECE2A5" w14:textId="77777777" w:rsidR="00060DAE" w:rsidRPr="00FA5E8E" w:rsidRDefault="00060DAE" w:rsidP="000049A9">
            <w:pPr>
              <w:suppressAutoHyphens/>
              <w:ind w:firstLine="709"/>
              <w:jc w:val="center"/>
              <w:rPr>
                <w:kern w:val="1"/>
                <w:lang w:eastAsia="ar-SA"/>
              </w:rPr>
            </w:pPr>
            <w:r w:rsidRPr="00FA5E8E">
              <w:rPr>
                <w:kern w:val="1"/>
                <w:lang w:eastAsia="ar-SA"/>
              </w:rPr>
              <w:t>1 класс</w:t>
            </w:r>
          </w:p>
        </w:tc>
        <w:tc>
          <w:tcPr>
            <w:tcW w:w="1588" w:type="dxa"/>
          </w:tcPr>
          <w:p w14:paraId="5ABFAD54" w14:textId="77777777" w:rsidR="00060DAE" w:rsidRPr="00FA5E8E" w:rsidRDefault="00060DAE" w:rsidP="000049A9">
            <w:pPr>
              <w:suppressAutoHyphens/>
              <w:ind w:firstLine="709"/>
              <w:jc w:val="center"/>
              <w:rPr>
                <w:kern w:val="1"/>
                <w:lang w:eastAsia="ar-SA"/>
              </w:rPr>
            </w:pPr>
            <w:r w:rsidRPr="00FA5E8E">
              <w:rPr>
                <w:kern w:val="1"/>
                <w:lang w:eastAsia="ar-SA"/>
              </w:rPr>
              <w:t>2класс</w:t>
            </w:r>
          </w:p>
        </w:tc>
        <w:tc>
          <w:tcPr>
            <w:tcW w:w="1588" w:type="dxa"/>
          </w:tcPr>
          <w:p w14:paraId="0669641C" w14:textId="77777777" w:rsidR="00060DAE" w:rsidRPr="00FA5E8E" w:rsidRDefault="00060DAE" w:rsidP="000049A9">
            <w:pPr>
              <w:suppressAutoHyphens/>
              <w:ind w:firstLine="709"/>
              <w:jc w:val="center"/>
              <w:rPr>
                <w:kern w:val="1"/>
                <w:lang w:eastAsia="ar-SA"/>
              </w:rPr>
            </w:pPr>
            <w:r w:rsidRPr="00FA5E8E">
              <w:rPr>
                <w:kern w:val="1"/>
                <w:lang w:eastAsia="ar-SA"/>
              </w:rPr>
              <w:t>3 класс</w:t>
            </w:r>
          </w:p>
        </w:tc>
        <w:tc>
          <w:tcPr>
            <w:tcW w:w="1588" w:type="dxa"/>
          </w:tcPr>
          <w:p w14:paraId="14322B90" w14:textId="77777777" w:rsidR="00060DAE" w:rsidRPr="00FA5E8E" w:rsidRDefault="00060DAE" w:rsidP="000049A9">
            <w:pPr>
              <w:suppressAutoHyphens/>
              <w:ind w:firstLine="709"/>
              <w:jc w:val="center"/>
              <w:rPr>
                <w:kern w:val="1"/>
                <w:lang w:eastAsia="ar-SA"/>
              </w:rPr>
            </w:pPr>
            <w:r w:rsidRPr="00FA5E8E">
              <w:rPr>
                <w:kern w:val="1"/>
                <w:lang w:eastAsia="ar-SA"/>
              </w:rPr>
              <w:t>4 класс</w:t>
            </w:r>
          </w:p>
        </w:tc>
      </w:tr>
      <w:tr w:rsidR="00060DAE" w:rsidRPr="00FA5E8E" w14:paraId="0C28FFDB" w14:textId="77777777" w:rsidTr="00060DAE">
        <w:tc>
          <w:tcPr>
            <w:tcW w:w="3085" w:type="dxa"/>
          </w:tcPr>
          <w:p w14:paraId="0AF79AC5" w14:textId="77777777" w:rsidR="00060DAE" w:rsidRPr="00FA5E8E" w:rsidRDefault="00060DAE" w:rsidP="000049A9">
            <w:pPr>
              <w:suppressAutoHyphens/>
              <w:ind w:firstLine="709"/>
              <w:rPr>
                <w:kern w:val="1"/>
                <w:lang w:eastAsia="ar-SA"/>
              </w:rPr>
            </w:pPr>
            <w:proofErr w:type="spellStart"/>
            <w:r w:rsidRPr="00FA5E8E">
              <w:rPr>
                <w:kern w:val="1"/>
                <w:lang w:eastAsia="ar-SA"/>
              </w:rPr>
              <w:t>Общеинтеллектуальное</w:t>
            </w:r>
            <w:proofErr w:type="spellEnd"/>
          </w:p>
        </w:tc>
        <w:tc>
          <w:tcPr>
            <w:tcW w:w="6351" w:type="dxa"/>
            <w:gridSpan w:val="4"/>
          </w:tcPr>
          <w:p w14:paraId="57F925B9" w14:textId="77777777" w:rsidR="00060DAE" w:rsidRPr="00FA5E8E" w:rsidRDefault="00060DAE" w:rsidP="000049A9">
            <w:pPr>
              <w:suppressAutoHyphens/>
              <w:ind w:firstLine="709"/>
              <w:jc w:val="center"/>
              <w:rPr>
                <w:kern w:val="1"/>
                <w:lang w:eastAsia="ar-SA"/>
              </w:rPr>
            </w:pPr>
          </w:p>
        </w:tc>
      </w:tr>
      <w:tr w:rsidR="00060DAE" w:rsidRPr="00FA5E8E" w14:paraId="6CD024C4" w14:textId="77777777" w:rsidTr="00060DAE">
        <w:tc>
          <w:tcPr>
            <w:tcW w:w="3085" w:type="dxa"/>
          </w:tcPr>
          <w:p w14:paraId="1BEC1947" w14:textId="77777777" w:rsidR="00060DAE" w:rsidRPr="00FA5E8E" w:rsidRDefault="00060DAE" w:rsidP="000049A9">
            <w:pPr>
              <w:suppressAutoHyphens/>
              <w:ind w:firstLine="709"/>
              <w:jc w:val="center"/>
              <w:rPr>
                <w:kern w:val="1"/>
                <w:lang w:eastAsia="ar-SA"/>
              </w:rPr>
            </w:pPr>
            <w:r w:rsidRPr="00FA5E8E">
              <w:rPr>
                <w:kern w:val="1"/>
                <w:lang w:eastAsia="ar-SA"/>
              </w:rPr>
              <w:t>«Юный техник»</w:t>
            </w:r>
          </w:p>
        </w:tc>
        <w:tc>
          <w:tcPr>
            <w:tcW w:w="1587" w:type="dxa"/>
          </w:tcPr>
          <w:p w14:paraId="4B926C6B"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4B56247B"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42C253D5" w14:textId="77777777" w:rsidR="00060DAE" w:rsidRPr="00FA5E8E" w:rsidRDefault="00060DAE" w:rsidP="000049A9">
            <w:pPr>
              <w:suppressAutoHyphens/>
              <w:ind w:firstLine="709"/>
              <w:jc w:val="center"/>
              <w:rPr>
                <w:kern w:val="1"/>
                <w:lang w:eastAsia="ar-SA"/>
              </w:rPr>
            </w:pPr>
            <w:r w:rsidRPr="00FA5E8E">
              <w:rPr>
                <w:kern w:val="1"/>
                <w:lang w:eastAsia="ar-SA"/>
              </w:rPr>
              <w:t>2</w:t>
            </w:r>
          </w:p>
        </w:tc>
        <w:tc>
          <w:tcPr>
            <w:tcW w:w="1588" w:type="dxa"/>
          </w:tcPr>
          <w:p w14:paraId="3416E15B" w14:textId="77777777" w:rsidR="00060DAE" w:rsidRPr="00FA5E8E" w:rsidRDefault="00060DAE" w:rsidP="000049A9">
            <w:pPr>
              <w:suppressAutoHyphens/>
              <w:ind w:firstLine="709"/>
              <w:jc w:val="center"/>
              <w:rPr>
                <w:kern w:val="1"/>
                <w:lang w:eastAsia="ar-SA"/>
              </w:rPr>
            </w:pPr>
            <w:r w:rsidRPr="00FA5E8E">
              <w:rPr>
                <w:kern w:val="1"/>
                <w:lang w:eastAsia="ar-SA"/>
              </w:rPr>
              <w:t>2</w:t>
            </w:r>
          </w:p>
        </w:tc>
      </w:tr>
      <w:tr w:rsidR="00060DAE" w:rsidRPr="00FA5E8E" w14:paraId="42D5FB27" w14:textId="77777777" w:rsidTr="00060DAE">
        <w:tc>
          <w:tcPr>
            <w:tcW w:w="3085" w:type="dxa"/>
          </w:tcPr>
          <w:p w14:paraId="081F62B3" w14:textId="77777777" w:rsidR="00060DAE" w:rsidRPr="00FA5E8E" w:rsidRDefault="00060DAE" w:rsidP="000049A9">
            <w:pPr>
              <w:suppressAutoHyphens/>
              <w:ind w:firstLine="709"/>
              <w:jc w:val="center"/>
              <w:rPr>
                <w:kern w:val="1"/>
                <w:lang w:eastAsia="ar-SA"/>
              </w:rPr>
            </w:pPr>
            <w:r w:rsidRPr="00FA5E8E">
              <w:rPr>
                <w:kern w:val="1"/>
                <w:lang w:eastAsia="ar-SA"/>
              </w:rPr>
              <w:t>«Я – сам»</w:t>
            </w:r>
          </w:p>
        </w:tc>
        <w:tc>
          <w:tcPr>
            <w:tcW w:w="1587" w:type="dxa"/>
          </w:tcPr>
          <w:p w14:paraId="371A2B4B"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01FBB3EB" w14:textId="77777777" w:rsidR="00060DAE" w:rsidRPr="00FA5E8E" w:rsidRDefault="00060DAE" w:rsidP="000049A9">
            <w:pPr>
              <w:suppressAutoHyphens/>
              <w:ind w:firstLine="709"/>
              <w:jc w:val="center"/>
              <w:rPr>
                <w:kern w:val="1"/>
                <w:lang w:eastAsia="ar-SA"/>
              </w:rPr>
            </w:pPr>
            <w:r w:rsidRPr="00FA5E8E">
              <w:rPr>
                <w:kern w:val="1"/>
                <w:lang w:eastAsia="ar-SA"/>
              </w:rPr>
              <w:t>2</w:t>
            </w:r>
          </w:p>
        </w:tc>
        <w:tc>
          <w:tcPr>
            <w:tcW w:w="1588" w:type="dxa"/>
          </w:tcPr>
          <w:p w14:paraId="3031DF6A" w14:textId="77777777" w:rsidR="00060DAE" w:rsidRPr="00FA5E8E" w:rsidRDefault="00060DAE" w:rsidP="000049A9">
            <w:pPr>
              <w:suppressAutoHyphens/>
              <w:ind w:firstLine="709"/>
              <w:jc w:val="center"/>
              <w:rPr>
                <w:kern w:val="1"/>
                <w:lang w:eastAsia="ar-SA"/>
              </w:rPr>
            </w:pPr>
            <w:r w:rsidRPr="00FA5E8E">
              <w:rPr>
                <w:kern w:val="1"/>
                <w:lang w:eastAsia="ar-SA"/>
              </w:rPr>
              <w:t>2</w:t>
            </w:r>
          </w:p>
        </w:tc>
        <w:tc>
          <w:tcPr>
            <w:tcW w:w="1588" w:type="dxa"/>
          </w:tcPr>
          <w:p w14:paraId="0454C353" w14:textId="77777777" w:rsidR="00060DAE" w:rsidRPr="00FA5E8E" w:rsidRDefault="00060DAE" w:rsidP="000049A9">
            <w:pPr>
              <w:suppressAutoHyphens/>
              <w:ind w:firstLine="709"/>
              <w:jc w:val="center"/>
              <w:rPr>
                <w:kern w:val="1"/>
                <w:lang w:eastAsia="ar-SA"/>
              </w:rPr>
            </w:pPr>
            <w:r w:rsidRPr="00FA5E8E">
              <w:rPr>
                <w:kern w:val="1"/>
                <w:lang w:eastAsia="ar-SA"/>
              </w:rPr>
              <w:t>2</w:t>
            </w:r>
          </w:p>
        </w:tc>
      </w:tr>
      <w:tr w:rsidR="00060DAE" w:rsidRPr="00FA5E8E" w14:paraId="080F7648" w14:textId="77777777" w:rsidTr="00060DAE">
        <w:tc>
          <w:tcPr>
            <w:tcW w:w="3085" w:type="dxa"/>
          </w:tcPr>
          <w:p w14:paraId="2610E342" w14:textId="77777777" w:rsidR="00060DAE" w:rsidRPr="00FA5E8E" w:rsidRDefault="00060DAE" w:rsidP="000049A9">
            <w:pPr>
              <w:suppressAutoHyphens/>
              <w:ind w:firstLine="709"/>
              <w:jc w:val="center"/>
              <w:rPr>
                <w:kern w:val="1"/>
                <w:lang w:eastAsia="ar-SA"/>
              </w:rPr>
            </w:pPr>
            <w:r w:rsidRPr="00FA5E8E">
              <w:rPr>
                <w:kern w:val="1"/>
                <w:lang w:eastAsia="ar-SA"/>
              </w:rPr>
              <w:t>«Игра – дело серьезное»</w:t>
            </w:r>
          </w:p>
          <w:p w14:paraId="70EB1784" w14:textId="77777777" w:rsidR="00060DAE" w:rsidRPr="00FA5E8E" w:rsidRDefault="00060DAE" w:rsidP="000049A9">
            <w:pPr>
              <w:suppressAutoHyphens/>
              <w:ind w:firstLine="709"/>
              <w:jc w:val="center"/>
              <w:rPr>
                <w:kern w:val="1"/>
                <w:lang w:eastAsia="ar-SA"/>
              </w:rPr>
            </w:pPr>
            <w:r w:rsidRPr="00FA5E8E">
              <w:rPr>
                <w:kern w:val="1"/>
                <w:lang w:eastAsia="ar-SA"/>
              </w:rPr>
              <w:t>(С.И.И.)</w:t>
            </w:r>
          </w:p>
        </w:tc>
        <w:tc>
          <w:tcPr>
            <w:tcW w:w="1587" w:type="dxa"/>
          </w:tcPr>
          <w:p w14:paraId="05F21A2B" w14:textId="77777777" w:rsidR="00060DAE" w:rsidRPr="00FA5E8E" w:rsidRDefault="00060DAE" w:rsidP="000049A9">
            <w:pPr>
              <w:suppressAutoHyphens/>
              <w:ind w:firstLine="709"/>
              <w:jc w:val="center"/>
              <w:rPr>
                <w:kern w:val="1"/>
                <w:lang w:eastAsia="ar-SA"/>
              </w:rPr>
            </w:pPr>
            <w:r w:rsidRPr="00FA5E8E">
              <w:rPr>
                <w:kern w:val="1"/>
                <w:lang w:eastAsia="ar-SA"/>
              </w:rPr>
              <w:t>2</w:t>
            </w:r>
          </w:p>
        </w:tc>
        <w:tc>
          <w:tcPr>
            <w:tcW w:w="1588" w:type="dxa"/>
          </w:tcPr>
          <w:p w14:paraId="33E296CC" w14:textId="77777777" w:rsidR="00060DAE" w:rsidRPr="00FA5E8E" w:rsidRDefault="00060DAE" w:rsidP="000049A9">
            <w:pPr>
              <w:suppressAutoHyphens/>
              <w:ind w:firstLine="709"/>
              <w:jc w:val="center"/>
              <w:rPr>
                <w:kern w:val="1"/>
                <w:lang w:eastAsia="ar-SA"/>
              </w:rPr>
            </w:pPr>
            <w:r w:rsidRPr="00FA5E8E">
              <w:rPr>
                <w:kern w:val="1"/>
                <w:lang w:eastAsia="ar-SA"/>
              </w:rPr>
              <w:t>2</w:t>
            </w:r>
          </w:p>
        </w:tc>
        <w:tc>
          <w:tcPr>
            <w:tcW w:w="1588" w:type="dxa"/>
          </w:tcPr>
          <w:p w14:paraId="16BFEC46" w14:textId="77777777" w:rsidR="00060DAE" w:rsidRPr="00FA5E8E" w:rsidRDefault="00060DAE" w:rsidP="000049A9">
            <w:pPr>
              <w:suppressAutoHyphens/>
              <w:ind w:firstLine="709"/>
              <w:jc w:val="center"/>
              <w:rPr>
                <w:kern w:val="1"/>
                <w:lang w:eastAsia="ar-SA"/>
              </w:rPr>
            </w:pPr>
            <w:r w:rsidRPr="00FA5E8E">
              <w:rPr>
                <w:kern w:val="1"/>
                <w:lang w:eastAsia="ar-SA"/>
              </w:rPr>
              <w:t>2</w:t>
            </w:r>
          </w:p>
        </w:tc>
        <w:tc>
          <w:tcPr>
            <w:tcW w:w="1588" w:type="dxa"/>
          </w:tcPr>
          <w:p w14:paraId="5BD7FCF0" w14:textId="77777777" w:rsidR="00060DAE" w:rsidRPr="00FA5E8E" w:rsidRDefault="00060DAE" w:rsidP="000049A9">
            <w:pPr>
              <w:suppressAutoHyphens/>
              <w:ind w:firstLine="709"/>
              <w:jc w:val="center"/>
              <w:rPr>
                <w:kern w:val="1"/>
                <w:lang w:eastAsia="ar-SA"/>
              </w:rPr>
            </w:pPr>
            <w:r w:rsidRPr="00FA5E8E">
              <w:rPr>
                <w:kern w:val="1"/>
                <w:lang w:eastAsia="ar-SA"/>
              </w:rPr>
              <w:t>2</w:t>
            </w:r>
          </w:p>
        </w:tc>
      </w:tr>
      <w:tr w:rsidR="00060DAE" w:rsidRPr="00FA5E8E" w14:paraId="5FDCC1FB" w14:textId="77777777" w:rsidTr="00060DAE">
        <w:tc>
          <w:tcPr>
            <w:tcW w:w="3085" w:type="dxa"/>
          </w:tcPr>
          <w:p w14:paraId="54395BA2" w14:textId="77777777" w:rsidR="00060DAE" w:rsidRPr="00FA5E8E" w:rsidRDefault="00060DAE" w:rsidP="000049A9">
            <w:pPr>
              <w:suppressAutoHyphens/>
              <w:ind w:firstLine="709"/>
              <w:jc w:val="center"/>
              <w:rPr>
                <w:kern w:val="1"/>
                <w:lang w:eastAsia="ar-SA"/>
              </w:rPr>
            </w:pPr>
            <w:proofErr w:type="spellStart"/>
            <w:r w:rsidRPr="00FA5E8E">
              <w:rPr>
                <w:kern w:val="1"/>
                <w:lang w:eastAsia="ar-SA"/>
              </w:rPr>
              <w:t>ЭксперименТаниум</w:t>
            </w:r>
            <w:proofErr w:type="spellEnd"/>
          </w:p>
        </w:tc>
        <w:tc>
          <w:tcPr>
            <w:tcW w:w="1587" w:type="dxa"/>
          </w:tcPr>
          <w:p w14:paraId="377D2786" w14:textId="77777777" w:rsidR="00060DAE" w:rsidRPr="00FA5E8E" w:rsidRDefault="00060DAE" w:rsidP="000049A9">
            <w:pPr>
              <w:suppressAutoHyphens/>
              <w:ind w:firstLine="709"/>
              <w:jc w:val="center"/>
              <w:rPr>
                <w:kern w:val="1"/>
                <w:lang w:eastAsia="ar-SA"/>
              </w:rPr>
            </w:pPr>
          </w:p>
        </w:tc>
        <w:tc>
          <w:tcPr>
            <w:tcW w:w="1588" w:type="dxa"/>
          </w:tcPr>
          <w:p w14:paraId="57621911"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696895C3"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6C464BF4" w14:textId="77777777" w:rsidR="00060DAE" w:rsidRPr="00FA5E8E" w:rsidRDefault="00060DAE" w:rsidP="000049A9">
            <w:pPr>
              <w:suppressAutoHyphens/>
              <w:ind w:firstLine="709"/>
              <w:jc w:val="center"/>
              <w:rPr>
                <w:kern w:val="1"/>
                <w:lang w:eastAsia="ar-SA"/>
              </w:rPr>
            </w:pPr>
            <w:r w:rsidRPr="00FA5E8E">
              <w:rPr>
                <w:kern w:val="1"/>
                <w:lang w:eastAsia="ar-SA"/>
              </w:rPr>
              <w:t>1</w:t>
            </w:r>
          </w:p>
        </w:tc>
      </w:tr>
      <w:tr w:rsidR="00060DAE" w:rsidRPr="00FA5E8E" w14:paraId="2B487D94" w14:textId="77777777" w:rsidTr="00060DAE">
        <w:tc>
          <w:tcPr>
            <w:tcW w:w="3085" w:type="dxa"/>
          </w:tcPr>
          <w:p w14:paraId="330A9B38" w14:textId="77777777" w:rsidR="00060DAE" w:rsidRPr="00FA5E8E" w:rsidRDefault="00060DAE" w:rsidP="000049A9">
            <w:pPr>
              <w:suppressAutoHyphens/>
              <w:ind w:firstLine="709"/>
              <w:jc w:val="center"/>
              <w:rPr>
                <w:kern w:val="1"/>
                <w:lang w:eastAsia="ar-SA"/>
              </w:rPr>
            </w:pPr>
            <w:r w:rsidRPr="00FA5E8E">
              <w:rPr>
                <w:kern w:val="1"/>
                <w:lang w:eastAsia="ar-SA"/>
              </w:rPr>
              <w:t>«Техническая творческая деятельность»</w:t>
            </w:r>
          </w:p>
        </w:tc>
        <w:tc>
          <w:tcPr>
            <w:tcW w:w="1587" w:type="dxa"/>
          </w:tcPr>
          <w:p w14:paraId="38F16F70" w14:textId="77777777" w:rsidR="00060DAE" w:rsidRPr="00FA5E8E" w:rsidRDefault="00060DAE" w:rsidP="000049A9">
            <w:pPr>
              <w:suppressAutoHyphens/>
              <w:ind w:firstLine="709"/>
              <w:jc w:val="center"/>
              <w:rPr>
                <w:kern w:val="1"/>
                <w:lang w:eastAsia="ar-SA"/>
              </w:rPr>
            </w:pPr>
          </w:p>
        </w:tc>
        <w:tc>
          <w:tcPr>
            <w:tcW w:w="1588" w:type="dxa"/>
          </w:tcPr>
          <w:p w14:paraId="214CE917" w14:textId="77777777" w:rsidR="00060DAE" w:rsidRPr="00FA5E8E" w:rsidRDefault="00060DAE" w:rsidP="000049A9">
            <w:pPr>
              <w:suppressAutoHyphens/>
              <w:ind w:firstLine="709"/>
              <w:jc w:val="center"/>
              <w:rPr>
                <w:kern w:val="1"/>
                <w:lang w:eastAsia="ar-SA"/>
              </w:rPr>
            </w:pPr>
          </w:p>
        </w:tc>
        <w:tc>
          <w:tcPr>
            <w:tcW w:w="1588" w:type="dxa"/>
          </w:tcPr>
          <w:p w14:paraId="1E96E32F"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1D965506" w14:textId="77777777" w:rsidR="00060DAE" w:rsidRPr="00FA5E8E" w:rsidRDefault="00060DAE" w:rsidP="000049A9">
            <w:pPr>
              <w:suppressAutoHyphens/>
              <w:ind w:firstLine="709"/>
              <w:jc w:val="center"/>
              <w:rPr>
                <w:kern w:val="1"/>
                <w:lang w:eastAsia="ar-SA"/>
              </w:rPr>
            </w:pPr>
            <w:r w:rsidRPr="00FA5E8E">
              <w:rPr>
                <w:kern w:val="1"/>
                <w:lang w:eastAsia="ar-SA"/>
              </w:rPr>
              <w:t>2</w:t>
            </w:r>
          </w:p>
        </w:tc>
      </w:tr>
      <w:tr w:rsidR="00060DAE" w:rsidRPr="00FA5E8E" w14:paraId="11473292" w14:textId="77777777" w:rsidTr="00060DAE">
        <w:tc>
          <w:tcPr>
            <w:tcW w:w="3085" w:type="dxa"/>
          </w:tcPr>
          <w:p w14:paraId="17066BAA" w14:textId="77777777" w:rsidR="00060DAE" w:rsidRPr="00FA5E8E" w:rsidRDefault="00060DAE" w:rsidP="000049A9">
            <w:pPr>
              <w:suppressAutoHyphens/>
              <w:ind w:firstLine="709"/>
              <w:jc w:val="center"/>
              <w:rPr>
                <w:kern w:val="1"/>
                <w:lang w:eastAsia="ar-SA"/>
              </w:rPr>
            </w:pPr>
            <w:r w:rsidRPr="00FA5E8E">
              <w:rPr>
                <w:kern w:val="1"/>
                <w:lang w:eastAsia="ar-SA"/>
              </w:rPr>
              <w:t>Фея Фантазии</w:t>
            </w:r>
          </w:p>
        </w:tc>
        <w:tc>
          <w:tcPr>
            <w:tcW w:w="1587" w:type="dxa"/>
          </w:tcPr>
          <w:p w14:paraId="6C5D0483" w14:textId="77777777" w:rsidR="00060DAE" w:rsidRPr="00FA5E8E" w:rsidRDefault="00060DAE" w:rsidP="000049A9">
            <w:pPr>
              <w:suppressAutoHyphens/>
              <w:ind w:firstLine="709"/>
              <w:jc w:val="center"/>
              <w:rPr>
                <w:kern w:val="1"/>
                <w:lang w:eastAsia="ar-SA"/>
              </w:rPr>
            </w:pPr>
          </w:p>
        </w:tc>
        <w:tc>
          <w:tcPr>
            <w:tcW w:w="1588" w:type="dxa"/>
          </w:tcPr>
          <w:p w14:paraId="478318CA" w14:textId="77777777" w:rsidR="00060DAE" w:rsidRPr="00FA5E8E" w:rsidRDefault="00060DAE" w:rsidP="000049A9">
            <w:pPr>
              <w:suppressAutoHyphens/>
              <w:ind w:firstLine="709"/>
              <w:jc w:val="center"/>
              <w:rPr>
                <w:kern w:val="1"/>
                <w:lang w:eastAsia="ar-SA"/>
              </w:rPr>
            </w:pPr>
          </w:p>
        </w:tc>
        <w:tc>
          <w:tcPr>
            <w:tcW w:w="1588" w:type="dxa"/>
          </w:tcPr>
          <w:p w14:paraId="0B5AD953"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374FF3C2" w14:textId="77777777" w:rsidR="00060DAE" w:rsidRPr="00FA5E8E" w:rsidRDefault="00060DAE" w:rsidP="000049A9">
            <w:pPr>
              <w:suppressAutoHyphens/>
              <w:ind w:firstLine="709"/>
              <w:jc w:val="center"/>
              <w:rPr>
                <w:kern w:val="1"/>
                <w:lang w:eastAsia="ar-SA"/>
              </w:rPr>
            </w:pPr>
            <w:r w:rsidRPr="00FA5E8E">
              <w:rPr>
                <w:kern w:val="1"/>
                <w:lang w:eastAsia="ar-SA"/>
              </w:rPr>
              <w:t>1</w:t>
            </w:r>
          </w:p>
        </w:tc>
      </w:tr>
      <w:tr w:rsidR="00060DAE" w:rsidRPr="00FA5E8E" w14:paraId="4370623B" w14:textId="77777777" w:rsidTr="00060DAE">
        <w:tc>
          <w:tcPr>
            <w:tcW w:w="3085" w:type="dxa"/>
          </w:tcPr>
          <w:p w14:paraId="736BBD63" w14:textId="77777777" w:rsidR="00060DAE" w:rsidRPr="00FA5E8E" w:rsidRDefault="00060DAE" w:rsidP="000049A9">
            <w:pPr>
              <w:suppressAutoHyphens/>
              <w:ind w:firstLine="709"/>
              <w:jc w:val="center"/>
              <w:rPr>
                <w:kern w:val="1"/>
                <w:lang w:eastAsia="ar-SA"/>
              </w:rPr>
            </w:pPr>
            <w:r w:rsidRPr="00FA5E8E">
              <w:rPr>
                <w:kern w:val="1"/>
                <w:lang w:eastAsia="ar-SA"/>
              </w:rPr>
              <w:t>Духовно-нравственное</w:t>
            </w:r>
          </w:p>
        </w:tc>
        <w:tc>
          <w:tcPr>
            <w:tcW w:w="6351" w:type="dxa"/>
            <w:gridSpan w:val="4"/>
          </w:tcPr>
          <w:p w14:paraId="074D8192" w14:textId="77777777" w:rsidR="00060DAE" w:rsidRPr="00FA5E8E" w:rsidRDefault="00060DAE" w:rsidP="000049A9">
            <w:pPr>
              <w:suppressAutoHyphens/>
              <w:ind w:firstLine="709"/>
              <w:jc w:val="center"/>
              <w:rPr>
                <w:kern w:val="1"/>
                <w:lang w:eastAsia="ar-SA"/>
              </w:rPr>
            </w:pPr>
          </w:p>
        </w:tc>
      </w:tr>
      <w:tr w:rsidR="00060DAE" w:rsidRPr="00FA5E8E" w14:paraId="33143EC7" w14:textId="77777777" w:rsidTr="00060DAE">
        <w:tc>
          <w:tcPr>
            <w:tcW w:w="3085" w:type="dxa"/>
          </w:tcPr>
          <w:p w14:paraId="49754102" w14:textId="77777777" w:rsidR="00060DAE" w:rsidRPr="00FA5E8E" w:rsidRDefault="00060DAE" w:rsidP="000049A9">
            <w:pPr>
              <w:suppressAutoHyphens/>
              <w:ind w:firstLine="709"/>
              <w:jc w:val="center"/>
              <w:rPr>
                <w:kern w:val="1"/>
                <w:lang w:eastAsia="ar-SA"/>
              </w:rPr>
            </w:pPr>
            <w:r w:rsidRPr="00FA5E8E">
              <w:rPr>
                <w:kern w:val="1"/>
                <w:lang w:eastAsia="ar-SA"/>
              </w:rPr>
              <w:t>Краеведение</w:t>
            </w:r>
          </w:p>
        </w:tc>
        <w:tc>
          <w:tcPr>
            <w:tcW w:w="1587" w:type="dxa"/>
          </w:tcPr>
          <w:p w14:paraId="324BBFD2" w14:textId="77777777" w:rsidR="00060DAE" w:rsidRPr="00FA5E8E" w:rsidRDefault="00060DAE" w:rsidP="000049A9">
            <w:pPr>
              <w:suppressAutoHyphens/>
              <w:ind w:firstLine="709"/>
              <w:jc w:val="center"/>
              <w:rPr>
                <w:kern w:val="1"/>
                <w:lang w:eastAsia="ar-SA"/>
              </w:rPr>
            </w:pPr>
            <w:r w:rsidRPr="00FA5E8E">
              <w:rPr>
                <w:kern w:val="1"/>
                <w:lang w:eastAsia="ar-SA"/>
              </w:rPr>
              <w:t>-</w:t>
            </w:r>
          </w:p>
        </w:tc>
        <w:tc>
          <w:tcPr>
            <w:tcW w:w="1588" w:type="dxa"/>
          </w:tcPr>
          <w:p w14:paraId="1F0AA9D1"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7721782F" w14:textId="77777777" w:rsidR="00060DAE" w:rsidRPr="00FA5E8E" w:rsidRDefault="00060DAE" w:rsidP="000049A9">
            <w:pPr>
              <w:suppressAutoHyphens/>
              <w:ind w:firstLine="709"/>
              <w:jc w:val="center"/>
              <w:rPr>
                <w:kern w:val="1"/>
                <w:lang w:eastAsia="ar-SA"/>
              </w:rPr>
            </w:pPr>
            <w:r w:rsidRPr="00FA5E8E">
              <w:rPr>
                <w:kern w:val="1"/>
                <w:lang w:eastAsia="ar-SA"/>
              </w:rPr>
              <w:t>2</w:t>
            </w:r>
          </w:p>
        </w:tc>
        <w:tc>
          <w:tcPr>
            <w:tcW w:w="1588" w:type="dxa"/>
          </w:tcPr>
          <w:p w14:paraId="5A0CAB4B" w14:textId="77777777" w:rsidR="00060DAE" w:rsidRPr="00FA5E8E" w:rsidRDefault="00060DAE" w:rsidP="000049A9">
            <w:pPr>
              <w:suppressAutoHyphens/>
              <w:ind w:firstLine="709"/>
              <w:jc w:val="center"/>
              <w:rPr>
                <w:kern w:val="1"/>
                <w:lang w:eastAsia="ar-SA"/>
              </w:rPr>
            </w:pPr>
            <w:r w:rsidRPr="00FA5E8E">
              <w:rPr>
                <w:kern w:val="1"/>
                <w:lang w:eastAsia="ar-SA"/>
              </w:rPr>
              <w:t>2</w:t>
            </w:r>
          </w:p>
        </w:tc>
      </w:tr>
      <w:tr w:rsidR="00060DAE" w:rsidRPr="00FA5E8E" w14:paraId="3A89D18D" w14:textId="77777777" w:rsidTr="00060DAE">
        <w:tc>
          <w:tcPr>
            <w:tcW w:w="3085" w:type="dxa"/>
          </w:tcPr>
          <w:p w14:paraId="2AB92CAA" w14:textId="77777777" w:rsidR="00060DAE" w:rsidRPr="00FA5E8E" w:rsidRDefault="00060DAE" w:rsidP="000049A9">
            <w:pPr>
              <w:suppressAutoHyphens/>
              <w:ind w:firstLine="709"/>
              <w:jc w:val="center"/>
              <w:rPr>
                <w:kern w:val="1"/>
                <w:lang w:eastAsia="ar-SA"/>
              </w:rPr>
            </w:pPr>
            <w:r w:rsidRPr="00FA5E8E">
              <w:rPr>
                <w:kern w:val="1"/>
                <w:lang w:eastAsia="ar-SA"/>
              </w:rPr>
              <w:t>Филармония (литературный абонемент)</w:t>
            </w:r>
          </w:p>
        </w:tc>
        <w:tc>
          <w:tcPr>
            <w:tcW w:w="6351" w:type="dxa"/>
            <w:gridSpan w:val="4"/>
          </w:tcPr>
          <w:p w14:paraId="1CF33D77" w14:textId="77777777" w:rsidR="00060DAE" w:rsidRPr="00FA5E8E" w:rsidRDefault="00060DAE" w:rsidP="000049A9">
            <w:pPr>
              <w:suppressAutoHyphens/>
              <w:ind w:firstLine="709"/>
              <w:jc w:val="center"/>
              <w:rPr>
                <w:kern w:val="1"/>
                <w:lang w:eastAsia="ar-SA"/>
              </w:rPr>
            </w:pPr>
            <w:r w:rsidRPr="00FA5E8E">
              <w:rPr>
                <w:kern w:val="1"/>
                <w:lang w:eastAsia="ar-SA"/>
              </w:rPr>
              <w:t>1 раз в месяц</w:t>
            </w:r>
          </w:p>
        </w:tc>
      </w:tr>
      <w:tr w:rsidR="00060DAE" w:rsidRPr="00FA5E8E" w14:paraId="7B93424F" w14:textId="77777777" w:rsidTr="00060DAE">
        <w:tc>
          <w:tcPr>
            <w:tcW w:w="3085" w:type="dxa"/>
          </w:tcPr>
          <w:p w14:paraId="5438E776" w14:textId="77777777" w:rsidR="00060DAE" w:rsidRPr="00FA5E8E" w:rsidRDefault="00060DAE" w:rsidP="000049A9">
            <w:pPr>
              <w:suppressAutoHyphens/>
              <w:ind w:firstLine="709"/>
              <w:jc w:val="center"/>
              <w:rPr>
                <w:kern w:val="1"/>
                <w:lang w:eastAsia="ar-SA"/>
              </w:rPr>
            </w:pPr>
            <w:r w:rsidRPr="00FA5E8E">
              <w:rPr>
                <w:kern w:val="1"/>
                <w:lang w:eastAsia="ar-SA"/>
              </w:rPr>
              <w:t>Социальное</w:t>
            </w:r>
          </w:p>
        </w:tc>
        <w:tc>
          <w:tcPr>
            <w:tcW w:w="6351" w:type="dxa"/>
            <w:gridSpan w:val="4"/>
          </w:tcPr>
          <w:p w14:paraId="26148085" w14:textId="77777777" w:rsidR="00060DAE" w:rsidRPr="00FA5E8E" w:rsidRDefault="00060DAE" w:rsidP="000049A9">
            <w:pPr>
              <w:suppressAutoHyphens/>
              <w:ind w:firstLine="709"/>
              <w:jc w:val="center"/>
              <w:rPr>
                <w:kern w:val="1"/>
                <w:lang w:eastAsia="ar-SA"/>
              </w:rPr>
            </w:pPr>
          </w:p>
        </w:tc>
      </w:tr>
      <w:tr w:rsidR="00060DAE" w:rsidRPr="00FA5E8E" w14:paraId="444B081B" w14:textId="77777777" w:rsidTr="00060DAE">
        <w:tc>
          <w:tcPr>
            <w:tcW w:w="3085" w:type="dxa"/>
          </w:tcPr>
          <w:p w14:paraId="5B63C24A" w14:textId="77777777" w:rsidR="00060DAE" w:rsidRPr="00FA5E8E" w:rsidRDefault="00060DAE" w:rsidP="000049A9">
            <w:pPr>
              <w:suppressAutoHyphens/>
              <w:ind w:firstLine="709"/>
              <w:jc w:val="center"/>
              <w:rPr>
                <w:kern w:val="1"/>
                <w:lang w:eastAsia="ar-SA"/>
              </w:rPr>
            </w:pPr>
            <w:r w:rsidRPr="00FA5E8E">
              <w:rPr>
                <w:kern w:val="1"/>
                <w:lang w:eastAsia="ar-SA"/>
              </w:rPr>
              <w:t>«Будь успешным»</w:t>
            </w:r>
          </w:p>
        </w:tc>
        <w:tc>
          <w:tcPr>
            <w:tcW w:w="1587" w:type="dxa"/>
          </w:tcPr>
          <w:p w14:paraId="1D2178D0"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28247491"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1998B093"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11BABF56" w14:textId="77777777" w:rsidR="00060DAE" w:rsidRPr="00FA5E8E" w:rsidRDefault="00060DAE" w:rsidP="000049A9">
            <w:pPr>
              <w:suppressAutoHyphens/>
              <w:ind w:firstLine="709"/>
              <w:jc w:val="center"/>
              <w:rPr>
                <w:kern w:val="1"/>
                <w:lang w:eastAsia="ar-SA"/>
              </w:rPr>
            </w:pPr>
            <w:r w:rsidRPr="00FA5E8E">
              <w:rPr>
                <w:kern w:val="1"/>
                <w:lang w:eastAsia="ar-SA"/>
              </w:rPr>
              <w:t>1</w:t>
            </w:r>
          </w:p>
        </w:tc>
      </w:tr>
      <w:tr w:rsidR="00060DAE" w:rsidRPr="00FA5E8E" w14:paraId="6E3308DE" w14:textId="77777777" w:rsidTr="00060DAE">
        <w:tc>
          <w:tcPr>
            <w:tcW w:w="3085" w:type="dxa"/>
          </w:tcPr>
          <w:p w14:paraId="0D82C0B0" w14:textId="77777777" w:rsidR="00060DAE" w:rsidRPr="00FA5E8E" w:rsidRDefault="00060DAE" w:rsidP="000049A9">
            <w:pPr>
              <w:suppressAutoHyphens/>
              <w:ind w:firstLine="709"/>
              <w:jc w:val="center"/>
              <w:rPr>
                <w:kern w:val="1"/>
                <w:lang w:eastAsia="ar-SA"/>
              </w:rPr>
            </w:pPr>
            <w:r w:rsidRPr="00FA5E8E">
              <w:rPr>
                <w:kern w:val="1"/>
                <w:lang w:eastAsia="ar-SA"/>
              </w:rPr>
              <w:t>«Юный журналист»</w:t>
            </w:r>
          </w:p>
        </w:tc>
        <w:tc>
          <w:tcPr>
            <w:tcW w:w="1587" w:type="dxa"/>
          </w:tcPr>
          <w:p w14:paraId="6C26E159" w14:textId="77777777" w:rsidR="00060DAE" w:rsidRPr="00FA5E8E" w:rsidRDefault="00060DAE" w:rsidP="000049A9">
            <w:pPr>
              <w:suppressAutoHyphens/>
              <w:ind w:firstLine="709"/>
              <w:jc w:val="center"/>
              <w:rPr>
                <w:kern w:val="1"/>
                <w:lang w:eastAsia="ar-SA"/>
              </w:rPr>
            </w:pPr>
            <w:r w:rsidRPr="00FA5E8E">
              <w:rPr>
                <w:kern w:val="1"/>
                <w:lang w:eastAsia="ar-SA"/>
              </w:rPr>
              <w:t>-</w:t>
            </w:r>
          </w:p>
        </w:tc>
        <w:tc>
          <w:tcPr>
            <w:tcW w:w="1588" w:type="dxa"/>
          </w:tcPr>
          <w:p w14:paraId="2AA00320"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57A4BCC3"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65EA7262" w14:textId="77777777" w:rsidR="00060DAE" w:rsidRPr="00FA5E8E" w:rsidRDefault="00060DAE" w:rsidP="000049A9">
            <w:pPr>
              <w:suppressAutoHyphens/>
              <w:ind w:firstLine="709"/>
              <w:jc w:val="center"/>
              <w:rPr>
                <w:kern w:val="1"/>
                <w:lang w:eastAsia="ar-SA"/>
              </w:rPr>
            </w:pPr>
            <w:r w:rsidRPr="00FA5E8E">
              <w:rPr>
                <w:kern w:val="1"/>
                <w:lang w:eastAsia="ar-SA"/>
              </w:rPr>
              <w:t>1</w:t>
            </w:r>
          </w:p>
        </w:tc>
      </w:tr>
      <w:tr w:rsidR="00060DAE" w:rsidRPr="00FA5E8E" w14:paraId="6CC0DECC" w14:textId="77777777" w:rsidTr="00060DAE">
        <w:tc>
          <w:tcPr>
            <w:tcW w:w="3085" w:type="dxa"/>
          </w:tcPr>
          <w:p w14:paraId="36E822BC" w14:textId="77777777" w:rsidR="00060DAE" w:rsidRPr="00FA5E8E" w:rsidRDefault="00060DAE" w:rsidP="000049A9">
            <w:pPr>
              <w:suppressAutoHyphens/>
              <w:ind w:firstLine="709"/>
              <w:jc w:val="center"/>
              <w:rPr>
                <w:kern w:val="1"/>
                <w:lang w:eastAsia="ar-SA"/>
              </w:rPr>
            </w:pPr>
            <w:r w:rsidRPr="00FA5E8E">
              <w:rPr>
                <w:kern w:val="1"/>
                <w:lang w:eastAsia="ar-SA"/>
              </w:rPr>
              <w:t>Общекультурное</w:t>
            </w:r>
          </w:p>
        </w:tc>
        <w:tc>
          <w:tcPr>
            <w:tcW w:w="6351" w:type="dxa"/>
            <w:gridSpan w:val="4"/>
          </w:tcPr>
          <w:p w14:paraId="02896A55" w14:textId="77777777" w:rsidR="00060DAE" w:rsidRPr="00FA5E8E" w:rsidRDefault="00060DAE" w:rsidP="000049A9">
            <w:pPr>
              <w:suppressAutoHyphens/>
              <w:ind w:firstLine="709"/>
              <w:jc w:val="center"/>
              <w:rPr>
                <w:kern w:val="1"/>
                <w:lang w:eastAsia="ar-SA"/>
              </w:rPr>
            </w:pPr>
          </w:p>
        </w:tc>
      </w:tr>
      <w:tr w:rsidR="00060DAE" w:rsidRPr="00FA5E8E" w14:paraId="73960119" w14:textId="77777777" w:rsidTr="00060DAE">
        <w:tc>
          <w:tcPr>
            <w:tcW w:w="3085" w:type="dxa"/>
          </w:tcPr>
          <w:p w14:paraId="3E30207D" w14:textId="77777777" w:rsidR="00060DAE" w:rsidRPr="00FA5E8E" w:rsidRDefault="00060DAE" w:rsidP="000049A9">
            <w:pPr>
              <w:suppressAutoHyphens/>
              <w:ind w:firstLine="709"/>
              <w:jc w:val="center"/>
              <w:rPr>
                <w:kern w:val="1"/>
                <w:lang w:eastAsia="ar-SA"/>
              </w:rPr>
            </w:pPr>
            <w:r w:rsidRPr="00FA5E8E">
              <w:rPr>
                <w:kern w:val="1"/>
                <w:lang w:eastAsia="ar-SA"/>
              </w:rPr>
              <w:t>«Непоседы»</w:t>
            </w:r>
          </w:p>
        </w:tc>
        <w:tc>
          <w:tcPr>
            <w:tcW w:w="1587" w:type="dxa"/>
          </w:tcPr>
          <w:p w14:paraId="575B26DD"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5EEEC2C0"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08B2311F"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37131EEB" w14:textId="77777777" w:rsidR="00060DAE" w:rsidRPr="00FA5E8E" w:rsidRDefault="00060DAE" w:rsidP="000049A9">
            <w:pPr>
              <w:suppressAutoHyphens/>
              <w:ind w:firstLine="709"/>
              <w:jc w:val="center"/>
              <w:rPr>
                <w:kern w:val="1"/>
                <w:lang w:eastAsia="ar-SA"/>
              </w:rPr>
            </w:pPr>
            <w:r w:rsidRPr="00FA5E8E">
              <w:rPr>
                <w:kern w:val="1"/>
                <w:lang w:eastAsia="ar-SA"/>
              </w:rPr>
              <w:t>1</w:t>
            </w:r>
          </w:p>
        </w:tc>
      </w:tr>
      <w:tr w:rsidR="00060DAE" w:rsidRPr="00FA5E8E" w14:paraId="4956CFA5" w14:textId="77777777" w:rsidTr="00060DAE">
        <w:tc>
          <w:tcPr>
            <w:tcW w:w="3085" w:type="dxa"/>
          </w:tcPr>
          <w:p w14:paraId="5CB51337" w14:textId="77777777" w:rsidR="00060DAE" w:rsidRPr="00FA5E8E" w:rsidRDefault="00060DAE" w:rsidP="000049A9">
            <w:pPr>
              <w:suppressAutoHyphens/>
              <w:ind w:firstLine="709"/>
              <w:jc w:val="center"/>
              <w:rPr>
                <w:kern w:val="1"/>
                <w:lang w:eastAsia="ar-SA"/>
              </w:rPr>
            </w:pPr>
            <w:r w:rsidRPr="00FA5E8E">
              <w:rPr>
                <w:kern w:val="1"/>
                <w:lang w:eastAsia="ar-SA"/>
              </w:rPr>
              <w:t>«Волшебный мир бумаги»</w:t>
            </w:r>
          </w:p>
        </w:tc>
        <w:tc>
          <w:tcPr>
            <w:tcW w:w="1587" w:type="dxa"/>
          </w:tcPr>
          <w:p w14:paraId="29AF1DFE"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3E1E5A29"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2D75BC46"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18C49A0E" w14:textId="77777777" w:rsidR="00060DAE" w:rsidRPr="00FA5E8E" w:rsidRDefault="00060DAE" w:rsidP="000049A9">
            <w:pPr>
              <w:suppressAutoHyphens/>
              <w:ind w:firstLine="709"/>
              <w:jc w:val="center"/>
              <w:rPr>
                <w:kern w:val="1"/>
                <w:lang w:eastAsia="ar-SA"/>
              </w:rPr>
            </w:pPr>
            <w:r w:rsidRPr="00FA5E8E">
              <w:rPr>
                <w:kern w:val="1"/>
                <w:lang w:eastAsia="ar-SA"/>
              </w:rPr>
              <w:t>1</w:t>
            </w:r>
          </w:p>
        </w:tc>
      </w:tr>
      <w:tr w:rsidR="00060DAE" w:rsidRPr="00FA5E8E" w14:paraId="6811A264" w14:textId="77777777" w:rsidTr="00060DAE">
        <w:tc>
          <w:tcPr>
            <w:tcW w:w="3085" w:type="dxa"/>
          </w:tcPr>
          <w:p w14:paraId="2268CE80" w14:textId="77777777" w:rsidR="00060DAE" w:rsidRPr="00FA5E8E" w:rsidRDefault="00060DAE" w:rsidP="000049A9">
            <w:pPr>
              <w:suppressAutoHyphens/>
              <w:ind w:firstLine="709"/>
              <w:jc w:val="center"/>
              <w:rPr>
                <w:kern w:val="1"/>
                <w:lang w:eastAsia="ar-SA"/>
              </w:rPr>
            </w:pPr>
            <w:r w:rsidRPr="00FA5E8E">
              <w:rPr>
                <w:kern w:val="1"/>
                <w:lang w:eastAsia="ar-SA"/>
              </w:rPr>
              <w:t xml:space="preserve">Филармония </w:t>
            </w:r>
          </w:p>
          <w:p w14:paraId="29C6CB02" w14:textId="77777777" w:rsidR="00060DAE" w:rsidRPr="00FA5E8E" w:rsidRDefault="00060DAE" w:rsidP="000049A9">
            <w:pPr>
              <w:suppressAutoHyphens/>
              <w:ind w:firstLine="709"/>
              <w:jc w:val="center"/>
              <w:rPr>
                <w:kern w:val="1"/>
                <w:lang w:eastAsia="ar-SA"/>
              </w:rPr>
            </w:pPr>
            <w:r w:rsidRPr="00FA5E8E">
              <w:rPr>
                <w:kern w:val="1"/>
                <w:lang w:eastAsia="ar-SA"/>
              </w:rPr>
              <w:t>(музыкальный абонемент)</w:t>
            </w:r>
          </w:p>
        </w:tc>
        <w:tc>
          <w:tcPr>
            <w:tcW w:w="6351" w:type="dxa"/>
            <w:gridSpan w:val="4"/>
          </w:tcPr>
          <w:p w14:paraId="4A66E2A5" w14:textId="77777777" w:rsidR="00060DAE" w:rsidRPr="00FA5E8E" w:rsidRDefault="00060DAE" w:rsidP="000049A9">
            <w:pPr>
              <w:suppressAutoHyphens/>
              <w:ind w:firstLine="709"/>
              <w:jc w:val="center"/>
              <w:rPr>
                <w:kern w:val="1"/>
                <w:lang w:eastAsia="ar-SA"/>
              </w:rPr>
            </w:pPr>
            <w:r w:rsidRPr="00FA5E8E">
              <w:rPr>
                <w:kern w:val="1"/>
                <w:lang w:eastAsia="ar-SA"/>
              </w:rPr>
              <w:t xml:space="preserve">1 раз </w:t>
            </w:r>
            <w:proofErr w:type="spellStart"/>
            <w:r w:rsidRPr="00FA5E8E">
              <w:rPr>
                <w:kern w:val="1"/>
                <w:lang w:eastAsia="ar-SA"/>
              </w:rPr>
              <w:t>вмесяц</w:t>
            </w:r>
            <w:proofErr w:type="spellEnd"/>
          </w:p>
        </w:tc>
      </w:tr>
      <w:tr w:rsidR="00060DAE" w:rsidRPr="00FA5E8E" w14:paraId="4755694D" w14:textId="77777777" w:rsidTr="00060DAE">
        <w:tc>
          <w:tcPr>
            <w:tcW w:w="3085" w:type="dxa"/>
          </w:tcPr>
          <w:p w14:paraId="078FB6FD" w14:textId="77777777" w:rsidR="00060DAE" w:rsidRPr="00FA5E8E" w:rsidRDefault="00060DAE" w:rsidP="000049A9">
            <w:pPr>
              <w:suppressAutoHyphens/>
              <w:ind w:firstLine="709"/>
              <w:jc w:val="center"/>
              <w:rPr>
                <w:kern w:val="1"/>
                <w:lang w:eastAsia="ar-SA"/>
              </w:rPr>
            </w:pPr>
            <w:r w:rsidRPr="00FA5E8E">
              <w:rPr>
                <w:kern w:val="1"/>
                <w:lang w:eastAsia="ar-SA"/>
              </w:rPr>
              <w:lastRenderedPageBreak/>
              <w:t>Студия спортивных бальных танцев  «Олимп»</w:t>
            </w:r>
          </w:p>
        </w:tc>
        <w:tc>
          <w:tcPr>
            <w:tcW w:w="1587" w:type="dxa"/>
          </w:tcPr>
          <w:p w14:paraId="2F6BC787"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54D241AF" w14:textId="77777777" w:rsidR="00060DAE" w:rsidRPr="00FA5E8E" w:rsidRDefault="00060DAE" w:rsidP="000049A9">
            <w:pPr>
              <w:suppressAutoHyphens/>
              <w:ind w:firstLine="709"/>
              <w:jc w:val="center"/>
              <w:rPr>
                <w:kern w:val="1"/>
                <w:lang w:eastAsia="ar-SA"/>
              </w:rPr>
            </w:pPr>
            <w:r w:rsidRPr="00FA5E8E">
              <w:rPr>
                <w:kern w:val="1"/>
                <w:lang w:eastAsia="ar-SA"/>
              </w:rPr>
              <w:t>2</w:t>
            </w:r>
          </w:p>
        </w:tc>
        <w:tc>
          <w:tcPr>
            <w:tcW w:w="1588" w:type="dxa"/>
          </w:tcPr>
          <w:p w14:paraId="212EC6E5" w14:textId="77777777" w:rsidR="00060DAE" w:rsidRPr="00FA5E8E" w:rsidRDefault="00060DAE" w:rsidP="000049A9">
            <w:pPr>
              <w:suppressAutoHyphens/>
              <w:ind w:firstLine="709"/>
              <w:jc w:val="center"/>
              <w:rPr>
                <w:kern w:val="1"/>
                <w:lang w:eastAsia="ar-SA"/>
              </w:rPr>
            </w:pPr>
            <w:r w:rsidRPr="00FA5E8E">
              <w:rPr>
                <w:kern w:val="1"/>
                <w:lang w:eastAsia="ar-SA"/>
              </w:rPr>
              <w:t>2</w:t>
            </w:r>
          </w:p>
        </w:tc>
        <w:tc>
          <w:tcPr>
            <w:tcW w:w="1588" w:type="dxa"/>
          </w:tcPr>
          <w:p w14:paraId="1A90FD62" w14:textId="77777777" w:rsidR="00060DAE" w:rsidRPr="00FA5E8E" w:rsidRDefault="00060DAE" w:rsidP="000049A9">
            <w:pPr>
              <w:suppressAutoHyphens/>
              <w:ind w:firstLine="709"/>
              <w:jc w:val="center"/>
              <w:rPr>
                <w:kern w:val="1"/>
                <w:lang w:eastAsia="ar-SA"/>
              </w:rPr>
            </w:pPr>
            <w:r w:rsidRPr="00FA5E8E">
              <w:rPr>
                <w:kern w:val="1"/>
                <w:lang w:eastAsia="ar-SA"/>
              </w:rPr>
              <w:t>2</w:t>
            </w:r>
          </w:p>
        </w:tc>
      </w:tr>
      <w:tr w:rsidR="00060DAE" w:rsidRPr="00FA5E8E" w14:paraId="09058713" w14:textId="77777777" w:rsidTr="00060DAE">
        <w:tc>
          <w:tcPr>
            <w:tcW w:w="3085" w:type="dxa"/>
          </w:tcPr>
          <w:p w14:paraId="32B57A80" w14:textId="77777777" w:rsidR="00060DAE" w:rsidRPr="00FA5E8E" w:rsidRDefault="00060DAE" w:rsidP="000049A9">
            <w:pPr>
              <w:suppressAutoHyphens/>
              <w:ind w:firstLine="709"/>
              <w:jc w:val="center"/>
              <w:rPr>
                <w:kern w:val="1"/>
                <w:lang w:eastAsia="ar-SA"/>
              </w:rPr>
            </w:pPr>
            <w:r w:rsidRPr="00FA5E8E">
              <w:rPr>
                <w:kern w:val="1"/>
                <w:lang w:eastAsia="ar-SA"/>
              </w:rPr>
              <w:t>Спортивно-оздоровительное</w:t>
            </w:r>
          </w:p>
        </w:tc>
        <w:tc>
          <w:tcPr>
            <w:tcW w:w="6351" w:type="dxa"/>
            <w:gridSpan w:val="4"/>
          </w:tcPr>
          <w:p w14:paraId="77295DEF" w14:textId="77777777" w:rsidR="00060DAE" w:rsidRPr="00FA5E8E" w:rsidRDefault="00060DAE" w:rsidP="000049A9">
            <w:pPr>
              <w:suppressAutoHyphens/>
              <w:ind w:firstLine="709"/>
              <w:jc w:val="center"/>
              <w:rPr>
                <w:kern w:val="1"/>
                <w:lang w:eastAsia="ar-SA"/>
              </w:rPr>
            </w:pPr>
          </w:p>
        </w:tc>
      </w:tr>
      <w:tr w:rsidR="00060DAE" w:rsidRPr="00FA5E8E" w14:paraId="217261AB" w14:textId="77777777" w:rsidTr="00060DAE">
        <w:tc>
          <w:tcPr>
            <w:tcW w:w="3085" w:type="dxa"/>
          </w:tcPr>
          <w:p w14:paraId="341B9116" w14:textId="77777777" w:rsidR="00060DAE" w:rsidRPr="00FA5E8E" w:rsidRDefault="00060DAE" w:rsidP="000049A9">
            <w:pPr>
              <w:suppressAutoHyphens/>
              <w:ind w:firstLine="709"/>
              <w:jc w:val="center"/>
              <w:rPr>
                <w:kern w:val="1"/>
                <w:lang w:eastAsia="ar-SA"/>
              </w:rPr>
            </w:pPr>
            <w:r w:rsidRPr="00FA5E8E">
              <w:rPr>
                <w:kern w:val="1"/>
                <w:lang w:eastAsia="ar-SA"/>
              </w:rPr>
              <w:t>«Шашки»</w:t>
            </w:r>
          </w:p>
        </w:tc>
        <w:tc>
          <w:tcPr>
            <w:tcW w:w="1587" w:type="dxa"/>
          </w:tcPr>
          <w:p w14:paraId="2099C0C7"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45854638"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24E3A777"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4C9C40E5" w14:textId="77777777" w:rsidR="00060DAE" w:rsidRPr="00FA5E8E" w:rsidRDefault="00060DAE" w:rsidP="000049A9">
            <w:pPr>
              <w:suppressAutoHyphens/>
              <w:ind w:firstLine="709"/>
              <w:jc w:val="center"/>
              <w:rPr>
                <w:kern w:val="1"/>
                <w:lang w:eastAsia="ar-SA"/>
              </w:rPr>
            </w:pPr>
            <w:r w:rsidRPr="00FA5E8E">
              <w:rPr>
                <w:kern w:val="1"/>
                <w:lang w:eastAsia="ar-SA"/>
              </w:rPr>
              <w:t>1</w:t>
            </w:r>
          </w:p>
        </w:tc>
      </w:tr>
      <w:tr w:rsidR="00060DAE" w:rsidRPr="00FA5E8E" w14:paraId="48FC28B8" w14:textId="77777777" w:rsidTr="00060DAE">
        <w:tc>
          <w:tcPr>
            <w:tcW w:w="3085" w:type="dxa"/>
          </w:tcPr>
          <w:p w14:paraId="3C1993BF" w14:textId="77777777" w:rsidR="00060DAE" w:rsidRPr="00FA5E8E" w:rsidRDefault="00060DAE" w:rsidP="000049A9">
            <w:pPr>
              <w:suppressAutoHyphens/>
              <w:ind w:firstLine="709"/>
              <w:jc w:val="center"/>
              <w:rPr>
                <w:kern w:val="1"/>
                <w:lang w:eastAsia="ar-SA"/>
              </w:rPr>
            </w:pPr>
            <w:r w:rsidRPr="00FA5E8E">
              <w:rPr>
                <w:kern w:val="1"/>
                <w:lang w:eastAsia="ar-SA"/>
              </w:rPr>
              <w:t>Каратэ</w:t>
            </w:r>
          </w:p>
        </w:tc>
        <w:tc>
          <w:tcPr>
            <w:tcW w:w="1587" w:type="dxa"/>
          </w:tcPr>
          <w:p w14:paraId="3C45C9D3"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5C5C6969"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6044BF1A"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4864401B" w14:textId="77777777" w:rsidR="00060DAE" w:rsidRPr="00FA5E8E" w:rsidRDefault="00060DAE" w:rsidP="000049A9">
            <w:pPr>
              <w:suppressAutoHyphens/>
              <w:ind w:firstLine="709"/>
              <w:jc w:val="center"/>
              <w:rPr>
                <w:kern w:val="1"/>
                <w:lang w:eastAsia="ar-SA"/>
              </w:rPr>
            </w:pPr>
            <w:r w:rsidRPr="00FA5E8E">
              <w:rPr>
                <w:kern w:val="1"/>
                <w:lang w:eastAsia="ar-SA"/>
              </w:rPr>
              <w:t>1</w:t>
            </w:r>
          </w:p>
        </w:tc>
      </w:tr>
      <w:tr w:rsidR="00060DAE" w:rsidRPr="00FA5E8E" w14:paraId="389A5BCA" w14:textId="77777777" w:rsidTr="00060DAE">
        <w:tc>
          <w:tcPr>
            <w:tcW w:w="3085" w:type="dxa"/>
          </w:tcPr>
          <w:p w14:paraId="0CB2FDAD" w14:textId="77777777" w:rsidR="00060DAE" w:rsidRPr="00FA5E8E" w:rsidRDefault="00060DAE" w:rsidP="000049A9">
            <w:pPr>
              <w:suppressAutoHyphens/>
              <w:ind w:firstLine="709"/>
              <w:jc w:val="center"/>
              <w:rPr>
                <w:kern w:val="1"/>
                <w:lang w:eastAsia="ar-SA"/>
              </w:rPr>
            </w:pPr>
            <w:r w:rsidRPr="00FA5E8E">
              <w:rPr>
                <w:kern w:val="1"/>
                <w:lang w:eastAsia="ar-SA"/>
              </w:rPr>
              <w:t>Плавание</w:t>
            </w:r>
          </w:p>
        </w:tc>
        <w:tc>
          <w:tcPr>
            <w:tcW w:w="1587" w:type="dxa"/>
          </w:tcPr>
          <w:p w14:paraId="49BA9FBA"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178E8029"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50D75359"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6FA56ED9" w14:textId="77777777" w:rsidR="00060DAE" w:rsidRPr="00FA5E8E" w:rsidRDefault="00060DAE" w:rsidP="000049A9">
            <w:pPr>
              <w:suppressAutoHyphens/>
              <w:ind w:firstLine="709"/>
              <w:jc w:val="center"/>
              <w:rPr>
                <w:kern w:val="1"/>
                <w:lang w:eastAsia="ar-SA"/>
              </w:rPr>
            </w:pPr>
            <w:r w:rsidRPr="00FA5E8E">
              <w:rPr>
                <w:kern w:val="1"/>
                <w:lang w:eastAsia="ar-SA"/>
              </w:rPr>
              <w:t>1</w:t>
            </w:r>
          </w:p>
        </w:tc>
      </w:tr>
      <w:tr w:rsidR="00060DAE" w:rsidRPr="00FA5E8E" w14:paraId="628CE19A" w14:textId="77777777" w:rsidTr="00060DAE">
        <w:tc>
          <w:tcPr>
            <w:tcW w:w="3085" w:type="dxa"/>
          </w:tcPr>
          <w:p w14:paraId="14C03006" w14:textId="77777777" w:rsidR="00060DAE" w:rsidRPr="00FA5E8E" w:rsidRDefault="00060DAE" w:rsidP="000049A9">
            <w:pPr>
              <w:suppressAutoHyphens/>
              <w:ind w:firstLine="709"/>
              <w:jc w:val="center"/>
              <w:rPr>
                <w:kern w:val="1"/>
                <w:lang w:eastAsia="ar-SA"/>
              </w:rPr>
            </w:pPr>
            <w:r w:rsidRPr="00FA5E8E">
              <w:rPr>
                <w:kern w:val="1"/>
                <w:lang w:eastAsia="ar-SA"/>
              </w:rPr>
              <w:t>Легкая атлетика</w:t>
            </w:r>
          </w:p>
        </w:tc>
        <w:tc>
          <w:tcPr>
            <w:tcW w:w="1587" w:type="dxa"/>
          </w:tcPr>
          <w:p w14:paraId="2BFF0F47" w14:textId="77777777" w:rsidR="00060DAE" w:rsidRPr="00FA5E8E" w:rsidRDefault="00060DAE" w:rsidP="000049A9">
            <w:pPr>
              <w:suppressAutoHyphens/>
              <w:ind w:firstLine="709"/>
              <w:jc w:val="center"/>
              <w:rPr>
                <w:kern w:val="1"/>
                <w:lang w:eastAsia="ar-SA"/>
              </w:rPr>
            </w:pPr>
          </w:p>
        </w:tc>
        <w:tc>
          <w:tcPr>
            <w:tcW w:w="1588" w:type="dxa"/>
          </w:tcPr>
          <w:p w14:paraId="72F9DA00"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762D2F94" w14:textId="77777777" w:rsidR="00060DAE" w:rsidRPr="00FA5E8E" w:rsidRDefault="00060DAE" w:rsidP="000049A9">
            <w:pPr>
              <w:suppressAutoHyphens/>
              <w:ind w:firstLine="709"/>
              <w:jc w:val="center"/>
              <w:rPr>
                <w:kern w:val="1"/>
                <w:lang w:eastAsia="ar-SA"/>
              </w:rPr>
            </w:pPr>
          </w:p>
        </w:tc>
        <w:tc>
          <w:tcPr>
            <w:tcW w:w="1588" w:type="dxa"/>
          </w:tcPr>
          <w:p w14:paraId="3E872B17" w14:textId="77777777" w:rsidR="00060DAE" w:rsidRPr="00FA5E8E" w:rsidRDefault="00060DAE" w:rsidP="000049A9">
            <w:pPr>
              <w:suppressAutoHyphens/>
              <w:ind w:firstLine="709"/>
              <w:jc w:val="center"/>
              <w:rPr>
                <w:kern w:val="1"/>
                <w:lang w:eastAsia="ar-SA"/>
              </w:rPr>
            </w:pPr>
          </w:p>
        </w:tc>
      </w:tr>
      <w:tr w:rsidR="00060DAE" w:rsidRPr="00FA5E8E" w14:paraId="49488C5C" w14:textId="77777777" w:rsidTr="00060DAE">
        <w:tc>
          <w:tcPr>
            <w:tcW w:w="3085" w:type="dxa"/>
          </w:tcPr>
          <w:p w14:paraId="51B7BF64" w14:textId="77777777" w:rsidR="00060DAE" w:rsidRPr="00FA5E8E" w:rsidRDefault="00060DAE" w:rsidP="000049A9">
            <w:pPr>
              <w:suppressAutoHyphens/>
              <w:ind w:firstLine="709"/>
              <w:jc w:val="center"/>
              <w:rPr>
                <w:kern w:val="1"/>
                <w:lang w:eastAsia="ar-SA"/>
              </w:rPr>
            </w:pPr>
            <w:r w:rsidRPr="00FA5E8E">
              <w:rPr>
                <w:kern w:val="1"/>
                <w:lang w:eastAsia="ar-SA"/>
              </w:rPr>
              <w:t>Бадминтон</w:t>
            </w:r>
          </w:p>
        </w:tc>
        <w:tc>
          <w:tcPr>
            <w:tcW w:w="1587" w:type="dxa"/>
          </w:tcPr>
          <w:p w14:paraId="11362F21" w14:textId="77777777" w:rsidR="00060DAE" w:rsidRPr="00FA5E8E" w:rsidRDefault="00060DAE" w:rsidP="000049A9">
            <w:pPr>
              <w:suppressAutoHyphens/>
              <w:ind w:firstLine="709"/>
              <w:jc w:val="center"/>
              <w:rPr>
                <w:kern w:val="1"/>
                <w:lang w:eastAsia="ar-SA"/>
              </w:rPr>
            </w:pPr>
            <w:r w:rsidRPr="00FA5E8E">
              <w:rPr>
                <w:kern w:val="1"/>
                <w:lang w:eastAsia="ar-SA"/>
              </w:rPr>
              <w:t>1</w:t>
            </w:r>
          </w:p>
        </w:tc>
        <w:tc>
          <w:tcPr>
            <w:tcW w:w="1588" w:type="dxa"/>
          </w:tcPr>
          <w:p w14:paraId="66BAC99F" w14:textId="77777777" w:rsidR="00060DAE" w:rsidRPr="00FA5E8E" w:rsidRDefault="00060DAE" w:rsidP="000049A9">
            <w:pPr>
              <w:suppressAutoHyphens/>
              <w:ind w:firstLine="709"/>
              <w:jc w:val="center"/>
              <w:rPr>
                <w:kern w:val="1"/>
                <w:lang w:eastAsia="ar-SA"/>
              </w:rPr>
            </w:pPr>
          </w:p>
        </w:tc>
        <w:tc>
          <w:tcPr>
            <w:tcW w:w="1588" w:type="dxa"/>
          </w:tcPr>
          <w:p w14:paraId="26D5C14A" w14:textId="77777777" w:rsidR="00060DAE" w:rsidRPr="00FA5E8E" w:rsidRDefault="00060DAE" w:rsidP="000049A9">
            <w:pPr>
              <w:suppressAutoHyphens/>
              <w:ind w:firstLine="709"/>
              <w:jc w:val="center"/>
              <w:rPr>
                <w:kern w:val="1"/>
                <w:lang w:eastAsia="ar-SA"/>
              </w:rPr>
            </w:pPr>
          </w:p>
        </w:tc>
        <w:tc>
          <w:tcPr>
            <w:tcW w:w="1588" w:type="dxa"/>
          </w:tcPr>
          <w:p w14:paraId="7164F644" w14:textId="77777777" w:rsidR="00060DAE" w:rsidRPr="00FA5E8E" w:rsidRDefault="00060DAE" w:rsidP="000049A9">
            <w:pPr>
              <w:suppressAutoHyphens/>
              <w:ind w:firstLine="709"/>
              <w:jc w:val="center"/>
              <w:rPr>
                <w:kern w:val="1"/>
                <w:lang w:eastAsia="ar-SA"/>
              </w:rPr>
            </w:pPr>
          </w:p>
        </w:tc>
      </w:tr>
      <w:tr w:rsidR="00060DAE" w:rsidRPr="00FA5E8E" w14:paraId="4478A473" w14:textId="77777777" w:rsidTr="00060DAE">
        <w:tc>
          <w:tcPr>
            <w:tcW w:w="3085" w:type="dxa"/>
          </w:tcPr>
          <w:p w14:paraId="7F3D706C" w14:textId="77777777" w:rsidR="00060DAE" w:rsidRPr="00FA5E8E" w:rsidRDefault="00060DAE" w:rsidP="000049A9">
            <w:pPr>
              <w:suppressAutoHyphens/>
              <w:ind w:firstLine="709"/>
              <w:jc w:val="center"/>
              <w:rPr>
                <w:kern w:val="1"/>
                <w:lang w:eastAsia="ar-SA"/>
              </w:rPr>
            </w:pPr>
            <w:r w:rsidRPr="00FA5E8E">
              <w:rPr>
                <w:kern w:val="1"/>
                <w:lang w:eastAsia="ar-SA"/>
              </w:rPr>
              <w:t>Количество часов</w:t>
            </w:r>
          </w:p>
        </w:tc>
        <w:tc>
          <w:tcPr>
            <w:tcW w:w="1587" w:type="dxa"/>
          </w:tcPr>
          <w:p w14:paraId="730ED89E" w14:textId="77777777" w:rsidR="00060DAE" w:rsidRPr="00FA5E8E" w:rsidRDefault="00060DAE" w:rsidP="000049A9">
            <w:pPr>
              <w:suppressAutoHyphens/>
              <w:ind w:firstLine="709"/>
              <w:jc w:val="center"/>
              <w:rPr>
                <w:kern w:val="1"/>
                <w:lang w:eastAsia="ar-SA"/>
              </w:rPr>
            </w:pPr>
            <w:r w:rsidRPr="00FA5E8E">
              <w:rPr>
                <w:kern w:val="1"/>
                <w:lang w:eastAsia="ar-SA"/>
              </w:rPr>
              <w:t>12</w:t>
            </w:r>
          </w:p>
        </w:tc>
        <w:tc>
          <w:tcPr>
            <w:tcW w:w="1588" w:type="dxa"/>
          </w:tcPr>
          <w:p w14:paraId="1B990921" w14:textId="77777777" w:rsidR="00060DAE" w:rsidRPr="00FA5E8E" w:rsidRDefault="00060DAE" w:rsidP="000049A9">
            <w:pPr>
              <w:suppressAutoHyphens/>
              <w:ind w:firstLine="709"/>
              <w:jc w:val="center"/>
              <w:rPr>
                <w:kern w:val="1"/>
                <w:lang w:eastAsia="ar-SA"/>
              </w:rPr>
            </w:pPr>
            <w:r w:rsidRPr="00FA5E8E">
              <w:rPr>
                <w:kern w:val="1"/>
                <w:lang w:eastAsia="ar-SA"/>
              </w:rPr>
              <w:t>17</w:t>
            </w:r>
          </w:p>
        </w:tc>
        <w:tc>
          <w:tcPr>
            <w:tcW w:w="1588" w:type="dxa"/>
          </w:tcPr>
          <w:p w14:paraId="590007D6" w14:textId="77777777" w:rsidR="00060DAE" w:rsidRPr="00FA5E8E" w:rsidRDefault="00060DAE" w:rsidP="000049A9">
            <w:pPr>
              <w:suppressAutoHyphens/>
              <w:ind w:firstLine="709"/>
              <w:jc w:val="center"/>
              <w:rPr>
                <w:kern w:val="1"/>
                <w:lang w:eastAsia="ar-SA"/>
              </w:rPr>
            </w:pPr>
            <w:r w:rsidRPr="00FA5E8E">
              <w:rPr>
                <w:kern w:val="1"/>
                <w:lang w:eastAsia="ar-SA"/>
              </w:rPr>
              <w:t>20</w:t>
            </w:r>
          </w:p>
        </w:tc>
        <w:tc>
          <w:tcPr>
            <w:tcW w:w="1588" w:type="dxa"/>
          </w:tcPr>
          <w:p w14:paraId="71397634" w14:textId="77777777" w:rsidR="00060DAE" w:rsidRPr="00FA5E8E" w:rsidRDefault="00060DAE" w:rsidP="000049A9">
            <w:pPr>
              <w:suppressAutoHyphens/>
              <w:ind w:firstLine="709"/>
              <w:jc w:val="center"/>
              <w:rPr>
                <w:kern w:val="1"/>
                <w:lang w:eastAsia="ar-SA"/>
              </w:rPr>
            </w:pPr>
            <w:r w:rsidRPr="00FA5E8E">
              <w:rPr>
                <w:kern w:val="1"/>
                <w:lang w:eastAsia="ar-SA"/>
              </w:rPr>
              <w:t>21</w:t>
            </w:r>
          </w:p>
        </w:tc>
      </w:tr>
    </w:tbl>
    <w:p w14:paraId="6349977B" w14:textId="77777777" w:rsidR="00060DAE" w:rsidRPr="00FA5E8E" w:rsidRDefault="00060DAE" w:rsidP="000049A9">
      <w:pPr>
        <w:suppressAutoHyphens/>
        <w:ind w:firstLine="709"/>
        <w:rPr>
          <w:kern w:val="1"/>
          <w:lang w:eastAsia="ar-SA"/>
        </w:rPr>
      </w:pPr>
    </w:p>
    <w:p w14:paraId="1945435F" w14:textId="77777777" w:rsidR="00060DAE" w:rsidRPr="00FA5E8E" w:rsidRDefault="00060DAE" w:rsidP="000049A9">
      <w:pPr>
        <w:ind w:firstLine="709"/>
        <w:jc w:val="both"/>
      </w:pPr>
      <w:r w:rsidRPr="00FA5E8E">
        <w:rPr>
          <w:kern w:val="1"/>
          <w:lang w:eastAsia="ar-SA"/>
        </w:rPr>
        <w:t>«</w:t>
      </w:r>
      <w:r w:rsidRPr="00FA5E8E">
        <w:t xml:space="preserve">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 обучающихся на ступени начального общего образования </w:t>
      </w:r>
      <w:r w:rsidRPr="00FA5E8E">
        <w:rPr>
          <w:u w:val="single"/>
        </w:rPr>
        <w:t xml:space="preserve">(до 1350 часов за четыре года обучения) </w:t>
      </w:r>
      <w:r w:rsidRPr="00FA5E8E">
        <w:t xml:space="preserve">с учетом интересов обучающихся и возможностей образовательного учреждения» (Приказ  Министерства образования и науки Российской Федерации от 22.09.2011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№373»). </w:t>
      </w:r>
      <w:r w:rsidRPr="00FA5E8E">
        <w:br/>
      </w:r>
      <w:r w:rsidRPr="00FA5E8E">
        <w:rPr>
          <w:u w:val="single"/>
        </w:rPr>
        <w:t>В соответствии с данным приказом учащиеся начальной школы могут выбрать занятия в кружках с учетом, что недельная нагрузка внеурочной деятельности будет не более 10ч.</w:t>
      </w:r>
      <w:r w:rsidRPr="00FA5E8E">
        <w:t xml:space="preserve"> При составлении плана внеурочной деятельности учитывается мнение родителей (законных представителей) учащихся. Для определения предпочтений в выборе программ внеурочной деятельности в начале сентября каждого учебного года проводится письменный опрос родителей (законных представителей).</w:t>
      </w:r>
    </w:p>
    <w:p w14:paraId="6A372A9D" w14:textId="77777777" w:rsidR="00060DAE" w:rsidRPr="00FA5E8E" w:rsidRDefault="00060DAE" w:rsidP="000049A9">
      <w:pPr>
        <w:suppressAutoHyphens/>
        <w:ind w:firstLine="709"/>
        <w:jc w:val="center"/>
        <w:rPr>
          <w:kern w:val="1"/>
          <w:lang w:eastAsia="ar-SA"/>
        </w:rPr>
      </w:pPr>
    </w:p>
    <w:p w14:paraId="616AC364" w14:textId="77777777" w:rsidR="00060DAE" w:rsidRPr="00FA5E8E" w:rsidRDefault="00060DAE" w:rsidP="000049A9">
      <w:pPr>
        <w:ind w:firstLine="709"/>
        <w:jc w:val="center"/>
        <w:rPr>
          <w:bCs/>
          <w:iCs/>
        </w:rPr>
      </w:pPr>
      <w:bookmarkStart w:id="9" w:name="_Hlk86216498"/>
      <w:r w:rsidRPr="00FA5E8E">
        <w:rPr>
          <w:bCs/>
          <w:iCs/>
        </w:rPr>
        <w:t>Система условий реализации основной образовательной программы в соответствии с требованиями ФГОС НОО</w:t>
      </w:r>
    </w:p>
    <w:bookmarkEnd w:id="9"/>
    <w:p w14:paraId="57D6C4EB" w14:textId="77777777" w:rsidR="00060DAE" w:rsidRPr="00FA5E8E" w:rsidRDefault="00060DAE" w:rsidP="000049A9">
      <w:pPr>
        <w:ind w:firstLine="709"/>
        <w:jc w:val="center"/>
        <w:rPr>
          <w:bCs/>
          <w:iCs/>
        </w:rPr>
      </w:pPr>
    </w:p>
    <w:p w14:paraId="654D534B" w14:textId="77777777" w:rsidR="00060DAE" w:rsidRPr="00FA5E8E" w:rsidRDefault="00060DAE" w:rsidP="000049A9">
      <w:pPr>
        <w:ind w:firstLine="709"/>
        <w:jc w:val="both"/>
      </w:pPr>
      <w:r w:rsidRPr="00FA5E8E">
        <w:t>Условия, необходимые для реализации основной общеобразовательной программы – совокупность факторов, оказывающих влияние на эффективность и результативность образовательной программы:</w:t>
      </w:r>
    </w:p>
    <w:p w14:paraId="628161F9" w14:textId="77777777" w:rsidR="00060DAE" w:rsidRPr="00FA5E8E" w:rsidRDefault="00060DAE" w:rsidP="000049A9">
      <w:pPr>
        <w:ind w:firstLine="709"/>
        <w:jc w:val="both"/>
      </w:pPr>
      <w:r w:rsidRPr="00FA5E8E">
        <w:t>- Кадровые</w:t>
      </w:r>
    </w:p>
    <w:p w14:paraId="189885B8" w14:textId="77777777" w:rsidR="00060DAE" w:rsidRPr="00FA5E8E" w:rsidRDefault="00060DAE" w:rsidP="000049A9">
      <w:pPr>
        <w:ind w:firstLine="709"/>
        <w:jc w:val="both"/>
      </w:pPr>
      <w:r w:rsidRPr="00FA5E8E">
        <w:t xml:space="preserve">- </w:t>
      </w:r>
      <w:proofErr w:type="spellStart"/>
      <w:r w:rsidRPr="00FA5E8E">
        <w:t>Психолого</w:t>
      </w:r>
      <w:proofErr w:type="spellEnd"/>
      <w:r w:rsidRPr="00FA5E8E">
        <w:t xml:space="preserve"> - педагогические</w:t>
      </w:r>
    </w:p>
    <w:p w14:paraId="2E4EABC7" w14:textId="77777777" w:rsidR="00060DAE" w:rsidRPr="00FA5E8E" w:rsidRDefault="00060DAE" w:rsidP="000049A9">
      <w:pPr>
        <w:ind w:firstLine="709"/>
        <w:jc w:val="both"/>
      </w:pPr>
      <w:r w:rsidRPr="00FA5E8E">
        <w:t xml:space="preserve">- Финансовые </w:t>
      </w:r>
    </w:p>
    <w:p w14:paraId="1B20B328" w14:textId="77777777" w:rsidR="00060DAE" w:rsidRPr="00FA5E8E" w:rsidRDefault="00060DAE" w:rsidP="000049A9">
      <w:pPr>
        <w:ind w:firstLine="709"/>
        <w:jc w:val="both"/>
      </w:pPr>
      <w:r w:rsidRPr="00FA5E8E">
        <w:t>- Материально-технические</w:t>
      </w:r>
    </w:p>
    <w:p w14:paraId="5085D268" w14:textId="77777777" w:rsidR="00060DAE" w:rsidRPr="00FA5E8E" w:rsidRDefault="00060DAE" w:rsidP="000049A9">
      <w:pPr>
        <w:ind w:firstLine="709"/>
        <w:jc w:val="both"/>
      </w:pPr>
      <w:r w:rsidRPr="00FA5E8E">
        <w:t xml:space="preserve">- </w:t>
      </w:r>
      <w:proofErr w:type="spellStart"/>
      <w:r w:rsidRPr="00FA5E8E">
        <w:t>Учебно</w:t>
      </w:r>
      <w:proofErr w:type="spellEnd"/>
      <w:r w:rsidRPr="00FA5E8E">
        <w:t xml:space="preserve"> – методические</w:t>
      </w:r>
    </w:p>
    <w:p w14:paraId="38E5C78F" w14:textId="77777777" w:rsidR="00060DAE" w:rsidRPr="00FA5E8E" w:rsidRDefault="00060DAE" w:rsidP="000049A9">
      <w:pPr>
        <w:ind w:firstLine="709"/>
        <w:jc w:val="both"/>
      </w:pPr>
      <w:r w:rsidRPr="00FA5E8E">
        <w:t>- Информационное обеспечение</w:t>
      </w:r>
    </w:p>
    <w:p w14:paraId="62258261" w14:textId="77777777" w:rsidR="00060DAE" w:rsidRPr="00FA5E8E" w:rsidRDefault="00060DAE" w:rsidP="000049A9">
      <w:pPr>
        <w:ind w:firstLine="709"/>
        <w:jc w:val="both"/>
      </w:pPr>
      <w:r w:rsidRPr="00FA5E8E">
        <w:t xml:space="preserve">1. Кадровые условия реализации программы. </w:t>
      </w:r>
    </w:p>
    <w:p w14:paraId="54079D60" w14:textId="5D6F218D" w:rsidR="00060DAE" w:rsidRPr="00FA5E8E" w:rsidRDefault="00060DAE" w:rsidP="000049A9">
      <w:pPr>
        <w:ind w:firstLine="709"/>
        <w:jc w:val="both"/>
      </w:pPr>
      <w:r w:rsidRPr="00FA5E8E">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14:paraId="432D596C" w14:textId="6BBA6954" w:rsidR="00060DAE" w:rsidRPr="00FA5E8E" w:rsidRDefault="00060DAE" w:rsidP="000049A9">
      <w:pPr>
        <w:ind w:firstLine="709"/>
        <w:jc w:val="both"/>
      </w:pPr>
      <w:r w:rsidRPr="00FA5E8E">
        <w:t xml:space="preserve">На первой ступени начального образования  работает 13 учителей начальных классов. </w:t>
      </w:r>
    </w:p>
    <w:p w14:paraId="3DCC4D24" w14:textId="77777777" w:rsidR="00060DAE" w:rsidRPr="00FA5E8E" w:rsidRDefault="00060DAE" w:rsidP="000049A9">
      <w:pPr>
        <w:ind w:firstLine="709"/>
        <w:jc w:val="center"/>
      </w:pPr>
      <w:r w:rsidRPr="00FA5E8E">
        <w:t xml:space="preserve">Квалификационные категории учителей начальных классов </w:t>
      </w:r>
    </w:p>
    <w:p w14:paraId="61B82DCD" w14:textId="77777777" w:rsidR="00060DAE" w:rsidRPr="00FA5E8E" w:rsidRDefault="00060DAE" w:rsidP="000049A9">
      <w:pPr>
        <w:ind w:firstLine="709"/>
        <w:jc w:val="center"/>
      </w:pPr>
      <w:r w:rsidRPr="00FA5E8E">
        <w:t>МБОУ «Лицей №87 имени Л.И. Новиковой»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108"/>
        <w:gridCol w:w="3106"/>
      </w:tblGrid>
      <w:tr w:rsidR="00060DAE" w:rsidRPr="00FA5E8E" w14:paraId="024DAF7C" w14:textId="77777777" w:rsidTr="00060DAE">
        <w:tc>
          <w:tcPr>
            <w:tcW w:w="3561" w:type="dxa"/>
          </w:tcPr>
          <w:p w14:paraId="71C1F580" w14:textId="77777777" w:rsidR="00060DAE" w:rsidRPr="00FA5E8E" w:rsidRDefault="00060DAE" w:rsidP="000049A9">
            <w:pPr>
              <w:ind w:firstLine="709"/>
              <w:jc w:val="center"/>
            </w:pPr>
            <w:r w:rsidRPr="00FA5E8E">
              <w:t xml:space="preserve">высшая категория </w:t>
            </w:r>
          </w:p>
        </w:tc>
        <w:tc>
          <w:tcPr>
            <w:tcW w:w="3561" w:type="dxa"/>
          </w:tcPr>
          <w:p w14:paraId="38F41C26" w14:textId="77777777" w:rsidR="00060DAE" w:rsidRPr="00FA5E8E" w:rsidRDefault="00060DAE" w:rsidP="000049A9">
            <w:pPr>
              <w:ind w:firstLine="709"/>
              <w:jc w:val="center"/>
            </w:pPr>
            <w:r w:rsidRPr="00FA5E8E">
              <w:t>первая категория</w:t>
            </w:r>
          </w:p>
        </w:tc>
        <w:tc>
          <w:tcPr>
            <w:tcW w:w="3561" w:type="dxa"/>
          </w:tcPr>
          <w:p w14:paraId="07E89FF8" w14:textId="77777777" w:rsidR="00060DAE" w:rsidRPr="00FA5E8E" w:rsidRDefault="00060DAE" w:rsidP="000049A9">
            <w:pPr>
              <w:ind w:firstLine="709"/>
              <w:jc w:val="center"/>
            </w:pPr>
            <w:r w:rsidRPr="00FA5E8E">
              <w:t>вторая категория</w:t>
            </w:r>
          </w:p>
        </w:tc>
      </w:tr>
      <w:tr w:rsidR="00060DAE" w:rsidRPr="00FA5E8E" w14:paraId="730BE67D" w14:textId="77777777" w:rsidTr="00060DAE">
        <w:tc>
          <w:tcPr>
            <w:tcW w:w="3561" w:type="dxa"/>
          </w:tcPr>
          <w:p w14:paraId="7951D8F9" w14:textId="77777777" w:rsidR="00060DAE" w:rsidRPr="00FA5E8E" w:rsidRDefault="00060DAE" w:rsidP="000049A9">
            <w:pPr>
              <w:ind w:firstLine="709"/>
              <w:jc w:val="center"/>
            </w:pPr>
            <w:r w:rsidRPr="00FA5E8E">
              <w:t>12 человек (86%)</w:t>
            </w:r>
          </w:p>
        </w:tc>
        <w:tc>
          <w:tcPr>
            <w:tcW w:w="3561" w:type="dxa"/>
          </w:tcPr>
          <w:p w14:paraId="53FDB9C0" w14:textId="77777777" w:rsidR="00060DAE" w:rsidRPr="00FA5E8E" w:rsidRDefault="00060DAE" w:rsidP="000049A9">
            <w:pPr>
              <w:ind w:firstLine="709"/>
              <w:jc w:val="center"/>
            </w:pPr>
            <w:r w:rsidRPr="00FA5E8E">
              <w:t xml:space="preserve"> 2 человека (14%)</w:t>
            </w:r>
          </w:p>
        </w:tc>
        <w:tc>
          <w:tcPr>
            <w:tcW w:w="3561" w:type="dxa"/>
          </w:tcPr>
          <w:p w14:paraId="47CBDDE1" w14:textId="77777777" w:rsidR="00060DAE" w:rsidRPr="00FA5E8E" w:rsidRDefault="00060DAE" w:rsidP="000049A9">
            <w:pPr>
              <w:ind w:firstLine="709"/>
              <w:jc w:val="center"/>
            </w:pPr>
            <w:r w:rsidRPr="00FA5E8E">
              <w:t>-</w:t>
            </w:r>
          </w:p>
        </w:tc>
      </w:tr>
    </w:tbl>
    <w:p w14:paraId="2A963CE0" w14:textId="77777777" w:rsidR="00060DAE" w:rsidRPr="00FA5E8E" w:rsidRDefault="00060DAE" w:rsidP="000049A9">
      <w:pPr>
        <w:ind w:firstLine="709"/>
        <w:jc w:val="center"/>
      </w:pPr>
    </w:p>
    <w:p w14:paraId="60AA33C4" w14:textId="77777777" w:rsidR="00060DAE" w:rsidRPr="00FA5E8E" w:rsidRDefault="00060DAE" w:rsidP="000049A9">
      <w:pPr>
        <w:ind w:firstLine="709"/>
        <w:jc w:val="center"/>
      </w:pPr>
      <w:r w:rsidRPr="00FA5E8E">
        <w:lastRenderedPageBreak/>
        <w:t xml:space="preserve">Образование учителей начальных классов </w:t>
      </w:r>
    </w:p>
    <w:p w14:paraId="7C90D099" w14:textId="77777777" w:rsidR="00060DAE" w:rsidRPr="00FA5E8E" w:rsidRDefault="00060DAE" w:rsidP="000049A9">
      <w:pPr>
        <w:ind w:firstLine="709"/>
        <w:jc w:val="center"/>
      </w:pPr>
      <w:r w:rsidRPr="00FA5E8E">
        <w:t>МБОУ лицей №87 имени Л.И. Новиковой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63"/>
      </w:tblGrid>
      <w:tr w:rsidR="00060DAE" w:rsidRPr="00FA5E8E" w14:paraId="00FEB080" w14:textId="77777777" w:rsidTr="00060DAE">
        <w:tc>
          <w:tcPr>
            <w:tcW w:w="5341" w:type="dxa"/>
          </w:tcPr>
          <w:p w14:paraId="5A9F7B16" w14:textId="77777777" w:rsidR="00060DAE" w:rsidRPr="00FA5E8E" w:rsidRDefault="00060DAE" w:rsidP="000049A9">
            <w:pPr>
              <w:ind w:firstLine="709"/>
              <w:jc w:val="center"/>
            </w:pPr>
            <w:r w:rsidRPr="00FA5E8E">
              <w:t xml:space="preserve">высшее педагогическое </w:t>
            </w:r>
          </w:p>
        </w:tc>
        <w:tc>
          <w:tcPr>
            <w:tcW w:w="5342" w:type="dxa"/>
          </w:tcPr>
          <w:p w14:paraId="3341DE6C" w14:textId="77777777" w:rsidR="00060DAE" w:rsidRPr="00FA5E8E" w:rsidRDefault="00060DAE" w:rsidP="000049A9">
            <w:pPr>
              <w:ind w:firstLine="709"/>
              <w:jc w:val="center"/>
            </w:pPr>
            <w:r w:rsidRPr="00FA5E8E">
              <w:t>средне-специальное</w:t>
            </w:r>
          </w:p>
        </w:tc>
      </w:tr>
      <w:tr w:rsidR="00060DAE" w:rsidRPr="00FA5E8E" w14:paraId="43407E4A" w14:textId="77777777" w:rsidTr="00060DAE">
        <w:tc>
          <w:tcPr>
            <w:tcW w:w="5341" w:type="dxa"/>
          </w:tcPr>
          <w:p w14:paraId="45C5DB1E" w14:textId="77777777" w:rsidR="00060DAE" w:rsidRPr="00FA5E8E" w:rsidRDefault="00060DAE" w:rsidP="000049A9">
            <w:pPr>
              <w:ind w:firstLine="709"/>
              <w:jc w:val="center"/>
            </w:pPr>
            <w:r w:rsidRPr="00FA5E8E">
              <w:t>100% учителей</w:t>
            </w:r>
          </w:p>
        </w:tc>
        <w:tc>
          <w:tcPr>
            <w:tcW w:w="5342" w:type="dxa"/>
          </w:tcPr>
          <w:p w14:paraId="5273E5B7" w14:textId="77777777" w:rsidR="00060DAE" w:rsidRPr="00FA5E8E" w:rsidRDefault="00060DAE" w:rsidP="000049A9">
            <w:pPr>
              <w:ind w:firstLine="709"/>
              <w:jc w:val="center"/>
            </w:pPr>
            <w:r w:rsidRPr="00FA5E8E">
              <w:t>-</w:t>
            </w:r>
          </w:p>
        </w:tc>
      </w:tr>
    </w:tbl>
    <w:p w14:paraId="1C39AA70" w14:textId="77777777" w:rsidR="00060DAE" w:rsidRPr="00FA5E8E" w:rsidRDefault="00060DAE" w:rsidP="000049A9">
      <w:pPr>
        <w:ind w:firstLine="709"/>
        <w:jc w:val="center"/>
      </w:pPr>
    </w:p>
    <w:p w14:paraId="6B4C3E16" w14:textId="77777777" w:rsidR="00060DAE" w:rsidRPr="00FA5E8E" w:rsidRDefault="00060DAE" w:rsidP="000049A9">
      <w:pPr>
        <w:ind w:firstLine="709"/>
        <w:jc w:val="both"/>
      </w:pPr>
      <w:r w:rsidRPr="00FA5E8E">
        <w:t xml:space="preserve">       В педагогическом коллективе  лицея есть все необходимые специалисты: учителя-предметники, психолог, воспитатели группы продлённого дня, библиотекарь. </w:t>
      </w:r>
    </w:p>
    <w:p w14:paraId="66F6C30F" w14:textId="77777777" w:rsidR="00060DAE" w:rsidRPr="00FA5E8E" w:rsidRDefault="00060DAE" w:rsidP="000049A9">
      <w:pPr>
        <w:ind w:firstLine="709"/>
        <w:jc w:val="center"/>
        <w:rPr>
          <w:rFonts w:eastAsia="Calibri"/>
          <w:lang w:eastAsia="ar-SA"/>
        </w:rPr>
      </w:pPr>
    </w:p>
    <w:p w14:paraId="23A5F409" w14:textId="77777777" w:rsidR="00060DAE" w:rsidRPr="00FA5E8E" w:rsidRDefault="00060DAE" w:rsidP="000049A9">
      <w:pPr>
        <w:ind w:firstLine="709"/>
        <w:jc w:val="center"/>
        <w:rPr>
          <w:rFonts w:eastAsia="Calibri"/>
          <w:lang w:val="x-none" w:eastAsia="ar-SA"/>
        </w:rPr>
      </w:pPr>
      <w:r w:rsidRPr="00FA5E8E">
        <w:rPr>
          <w:rFonts w:eastAsia="Calibri"/>
          <w:lang w:val="x-none" w:eastAsia="ar-SA"/>
        </w:rPr>
        <w:t>Кадровые условия  реализации ООП НОО  включают:</w:t>
      </w:r>
    </w:p>
    <w:tbl>
      <w:tblPr>
        <w:tblW w:w="9638" w:type="dxa"/>
        <w:jc w:val="center"/>
        <w:tblLayout w:type="fixed"/>
        <w:tblLook w:val="0000" w:firstRow="0" w:lastRow="0" w:firstColumn="0" w:lastColumn="0" w:noHBand="0" w:noVBand="0"/>
      </w:tblPr>
      <w:tblGrid>
        <w:gridCol w:w="846"/>
        <w:gridCol w:w="2296"/>
        <w:gridCol w:w="4111"/>
        <w:gridCol w:w="2385"/>
      </w:tblGrid>
      <w:tr w:rsidR="00060DAE" w:rsidRPr="00FA5E8E" w14:paraId="7AB6D2D5" w14:textId="77777777" w:rsidTr="000049A9">
        <w:trPr>
          <w:jc w:val="center"/>
        </w:trPr>
        <w:tc>
          <w:tcPr>
            <w:tcW w:w="846" w:type="dxa"/>
            <w:tcBorders>
              <w:top w:val="single" w:sz="4" w:space="0" w:color="000000"/>
              <w:left w:val="single" w:sz="4" w:space="0" w:color="000000"/>
              <w:bottom w:val="single" w:sz="4" w:space="0" w:color="000000"/>
            </w:tcBorders>
          </w:tcPr>
          <w:p w14:paraId="308FD217" w14:textId="77777777" w:rsidR="00060DAE" w:rsidRPr="00FA5E8E" w:rsidRDefault="00060DAE" w:rsidP="000049A9">
            <w:pPr>
              <w:snapToGrid w:val="0"/>
              <w:ind w:firstLine="709"/>
              <w:rPr>
                <w:bCs/>
              </w:rPr>
            </w:pPr>
            <w:r w:rsidRPr="00FA5E8E">
              <w:rPr>
                <w:bCs/>
              </w:rPr>
              <w:t>№ п/п</w:t>
            </w:r>
          </w:p>
        </w:tc>
        <w:tc>
          <w:tcPr>
            <w:tcW w:w="2296" w:type="dxa"/>
            <w:tcBorders>
              <w:top w:val="single" w:sz="4" w:space="0" w:color="000000"/>
              <w:left w:val="single" w:sz="4" w:space="0" w:color="000000"/>
              <w:bottom w:val="single" w:sz="4" w:space="0" w:color="000000"/>
            </w:tcBorders>
          </w:tcPr>
          <w:p w14:paraId="187B8783" w14:textId="77777777" w:rsidR="00060DAE" w:rsidRPr="00FA5E8E" w:rsidRDefault="00060DAE" w:rsidP="000049A9">
            <w:pPr>
              <w:snapToGrid w:val="0"/>
              <w:jc w:val="center"/>
              <w:rPr>
                <w:bCs/>
              </w:rPr>
            </w:pPr>
            <w:r w:rsidRPr="00FA5E8E">
              <w:rPr>
                <w:bCs/>
              </w:rPr>
              <w:t>Специалисты</w:t>
            </w:r>
          </w:p>
        </w:tc>
        <w:tc>
          <w:tcPr>
            <w:tcW w:w="4111" w:type="dxa"/>
            <w:tcBorders>
              <w:top w:val="single" w:sz="4" w:space="0" w:color="000000"/>
              <w:left w:val="single" w:sz="4" w:space="0" w:color="000000"/>
              <w:bottom w:val="single" w:sz="4" w:space="0" w:color="000000"/>
            </w:tcBorders>
          </w:tcPr>
          <w:p w14:paraId="560A672F" w14:textId="77777777" w:rsidR="00060DAE" w:rsidRPr="00FA5E8E" w:rsidRDefault="00060DAE" w:rsidP="000049A9">
            <w:pPr>
              <w:snapToGrid w:val="0"/>
              <w:jc w:val="center"/>
              <w:rPr>
                <w:bCs/>
              </w:rPr>
            </w:pPr>
            <w:r w:rsidRPr="00FA5E8E">
              <w:rPr>
                <w:bCs/>
              </w:rPr>
              <w:t>Функции</w:t>
            </w:r>
          </w:p>
        </w:tc>
        <w:tc>
          <w:tcPr>
            <w:tcW w:w="2385" w:type="dxa"/>
            <w:tcBorders>
              <w:top w:val="single" w:sz="4" w:space="0" w:color="000000"/>
              <w:left w:val="single" w:sz="4" w:space="0" w:color="000000"/>
              <w:bottom w:val="single" w:sz="4" w:space="0" w:color="000000"/>
              <w:right w:val="single" w:sz="4" w:space="0" w:color="000000"/>
            </w:tcBorders>
          </w:tcPr>
          <w:p w14:paraId="6825518F" w14:textId="77777777" w:rsidR="00060DAE" w:rsidRPr="00FA5E8E" w:rsidRDefault="00060DAE" w:rsidP="000049A9">
            <w:pPr>
              <w:snapToGrid w:val="0"/>
              <w:jc w:val="center"/>
              <w:rPr>
                <w:bCs/>
              </w:rPr>
            </w:pPr>
            <w:r w:rsidRPr="00FA5E8E">
              <w:rPr>
                <w:bCs/>
              </w:rPr>
              <w:t>Количество специалистов в начальной школе</w:t>
            </w:r>
          </w:p>
        </w:tc>
      </w:tr>
      <w:tr w:rsidR="00060DAE" w:rsidRPr="00FA5E8E" w14:paraId="3C0CC9B3" w14:textId="77777777" w:rsidTr="000049A9">
        <w:trPr>
          <w:jc w:val="center"/>
        </w:trPr>
        <w:tc>
          <w:tcPr>
            <w:tcW w:w="846" w:type="dxa"/>
            <w:tcBorders>
              <w:top w:val="single" w:sz="4" w:space="0" w:color="000000"/>
              <w:left w:val="single" w:sz="4" w:space="0" w:color="000000"/>
              <w:bottom w:val="single" w:sz="4" w:space="0" w:color="000000"/>
            </w:tcBorders>
          </w:tcPr>
          <w:p w14:paraId="52C32732" w14:textId="77777777" w:rsidR="00060DAE" w:rsidRPr="00FA5E8E" w:rsidRDefault="00060DAE" w:rsidP="000049A9">
            <w:pPr>
              <w:snapToGrid w:val="0"/>
              <w:ind w:firstLine="709"/>
              <w:rPr>
                <w:bCs/>
              </w:rPr>
            </w:pPr>
            <w:r w:rsidRPr="00FA5E8E">
              <w:rPr>
                <w:bCs/>
              </w:rPr>
              <w:t>1.</w:t>
            </w:r>
          </w:p>
        </w:tc>
        <w:tc>
          <w:tcPr>
            <w:tcW w:w="2296" w:type="dxa"/>
            <w:tcBorders>
              <w:top w:val="single" w:sz="4" w:space="0" w:color="000000"/>
              <w:left w:val="single" w:sz="4" w:space="0" w:color="000000"/>
              <w:bottom w:val="single" w:sz="4" w:space="0" w:color="000000"/>
            </w:tcBorders>
          </w:tcPr>
          <w:p w14:paraId="23C37FB5" w14:textId="77777777" w:rsidR="00060DAE" w:rsidRPr="00FA5E8E" w:rsidRDefault="00060DAE" w:rsidP="000049A9">
            <w:pPr>
              <w:snapToGrid w:val="0"/>
              <w:jc w:val="center"/>
              <w:rPr>
                <w:bCs/>
              </w:rPr>
            </w:pPr>
            <w:r w:rsidRPr="00FA5E8E">
              <w:rPr>
                <w:bCs/>
              </w:rPr>
              <w:t>Учитель начальных классов</w:t>
            </w:r>
          </w:p>
        </w:tc>
        <w:tc>
          <w:tcPr>
            <w:tcW w:w="4111" w:type="dxa"/>
            <w:vMerge w:val="restart"/>
            <w:tcBorders>
              <w:top w:val="single" w:sz="4" w:space="0" w:color="000000"/>
              <w:left w:val="single" w:sz="4" w:space="0" w:color="000000"/>
            </w:tcBorders>
          </w:tcPr>
          <w:p w14:paraId="1E0714BA" w14:textId="77777777" w:rsidR="00060DAE" w:rsidRPr="00FA5E8E" w:rsidRDefault="00060DAE" w:rsidP="000049A9">
            <w:pPr>
              <w:snapToGrid w:val="0"/>
              <w:rPr>
                <w:bCs/>
              </w:rPr>
            </w:pPr>
            <w:r w:rsidRPr="00FA5E8E">
              <w:rPr>
                <w:bCs/>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14:paraId="10B2F279" w14:textId="77777777" w:rsidR="00060DAE" w:rsidRPr="00FA5E8E" w:rsidRDefault="00060DAE" w:rsidP="000049A9">
            <w:pPr>
              <w:snapToGrid w:val="0"/>
              <w:jc w:val="center"/>
              <w:rPr>
                <w:bCs/>
              </w:rPr>
            </w:pPr>
            <w:r w:rsidRPr="00FA5E8E">
              <w:rPr>
                <w:bCs/>
              </w:rPr>
              <w:t>14</w:t>
            </w:r>
          </w:p>
        </w:tc>
      </w:tr>
      <w:tr w:rsidR="00060DAE" w:rsidRPr="00FA5E8E" w14:paraId="5CEA80F3" w14:textId="77777777" w:rsidTr="000049A9">
        <w:trPr>
          <w:jc w:val="center"/>
        </w:trPr>
        <w:tc>
          <w:tcPr>
            <w:tcW w:w="846" w:type="dxa"/>
            <w:tcBorders>
              <w:top w:val="single" w:sz="4" w:space="0" w:color="000000"/>
              <w:left w:val="single" w:sz="4" w:space="0" w:color="000000"/>
              <w:bottom w:val="single" w:sz="4" w:space="0" w:color="000000"/>
            </w:tcBorders>
          </w:tcPr>
          <w:p w14:paraId="51A2A547" w14:textId="77777777" w:rsidR="00060DAE" w:rsidRPr="00FA5E8E" w:rsidRDefault="00060DAE" w:rsidP="000049A9">
            <w:pPr>
              <w:snapToGrid w:val="0"/>
              <w:ind w:firstLine="709"/>
              <w:rPr>
                <w:bCs/>
              </w:rPr>
            </w:pPr>
            <w:r w:rsidRPr="00FA5E8E">
              <w:rPr>
                <w:bCs/>
              </w:rPr>
              <w:t>2.</w:t>
            </w:r>
          </w:p>
        </w:tc>
        <w:tc>
          <w:tcPr>
            <w:tcW w:w="2296" w:type="dxa"/>
            <w:tcBorders>
              <w:top w:val="single" w:sz="4" w:space="0" w:color="000000"/>
              <w:left w:val="single" w:sz="4" w:space="0" w:color="000000"/>
              <w:bottom w:val="single" w:sz="4" w:space="0" w:color="000000"/>
            </w:tcBorders>
          </w:tcPr>
          <w:p w14:paraId="67AB790C" w14:textId="77777777" w:rsidR="00060DAE" w:rsidRPr="00FA5E8E" w:rsidRDefault="00060DAE" w:rsidP="000049A9">
            <w:pPr>
              <w:snapToGrid w:val="0"/>
              <w:jc w:val="center"/>
              <w:rPr>
                <w:bCs/>
              </w:rPr>
            </w:pPr>
            <w:r w:rsidRPr="00FA5E8E">
              <w:rPr>
                <w:bCs/>
              </w:rPr>
              <w:t>Учителя-предметники</w:t>
            </w:r>
          </w:p>
        </w:tc>
        <w:tc>
          <w:tcPr>
            <w:tcW w:w="4111" w:type="dxa"/>
            <w:vMerge/>
            <w:tcBorders>
              <w:left w:val="single" w:sz="4" w:space="0" w:color="000000"/>
              <w:bottom w:val="single" w:sz="4" w:space="0" w:color="000000"/>
            </w:tcBorders>
          </w:tcPr>
          <w:p w14:paraId="384F9C8C" w14:textId="77777777" w:rsidR="00060DAE" w:rsidRPr="00FA5E8E" w:rsidRDefault="00060DAE" w:rsidP="000049A9">
            <w:pPr>
              <w:snapToGrid w:val="0"/>
              <w:rPr>
                <w:bCs/>
              </w:rPr>
            </w:pPr>
          </w:p>
        </w:tc>
        <w:tc>
          <w:tcPr>
            <w:tcW w:w="2385" w:type="dxa"/>
            <w:tcBorders>
              <w:top w:val="single" w:sz="4" w:space="0" w:color="000000"/>
              <w:left w:val="single" w:sz="4" w:space="0" w:color="000000"/>
              <w:bottom w:val="single" w:sz="4" w:space="0" w:color="000000"/>
              <w:right w:val="single" w:sz="4" w:space="0" w:color="000000"/>
            </w:tcBorders>
          </w:tcPr>
          <w:p w14:paraId="613582DF" w14:textId="77777777" w:rsidR="00060DAE" w:rsidRPr="00FA5E8E" w:rsidRDefault="00060DAE" w:rsidP="000049A9">
            <w:pPr>
              <w:snapToGrid w:val="0"/>
              <w:jc w:val="center"/>
              <w:rPr>
                <w:bCs/>
              </w:rPr>
            </w:pPr>
            <w:r w:rsidRPr="00FA5E8E">
              <w:rPr>
                <w:bCs/>
              </w:rPr>
              <w:t>11</w:t>
            </w:r>
          </w:p>
        </w:tc>
      </w:tr>
      <w:tr w:rsidR="00060DAE" w:rsidRPr="00FA5E8E" w14:paraId="14F6CE48" w14:textId="77777777" w:rsidTr="000049A9">
        <w:trPr>
          <w:jc w:val="center"/>
        </w:trPr>
        <w:tc>
          <w:tcPr>
            <w:tcW w:w="846" w:type="dxa"/>
            <w:tcBorders>
              <w:top w:val="single" w:sz="4" w:space="0" w:color="000000"/>
              <w:left w:val="single" w:sz="4" w:space="0" w:color="000000"/>
              <w:bottom w:val="single" w:sz="4" w:space="0" w:color="000000"/>
            </w:tcBorders>
          </w:tcPr>
          <w:p w14:paraId="2B61BF3F" w14:textId="77777777" w:rsidR="00060DAE" w:rsidRPr="00FA5E8E" w:rsidRDefault="00060DAE" w:rsidP="000049A9">
            <w:pPr>
              <w:snapToGrid w:val="0"/>
              <w:ind w:firstLine="709"/>
              <w:rPr>
                <w:bCs/>
              </w:rPr>
            </w:pPr>
            <w:r w:rsidRPr="00FA5E8E">
              <w:rPr>
                <w:bCs/>
              </w:rPr>
              <w:t>3.</w:t>
            </w:r>
          </w:p>
        </w:tc>
        <w:tc>
          <w:tcPr>
            <w:tcW w:w="2296" w:type="dxa"/>
            <w:tcBorders>
              <w:top w:val="single" w:sz="4" w:space="0" w:color="000000"/>
              <w:left w:val="single" w:sz="4" w:space="0" w:color="000000"/>
              <w:bottom w:val="single" w:sz="4" w:space="0" w:color="000000"/>
            </w:tcBorders>
          </w:tcPr>
          <w:p w14:paraId="5FF2ACFA" w14:textId="77777777" w:rsidR="00060DAE" w:rsidRPr="00FA5E8E" w:rsidRDefault="00060DAE" w:rsidP="000049A9">
            <w:pPr>
              <w:snapToGrid w:val="0"/>
              <w:jc w:val="center"/>
              <w:rPr>
                <w:bCs/>
              </w:rPr>
            </w:pPr>
            <w:r w:rsidRPr="00FA5E8E">
              <w:rPr>
                <w:bCs/>
              </w:rPr>
              <w:t>Административный персонал</w:t>
            </w:r>
          </w:p>
        </w:tc>
        <w:tc>
          <w:tcPr>
            <w:tcW w:w="4111" w:type="dxa"/>
            <w:tcBorders>
              <w:top w:val="single" w:sz="4" w:space="0" w:color="000000"/>
              <w:left w:val="single" w:sz="4" w:space="0" w:color="000000"/>
              <w:bottom w:val="single" w:sz="4" w:space="0" w:color="000000"/>
            </w:tcBorders>
          </w:tcPr>
          <w:p w14:paraId="7BE2CB88" w14:textId="77777777" w:rsidR="00060DAE" w:rsidRPr="00FA5E8E" w:rsidRDefault="00060DAE" w:rsidP="000049A9">
            <w:pPr>
              <w:snapToGrid w:val="0"/>
              <w:rPr>
                <w:bCs/>
              </w:rPr>
            </w:pPr>
            <w:r w:rsidRPr="00FA5E8E">
              <w:rPr>
                <w:bCs/>
              </w:rPr>
              <w:t>Обеспечивает для специалистов ОУ условия для эффективной работы, осуществляет контроль и текущую организационную работу</w:t>
            </w:r>
          </w:p>
        </w:tc>
        <w:tc>
          <w:tcPr>
            <w:tcW w:w="2385" w:type="dxa"/>
            <w:tcBorders>
              <w:top w:val="single" w:sz="4" w:space="0" w:color="000000"/>
              <w:left w:val="single" w:sz="4" w:space="0" w:color="000000"/>
              <w:bottom w:val="single" w:sz="4" w:space="0" w:color="000000"/>
              <w:right w:val="single" w:sz="4" w:space="0" w:color="000000"/>
            </w:tcBorders>
          </w:tcPr>
          <w:p w14:paraId="46A72302" w14:textId="77777777" w:rsidR="00060DAE" w:rsidRPr="00FA5E8E" w:rsidRDefault="00060DAE" w:rsidP="000049A9">
            <w:pPr>
              <w:snapToGrid w:val="0"/>
              <w:jc w:val="center"/>
              <w:rPr>
                <w:bCs/>
              </w:rPr>
            </w:pPr>
            <w:r w:rsidRPr="00FA5E8E">
              <w:rPr>
                <w:bCs/>
              </w:rPr>
              <w:t>6</w:t>
            </w:r>
          </w:p>
        </w:tc>
      </w:tr>
      <w:tr w:rsidR="00060DAE" w:rsidRPr="00FA5E8E" w14:paraId="48AE3F54" w14:textId="77777777" w:rsidTr="000049A9">
        <w:trPr>
          <w:jc w:val="center"/>
        </w:trPr>
        <w:tc>
          <w:tcPr>
            <w:tcW w:w="846" w:type="dxa"/>
            <w:tcBorders>
              <w:top w:val="single" w:sz="4" w:space="0" w:color="000000"/>
              <w:left w:val="single" w:sz="4" w:space="0" w:color="000000"/>
              <w:bottom w:val="single" w:sz="4" w:space="0" w:color="000000"/>
            </w:tcBorders>
          </w:tcPr>
          <w:p w14:paraId="5B546FBB" w14:textId="77777777" w:rsidR="00060DAE" w:rsidRPr="00FA5E8E" w:rsidRDefault="00060DAE" w:rsidP="000049A9">
            <w:pPr>
              <w:snapToGrid w:val="0"/>
              <w:ind w:firstLine="709"/>
              <w:rPr>
                <w:bCs/>
              </w:rPr>
            </w:pPr>
            <w:r w:rsidRPr="00FA5E8E">
              <w:rPr>
                <w:bCs/>
              </w:rPr>
              <w:t>4.</w:t>
            </w:r>
          </w:p>
        </w:tc>
        <w:tc>
          <w:tcPr>
            <w:tcW w:w="2296" w:type="dxa"/>
            <w:tcBorders>
              <w:top w:val="single" w:sz="4" w:space="0" w:color="000000"/>
              <w:left w:val="single" w:sz="4" w:space="0" w:color="000000"/>
              <w:bottom w:val="single" w:sz="4" w:space="0" w:color="000000"/>
            </w:tcBorders>
          </w:tcPr>
          <w:p w14:paraId="514F2F07" w14:textId="77777777" w:rsidR="00060DAE" w:rsidRPr="00FA5E8E" w:rsidRDefault="00060DAE" w:rsidP="000049A9">
            <w:pPr>
              <w:snapToGrid w:val="0"/>
              <w:jc w:val="center"/>
              <w:rPr>
                <w:bCs/>
              </w:rPr>
            </w:pPr>
            <w:r w:rsidRPr="00FA5E8E">
              <w:rPr>
                <w:bCs/>
              </w:rPr>
              <w:t>Психолог</w:t>
            </w:r>
          </w:p>
        </w:tc>
        <w:tc>
          <w:tcPr>
            <w:tcW w:w="4111" w:type="dxa"/>
            <w:tcBorders>
              <w:top w:val="single" w:sz="4" w:space="0" w:color="000000"/>
              <w:left w:val="single" w:sz="4" w:space="0" w:color="000000"/>
              <w:bottom w:val="single" w:sz="4" w:space="0" w:color="000000"/>
            </w:tcBorders>
          </w:tcPr>
          <w:p w14:paraId="65CBEE11" w14:textId="77777777" w:rsidR="00060DAE" w:rsidRPr="00FA5E8E" w:rsidRDefault="00060DAE" w:rsidP="000049A9">
            <w:pPr>
              <w:snapToGrid w:val="0"/>
              <w:rPr>
                <w:bCs/>
              </w:rPr>
            </w:pPr>
            <w:r w:rsidRPr="00FA5E8E">
              <w:rPr>
                <w:bCs/>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5" w:type="dxa"/>
            <w:tcBorders>
              <w:top w:val="single" w:sz="4" w:space="0" w:color="000000"/>
              <w:left w:val="single" w:sz="4" w:space="0" w:color="000000"/>
              <w:bottom w:val="single" w:sz="4" w:space="0" w:color="000000"/>
              <w:right w:val="single" w:sz="4" w:space="0" w:color="000000"/>
            </w:tcBorders>
          </w:tcPr>
          <w:p w14:paraId="5B78E9CD" w14:textId="77777777" w:rsidR="00060DAE" w:rsidRPr="00FA5E8E" w:rsidRDefault="00060DAE" w:rsidP="000049A9">
            <w:pPr>
              <w:snapToGrid w:val="0"/>
              <w:jc w:val="center"/>
              <w:rPr>
                <w:bCs/>
              </w:rPr>
            </w:pPr>
            <w:r w:rsidRPr="00FA5E8E">
              <w:rPr>
                <w:bCs/>
              </w:rPr>
              <w:t>1</w:t>
            </w:r>
          </w:p>
        </w:tc>
      </w:tr>
      <w:tr w:rsidR="00060DAE" w:rsidRPr="00FA5E8E" w14:paraId="4264C0ED" w14:textId="77777777" w:rsidTr="000049A9">
        <w:trPr>
          <w:jc w:val="center"/>
        </w:trPr>
        <w:tc>
          <w:tcPr>
            <w:tcW w:w="846" w:type="dxa"/>
            <w:tcBorders>
              <w:top w:val="single" w:sz="4" w:space="0" w:color="000000"/>
              <w:left w:val="single" w:sz="4" w:space="0" w:color="000000"/>
              <w:bottom w:val="single" w:sz="4" w:space="0" w:color="000000"/>
            </w:tcBorders>
          </w:tcPr>
          <w:p w14:paraId="5FC05BE5" w14:textId="77777777" w:rsidR="00060DAE" w:rsidRPr="00FA5E8E" w:rsidRDefault="00060DAE" w:rsidP="000049A9">
            <w:pPr>
              <w:snapToGrid w:val="0"/>
              <w:ind w:firstLine="709"/>
              <w:rPr>
                <w:bCs/>
              </w:rPr>
            </w:pPr>
            <w:r w:rsidRPr="00FA5E8E">
              <w:rPr>
                <w:bCs/>
              </w:rPr>
              <w:t xml:space="preserve">5. </w:t>
            </w:r>
          </w:p>
        </w:tc>
        <w:tc>
          <w:tcPr>
            <w:tcW w:w="2296" w:type="dxa"/>
            <w:tcBorders>
              <w:top w:val="single" w:sz="4" w:space="0" w:color="000000"/>
              <w:left w:val="single" w:sz="4" w:space="0" w:color="000000"/>
              <w:bottom w:val="single" w:sz="4" w:space="0" w:color="000000"/>
            </w:tcBorders>
          </w:tcPr>
          <w:p w14:paraId="71924CFC" w14:textId="77777777" w:rsidR="00060DAE" w:rsidRPr="00FA5E8E" w:rsidRDefault="00060DAE" w:rsidP="000049A9">
            <w:pPr>
              <w:snapToGrid w:val="0"/>
              <w:jc w:val="center"/>
              <w:rPr>
                <w:bCs/>
              </w:rPr>
            </w:pPr>
            <w:r w:rsidRPr="00FA5E8E">
              <w:rPr>
                <w:bCs/>
              </w:rPr>
              <w:t>Педагог дополнительного образования</w:t>
            </w:r>
          </w:p>
        </w:tc>
        <w:tc>
          <w:tcPr>
            <w:tcW w:w="4111" w:type="dxa"/>
            <w:tcBorders>
              <w:top w:val="single" w:sz="4" w:space="0" w:color="000000"/>
              <w:left w:val="single" w:sz="4" w:space="0" w:color="000000"/>
              <w:bottom w:val="single" w:sz="4" w:space="0" w:color="000000"/>
            </w:tcBorders>
          </w:tcPr>
          <w:p w14:paraId="14A055DD" w14:textId="77777777" w:rsidR="00060DAE" w:rsidRPr="00FA5E8E" w:rsidRDefault="00060DAE" w:rsidP="000049A9">
            <w:pPr>
              <w:snapToGrid w:val="0"/>
              <w:rPr>
                <w:bCs/>
              </w:rPr>
            </w:pPr>
            <w:r w:rsidRPr="00FA5E8E">
              <w:rPr>
                <w:bCs/>
              </w:rPr>
              <w:t>Отвечает за организацию внеурочных видов  деятельности  младших  школьников во внеурочное время</w:t>
            </w:r>
          </w:p>
        </w:tc>
        <w:tc>
          <w:tcPr>
            <w:tcW w:w="2385" w:type="dxa"/>
            <w:tcBorders>
              <w:top w:val="single" w:sz="4" w:space="0" w:color="000000"/>
              <w:left w:val="single" w:sz="4" w:space="0" w:color="000000"/>
              <w:bottom w:val="single" w:sz="4" w:space="0" w:color="000000"/>
              <w:right w:val="single" w:sz="4" w:space="0" w:color="000000"/>
            </w:tcBorders>
          </w:tcPr>
          <w:p w14:paraId="660AAB91" w14:textId="77777777" w:rsidR="00060DAE" w:rsidRPr="00FA5E8E" w:rsidRDefault="00060DAE" w:rsidP="000049A9">
            <w:pPr>
              <w:snapToGrid w:val="0"/>
              <w:jc w:val="center"/>
              <w:rPr>
                <w:bCs/>
              </w:rPr>
            </w:pPr>
            <w:r w:rsidRPr="00FA5E8E">
              <w:rPr>
                <w:bCs/>
              </w:rPr>
              <w:t>6</w:t>
            </w:r>
          </w:p>
        </w:tc>
      </w:tr>
      <w:tr w:rsidR="00060DAE" w:rsidRPr="00FA5E8E" w14:paraId="6FA6BE54" w14:textId="77777777" w:rsidTr="000049A9">
        <w:trPr>
          <w:jc w:val="center"/>
        </w:trPr>
        <w:tc>
          <w:tcPr>
            <w:tcW w:w="846" w:type="dxa"/>
            <w:tcBorders>
              <w:top w:val="single" w:sz="4" w:space="0" w:color="000000"/>
              <w:left w:val="single" w:sz="4" w:space="0" w:color="000000"/>
              <w:bottom w:val="single" w:sz="4" w:space="0" w:color="000000"/>
            </w:tcBorders>
          </w:tcPr>
          <w:p w14:paraId="2E4A297A" w14:textId="77777777" w:rsidR="00060DAE" w:rsidRPr="00FA5E8E" w:rsidRDefault="00060DAE" w:rsidP="000049A9">
            <w:pPr>
              <w:snapToGrid w:val="0"/>
              <w:ind w:firstLine="709"/>
              <w:rPr>
                <w:bCs/>
              </w:rPr>
            </w:pPr>
            <w:r w:rsidRPr="00FA5E8E">
              <w:rPr>
                <w:bCs/>
              </w:rPr>
              <w:t>6.</w:t>
            </w:r>
          </w:p>
        </w:tc>
        <w:tc>
          <w:tcPr>
            <w:tcW w:w="2296" w:type="dxa"/>
            <w:tcBorders>
              <w:top w:val="single" w:sz="4" w:space="0" w:color="000000"/>
              <w:left w:val="single" w:sz="4" w:space="0" w:color="000000"/>
              <w:bottom w:val="single" w:sz="4" w:space="0" w:color="000000"/>
            </w:tcBorders>
          </w:tcPr>
          <w:p w14:paraId="6E25FDF1" w14:textId="77777777" w:rsidR="00060DAE" w:rsidRPr="00FA5E8E" w:rsidRDefault="00060DAE" w:rsidP="000049A9">
            <w:pPr>
              <w:snapToGrid w:val="0"/>
              <w:jc w:val="center"/>
              <w:rPr>
                <w:bCs/>
              </w:rPr>
            </w:pPr>
            <w:r w:rsidRPr="00FA5E8E">
              <w:rPr>
                <w:bCs/>
              </w:rPr>
              <w:t>Библиотекарь</w:t>
            </w:r>
          </w:p>
        </w:tc>
        <w:tc>
          <w:tcPr>
            <w:tcW w:w="4111" w:type="dxa"/>
            <w:tcBorders>
              <w:top w:val="single" w:sz="4" w:space="0" w:color="000000"/>
              <w:left w:val="single" w:sz="4" w:space="0" w:color="000000"/>
              <w:bottom w:val="single" w:sz="4" w:space="0" w:color="000000"/>
            </w:tcBorders>
          </w:tcPr>
          <w:p w14:paraId="428BF179" w14:textId="77777777" w:rsidR="00060DAE" w:rsidRPr="00FA5E8E" w:rsidRDefault="00060DAE" w:rsidP="000049A9">
            <w:pPr>
              <w:snapToGrid w:val="0"/>
              <w:rPr>
                <w:bCs/>
              </w:rPr>
            </w:pPr>
            <w:r w:rsidRPr="00FA5E8E">
              <w:rPr>
                <w:bC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85" w:type="dxa"/>
            <w:tcBorders>
              <w:top w:val="single" w:sz="4" w:space="0" w:color="000000"/>
              <w:left w:val="single" w:sz="4" w:space="0" w:color="000000"/>
              <w:bottom w:val="single" w:sz="4" w:space="0" w:color="000000"/>
              <w:right w:val="single" w:sz="4" w:space="0" w:color="000000"/>
            </w:tcBorders>
          </w:tcPr>
          <w:p w14:paraId="0DBB9098" w14:textId="77777777" w:rsidR="00060DAE" w:rsidRPr="00FA5E8E" w:rsidRDefault="00060DAE" w:rsidP="000049A9">
            <w:pPr>
              <w:snapToGrid w:val="0"/>
              <w:jc w:val="center"/>
              <w:rPr>
                <w:bCs/>
              </w:rPr>
            </w:pPr>
            <w:r w:rsidRPr="00FA5E8E">
              <w:rPr>
                <w:bCs/>
              </w:rPr>
              <w:t>1</w:t>
            </w:r>
          </w:p>
        </w:tc>
      </w:tr>
    </w:tbl>
    <w:p w14:paraId="6AE095AC" w14:textId="77777777" w:rsidR="00060DAE" w:rsidRPr="00FA5E8E" w:rsidRDefault="00060DAE" w:rsidP="000049A9">
      <w:pPr>
        <w:shd w:val="clear" w:color="auto" w:fill="FFFFFF"/>
        <w:ind w:firstLine="709"/>
        <w:jc w:val="both"/>
        <w:rPr>
          <w:rFonts w:ascii="Arial" w:hAnsi="Arial" w:cs="Arial"/>
          <w:color w:val="000000"/>
          <w:shd w:val="clear" w:color="auto" w:fill="FFFFFF"/>
        </w:rPr>
      </w:pPr>
    </w:p>
    <w:p w14:paraId="1B536F92" w14:textId="65484769" w:rsidR="00060DAE" w:rsidRPr="00FA5E8E" w:rsidRDefault="000049A9" w:rsidP="000049A9">
      <w:pPr>
        <w:ind w:firstLine="709"/>
        <w:jc w:val="both"/>
        <w:rPr>
          <w:rFonts w:ascii="Calibri" w:hAnsi="Calibri"/>
        </w:rPr>
      </w:pPr>
      <w:r w:rsidRPr="00FA5E8E">
        <w:t>В</w:t>
      </w:r>
      <w:r w:rsidR="00060DAE" w:rsidRPr="00FA5E8E">
        <w:t xml:space="preserve"> лицее осуществляется непрерывность профессионального развития педагогов. Повышение квалификации педагогов и руководящих работников образования является необходимой составляющей педагогической и управленческой деятельности и осуществляется в разных формах в образовательных учреждениях, инновационных площадках, на краткосрочных курсах, в форме самообразования.</w:t>
      </w:r>
    </w:p>
    <w:p w14:paraId="6AEBE1E5" w14:textId="176DB9D3" w:rsidR="00060DAE" w:rsidRPr="00FA5E8E" w:rsidRDefault="00060DAE" w:rsidP="000049A9">
      <w:pPr>
        <w:autoSpaceDE w:val="0"/>
        <w:autoSpaceDN w:val="0"/>
        <w:adjustRightInd w:val="0"/>
        <w:ind w:firstLine="709"/>
        <w:jc w:val="both"/>
      </w:pPr>
      <w:r w:rsidRPr="00FA5E8E">
        <w:t>Ожидаемый результат повышения квалификации — профессиональная готовность работников образования к реализации ФГОС:</w:t>
      </w:r>
    </w:p>
    <w:p w14:paraId="7645EE52" w14:textId="77777777" w:rsidR="00060DAE" w:rsidRPr="00FA5E8E" w:rsidRDefault="00060DAE" w:rsidP="000049A9">
      <w:pPr>
        <w:autoSpaceDE w:val="0"/>
        <w:autoSpaceDN w:val="0"/>
        <w:adjustRightInd w:val="0"/>
        <w:ind w:firstLine="709"/>
        <w:jc w:val="both"/>
      </w:pPr>
      <w:r w:rsidRPr="00FA5E8E">
        <w:t>• обеспечение оптимального вхождения работников образования в систему ценностей современного образования;</w:t>
      </w:r>
    </w:p>
    <w:p w14:paraId="73D4C1C9" w14:textId="77777777" w:rsidR="00060DAE" w:rsidRPr="00FA5E8E" w:rsidRDefault="00060DAE" w:rsidP="000049A9">
      <w:pPr>
        <w:autoSpaceDE w:val="0"/>
        <w:autoSpaceDN w:val="0"/>
        <w:adjustRightInd w:val="0"/>
        <w:ind w:firstLine="709"/>
        <w:jc w:val="both"/>
      </w:pPr>
      <w:r w:rsidRPr="00FA5E8E">
        <w:t>• принятие идеологии ФГОС общего образования;</w:t>
      </w:r>
    </w:p>
    <w:p w14:paraId="441B41EB" w14:textId="77777777" w:rsidR="00060DAE" w:rsidRPr="00FA5E8E" w:rsidRDefault="00060DAE" w:rsidP="000049A9">
      <w:pPr>
        <w:autoSpaceDE w:val="0"/>
        <w:autoSpaceDN w:val="0"/>
        <w:adjustRightInd w:val="0"/>
        <w:ind w:firstLine="709"/>
        <w:jc w:val="both"/>
      </w:pPr>
      <w:r w:rsidRPr="00FA5E8E">
        <w:lastRenderedPageBreak/>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64BC9EA0" w14:textId="77777777" w:rsidR="00060DAE" w:rsidRPr="00FA5E8E" w:rsidRDefault="00060DAE" w:rsidP="000049A9">
      <w:pPr>
        <w:ind w:firstLine="709"/>
        <w:jc w:val="both"/>
      </w:pPr>
      <w:r w:rsidRPr="00FA5E8E">
        <w:t>• овладение учебно-методическими и информационно-методическими ресурсами, необходимыми для успешного решения задач ФГОС.</w:t>
      </w:r>
    </w:p>
    <w:p w14:paraId="331E3A31" w14:textId="77777777" w:rsidR="00060DAE" w:rsidRPr="00FA5E8E" w:rsidRDefault="00060DAE" w:rsidP="000049A9">
      <w:pPr>
        <w:numPr>
          <w:ilvl w:val="0"/>
          <w:numId w:val="78"/>
        </w:numPr>
        <w:ind w:left="0" w:firstLine="709"/>
      </w:pPr>
      <w:proofErr w:type="spellStart"/>
      <w:r w:rsidRPr="00FA5E8E">
        <w:t>Психолого</w:t>
      </w:r>
      <w:proofErr w:type="spellEnd"/>
      <w:r w:rsidRPr="00FA5E8E">
        <w:t xml:space="preserve"> - педагогические условия реализации программы</w:t>
      </w:r>
    </w:p>
    <w:p w14:paraId="2677A87B" w14:textId="118A67D1" w:rsidR="00060DAE" w:rsidRPr="00FA5E8E" w:rsidRDefault="00060DAE" w:rsidP="000049A9">
      <w:pPr>
        <w:shd w:val="clear" w:color="auto" w:fill="FFFFFF"/>
        <w:ind w:firstLine="709"/>
        <w:jc w:val="both"/>
        <w:rPr>
          <w:color w:val="515756"/>
        </w:rPr>
      </w:pPr>
      <w:r w:rsidRPr="00FA5E8E">
        <w:rPr>
          <w:color w:val="000000"/>
          <w:shd w:val="clear" w:color="auto" w:fill="FFFFFF"/>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r w:rsidRPr="00FA5E8E">
        <w:rPr>
          <w:color w:val="515756"/>
        </w:rPr>
        <w:t xml:space="preserve"> </w:t>
      </w:r>
    </w:p>
    <w:p w14:paraId="57874608" w14:textId="04863B92" w:rsidR="00060DAE" w:rsidRPr="00FA5E8E" w:rsidRDefault="00060DAE" w:rsidP="000049A9">
      <w:pPr>
        <w:shd w:val="clear" w:color="auto" w:fill="FFFFFF"/>
        <w:tabs>
          <w:tab w:val="left" w:pos="993"/>
        </w:tabs>
        <w:ind w:firstLine="709"/>
        <w:jc w:val="both"/>
      </w:pPr>
      <w:r w:rsidRPr="00FA5E8E">
        <w:t xml:space="preserve">Целью психологического сопровождения является создание социально – </w:t>
      </w:r>
    </w:p>
    <w:p w14:paraId="7B968874" w14:textId="77777777" w:rsidR="00060DAE" w:rsidRPr="00FA5E8E" w:rsidRDefault="00060DAE" w:rsidP="000049A9">
      <w:pPr>
        <w:shd w:val="clear" w:color="auto" w:fill="FFFFFF"/>
        <w:tabs>
          <w:tab w:val="left" w:pos="993"/>
        </w:tabs>
        <w:ind w:firstLine="709"/>
        <w:jc w:val="both"/>
      </w:pPr>
      <w:r w:rsidRPr="00FA5E8E">
        <w:t>психологических условий для развития личности учащихся и их успешного обучения. В ходе психологического сопровождения решаются следующие задачи:</w:t>
      </w:r>
    </w:p>
    <w:p w14:paraId="58FDCB64" w14:textId="77777777" w:rsidR="00060DAE" w:rsidRPr="00FA5E8E" w:rsidRDefault="00060DAE" w:rsidP="000049A9">
      <w:pPr>
        <w:numPr>
          <w:ilvl w:val="0"/>
          <w:numId w:val="79"/>
        </w:numPr>
        <w:shd w:val="clear" w:color="auto" w:fill="FFFFFF"/>
        <w:tabs>
          <w:tab w:val="left" w:pos="993"/>
        </w:tabs>
        <w:ind w:left="0" w:firstLine="709"/>
        <w:contextualSpacing/>
        <w:jc w:val="both"/>
      </w:pPr>
      <w:r w:rsidRPr="00FA5E8E">
        <w:t>систематически отслеживать психолого-педагогический статус ребенка и динамику его психологического развития в процессе школьного обучения</w:t>
      </w:r>
    </w:p>
    <w:p w14:paraId="1B70A1E8" w14:textId="77777777" w:rsidR="00060DAE" w:rsidRPr="00FA5E8E" w:rsidRDefault="00060DAE" w:rsidP="000049A9">
      <w:pPr>
        <w:numPr>
          <w:ilvl w:val="0"/>
          <w:numId w:val="79"/>
        </w:numPr>
        <w:shd w:val="clear" w:color="auto" w:fill="FFFFFF"/>
        <w:tabs>
          <w:tab w:val="left" w:pos="993"/>
        </w:tabs>
        <w:ind w:left="0" w:firstLine="709"/>
        <w:contextualSpacing/>
        <w:jc w:val="both"/>
      </w:pPr>
      <w:r w:rsidRPr="00FA5E8E">
        <w:t>формировать у обучающихся способности к самопознанию, саморазвитию и самоопределению</w:t>
      </w:r>
    </w:p>
    <w:p w14:paraId="4B000E4F" w14:textId="77777777" w:rsidR="00060DAE" w:rsidRPr="00FA5E8E" w:rsidRDefault="00060DAE" w:rsidP="000049A9">
      <w:pPr>
        <w:numPr>
          <w:ilvl w:val="0"/>
          <w:numId w:val="79"/>
        </w:numPr>
        <w:shd w:val="clear" w:color="auto" w:fill="FFFFFF"/>
        <w:tabs>
          <w:tab w:val="left" w:pos="993"/>
        </w:tabs>
        <w:ind w:left="0" w:firstLine="709"/>
        <w:contextualSpacing/>
        <w:jc w:val="both"/>
      </w:pPr>
      <w:r w:rsidRPr="00FA5E8E">
        <w:t>создать специальные социально-психологические условия для оказания помощи детям, имеющим проблемы в психологическом развитии, обучении.</w:t>
      </w:r>
    </w:p>
    <w:p w14:paraId="5C31BC0C" w14:textId="77777777" w:rsidR="00060DAE" w:rsidRPr="00FA5E8E" w:rsidRDefault="00060DAE" w:rsidP="000049A9">
      <w:pPr>
        <w:shd w:val="clear" w:color="auto" w:fill="FFFFFF"/>
        <w:ind w:firstLine="709"/>
        <w:jc w:val="center"/>
      </w:pPr>
      <w:r w:rsidRPr="00FA5E8E">
        <w:rPr>
          <w:u w:val="single"/>
        </w:rPr>
        <w:t>Основные направления деятельности школьной психологической службы</w:t>
      </w:r>
      <w:r w:rsidRPr="00FA5E8E">
        <w:t>:</w:t>
      </w:r>
    </w:p>
    <w:p w14:paraId="7B07FFE8" w14:textId="77777777" w:rsidR="00060DAE" w:rsidRPr="00FA5E8E" w:rsidRDefault="00060DAE" w:rsidP="000049A9">
      <w:pPr>
        <w:numPr>
          <w:ilvl w:val="0"/>
          <w:numId w:val="80"/>
        </w:numPr>
        <w:shd w:val="clear" w:color="auto" w:fill="FFFFFF"/>
        <w:ind w:left="0" w:firstLine="709"/>
        <w:contextualSpacing/>
        <w:jc w:val="both"/>
      </w:pPr>
      <w:proofErr w:type="spellStart"/>
      <w:r w:rsidRPr="00FA5E8E">
        <w:t>Диагностико</w:t>
      </w:r>
      <w:proofErr w:type="spellEnd"/>
      <w:r w:rsidRPr="00FA5E8E">
        <w:t xml:space="preserve">-коррекционная (развивающая) работа - выявление особенностей психического развития ребенка, </w:t>
      </w:r>
      <w:proofErr w:type="spellStart"/>
      <w:r w:rsidRPr="00FA5E8E">
        <w:t>сформированности</w:t>
      </w:r>
      <w:proofErr w:type="spellEnd"/>
      <w:r w:rsidRPr="00FA5E8E">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14:paraId="7CF16887" w14:textId="77777777" w:rsidR="00060DAE" w:rsidRPr="00FA5E8E" w:rsidRDefault="00060DAE" w:rsidP="000049A9">
      <w:pPr>
        <w:ind w:firstLine="709"/>
        <w:jc w:val="center"/>
      </w:pPr>
      <w:r w:rsidRPr="00FA5E8E">
        <w:t>График проведения психолого-педагогической диагностики</w:t>
      </w:r>
    </w:p>
    <w:tbl>
      <w:tblPr>
        <w:tblStyle w:val="313"/>
        <w:tblW w:w="9356" w:type="dxa"/>
        <w:tblInd w:w="-5" w:type="dxa"/>
        <w:tblLook w:val="04A0" w:firstRow="1" w:lastRow="0" w:firstColumn="1" w:lastColumn="0" w:noHBand="0" w:noVBand="1"/>
      </w:tblPr>
      <w:tblGrid>
        <w:gridCol w:w="1843"/>
        <w:gridCol w:w="2239"/>
        <w:gridCol w:w="5274"/>
      </w:tblGrid>
      <w:tr w:rsidR="00060DAE" w:rsidRPr="00FA5E8E" w14:paraId="5DEB3031" w14:textId="77777777" w:rsidTr="000049A9">
        <w:tc>
          <w:tcPr>
            <w:tcW w:w="1843" w:type="dxa"/>
          </w:tcPr>
          <w:p w14:paraId="54440FFB" w14:textId="77777777" w:rsidR="00060DAE" w:rsidRPr="00FA5E8E" w:rsidRDefault="00060DAE" w:rsidP="000049A9">
            <w:pPr>
              <w:ind w:firstLine="56"/>
            </w:pPr>
            <w:r w:rsidRPr="00FA5E8E">
              <w:t>Время проведения</w:t>
            </w:r>
          </w:p>
        </w:tc>
        <w:tc>
          <w:tcPr>
            <w:tcW w:w="2239" w:type="dxa"/>
          </w:tcPr>
          <w:p w14:paraId="522603A6" w14:textId="77777777" w:rsidR="00060DAE" w:rsidRPr="00FA5E8E" w:rsidRDefault="00060DAE" w:rsidP="000049A9">
            <w:pPr>
              <w:ind w:firstLine="56"/>
            </w:pPr>
            <w:r w:rsidRPr="00FA5E8E">
              <w:t>Цель диагностики</w:t>
            </w:r>
          </w:p>
        </w:tc>
        <w:tc>
          <w:tcPr>
            <w:tcW w:w="5274" w:type="dxa"/>
          </w:tcPr>
          <w:p w14:paraId="1766CDA0" w14:textId="77777777" w:rsidR="00060DAE" w:rsidRPr="00FA5E8E" w:rsidRDefault="00060DAE" w:rsidP="000049A9">
            <w:pPr>
              <w:ind w:firstLine="56"/>
            </w:pPr>
            <w:r w:rsidRPr="00FA5E8E">
              <w:t>Диагностируемые качества</w:t>
            </w:r>
          </w:p>
        </w:tc>
      </w:tr>
      <w:tr w:rsidR="00060DAE" w:rsidRPr="00FA5E8E" w14:paraId="1DFA5433" w14:textId="77777777" w:rsidTr="000049A9">
        <w:tc>
          <w:tcPr>
            <w:tcW w:w="1843" w:type="dxa"/>
          </w:tcPr>
          <w:p w14:paraId="22A4A311" w14:textId="77777777" w:rsidR="00060DAE" w:rsidRPr="00FA5E8E" w:rsidRDefault="00060DAE" w:rsidP="000049A9">
            <w:pPr>
              <w:ind w:firstLine="56"/>
            </w:pPr>
            <w:r w:rsidRPr="00FA5E8E">
              <w:t>Сентябрь</w:t>
            </w:r>
          </w:p>
        </w:tc>
        <w:tc>
          <w:tcPr>
            <w:tcW w:w="2239" w:type="dxa"/>
          </w:tcPr>
          <w:p w14:paraId="21107FCC" w14:textId="77777777" w:rsidR="00060DAE" w:rsidRPr="00FA5E8E" w:rsidRDefault="00060DAE" w:rsidP="000049A9">
            <w:pPr>
              <w:ind w:firstLine="56"/>
            </w:pPr>
            <w:r w:rsidRPr="00FA5E8E">
              <w:t xml:space="preserve">Уровень </w:t>
            </w:r>
            <w:proofErr w:type="spellStart"/>
            <w:r w:rsidRPr="00FA5E8E">
              <w:t>сформированности</w:t>
            </w:r>
            <w:proofErr w:type="spellEnd"/>
            <w:r w:rsidRPr="00FA5E8E">
              <w:t xml:space="preserve"> компонентов учебной деятельности</w:t>
            </w:r>
          </w:p>
        </w:tc>
        <w:tc>
          <w:tcPr>
            <w:tcW w:w="5274" w:type="dxa"/>
          </w:tcPr>
          <w:p w14:paraId="11036691" w14:textId="77777777" w:rsidR="00060DAE" w:rsidRPr="00FA5E8E" w:rsidRDefault="00060DAE" w:rsidP="000049A9">
            <w:pPr>
              <w:ind w:firstLine="56"/>
              <w:contextualSpacing/>
            </w:pPr>
            <w:r w:rsidRPr="00FA5E8E">
              <w:t xml:space="preserve">Выполнение указаний, самостоятельные действия (Графический диктант) </w:t>
            </w:r>
          </w:p>
          <w:p w14:paraId="4A8277A8" w14:textId="77777777" w:rsidR="00060DAE" w:rsidRPr="00FA5E8E" w:rsidRDefault="00060DAE" w:rsidP="000049A9">
            <w:pPr>
              <w:ind w:firstLine="56"/>
              <w:contextualSpacing/>
            </w:pPr>
            <w:r w:rsidRPr="00FA5E8E">
              <w:t xml:space="preserve">Умение руководствоваться системой условий задачи (Образец и правило) </w:t>
            </w:r>
          </w:p>
          <w:p w14:paraId="0A353D9A" w14:textId="77777777" w:rsidR="00060DAE" w:rsidRPr="00FA5E8E" w:rsidRDefault="00060DAE" w:rsidP="000049A9">
            <w:pPr>
              <w:ind w:firstLine="56"/>
              <w:contextualSpacing/>
            </w:pPr>
            <w:r w:rsidRPr="00FA5E8E">
              <w:t xml:space="preserve">Уровень </w:t>
            </w:r>
            <w:proofErr w:type="spellStart"/>
            <w:r w:rsidRPr="00FA5E8E">
              <w:t>сформированности</w:t>
            </w:r>
            <w:proofErr w:type="spellEnd"/>
            <w:r w:rsidRPr="00FA5E8E">
              <w:t xml:space="preserve"> наглядно-схематического мышления (Лабиринты) </w:t>
            </w:r>
          </w:p>
          <w:p w14:paraId="3789010E" w14:textId="77777777" w:rsidR="00060DAE" w:rsidRPr="00FA5E8E" w:rsidRDefault="00060DAE" w:rsidP="000049A9">
            <w:pPr>
              <w:ind w:firstLine="56"/>
              <w:contextualSpacing/>
            </w:pPr>
            <w:r w:rsidRPr="00FA5E8E">
              <w:t xml:space="preserve">Общий уровень </w:t>
            </w:r>
            <w:proofErr w:type="spellStart"/>
            <w:r w:rsidRPr="00FA5E8E">
              <w:t>сформированности</w:t>
            </w:r>
            <w:proofErr w:type="spellEnd"/>
            <w:r w:rsidRPr="00FA5E8E">
              <w:t xml:space="preserve"> компонентов учебной  работы</w:t>
            </w:r>
          </w:p>
        </w:tc>
      </w:tr>
      <w:tr w:rsidR="00060DAE" w:rsidRPr="00FA5E8E" w14:paraId="5B11DD67" w14:textId="77777777" w:rsidTr="000049A9">
        <w:tc>
          <w:tcPr>
            <w:tcW w:w="1843" w:type="dxa"/>
          </w:tcPr>
          <w:p w14:paraId="277CE166" w14:textId="77777777" w:rsidR="00060DAE" w:rsidRPr="00FA5E8E" w:rsidRDefault="00060DAE" w:rsidP="000049A9">
            <w:pPr>
              <w:ind w:firstLine="56"/>
            </w:pPr>
            <w:r w:rsidRPr="00FA5E8E">
              <w:t>Ноябрь-декабрь</w:t>
            </w:r>
          </w:p>
        </w:tc>
        <w:tc>
          <w:tcPr>
            <w:tcW w:w="2239" w:type="dxa"/>
          </w:tcPr>
          <w:p w14:paraId="7CDFDAB8" w14:textId="77777777" w:rsidR="00060DAE" w:rsidRPr="00FA5E8E" w:rsidRDefault="00060DAE" w:rsidP="000049A9">
            <w:pPr>
              <w:ind w:firstLine="56"/>
            </w:pPr>
            <w:r w:rsidRPr="00FA5E8E">
              <w:t>Протекание периода адаптации первоклассников</w:t>
            </w:r>
          </w:p>
        </w:tc>
        <w:tc>
          <w:tcPr>
            <w:tcW w:w="5274" w:type="dxa"/>
          </w:tcPr>
          <w:p w14:paraId="32D6CECA" w14:textId="77777777" w:rsidR="00060DAE" w:rsidRPr="00FA5E8E" w:rsidRDefault="00060DAE" w:rsidP="000049A9">
            <w:pPr>
              <w:ind w:firstLine="56"/>
              <w:contextualSpacing/>
            </w:pPr>
            <w:r w:rsidRPr="00FA5E8E">
              <w:t>Внутренняя позиция школьника</w:t>
            </w:r>
          </w:p>
          <w:p w14:paraId="75C7DE4A" w14:textId="77777777" w:rsidR="00060DAE" w:rsidRPr="00FA5E8E" w:rsidRDefault="00060DAE" w:rsidP="000049A9">
            <w:pPr>
              <w:ind w:firstLine="56"/>
              <w:contextualSpacing/>
            </w:pPr>
            <w:r w:rsidRPr="00FA5E8E">
              <w:t>Уровень учебной мотивации / мотивы</w:t>
            </w:r>
          </w:p>
          <w:p w14:paraId="0FA7C4F5" w14:textId="77777777" w:rsidR="00060DAE" w:rsidRPr="00FA5E8E" w:rsidRDefault="00060DAE" w:rsidP="000049A9">
            <w:pPr>
              <w:ind w:firstLine="56"/>
              <w:contextualSpacing/>
            </w:pPr>
            <w:r w:rsidRPr="00FA5E8E">
              <w:t xml:space="preserve">Эмоциональное состояние </w:t>
            </w:r>
          </w:p>
          <w:p w14:paraId="323B9916" w14:textId="77777777" w:rsidR="00060DAE" w:rsidRPr="00FA5E8E" w:rsidRDefault="00060DAE" w:rsidP="000049A9">
            <w:pPr>
              <w:ind w:firstLine="56"/>
              <w:contextualSpacing/>
            </w:pPr>
            <w:r w:rsidRPr="00FA5E8E">
              <w:t>Эмоциональное отношение к школе</w:t>
            </w:r>
          </w:p>
          <w:p w14:paraId="336CAFAB" w14:textId="77777777" w:rsidR="00060DAE" w:rsidRPr="00FA5E8E" w:rsidRDefault="00060DAE" w:rsidP="000049A9">
            <w:pPr>
              <w:ind w:firstLine="56"/>
              <w:contextualSpacing/>
            </w:pPr>
            <w:r w:rsidRPr="00FA5E8E">
              <w:t>Школьная тревожность</w:t>
            </w:r>
          </w:p>
          <w:p w14:paraId="6B9C0251" w14:textId="77777777" w:rsidR="00060DAE" w:rsidRPr="00FA5E8E" w:rsidRDefault="00060DAE" w:rsidP="000049A9">
            <w:pPr>
              <w:ind w:firstLine="56"/>
              <w:contextualSpacing/>
            </w:pPr>
            <w:r w:rsidRPr="00FA5E8E">
              <w:t>Уровень самооценки</w:t>
            </w:r>
          </w:p>
        </w:tc>
      </w:tr>
      <w:tr w:rsidR="00060DAE" w:rsidRPr="00FA5E8E" w14:paraId="140B3C82" w14:textId="77777777" w:rsidTr="000049A9">
        <w:tc>
          <w:tcPr>
            <w:tcW w:w="1843" w:type="dxa"/>
          </w:tcPr>
          <w:p w14:paraId="57679B8C" w14:textId="77777777" w:rsidR="00060DAE" w:rsidRPr="00FA5E8E" w:rsidRDefault="00060DAE" w:rsidP="000049A9">
            <w:pPr>
              <w:ind w:firstLine="56"/>
            </w:pPr>
            <w:r w:rsidRPr="00FA5E8E">
              <w:lastRenderedPageBreak/>
              <w:t>Май</w:t>
            </w:r>
          </w:p>
        </w:tc>
        <w:tc>
          <w:tcPr>
            <w:tcW w:w="2239" w:type="dxa"/>
          </w:tcPr>
          <w:p w14:paraId="3CC72F9D" w14:textId="77777777" w:rsidR="00060DAE" w:rsidRPr="00FA5E8E" w:rsidRDefault="00060DAE" w:rsidP="000049A9">
            <w:pPr>
              <w:ind w:firstLine="56"/>
            </w:pPr>
            <w:r w:rsidRPr="00FA5E8E">
              <w:t>Исследование эмоционального состояния</w:t>
            </w:r>
          </w:p>
        </w:tc>
        <w:tc>
          <w:tcPr>
            <w:tcW w:w="5274" w:type="dxa"/>
          </w:tcPr>
          <w:p w14:paraId="407A6723" w14:textId="77777777" w:rsidR="00060DAE" w:rsidRPr="00FA5E8E" w:rsidRDefault="00060DAE" w:rsidP="000049A9">
            <w:pPr>
              <w:ind w:firstLine="56"/>
              <w:contextualSpacing/>
            </w:pPr>
            <w:r w:rsidRPr="00FA5E8E">
              <w:t xml:space="preserve">Эмоциональное состояние </w:t>
            </w:r>
          </w:p>
          <w:p w14:paraId="32D38009" w14:textId="77777777" w:rsidR="00060DAE" w:rsidRPr="00FA5E8E" w:rsidRDefault="00060DAE" w:rsidP="000049A9">
            <w:pPr>
              <w:ind w:firstLine="56"/>
              <w:contextualSpacing/>
            </w:pPr>
            <w:r w:rsidRPr="00FA5E8E">
              <w:t>Эмоциональное отношение к школе</w:t>
            </w:r>
          </w:p>
          <w:p w14:paraId="76E39655" w14:textId="77777777" w:rsidR="00060DAE" w:rsidRPr="00FA5E8E" w:rsidRDefault="00060DAE" w:rsidP="000049A9">
            <w:pPr>
              <w:ind w:firstLine="56"/>
              <w:contextualSpacing/>
            </w:pPr>
            <w:r w:rsidRPr="00FA5E8E">
              <w:t>Школьная тревожность</w:t>
            </w:r>
          </w:p>
        </w:tc>
      </w:tr>
    </w:tbl>
    <w:p w14:paraId="0E1D03FF" w14:textId="77777777" w:rsidR="00060DAE" w:rsidRPr="00FA5E8E" w:rsidRDefault="00060DAE" w:rsidP="000049A9">
      <w:pPr>
        <w:shd w:val="clear" w:color="auto" w:fill="FFFFFF"/>
        <w:ind w:firstLine="709"/>
        <w:contextualSpacing/>
        <w:jc w:val="both"/>
      </w:pPr>
    </w:p>
    <w:p w14:paraId="0A2F0D08" w14:textId="77777777" w:rsidR="00060DAE" w:rsidRPr="00FA5E8E" w:rsidRDefault="00060DAE" w:rsidP="000049A9">
      <w:pPr>
        <w:numPr>
          <w:ilvl w:val="0"/>
          <w:numId w:val="80"/>
        </w:numPr>
        <w:shd w:val="clear" w:color="auto" w:fill="FFFFFF"/>
        <w:ind w:left="0" w:firstLine="709"/>
        <w:contextualSpacing/>
        <w:jc w:val="both"/>
      </w:pPr>
      <w:r w:rsidRPr="00FA5E8E">
        <w:t>Изучение обращения к психологу, поступающего от учителей, родителей, учащихся (определение проблемы, выбор метода исследования).</w:t>
      </w:r>
    </w:p>
    <w:p w14:paraId="4A1392A5" w14:textId="77777777" w:rsidR="00060DAE" w:rsidRPr="00FA5E8E" w:rsidRDefault="00060DAE" w:rsidP="000049A9">
      <w:pPr>
        <w:numPr>
          <w:ilvl w:val="0"/>
          <w:numId w:val="80"/>
        </w:numPr>
        <w:shd w:val="clear" w:color="auto" w:fill="FFFFFF"/>
        <w:ind w:left="0" w:firstLine="709"/>
        <w:contextualSpacing/>
        <w:jc w:val="both"/>
      </w:pPr>
      <w:r w:rsidRPr="00FA5E8E">
        <w:t xml:space="preserve">Формулировка заключения об основных характеристиках </w:t>
      </w:r>
      <w:proofErr w:type="spellStart"/>
      <w:r w:rsidRPr="00FA5E8E">
        <w:t>изучавшихся</w:t>
      </w:r>
      <w:proofErr w:type="spellEnd"/>
      <w:r w:rsidRPr="00FA5E8E">
        <w:t xml:space="preserve"> компонентов психического развития или формирования личности школьника.</w:t>
      </w:r>
    </w:p>
    <w:p w14:paraId="6BED9A42" w14:textId="77777777" w:rsidR="00060DAE" w:rsidRPr="00FA5E8E" w:rsidRDefault="00060DAE" w:rsidP="000049A9">
      <w:pPr>
        <w:numPr>
          <w:ilvl w:val="0"/>
          <w:numId w:val="80"/>
        </w:numPr>
        <w:shd w:val="clear" w:color="auto" w:fill="FFFFFF"/>
        <w:ind w:left="0" w:firstLine="709"/>
        <w:contextualSpacing/>
        <w:jc w:val="both"/>
      </w:pPr>
      <w:r w:rsidRPr="00FA5E8E">
        <w:t xml:space="preserve">Разработка рекомендаций, программы </w:t>
      </w:r>
      <w:proofErr w:type="spellStart"/>
      <w:r w:rsidRPr="00FA5E8E">
        <w:t>психокоррекционной</w:t>
      </w:r>
      <w:proofErr w:type="spellEnd"/>
      <w:r w:rsidRPr="00FA5E8E">
        <w:t xml:space="preserve"> работы с учащимися, составление долговременного плана развития способностей или других психологических образований.</w:t>
      </w:r>
    </w:p>
    <w:p w14:paraId="1543B969" w14:textId="77777777" w:rsidR="00060DAE" w:rsidRPr="00FA5E8E" w:rsidRDefault="00060DAE" w:rsidP="000049A9">
      <w:pPr>
        <w:ind w:firstLine="709"/>
        <w:jc w:val="both"/>
        <w:rPr>
          <w:bCs/>
          <w:iCs/>
        </w:rPr>
      </w:pPr>
    </w:p>
    <w:p w14:paraId="622CA61E" w14:textId="77777777" w:rsidR="00060DAE" w:rsidRPr="00FA5E8E" w:rsidRDefault="00060DAE" w:rsidP="000049A9">
      <w:pPr>
        <w:autoSpaceDE w:val="0"/>
        <w:autoSpaceDN w:val="0"/>
        <w:adjustRightInd w:val="0"/>
        <w:ind w:firstLine="709"/>
        <w:jc w:val="both"/>
        <w:textAlignment w:val="center"/>
        <w:rPr>
          <w:bCs/>
          <w:color w:val="000000"/>
        </w:rPr>
      </w:pPr>
      <w:r w:rsidRPr="00FA5E8E">
        <w:rPr>
          <w:bCs/>
          <w:color w:val="000000"/>
        </w:rPr>
        <w:t>Профессиональное развитие и повышение квалификации педагогических работников</w:t>
      </w:r>
    </w:p>
    <w:p w14:paraId="65EDB6D8"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14:paraId="6B8C7686"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 xml:space="preserve">В основной образовательной программе образовательного учреждения могут быть представлены </w:t>
      </w:r>
      <w:proofErr w:type="spellStart"/>
      <w:r w:rsidRPr="00FA5E8E">
        <w:rPr>
          <w:color w:val="000000"/>
        </w:rPr>
        <w:t>планы­графики</w:t>
      </w:r>
      <w:proofErr w:type="spellEnd"/>
      <w:r w:rsidRPr="00FA5E8E">
        <w:rPr>
          <w:color w:val="000000"/>
        </w:rPr>
        <w:t xml:space="preserve">, включающие различные формы непрерывного повышения квалификации всех педагогических работников, а также графики </w:t>
      </w:r>
      <w:r w:rsidRPr="00FA5E8E">
        <w:rPr>
          <w:color w:val="000000"/>
          <w:spacing w:val="2"/>
        </w:rPr>
        <w:t xml:space="preserve">аттестации кадров на соответствие занимаемой должности </w:t>
      </w:r>
      <w:r w:rsidRPr="00FA5E8E">
        <w:rPr>
          <w:color w:val="000000"/>
        </w:rPr>
        <w:t xml:space="preserve">и квалификационную категорию в соответствии с приказом </w:t>
      </w:r>
      <w:proofErr w:type="spellStart"/>
      <w:r w:rsidRPr="00FA5E8E">
        <w:rPr>
          <w:color w:val="000000"/>
        </w:rPr>
        <w:t>Минобрнауки</w:t>
      </w:r>
      <w:proofErr w:type="spellEnd"/>
      <w:r w:rsidRPr="00FA5E8E">
        <w:rPr>
          <w:color w:val="000000"/>
        </w:rPr>
        <w:t xml:space="preserve"> России от 24 марта </w:t>
      </w:r>
      <w:smartTag w:uri="urn:schemas-microsoft-com:office:smarttags" w:element="metricconverter">
        <w:smartTagPr>
          <w:attr w:name="ProductID" w:val="2010 г"/>
        </w:smartTagPr>
        <w:r w:rsidRPr="00FA5E8E">
          <w:rPr>
            <w:color w:val="000000"/>
          </w:rPr>
          <w:t>2010 г</w:t>
        </w:r>
      </w:smartTag>
      <w:r w:rsidRPr="00FA5E8E">
        <w:rPr>
          <w:color w:val="000000"/>
        </w:rPr>
        <w:t xml:space="preserve">. № 209 «О порядке аттестации педагогических работников государственных и муниципальных образовательных учреждений», разъяснениями Департамента общего образования </w:t>
      </w:r>
      <w:proofErr w:type="spellStart"/>
      <w:r w:rsidRPr="00FA5E8E">
        <w:rPr>
          <w:color w:val="000000"/>
        </w:rPr>
        <w:t>Минобрнауки</w:t>
      </w:r>
      <w:proofErr w:type="spellEnd"/>
      <w:r w:rsidRPr="00FA5E8E">
        <w:rPr>
          <w:color w:val="000000"/>
        </w:rPr>
        <w:t xml:space="preserve"> России </w:t>
      </w:r>
      <w:r w:rsidRPr="00FA5E8E">
        <w:rPr>
          <w:color w:val="000000"/>
          <w:spacing w:val="2"/>
        </w:rPr>
        <w:t>по применению Порядка аттестации педагогических работ­</w:t>
      </w:r>
      <w:r w:rsidRPr="00FA5E8E">
        <w:rPr>
          <w:color w:val="000000"/>
          <w:spacing w:val="2"/>
        </w:rPr>
        <w:br/>
      </w:r>
      <w:proofErr w:type="spellStart"/>
      <w:r w:rsidRPr="00FA5E8E">
        <w:rPr>
          <w:color w:val="000000"/>
          <w:spacing w:val="2"/>
        </w:rPr>
        <w:t>ников</w:t>
      </w:r>
      <w:proofErr w:type="spellEnd"/>
      <w:r w:rsidRPr="00FA5E8E">
        <w:rPr>
          <w:color w:val="000000"/>
          <w:spacing w:val="2"/>
        </w:rPr>
        <w:t xml:space="preserve"> государственных и муниципальных образовательных учреждений (письмо Департамента от 18 августа </w:t>
      </w:r>
      <w:smartTag w:uri="urn:schemas-microsoft-com:office:smarttags" w:element="metricconverter">
        <w:smartTagPr>
          <w:attr w:name="ProductID" w:val="2010 г"/>
        </w:smartTagPr>
        <w:r w:rsidRPr="00FA5E8E">
          <w:rPr>
            <w:color w:val="000000"/>
            <w:spacing w:val="2"/>
          </w:rPr>
          <w:t>2010 г</w:t>
        </w:r>
      </w:smartTag>
      <w:r w:rsidRPr="00FA5E8E">
        <w:rPr>
          <w:color w:val="000000"/>
          <w:spacing w:val="2"/>
        </w:rPr>
        <w:t>. №</w:t>
      </w:r>
      <w:r w:rsidRPr="00FA5E8E">
        <w:rPr>
          <w:color w:val="000000"/>
          <w:spacing w:val="2"/>
        </w:rPr>
        <w:t> </w:t>
      </w:r>
      <w:r w:rsidRPr="00FA5E8E">
        <w:rPr>
          <w:color w:val="000000"/>
          <w:spacing w:val="2"/>
        </w:rPr>
        <w:t>03­52/46), а также методикой оценки уровня квалифи</w:t>
      </w:r>
      <w:r w:rsidRPr="00FA5E8E">
        <w:rPr>
          <w:color w:val="000000"/>
        </w:rPr>
        <w:t xml:space="preserve">кации педагогических работников (письмо Департамента от 29 ноября </w:t>
      </w:r>
      <w:smartTag w:uri="urn:schemas-microsoft-com:office:smarttags" w:element="metricconverter">
        <w:smartTagPr>
          <w:attr w:name="ProductID" w:val="2010 г"/>
        </w:smartTagPr>
        <w:r w:rsidRPr="00FA5E8E">
          <w:rPr>
            <w:color w:val="000000"/>
          </w:rPr>
          <w:t>2010 г</w:t>
        </w:r>
      </w:smartTag>
      <w:r w:rsidRPr="00FA5E8E">
        <w:rPr>
          <w:color w:val="000000"/>
        </w:rPr>
        <w:t>. №</w:t>
      </w:r>
      <w:r w:rsidRPr="00FA5E8E">
        <w:rPr>
          <w:color w:val="000000"/>
          <w:spacing w:val="2"/>
        </w:rPr>
        <w:t> </w:t>
      </w:r>
      <w:r w:rsidRPr="00FA5E8E">
        <w:rPr>
          <w:color w:val="000000"/>
        </w:rPr>
        <w:t xml:space="preserve">03­339). </w:t>
      </w:r>
    </w:p>
    <w:p w14:paraId="06ABEEC4"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стажёрские площадки, а также дистанционные образовательные ресурсы.</w:t>
      </w:r>
    </w:p>
    <w:p w14:paraId="0CF380E4"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spacing w:val="2"/>
        </w:rPr>
        <w:t>Формами повышения квалификации могут быть: стажи</w:t>
      </w:r>
      <w:r w:rsidRPr="00FA5E8E">
        <w:rPr>
          <w:color w:val="000000"/>
        </w:rPr>
        <w:t xml:space="preserve">ровки, участие в конференциях, обучающих семинарах и </w:t>
      </w:r>
      <w:proofErr w:type="spellStart"/>
      <w:r w:rsidRPr="00FA5E8E">
        <w:rPr>
          <w:color w:val="000000"/>
        </w:rPr>
        <w:t>мастер­классах</w:t>
      </w:r>
      <w:proofErr w:type="spellEnd"/>
      <w:r w:rsidRPr="00FA5E8E">
        <w:rPr>
          <w:color w:val="000000"/>
        </w:rPr>
        <w:t xml:space="preserve"> по отдельным направлениям реализации основ</w:t>
      </w:r>
      <w:r w:rsidRPr="00FA5E8E">
        <w:rPr>
          <w:color w:val="000000"/>
          <w:spacing w:val="2"/>
        </w:rPr>
        <w:t>ной образовательной программы, дистанционное образова</w:t>
      </w:r>
      <w:r w:rsidRPr="00FA5E8E">
        <w:rPr>
          <w:color w:val="000000"/>
        </w:rPr>
        <w:t>ние, участие в различных педагогических проектах, создание и публикация методических материалов.</w:t>
      </w:r>
    </w:p>
    <w:p w14:paraId="74A45A54"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spacing w:val="-4"/>
        </w:rPr>
        <w:t>Для достижения результатов основной образовательной про</w:t>
      </w:r>
      <w:r w:rsidRPr="00FA5E8E">
        <w:rPr>
          <w:color w:val="000000"/>
        </w:rPr>
        <w:t>граммы в ходе её реализации предполагается оценка качества и результативности деятельности педагогических работников</w:t>
      </w:r>
      <w:r w:rsidRPr="00FA5E8E">
        <w:rPr>
          <w:bCs/>
          <w:color w:val="000000"/>
        </w:rPr>
        <w:t xml:space="preserve"> </w:t>
      </w:r>
      <w:r w:rsidRPr="00FA5E8E">
        <w:rPr>
          <w:color w:val="000000"/>
          <w:spacing w:val="2"/>
        </w:rPr>
        <w:t xml:space="preserve">с целью коррекции их деятельности, а также определения </w:t>
      </w:r>
      <w:r w:rsidRPr="00FA5E8E">
        <w:rPr>
          <w:color w:val="000000"/>
        </w:rPr>
        <w:t>стимулирующей части фонда оплаты труда.</w:t>
      </w:r>
    </w:p>
    <w:p w14:paraId="3A904840" w14:textId="3DB7FA35" w:rsidR="00060DAE" w:rsidRPr="00FA5E8E" w:rsidRDefault="00060DAE" w:rsidP="000049A9">
      <w:pPr>
        <w:autoSpaceDE w:val="0"/>
        <w:autoSpaceDN w:val="0"/>
        <w:adjustRightInd w:val="0"/>
        <w:ind w:firstLine="709"/>
        <w:jc w:val="both"/>
        <w:textAlignment w:val="center"/>
        <w:rPr>
          <w:bCs/>
          <w:color w:val="000000"/>
        </w:rPr>
      </w:pPr>
    </w:p>
    <w:p w14:paraId="5606A27D" w14:textId="4C9B64D3" w:rsidR="000049A9" w:rsidRPr="00FA5E8E" w:rsidRDefault="000049A9" w:rsidP="000049A9">
      <w:pPr>
        <w:autoSpaceDE w:val="0"/>
        <w:autoSpaceDN w:val="0"/>
        <w:adjustRightInd w:val="0"/>
        <w:ind w:firstLine="709"/>
        <w:jc w:val="both"/>
        <w:textAlignment w:val="center"/>
        <w:rPr>
          <w:bCs/>
          <w:color w:val="000000"/>
        </w:rPr>
      </w:pPr>
    </w:p>
    <w:p w14:paraId="0077CF7E" w14:textId="1BB9B8E6" w:rsidR="000049A9" w:rsidRPr="00FA5E8E" w:rsidRDefault="000049A9" w:rsidP="000049A9">
      <w:pPr>
        <w:autoSpaceDE w:val="0"/>
        <w:autoSpaceDN w:val="0"/>
        <w:adjustRightInd w:val="0"/>
        <w:ind w:firstLine="709"/>
        <w:jc w:val="both"/>
        <w:textAlignment w:val="center"/>
        <w:rPr>
          <w:bCs/>
          <w:color w:val="000000"/>
        </w:rPr>
      </w:pPr>
    </w:p>
    <w:p w14:paraId="4C3081B6" w14:textId="77777777" w:rsidR="00060DAE" w:rsidRPr="00FA5E8E" w:rsidRDefault="00060DAE" w:rsidP="000049A9">
      <w:pPr>
        <w:autoSpaceDE w:val="0"/>
        <w:autoSpaceDN w:val="0"/>
        <w:adjustRightInd w:val="0"/>
        <w:ind w:firstLine="709"/>
        <w:jc w:val="both"/>
        <w:textAlignment w:val="center"/>
        <w:rPr>
          <w:bCs/>
          <w:color w:val="000000"/>
        </w:rPr>
      </w:pPr>
      <w:r w:rsidRPr="00FA5E8E">
        <w:rPr>
          <w:bCs/>
          <w:color w:val="000000"/>
        </w:rPr>
        <w:t>Примерные критерии оценки результативности деятельности педагогических работников</w:t>
      </w:r>
      <w:r w:rsidRPr="00FA5E8E">
        <w:rPr>
          <w:bCs/>
          <w:outline/>
          <w:color w:val="000000"/>
          <w:spacing w:val="2"/>
          <w:vertAlign w:val="superscript"/>
          <w14:textOutline w14:w="9525" w14:cap="flat" w14:cmpd="sng" w14:algn="ctr">
            <w14:solidFill>
              <w14:srgbClr w14:val="000000"/>
            </w14:solidFill>
            <w14:prstDash w14:val="solid"/>
            <w14:round/>
          </w14:textOutline>
          <w14:textFill>
            <w14:noFill/>
          </w14:textFill>
        </w:rPr>
        <w:footnoteReference w:id="1"/>
      </w:r>
    </w:p>
    <w:tbl>
      <w:tblPr>
        <w:tblW w:w="9266" w:type="dxa"/>
        <w:tblInd w:w="85" w:type="dxa"/>
        <w:tblLayout w:type="fixed"/>
        <w:tblCellMar>
          <w:left w:w="0" w:type="dxa"/>
          <w:right w:w="0" w:type="dxa"/>
        </w:tblCellMar>
        <w:tblLook w:val="0000" w:firstRow="0" w:lastRow="0" w:firstColumn="0" w:lastColumn="0" w:noHBand="0" w:noVBand="0"/>
      </w:tblPr>
      <w:tblGrid>
        <w:gridCol w:w="3828"/>
        <w:gridCol w:w="4020"/>
        <w:gridCol w:w="1418"/>
      </w:tblGrid>
      <w:tr w:rsidR="00060DAE" w:rsidRPr="00FA5E8E" w14:paraId="23F5F039" w14:textId="77777777" w:rsidTr="000049A9">
        <w:trPr>
          <w:trHeight w:val="60"/>
        </w:trPr>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7BED0160" w14:textId="77777777" w:rsidR="00060DAE" w:rsidRPr="00FA5E8E" w:rsidRDefault="00060DAE" w:rsidP="000049A9">
            <w:pPr>
              <w:tabs>
                <w:tab w:val="left" w:pos="4500"/>
                <w:tab w:val="left" w:pos="9180"/>
                <w:tab w:val="left" w:pos="9360"/>
              </w:tabs>
              <w:autoSpaceDE w:val="0"/>
              <w:autoSpaceDN w:val="0"/>
              <w:adjustRightInd w:val="0"/>
              <w:ind w:hanging="38"/>
              <w:textAlignment w:val="center"/>
              <w:rPr>
                <w:bCs/>
                <w:color w:val="000000"/>
              </w:rPr>
            </w:pPr>
            <w:r w:rsidRPr="00FA5E8E">
              <w:rPr>
                <w:bCs/>
                <w:color w:val="000000"/>
              </w:rPr>
              <w:lastRenderedPageBreak/>
              <w:t>Критерии</w:t>
            </w:r>
            <w:r w:rsidRPr="00FA5E8E">
              <w:rPr>
                <w:bCs/>
                <w:color w:val="000000"/>
              </w:rPr>
              <w:br/>
              <w:t>оценки</w:t>
            </w:r>
          </w:p>
        </w:tc>
        <w:tc>
          <w:tcPr>
            <w:tcW w:w="40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4E5AAD0C" w14:textId="77777777" w:rsidR="00060DAE" w:rsidRPr="00FA5E8E" w:rsidRDefault="00060DAE" w:rsidP="000049A9">
            <w:pPr>
              <w:tabs>
                <w:tab w:val="left" w:pos="4500"/>
                <w:tab w:val="left" w:pos="9180"/>
                <w:tab w:val="left" w:pos="9360"/>
              </w:tabs>
              <w:autoSpaceDE w:val="0"/>
              <w:autoSpaceDN w:val="0"/>
              <w:adjustRightInd w:val="0"/>
              <w:ind w:hanging="38"/>
              <w:textAlignment w:val="center"/>
              <w:rPr>
                <w:bCs/>
                <w:color w:val="000000"/>
              </w:rPr>
            </w:pPr>
            <w:r w:rsidRPr="00FA5E8E">
              <w:rPr>
                <w:bCs/>
                <w:color w:val="000000"/>
              </w:rPr>
              <w:t>Содержание критерия</w:t>
            </w: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07AD71DD" w14:textId="77777777" w:rsidR="00060DAE" w:rsidRPr="00FA5E8E" w:rsidRDefault="00060DAE" w:rsidP="000049A9">
            <w:pPr>
              <w:tabs>
                <w:tab w:val="left" w:pos="4500"/>
                <w:tab w:val="left" w:pos="9180"/>
                <w:tab w:val="left" w:pos="9360"/>
              </w:tabs>
              <w:autoSpaceDE w:val="0"/>
              <w:autoSpaceDN w:val="0"/>
              <w:adjustRightInd w:val="0"/>
              <w:ind w:hanging="38"/>
              <w:textAlignment w:val="center"/>
              <w:rPr>
                <w:bCs/>
                <w:color w:val="000000"/>
              </w:rPr>
            </w:pPr>
            <w:r w:rsidRPr="00FA5E8E">
              <w:rPr>
                <w:bCs/>
                <w:color w:val="000000"/>
              </w:rPr>
              <w:t>Показатели/</w:t>
            </w:r>
            <w:r w:rsidRPr="00FA5E8E">
              <w:rPr>
                <w:bCs/>
                <w:color w:val="000000"/>
              </w:rPr>
              <w:br/>
              <w:t>индикаторы</w:t>
            </w:r>
          </w:p>
        </w:tc>
      </w:tr>
      <w:tr w:rsidR="00060DAE" w:rsidRPr="00FA5E8E" w14:paraId="0832289B" w14:textId="77777777" w:rsidTr="000049A9">
        <w:trPr>
          <w:trHeight w:val="60"/>
        </w:trPr>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D0D7261" w14:textId="77777777" w:rsidR="00060DAE" w:rsidRPr="00FA5E8E" w:rsidRDefault="00060DAE" w:rsidP="000049A9">
            <w:pPr>
              <w:tabs>
                <w:tab w:val="left" w:pos="4500"/>
                <w:tab w:val="left" w:pos="9180"/>
                <w:tab w:val="left" w:pos="9360"/>
              </w:tabs>
              <w:autoSpaceDE w:val="0"/>
              <w:autoSpaceDN w:val="0"/>
              <w:adjustRightInd w:val="0"/>
              <w:ind w:hanging="38"/>
              <w:textAlignment w:val="center"/>
              <w:rPr>
                <w:color w:val="000000"/>
              </w:rPr>
            </w:pPr>
            <w:r w:rsidRPr="00FA5E8E">
              <w:rPr>
                <w:color w:val="000000"/>
              </w:rPr>
              <w:t>Достижение</w:t>
            </w:r>
          </w:p>
          <w:p w14:paraId="77E9CB80" w14:textId="77777777" w:rsidR="00060DAE" w:rsidRPr="00FA5E8E" w:rsidRDefault="00060DAE" w:rsidP="000049A9">
            <w:pPr>
              <w:tabs>
                <w:tab w:val="left" w:pos="4500"/>
                <w:tab w:val="left" w:pos="9180"/>
                <w:tab w:val="left" w:pos="9360"/>
              </w:tabs>
              <w:autoSpaceDE w:val="0"/>
              <w:autoSpaceDN w:val="0"/>
              <w:adjustRightInd w:val="0"/>
              <w:ind w:hanging="38"/>
              <w:textAlignment w:val="center"/>
              <w:rPr>
                <w:color w:val="000000"/>
              </w:rPr>
            </w:pPr>
            <w:r w:rsidRPr="00FA5E8E">
              <w:rPr>
                <w:color w:val="000000"/>
              </w:rPr>
              <w:t>Обучающимися личностных результатов</w:t>
            </w:r>
          </w:p>
        </w:tc>
        <w:tc>
          <w:tcPr>
            <w:tcW w:w="40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F30ECA7" w14:textId="77777777" w:rsidR="00060DAE" w:rsidRPr="00FA5E8E" w:rsidRDefault="00060DAE" w:rsidP="000049A9">
            <w:pPr>
              <w:tabs>
                <w:tab w:val="left" w:pos="4500"/>
                <w:tab w:val="left" w:pos="9180"/>
                <w:tab w:val="left" w:pos="9360"/>
              </w:tabs>
              <w:autoSpaceDE w:val="0"/>
              <w:autoSpaceDN w:val="0"/>
              <w:adjustRightInd w:val="0"/>
              <w:ind w:hanging="38"/>
              <w:textAlignment w:val="center"/>
              <w:rPr>
                <w:color w:val="000000"/>
              </w:rPr>
            </w:pPr>
            <w:r w:rsidRPr="00FA5E8E">
              <w:rPr>
                <w:color w:val="000000"/>
                <w:spacing w:val="2"/>
              </w:rPr>
              <w:t>Готовность и способность обучаю­</w:t>
            </w:r>
            <w:r w:rsidRPr="00FA5E8E">
              <w:rPr>
                <w:color w:val="000000"/>
                <w:spacing w:val="2"/>
              </w:rPr>
              <w:br/>
            </w:r>
            <w:proofErr w:type="spellStart"/>
            <w:r w:rsidRPr="00FA5E8E">
              <w:rPr>
                <w:color w:val="000000"/>
                <w:spacing w:val="2"/>
              </w:rPr>
              <w:t>щихся</w:t>
            </w:r>
            <w:proofErr w:type="spellEnd"/>
            <w:r w:rsidRPr="00FA5E8E">
              <w:rPr>
                <w:color w:val="000000"/>
                <w:spacing w:val="2"/>
              </w:rPr>
              <w:t xml:space="preserve"> к саморазвитию, </w:t>
            </w:r>
            <w:proofErr w:type="spellStart"/>
            <w:r w:rsidRPr="00FA5E8E">
              <w:rPr>
                <w:color w:val="000000"/>
                <w:spacing w:val="2"/>
              </w:rPr>
              <w:t>сформированность</w:t>
            </w:r>
            <w:proofErr w:type="spellEnd"/>
            <w:r w:rsidRPr="00FA5E8E">
              <w:rPr>
                <w:color w:val="000000"/>
                <w:spacing w:val="2"/>
              </w:rPr>
              <w:t xml:space="preserve"> мотивации к обучению</w:t>
            </w:r>
            <w:r w:rsidRPr="00FA5E8E">
              <w:rPr>
                <w:color w:val="000000"/>
                <w:spacing w:val="2"/>
              </w:rPr>
              <w:br/>
              <w:t xml:space="preserve">и познанию, </w:t>
            </w:r>
            <w:proofErr w:type="spellStart"/>
            <w:r w:rsidRPr="00FA5E8E">
              <w:rPr>
                <w:color w:val="000000"/>
                <w:spacing w:val="2"/>
              </w:rPr>
              <w:t>ценностно­смысловые</w:t>
            </w:r>
            <w:proofErr w:type="spellEnd"/>
            <w:r w:rsidRPr="00FA5E8E">
              <w:rPr>
                <w:color w:val="000000"/>
                <w:spacing w:val="2"/>
              </w:rPr>
              <w:t xml:space="preserve"> установки обучающихся, отражающие их </w:t>
            </w:r>
            <w:proofErr w:type="spellStart"/>
            <w:r w:rsidRPr="00FA5E8E">
              <w:rPr>
                <w:color w:val="000000"/>
                <w:spacing w:val="2"/>
              </w:rPr>
              <w:t>индивидуально­личностные</w:t>
            </w:r>
            <w:proofErr w:type="spellEnd"/>
            <w:r w:rsidRPr="00FA5E8E">
              <w:rPr>
                <w:color w:val="000000"/>
              </w:rPr>
              <w:t xml:space="preserve"> позиции, социальные компетенции, личностные качества; </w:t>
            </w:r>
            <w:proofErr w:type="spellStart"/>
            <w:r w:rsidRPr="00FA5E8E">
              <w:rPr>
                <w:color w:val="000000"/>
              </w:rPr>
              <w:t>сформирован</w:t>
            </w:r>
            <w:r w:rsidRPr="00FA5E8E">
              <w:rPr>
                <w:color w:val="000000"/>
                <w:spacing w:val="2"/>
              </w:rPr>
              <w:t>ность</w:t>
            </w:r>
            <w:proofErr w:type="spellEnd"/>
            <w:r w:rsidRPr="00FA5E8E">
              <w:rPr>
                <w:color w:val="000000"/>
                <w:spacing w:val="2"/>
              </w:rPr>
              <w:t xml:space="preserve"> основ гражданской идентич</w:t>
            </w:r>
            <w:r w:rsidRPr="00FA5E8E">
              <w:rPr>
                <w:color w:val="000000"/>
              </w:rPr>
              <w:t xml:space="preserve">ности </w:t>
            </w: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2F3A5F2" w14:textId="77777777" w:rsidR="00060DAE" w:rsidRPr="00FA5E8E" w:rsidRDefault="00060DAE" w:rsidP="000049A9">
            <w:pPr>
              <w:autoSpaceDE w:val="0"/>
              <w:autoSpaceDN w:val="0"/>
              <w:adjustRightInd w:val="0"/>
              <w:ind w:hanging="38"/>
            </w:pPr>
          </w:p>
        </w:tc>
      </w:tr>
      <w:tr w:rsidR="00060DAE" w:rsidRPr="00FA5E8E" w14:paraId="34843F92" w14:textId="77777777" w:rsidTr="000049A9">
        <w:trPr>
          <w:trHeight w:val="1470"/>
        </w:trPr>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74C872C" w14:textId="77777777" w:rsidR="00060DAE" w:rsidRPr="00FA5E8E" w:rsidRDefault="00060DAE" w:rsidP="000049A9">
            <w:pPr>
              <w:tabs>
                <w:tab w:val="left" w:pos="4500"/>
                <w:tab w:val="left" w:pos="9180"/>
                <w:tab w:val="left" w:pos="9360"/>
              </w:tabs>
              <w:autoSpaceDE w:val="0"/>
              <w:autoSpaceDN w:val="0"/>
              <w:adjustRightInd w:val="0"/>
              <w:ind w:hanging="38"/>
              <w:textAlignment w:val="center"/>
              <w:rPr>
                <w:color w:val="000000"/>
              </w:rPr>
            </w:pPr>
            <w:r w:rsidRPr="00FA5E8E">
              <w:rPr>
                <w:color w:val="000000"/>
              </w:rPr>
              <w:t xml:space="preserve">Достижение обучающимися </w:t>
            </w:r>
            <w:proofErr w:type="spellStart"/>
            <w:r w:rsidRPr="00FA5E8E">
              <w:rPr>
                <w:color w:val="000000"/>
              </w:rPr>
              <w:t>метапредметныхрезультатов</w:t>
            </w:r>
            <w:proofErr w:type="spellEnd"/>
          </w:p>
        </w:tc>
        <w:tc>
          <w:tcPr>
            <w:tcW w:w="40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DEA53B1" w14:textId="77777777" w:rsidR="00060DAE" w:rsidRPr="00FA5E8E" w:rsidRDefault="00060DAE" w:rsidP="000049A9">
            <w:pPr>
              <w:tabs>
                <w:tab w:val="left" w:pos="4500"/>
                <w:tab w:val="left" w:pos="9180"/>
                <w:tab w:val="left" w:pos="9360"/>
              </w:tabs>
              <w:autoSpaceDE w:val="0"/>
              <w:autoSpaceDN w:val="0"/>
              <w:adjustRightInd w:val="0"/>
              <w:ind w:hanging="38"/>
              <w:textAlignment w:val="center"/>
              <w:rPr>
                <w:color w:val="000000"/>
              </w:rPr>
            </w:pPr>
            <w:r w:rsidRPr="00FA5E8E">
              <w:rPr>
                <w:color w:val="000000"/>
                <w:spacing w:val="-2"/>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A5E8E">
              <w:rPr>
                <w:color w:val="000000"/>
                <w:spacing w:val="-2"/>
              </w:rPr>
              <w:t>межпредметными</w:t>
            </w:r>
            <w:proofErr w:type="spellEnd"/>
            <w:r w:rsidRPr="00FA5E8E">
              <w:rPr>
                <w:color w:val="000000"/>
                <w:spacing w:val="-2"/>
              </w:rPr>
              <w:t xml:space="preserve"> понятиями</w:t>
            </w: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1996353" w14:textId="77777777" w:rsidR="00060DAE" w:rsidRPr="00FA5E8E" w:rsidRDefault="00060DAE" w:rsidP="000049A9">
            <w:pPr>
              <w:autoSpaceDE w:val="0"/>
              <w:autoSpaceDN w:val="0"/>
              <w:adjustRightInd w:val="0"/>
              <w:ind w:hanging="38"/>
            </w:pPr>
          </w:p>
        </w:tc>
      </w:tr>
      <w:tr w:rsidR="00060DAE" w:rsidRPr="00FA5E8E" w14:paraId="27439421" w14:textId="77777777" w:rsidTr="000049A9">
        <w:trPr>
          <w:trHeight w:val="60"/>
        </w:trPr>
        <w:tc>
          <w:tcPr>
            <w:tcW w:w="38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0878467" w14:textId="77777777" w:rsidR="00060DAE" w:rsidRPr="00FA5E8E" w:rsidRDefault="00060DAE" w:rsidP="000049A9">
            <w:pPr>
              <w:tabs>
                <w:tab w:val="left" w:pos="4500"/>
                <w:tab w:val="left" w:pos="9180"/>
                <w:tab w:val="left" w:pos="9360"/>
              </w:tabs>
              <w:autoSpaceDE w:val="0"/>
              <w:autoSpaceDN w:val="0"/>
              <w:adjustRightInd w:val="0"/>
              <w:ind w:hanging="38"/>
              <w:textAlignment w:val="center"/>
              <w:rPr>
                <w:color w:val="000000"/>
              </w:rPr>
            </w:pPr>
            <w:r w:rsidRPr="00FA5E8E">
              <w:rPr>
                <w:color w:val="000000"/>
              </w:rPr>
              <w:t>Достижение обучающимися предметных результатов</w:t>
            </w:r>
          </w:p>
        </w:tc>
        <w:tc>
          <w:tcPr>
            <w:tcW w:w="40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9EF3E61" w14:textId="77777777" w:rsidR="00060DAE" w:rsidRPr="00FA5E8E" w:rsidRDefault="00060DAE" w:rsidP="000049A9">
            <w:pPr>
              <w:tabs>
                <w:tab w:val="left" w:pos="4500"/>
                <w:tab w:val="left" w:pos="9180"/>
                <w:tab w:val="left" w:pos="9360"/>
              </w:tabs>
              <w:autoSpaceDE w:val="0"/>
              <w:autoSpaceDN w:val="0"/>
              <w:adjustRightInd w:val="0"/>
              <w:ind w:hanging="38"/>
              <w:textAlignment w:val="center"/>
              <w:rPr>
                <w:color w:val="000000"/>
              </w:rPr>
            </w:pPr>
            <w:r w:rsidRPr="00FA5E8E">
              <w:rPr>
                <w:color w:val="000000"/>
                <w:spacing w:val="2"/>
              </w:rPr>
              <w:t>Освоенный обучающимися в ходе</w:t>
            </w:r>
            <w:r w:rsidRPr="00FA5E8E">
              <w:rPr>
                <w:color w:val="000000"/>
                <w:spacing w:val="2"/>
              </w:rPr>
              <w:br/>
              <w:t>изучения учебного предмета опыт</w:t>
            </w:r>
            <w:r w:rsidRPr="00FA5E8E">
              <w:rPr>
                <w:color w:val="000000"/>
                <w:spacing w:val="2"/>
              </w:rPr>
              <w:br/>
            </w:r>
            <w:r w:rsidRPr="00FA5E8E">
              <w:rPr>
                <w:color w:val="000000"/>
                <w:spacing w:val="-4"/>
              </w:rPr>
              <w:t>спе</w:t>
            </w:r>
            <w:r w:rsidRPr="00FA5E8E">
              <w:rPr>
                <w:color w:val="000000"/>
              </w:rPr>
              <w:t>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4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A38FCB5" w14:textId="77777777" w:rsidR="00060DAE" w:rsidRPr="00FA5E8E" w:rsidRDefault="00060DAE" w:rsidP="000049A9">
            <w:pPr>
              <w:autoSpaceDE w:val="0"/>
              <w:autoSpaceDN w:val="0"/>
              <w:adjustRightInd w:val="0"/>
              <w:ind w:hanging="38"/>
            </w:pPr>
          </w:p>
        </w:tc>
      </w:tr>
    </w:tbl>
    <w:p w14:paraId="669690CD"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 xml:space="preserve">Показатели и индикаторы могут быть разработаны образовательным учреждением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образовательного </w:t>
      </w:r>
    </w:p>
    <w:p w14:paraId="393DE802" w14:textId="77777777" w:rsidR="00060DAE" w:rsidRPr="00FA5E8E" w:rsidRDefault="00060DAE" w:rsidP="000049A9">
      <w:pPr>
        <w:autoSpaceDE w:val="0"/>
        <w:autoSpaceDN w:val="0"/>
        <w:adjustRightInd w:val="0"/>
        <w:ind w:firstLine="709"/>
        <w:jc w:val="both"/>
        <w:textAlignment w:val="center"/>
        <w:rPr>
          <w:bCs/>
          <w:color w:val="000000"/>
        </w:rPr>
      </w:pPr>
      <w:r w:rsidRPr="00FA5E8E">
        <w:rPr>
          <w:color w:val="000000"/>
        </w:rPr>
        <w:t>учреждения. Они отражают динамику образовательных достижений обучающихся, в том числе формирования УУД (</w:t>
      </w:r>
      <w:r w:rsidRPr="00FA5E8E">
        <w:rPr>
          <w:color w:val="000000"/>
          <w:spacing w:val="-1"/>
        </w:rPr>
        <w:t xml:space="preserve">личностных, регулятивных, познавательных, коммуникативных), а также </w:t>
      </w:r>
      <w:r w:rsidRPr="00FA5E8E">
        <w:rPr>
          <w:color w:val="000000"/>
        </w:rPr>
        <w:t>активность и результативность их участия во внеурочной деятельности, образовательных, твор</w:t>
      </w:r>
      <w:r w:rsidRPr="00FA5E8E">
        <w:rPr>
          <w:color w:val="000000"/>
          <w:spacing w:val="2"/>
        </w:rPr>
        <w:t xml:space="preserve">ческих и социальных, в том числе разновозрастных, проектах, школьном самоуправлении, волонтёрском движении. </w:t>
      </w:r>
      <w:r w:rsidRPr="00FA5E8E">
        <w:rPr>
          <w:color w:val="000000"/>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FA5E8E">
        <w:rPr>
          <w:color w:val="000000"/>
          <w:spacing w:val="2"/>
        </w:rPr>
        <w:t xml:space="preserve">учителями современных педагогических технологий, в том </w:t>
      </w:r>
      <w:r w:rsidRPr="00FA5E8E">
        <w:rPr>
          <w:color w:val="000000"/>
        </w:rPr>
        <w:t xml:space="preserve">числе ИКТ и </w:t>
      </w:r>
      <w:proofErr w:type="spellStart"/>
      <w:r w:rsidRPr="00FA5E8E">
        <w:rPr>
          <w:color w:val="000000"/>
        </w:rPr>
        <w:t>здоровьесберегающих</w:t>
      </w:r>
      <w:proofErr w:type="spellEnd"/>
      <w:r w:rsidRPr="00FA5E8E">
        <w:rPr>
          <w:color w:val="000000"/>
        </w:rPr>
        <w:t xml:space="preserve">; участие в методической </w:t>
      </w:r>
      <w:r w:rsidRPr="00FA5E8E">
        <w:rPr>
          <w:color w:val="000000"/>
          <w:spacing w:val="2"/>
        </w:rPr>
        <w:t>и научной работе, распространение передового педагогиче</w:t>
      </w:r>
      <w:r w:rsidRPr="00FA5E8E">
        <w:rPr>
          <w:color w:val="000000"/>
        </w:rPr>
        <w:t>ского опыта; повышение уровня профессионального мастерс</w:t>
      </w:r>
      <w:r w:rsidRPr="00FA5E8E">
        <w:rPr>
          <w:color w:val="000000"/>
          <w:spacing w:val="2"/>
        </w:rPr>
        <w:t xml:space="preserve">тва; работа учителя по формированию и сопровождению индивидуальных образовательных траекторий обучающихся, </w:t>
      </w:r>
      <w:r w:rsidRPr="00FA5E8E">
        <w:rPr>
          <w:color w:val="000000"/>
        </w:rPr>
        <w:t>руководству их проектной деятельностью; взаимодействие со всеми участниками образовательного процесса и</w:t>
      </w:r>
      <w:r w:rsidRPr="00FA5E8E">
        <w:rPr>
          <w:color w:val="000000"/>
        </w:rPr>
        <w:t> </w:t>
      </w:r>
      <w:r w:rsidRPr="00FA5E8E">
        <w:rPr>
          <w:color w:val="000000"/>
        </w:rPr>
        <w:t>др.</w:t>
      </w:r>
    </w:p>
    <w:p w14:paraId="16FA5EE9" w14:textId="77777777" w:rsidR="00060DAE" w:rsidRPr="00FA5E8E" w:rsidRDefault="00060DAE" w:rsidP="000049A9">
      <w:pPr>
        <w:autoSpaceDE w:val="0"/>
        <w:autoSpaceDN w:val="0"/>
        <w:adjustRightInd w:val="0"/>
        <w:ind w:firstLine="709"/>
        <w:jc w:val="both"/>
        <w:textAlignment w:val="center"/>
        <w:rPr>
          <w:color w:val="000000"/>
        </w:rPr>
      </w:pPr>
      <w:r w:rsidRPr="00FA5E8E">
        <w:rPr>
          <w:bCs/>
          <w:color w:val="000000"/>
          <w:spacing w:val="-4"/>
        </w:rPr>
        <w:lastRenderedPageBreak/>
        <w:t>Ожидаемый результат повышения квалификации — про­</w:t>
      </w:r>
      <w:r w:rsidRPr="00FA5E8E">
        <w:rPr>
          <w:bCs/>
          <w:color w:val="000000"/>
        </w:rPr>
        <w:t>фессиональная готовность работников образования к реализации Стандарта:</w:t>
      </w:r>
    </w:p>
    <w:p w14:paraId="1E17BD61"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w:t>
      </w:r>
      <w:r w:rsidRPr="00FA5E8E">
        <w:rPr>
          <w:rFonts w:ascii="Cambria Math" w:eastAsia="MS Mincho" w:hAnsi="Cambria Math" w:cs="Cambria Math"/>
          <w:color w:val="000000"/>
        </w:rPr>
        <w:t> </w:t>
      </w:r>
      <w:r w:rsidRPr="00FA5E8E">
        <w:rPr>
          <w:bCs/>
          <w:color w:val="000000"/>
        </w:rPr>
        <w:t>обеспечение</w:t>
      </w:r>
      <w:r w:rsidRPr="00FA5E8E">
        <w:rPr>
          <w:color w:val="000000"/>
        </w:rPr>
        <w:t xml:space="preserve"> оптимального вхождения работников обра­зования в систему ценностей современного образования;</w:t>
      </w:r>
    </w:p>
    <w:p w14:paraId="0FC8F693"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w:t>
      </w:r>
      <w:r w:rsidRPr="00FA5E8E">
        <w:rPr>
          <w:rFonts w:ascii="Cambria Math" w:eastAsia="MS Mincho" w:hAnsi="Cambria Math" w:cs="Cambria Math"/>
          <w:color w:val="000000"/>
        </w:rPr>
        <w:t> </w:t>
      </w:r>
      <w:r w:rsidRPr="00FA5E8E">
        <w:rPr>
          <w:bCs/>
          <w:color w:val="000000"/>
        </w:rPr>
        <w:t xml:space="preserve">принятие </w:t>
      </w:r>
      <w:r w:rsidRPr="00FA5E8E">
        <w:rPr>
          <w:color w:val="000000"/>
        </w:rPr>
        <w:t>идеологии Стандарта общего образования;</w:t>
      </w:r>
    </w:p>
    <w:p w14:paraId="2BA8320E"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w:t>
      </w:r>
      <w:r w:rsidRPr="00FA5E8E">
        <w:rPr>
          <w:rFonts w:ascii="Cambria Math" w:eastAsia="MS Mincho" w:hAnsi="Cambria Math" w:cs="Cambria Math"/>
          <w:color w:val="000000"/>
        </w:rPr>
        <w:t> </w:t>
      </w:r>
      <w:r w:rsidRPr="00FA5E8E">
        <w:rPr>
          <w:bCs/>
          <w:color w:val="000000"/>
        </w:rPr>
        <w:t>освоение</w:t>
      </w:r>
      <w:r w:rsidRPr="00FA5E8E">
        <w:rPr>
          <w:color w:val="000000"/>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6E9515F4"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spacing w:val="2"/>
        </w:rPr>
        <w:t>•</w:t>
      </w:r>
      <w:r w:rsidRPr="00FA5E8E">
        <w:rPr>
          <w:rFonts w:ascii="Cambria Math" w:eastAsia="MS Mincho" w:hAnsi="Cambria Math" w:cs="Cambria Math"/>
          <w:color w:val="000000"/>
          <w:spacing w:val="2"/>
        </w:rPr>
        <w:t> </w:t>
      </w:r>
      <w:r w:rsidRPr="00FA5E8E">
        <w:rPr>
          <w:bCs/>
          <w:color w:val="000000"/>
          <w:spacing w:val="2"/>
        </w:rPr>
        <w:t>овладение</w:t>
      </w:r>
      <w:r w:rsidRPr="00FA5E8E">
        <w:rPr>
          <w:color w:val="000000"/>
          <w:spacing w:val="2"/>
        </w:rPr>
        <w:t xml:space="preserve"> </w:t>
      </w:r>
      <w:proofErr w:type="spellStart"/>
      <w:r w:rsidRPr="00FA5E8E">
        <w:rPr>
          <w:color w:val="000000"/>
          <w:spacing w:val="2"/>
        </w:rPr>
        <w:t>учебно­методическими</w:t>
      </w:r>
      <w:proofErr w:type="spellEnd"/>
      <w:r w:rsidRPr="00FA5E8E">
        <w:rPr>
          <w:color w:val="000000"/>
          <w:spacing w:val="2"/>
        </w:rPr>
        <w:t xml:space="preserve"> и </w:t>
      </w:r>
      <w:proofErr w:type="spellStart"/>
      <w:r w:rsidRPr="00FA5E8E">
        <w:rPr>
          <w:color w:val="000000"/>
          <w:spacing w:val="2"/>
        </w:rPr>
        <w:t>информационно­</w:t>
      </w:r>
      <w:r w:rsidRPr="00FA5E8E">
        <w:rPr>
          <w:color w:val="000000"/>
        </w:rPr>
        <w:t>методическими</w:t>
      </w:r>
      <w:proofErr w:type="spellEnd"/>
      <w:r w:rsidRPr="00FA5E8E">
        <w:rPr>
          <w:color w:val="000000"/>
        </w:rPr>
        <w:t xml:space="preserve"> ресурсами, необходимыми для успешного решения задач Стандарта.</w:t>
      </w:r>
    </w:p>
    <w:p w14:paraId="68782DCB" w14:textId="77777777" w:rsidR="00060DAE" w:rsidRPr="00FA5E8E" w:rsidRDefault="00060DAE" w:rsidP="000049A9">
      <w:pPr>
        <w:autoSpaceDE w:val="0"/>
        <w:autoSpaceDN w:val="0"/>
        <w:adjustRightInd w:val="0"/>
        <w:ind w:firstLine="709"/>
        <w:jc w:val="both"/>
        <w:textAlignment w:val="center"/>
        <w:rPr>
          <w:bCs/>
          <w:color w:val="000000"/>
        </w:rPr>
      </w:pPr>
      <w:r w:rsidRPr="00FA5E8E">
        <w:rPr>
          <w:color w:val="000000"/>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14:paraId="6581C432" w14:textId="77777777" w:rsidR="00060DAE" w:rsidRPr="00FA5E8E" w:rsidRDefault="00060DAE" w:rsidP="000049A9">
      <w:pPr>
        <w:autoSpaceDE w:val="0"/>
        <w:autoSpaceDN w:val="0"/>
        <w:adjustRightInd w:val="0"/>
        <w:ind w:firstLine="709"/>
        <w:jc w:val="both"/>
        <w:textAlignment w:val="center"/>
        <w:rPr>
          <w:bCs/>
          <w:color w:val="000000"/>
        </w:rPr>
      </w:pPr>
      <w:r w:rsidRPr="00FA5E8E">
        <w:rPr>
          <w:bCs/>
          <w:color w:val="000000"/>
        </w:rPr>
        <w:t>План методической работы может включать следующие мероприятия:</w:t>
      </w:r>
    </w:p>
    <w:p w14:paraId="3E50B13E"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1.</w:t>
      </w:r>
      <w:r w:rsidRPr="00FA5E8E">
        <w:rPr>
          <w:color w:val="000000"/>
        </w:rPr>
        <w:t> </w:t>
      </w:r>
      <w:r w:rsidRPr="00FA5E8E">
        <w:rPr>
          <w:color w:val="000000"/>
        </w:rPr>
        <w:t>Семинары, посвящённые содержанию и ключевым особенностям Стандарта.</w:t>
      </w:r>
    </w:p>
    <w:p w14:paraId="38AC73C3"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2.</w:t>
      </w:r>
      <w:r w:rsidRPr="00FA5E8E">
        <w:rPr>
          <w:color w:val="000000"/>
        </w:rPr>
        <w:t> </w:t>
      </w:r>
      <w:r w:rsidRPr="00FA5E8E">
        <w:rPr>
          <w:color w:val="000000"/>
        </w:rPr>
        <w:t>Тренинги для педагогов с целью выявления и соотнесения собственной профессиональной позиции с целями и задачами Стандарта.</w:t>
      </w:r>
    </w:p>
    <w:p w14:paraId="4AE1CA51"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3.</w:t>
      </w:r>
      <w:r w:rsidRPr="00FA5E8E">
        <w:rPr>
          <w:color w:val="000000"/>
        </w:rPr>
        <w:t> </w:t>
      </w:r>
      <w:r w:rsidRPr="00FA5E8E">
        <w:rPr>
          <w:color w:val="000000"/>
        </w:rPr>
        <w:t>Заседания методических объединений учителей, воспитателей по проблемам введения Стандарта.</w:t>
      </w:r>
    </w:p>
    <w:p w14:paraId="531B7465"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4.</w:t>
      </w:r>
      <w:r w:rsidRPr="00FA5E8E">
        <w:rPr>
          <w:color w:val="000000"/>
        </w:rPr>
        <w:t> </w:t>
      </w:r>
      <w:r w:rsidRPr="00FA5E8E">
        <w:rPr>
          <w:color w:val="000000"/>
        </w:rPr>
        <w:t xml:space="preserve">Конференции участников образовательного процесса и </w:t>
      </w:r>
      <w:r w:rsidRPr="00FA5E8E">
        <w:rPr>
          <w:color w:val="000000"/>
          <w:spacing w:val="2"/>
        </w:rPr>
        <w:t xml:space="preserve">социальных партнёров ОУ по итогам разработки основной </w:t>
      </w:r>
      <w:r w:rsidRPr="00FA5E8E">
        <w:rPr>
          <w:color w:val="000000"/>
        </w:rPr>
        <w:t>образовательной программы, её отдельных разделов, проблемам апробации и введения Стандарта.</w:t>
      </w:r>
    </w:p>
    <w:p w14:paraId="5F4D20E7"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rPr>
        <w:t>5.</w:t>
      </w:r>
      <w:r w:rsidRPr="00FA5E8E">
        <w:rPr>
          <w:color w:val="000000"/>
        </w:rPr>
        <w:t> </w:t>
      </w:r>
      <w:r w:rsidRPr="00FA5E8E">
        <w:rPr>
          <w:color w:val="000000"/>
        </w:rPr>
        <w:t>Участие педагогов в разработке разделов и компонентов основной образовательной программы образовательного учреждения.</w:t>
      </w:r>
    </w:p>
    <w:p w14:paraId="2CF4326F"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spacing w:val="2"/>
        </w:rPr>
        <w:t>6.</w:t>
      </w:r>
      <w:r w:rsidRPr="00FA5E8E">
        <w:rPr>
          <w:color w:val="000000"/>
          <w:spacing w:val="2"/>
        </w:rPr>
        <w:t> </w:t>
      </w:r>
      <w:r w:rsidRPr="00FA5E8E">
        <w:rPr>
          <w:color w:val="000000"/>
          <w:spacing w:val="2"/>
        </w:rPr>
        <w:t xml:space="preserve">Участие педагогов в разработке и апробации оценки эффективности работы в условиях внедрения Стандарта и </w:t>
      </w:r>
      <w:r w:rsidRPr="00FA5E8E">
        <w:rPr>
          <w:color w:val="000000"/>
        </w:rPr>
        <w:t>Новой системы оплаты труда.</w:t>
      </w:r>
    </w:p>
    <w:p w14:paraId="2F3F911C" w14:textId="77777777" w:rsidR="00060DAE" w:rsidRPr="00FA5E8E" w:rsidRDefault="00060DAE" w:rsidP="000049A9">
      <w:pPr>
        <w:autoSpaceDE w:val="0"/>
        <w:autoSpaceDN w:val="0"/>
        <w:adjustRightInd w:val="0"/>
        <w:ind w:firstLine="709"/>
        <w:jc w:val="both"/>
        <w:textAlignment w:val="center"/>
        <w:rPr>
          <w:color w:val="000000"/>
        </w:rPr>
      </w:pPr>
      <w:r w:rsidRPr="00FA5E8E">
        <w:rPr>
          <w:color w:val="000000"/>
          <w:spacing w:val="2"/>
        </w:rPr>
        <w:t>7.</w:t>
      </w:r>
      <w:r w:rsidRPr="00FA5E8E">
        <w:rPr>
          <w:color w:val="000000"/>
          <w:spacing w:val="2"/>
        </w:rPr>
        <w:t> </w:t>
      </w:r>
      <w:r w:rsidRPr="00FA5E8E">
        <w:rPr>
          <w:color w:val="000000"/>
          <w:spacing w:val="2"/>
        </w:rPr>
        <w:t xml:space="preserve">Участие педагогов в проведении </w:t>
      </w:r>
      <w:proofErr w:type="spellStart"/>
      <w:r w:rsidRPr="00FA5E8E">
        <w:rPr>
          <w:color w:val="000000"/>
          <w:spacing w:val="2"/>
        </w:rPr>
        <w:t>мастер­классов</w:t>
      </w:r>
      <w:proofErr w:type="spellEnd"/>
      <w:r w:rsidRPr="00FA5E8E">
        <w:rPr>
          <w:color w:val="000000"/>
          <w:spacing w:val="2"/>
        </w:rPr>
        <w:t>, кру</w:t>
      </w:r>
      <w:r w:rsidRPr="00FA5E8E">
        <w:rPr>
          <w:color w:val="000000"/>
        </w:rPr>
        <w:t>глых столов, стажёрских площадок, открытых уроков, вне­урочных занятий и мероприятий по отдельным направлениям введения и реализации Стандарта.</w:t>
      </w:r>
    </w:p>
    <w:p w14:paraId="34AEAF45" w14:textId="77777777" w:rsidR="00060DAE" w:rsidRPr="00FA5E8E" w:rsidRDefault="00060DAE" w:rsidP="000049A9">
      <w:pPr>
        <w:autoSpaceDE w:val="0"/>
        <w:autoSpaceDN w:val="0"/>
        <w:adjustRightInd w:val="0"/>
        <w:ind w:firstLine="709"/>
        <w:jc w:val="both"/>
        <w:textAlignment w:val="center"/>
        <w:rPr>
          <w:color w:val="000000"/>
        </w:rPr>
      </w:pPr>
      <w:r w:rsidRPr="00FA5E8E">
        <w:rPr>
          <w:bCs/>
          <w:color w:val="000000"/>
        </w:rPr>
        <w:t>Подведение итогов и обсуждение результатов мероприятий</w:t>
      </w:r>
      <w:r w:rsidRPr="00FA5E8E">
        <w:rPr>
          <w:color w:val="000000"/>
        </w:rPr>
        <w:t xml:space="preserve"> могут осуществляться в разных формах: совещания при директоре, заседания педагогического и методического сове</w:t>
      </w:r>
      <w:r w:rsidRPr="00FA5E8E">
        <w:rPr>
          <w:color w:val="000000"/>
          <w:spacing w:val="2"/>
        </w:rPr>
        <w:t xml:space="preserve">тов, в виде решений педагогического совета, размещённых </w:t>
      </w:r>
      <w:r w:rsidRPr="00FA5E8E">
        <w:rPr>
          <w:color w:val="000000"/>
        </w:rPr>
        <w:t>на сайте презентаций, приказов, инструкций, рекомендаций, резолюций и</w:t>
      </w:r>
      <w:r w:rsidRPr="00FA5E8E">
        <w:rPr>
          <w:color w:val="000000"/>
        </w:rPr>
        <w:t> </w:t>
      </w:r>
      <w:r w:rsidRPr="00FA5E8E">
        <w:rPr>
          <w:color w:val="000000"/>
        </w:rPr>
        <w:t>т.</w:t>
      </w:r>
      <w:r w:rsidRPr="00FA5E8E">
        <w:rPr>
          <w:color w:val="000000"/>
        </w:rPr>
        <w:t> </w:t>
      </w:r>
      <w:r w:rsidRPr="00FA5E8E">
        <w:rPr>
          <w:color w:val="000000"/>
        </w:rPr>
        <w:t>д.</w:t>
      </w:r>
    </w:p>
    <w:p w14:paraId="2C86CA93" w14:textId="77777777" w:rsidR="00060DAE" w:rsidRPr="00FA5E8E" w:rsidRDefault="00060DAE" w:rsidP="000049A9">
      <w:pPr>
        <w:ind w:firstLine="709"/>
        <w:jc w:val="both"/>
        <w:rPr>
          <w:bCs/>
          <w:iCs/>
        </w:rPr>
      </w:pPr>
    </w:p>
    <w:p w14:paraId="4A164171" w14:textId="77777777" w:rsidR="00060DAE" w:rsidRPr="00FA5E8E" w:rsidRDefault="00060DAE" w:rsidP="00FB076A">
      <w:pPr>
        <w:numPr>
          <w:ilvl w:val="0"/>
          <w:numId w:val="78"/>
        </w:numPr>
        <w:tabs>
          <w:tab w:val="left" w:pos="993"/>
        </w:tabs>
        <w:ind w:left="0" w:firstLine="709"/>
        <w:contextualSpacing/>
        <w:jc w:val="both"/>
        <w:rPr>
          <w:bCs/>
          <w:iCs/>
        </w:rPr>
      </w:pPr>
      <w:r w:rsidRPr="00FA5E8E">
        <w:rPr>
          <w:bCs/>
          <w:iCs/>
        </w:rPr>
        <w:t>Финансовые условия реализации программы</w:t>
      </w:r>
    </w:p>
    <w:p w14:paraId="52D9764C" w14:textId="77777777" w:rsidR="00060DAE" w:rsidRPr="00FA5E8E" w:rsidRDefault="00060DAE" w:rsidP="00FB076A">
      <w:pPr>
        <w:tabs>
          <w:tab w:val="left" w:pos="993"/>
        </w:tabs>
        <w:ind w:firstLine="709"/>
        <w:contextualSpacing/>
        <w:jc w:val="both"/>
        <w:rPr>
          <w:bCs/>
          <w:iCs/>
        </w:rPr>
      </w:pPr>
      <w:r w:rsidRPr="00FA5E8E">
        <w:rPr>
          <w:bCs/>
          <w:iCs/>
        </w:rPr>
        <w:t>Деятельность инновационного образовательного учреждения в данном аспекте рассматривается через призму реализуемых образовательных программ, имеющих свой бюджет. Под бюджетом образовательной программы предлагается понимать совокупность экономически обоснованных затрат на ее реализацию с учетом разумного процента рентабельности, обеспечивающего наличие средств на развитие учреждения (</w:t>
      </w:r>
      <w:proofErr w:type="spellStart"/>
      <w:r w:rsidRPr="00FA5E8E">
        <w:rPr>
          <w:bCs/>
          <w:iCs/>
        </w:rPr>
        <w:t>А.Б.Вифлеемский</w:t>
      </w:r>
      <w:proofErr w:type="spellEnd"/>
      <w:r w:rsidRPr="00FA5E8E">
        <w:rPr>
          <w:bCs/>
          <w:iCs/>
        </w:rPr>
        <w:t xml:space="preserve">). Определенная часть бюджета образовательной программы (для инновационных общеобразовательных учреждений примерно 50%) покрывается за счет муниципальных бюджетов. При этом каждый регион и муниципалитет вправе самостоятельно разработать модель нормативного финансирования (что и делалось на протяжении последних лет). Другая часть бюджета образовательной программы (особенно инновационной) должна покрываться за счет внебюджетных средств. Возможными источниками внебюджетных средств являются гранты (наличие которых не гарантируется) и средства родителей (наличие и объем которых в значительной степени определяется грамотной работой администрации образовательного учреждения). Стабильность данному источнику финансирования придает формальный или неформальный общественный договор. Считается, что реализация инновационных образовательных программ в форме </w:t>
      </w:r>
      <w:r w:rsidRPr="00FA5E8E">
        <w:rPr>
          <w:bCs/>
          <w:iCs/>
        </w:rPr>
        <w:lastRenderedPageBreak/>
        <w:t>оказания платных дополнительных образовательных услуг обычно нерациональна вследствие высоких транзакционных издержек (включая налогообложение). Кроме того, получаемые в такой форме доходы рассматриваются не просто в качестве предпринимательских, но и являются после уплаты налогов доходами бюджета. Формализация общественного договора о финансирование инновационных образовательных программ путем создания Попечительского совета позволяет оптимизировать структуру финансирования образовательного учреждения. Иной правовой характер привлекаемых в данном случае внебюджетных средств позволяет обеспечить финансово-хозяйственную самостоятельность образовательного учреждения, а также оптимизировать в рамках налогового законодательства объемы уплачиваемых налогов.</w:t>
      </w:r>
    </w:p>
    <w:p w14:paraId="7B9C312D" w14:textId="3958F63D" w:rsidR="00060DAE" w:rsidRPr="00FA5E8E" w:rsidRDefault="00060DAE" w:rsidP="00FB076A">
      <w:pPr>
        <w:tabs>
          <w:tab w:val="left" w:pos="993"/>
        </w:tabs>
        <w:ind w:firstLine="709"/>
        <w:jc w:val="both"/>
      </w:pPr>
      <w:r w:rsidRPr="00FA5E8E">
        <w:t>Ежегодный объем финансирования мероприятий программы уточняется при формировании бюджета. При финансировании начальной школы используется региональный нормативно-</w:t>
      </w:r>
      <w:proofErr w:type="spellStart"/>
      <w:r w:rsidRPr="00FA5E8E">
        <w:t>подушевой</w:t>
      </w:r>
      <w:proofErr w:type="spellEnd"/>
      <w:r w:rsidRPr="00FA5E8E">
        <w:t xml:space="preserve"> принцип, в основу которого положен норматив финансирования в расчете на одного учащегося. Расчётный </w:t>
      </w:r>
      <w:proofErr w:type="spellStart"/>
      <w:r w:rsidRPr="00FA5E8E">
        <w:t>подушевой</w:t>
      </w:r>
      <w:proofErr w:type="spellEnd"/>
      <w:r w:rsidRPr="00FA5E8E">
        <w:t xml:space="preserve"> норматив  включает в себя следующие расходы на год:</w:t>
      </w:r>
    </w:p>
    <w:p w14:paraId="321776F2" w14:textId="77777777" w:rsidR="00060DAE" w:rsidRPr="00FA5E8E" w:rsidRDefault="00060DAE" w:rsidP="000049A9">
      <w:pPr>
        <w:ind w:firstLine="709"/>
        <w:jc w:val="both"/>
      </w:pPr>
      <w:r w:rsidRPr="00FA5E8E">
        <w:t>- оплату труда работников лицея с учётом установленных компенсационных выплат, а также с учётом необходимости  обеспечения стимулирующих выплат;</w:t>
      </w:r>
    </w:p>
    <w:p w14:paraId="493AF575" w14:textId="77777777" w:rsidR="00060DAE" w:rsidRPr="00FA5E8E" w:rsidRDefault="00060DAE" w:rsidP="000049A9">
      <w:pPr>
        <w:ind w:firstLine="709"/>
        <w:jc w:val="both"/>
      </w:pPr>
      <w:r w:rsidRPr="00FA5E8E">
        <w:t>- расходы,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оплата услуг связи в части расходов, связанных с подключением к информационной сети интернет и платой за пользование этой сетью);</w:t>
      </w:r>
    </w:p>
    <w:p w14:paraId="75E777A5" w14:textId="77777777" w:rsidR="00060DAE" w:rsidRPr="00FA5E8E" w:rsidRDefault="00060DAE" w:rsidP="000049A9">
      <w:pPr>
        <w:ind w:firstLine="709"/>
        <w:jc w:val="both"/>
      </w:pPr>
      <w:r w:rsidRPr="00FA5E8E">
        <w:t>- расходы, связанные с обеспечением качества персонала образовательного учреждения (обучение, повышение квалификации и самообразование педагогического и административно- управленческого состава);</w:t>
      </w:r>
    </w:p>
    <w:p w14:paraId="4BE5F598" w14:textId="77777777" w:rsidR="00060DAE" w:rsidRPr="00FA5E8E" w:rsidRDefault="00060DAE" w:rsidP="000049A9">
      <w:pPr>
        <w:ind w:firstLine="709"/>
        <w:jc w:val="both"/>
      </w:pPr>
      <w:r w:rsidRPr="00FA5E8E">
        <w:t>- образовательное учреждение самостоятельно устанавливают штатное расписание и распределяет доведённые до него бюджетные ассигнования соответственно их целевому назначению и статьям бюджетной классификации:</w:t>
      </w:r>
    </w:p>
    <w:p w14:paraId="500B9D69" w14:textId="77777777" w:rsidR="00060DAE" w:rsidRPr="00FA5E8E" w:rsidRDefault="00060DAE" w:rsidP="000049A9">
      <w:pPr>
        <w:ind w:firstLine="709"/>
        <w:jc w:val="both"/>
      </w:pPr>
      <w:r w:rsidRPr="00FA5E8E">
        <w:t>- на заработанную плату работников лицея с учётом надбавок и доплат к должностным окладам;</w:t>
      </w:r>
    </w:p>
    <w:p w14:paraId="68A2B323" w14:textId="77777777" w:rsidR="00060DAE" w:rsidRPr="00FA5E8E" w:rsidRDefault="00060DAE" w:rsidP="000049A9">
      <w:pPr>
        <w:ind w:firstLine="709"/>
        <w:jc w:val="both"/>
      </w:pPr>
      <w:r w:rsidRPr="00FA5E8E">
        <w:t>- на стимулирование качества результатов образования;</w:t>
      </w:r>
    </w:p>
    <w:p w14:paraId="44BF386E" w14:textId="77777777" w:rsidR="00060DAE" w:rsidRPr="00FA5E8E" w:rsidRDefault="00060DAE" w:rsidP="000049A9">
      <w:pPr>
        <w:ind w:firstLine="709"/>
        <w:jc w:val="both"/>
      </w:pPr>
      <w:r w:rsidRPr="00FA5E8E">
        <w:t>- на материально-техническое обеспечение образовательного процесса, оборудование помещений в соответствии с государственными и местными нормами и требованиями, расходные материалы.</w:t>
      </w:r>
    </w:p>
    <w:p w14:paraId="76E4B152" w14:textId="283B7FCC" w:rsidR="00060DAE" w:rsidRPr="00FA5E8E" w:rsidRDefault="00060DAE" w:rsidP="000049A9">
      <w:pPr>
        <w:ind w:firstLine="709"/>
        <w:jc w:val="both"/>
      </w:pPr>
      <w:r w:rsidRPr="00FA5E8E">
        <w:t>Лицей самостоятельно устанавливает  систему оплаты труда и стимулирования работников в локальных нормативных актах образовательного учреждения, которые должны соответствовать действующему законодательству и иным нормативным актам (план финансово-хозяйственной деятельности и муниципальное задание см. в приложении).</w:t>
      </w:r>
    </w:p>
    <w:p w14:paraId="3E737D11" w14:textId="77777777" w:rsidR="00060DAE" w:rsidRPr="00FA5E8E" w:rsidRDefault="00060DAE" w:rsidP="000049A9">
      <w:pPr>
        <w:shd w:val="clear" w:color="auto" w:fill="FFFFFF"/>
        <w:tabs>
          <w:tab w:val="left" w:pos="993"/>
        </w:tabs>
        <w:ind w:firstLine="709"/>
        <w:jc w:val="both"/>
        <w:textAlignment w:val="baseline"/>
      </w:pPr>
      <w:r w:rsidRPr="00FA5E8E">
        <w:t>4.Материально-технические условия реализации программы</w:t>
      </w:r>
    </w:p>
    <w:p w14:paraId="6F91CCC4" w14:textId="32C68BDC" w:rsidR="00060DAE" w:rsidRPr="00FA5E8E" w:rsidRDefault="00060DAE" w:rsidP="000049A9">
      <w:pPr>
        <w:shd w:val="clear" w:color="auto" w:fill="FFFFFF"/>
        <w:tabs>
          <w:tab w:val="left" w:pos="993"/>
        </w:tabs>
        <w:ind w:firstLine="709"/>
        <w:contextualSpacing/>
        <w:jc w:val="both"/>
        <w:textAlignment w:val="baseline"/>
      </w:pPr>
      <w:r w:rsidRPr="00FA5E8E">
        <w:t>Материально-технические условия реализации основной образовательной программы образования обеспечивает:</w:t>
      </w:r>
    </w:p>
    <w:p w14:paraId="47696201" w14:textId="77777777" w:rsidR="00060DAE" w:rsidRPr="00FA5E8E" w:rsidRDefault="00060DAE" w:rsidP="000049A9">
      <w:pPr>
        <w:numPr>
          <w:ilvl w:val="0"/>
          <w:numId w:val="81"/>
        </w:numPr>
        <w:shd w:val="clear" w:color="auto" w:fill="FFFFFF"/>
        <w:tabs>
          <w:tab w:val="left" w:pos="993"/>
        </w:tabs>
        <w:ind w:left="0" w:firstLine="709"/>
        <w:contextualSpacing/>
        <w:jc w:val="both"/>
        <w:textAlignment w:val="baseline"/>
      </w:pPr>
      <w:r w:rsidRPr="00FA5E8E">
        <w:t xml:space="preserve">возможность достижения обучающимися установленных Стандартом требований к предметным,  </w:t>
      </w:r>
      <w:proofErr w:type="spellStart"/>
      <w:r w:rsidRPr="00FA5E8E">
        <w:t>метапредметным</w:t>
      </w:r>
      <w:proofErr w:type="spellEnd"/>
      <w:r w:rsidRPr="00FA5E8E">
        <w:t xml:space="preserve"> и личностным результатам освоения основной образовательной программы;</w:t>
      </w:r>
    </w:p>
    <w:p w14:paraId="30E1A24C" w14:textId="77777777" w:rsidR="00060DAE" w:rsidRPr="00FA5E8E" w:rsidRDefault="00060DAE" w:rsidP="000049A9">
      <w:pPr>
        <w:numPr>
          <w:ilvl w:val="0"/>
          <w:numId w:val="81"/>
        </w:numPr>
        <w:shd w:val="clear" w:color="auto" w:fill="FFFFFF"/>
        <w:tabs>
          <w:tab w:val="left" w:pos="993"/>
        </w:tabs>
        <w:ind w:left="0" w:firstLine="709"/>
        <w:contextualSpacing/>
        <w:jc w:val="both"/>
        <w:textAlignment w:val="baseline"/>
      </w:pPr>
      <w:r w:rsidRPr="00FA5E8E">
        <w:t>соблюдение Государственных санитарно-эпидемиологических правил и нормативов;</w:t>
      </w:r>
    </w:p>
    <w:p w14:paraId="5B1C0098" w14:textId="77777777" w:rsidR="00060DAE" w:rsidRPr="00FA5E8E" w:rsidRDefault="00060DAE" w:rsidP="000049A9">
      <w:pPr>
        <w:numPr>
          <w:ilvl w:val="0"/>
          <w:numId w:val="81"/>
        </w:numPr>
        <w:shd w:val="clear" w:color="auto" w:fill="FFFFFF"/>
        <w:tabs>
          <w:tab w:val="left" w:pos="993"/>
        </w:tabs>
        <w:ind w:left="0" w:firstLine="709"/>
        <w:contextualSpacing/>
        <w:jc w:val="both"/>
        <w:textAlignment w:val="baseline"/>
      </w:pPr>
      <w:r w:rsidRPr="00FA5E8E">
        <w:t>соблюдение строительных норм и правил;</w:t>
      </w:r>
    </w:p>
    <w:p w14:paraId="5C4FAFE4" w14:textId="77777777" w:rsidR="00060DAE" w:rsidRPr="00FA5E8E" w:rsidRDefault="00060DAE" w:rsidP="000049A9">
      <w:pPr>
        <w:numPr>
          <w:ilvl w:val="0"/>
          <w:numId w:val="81"/>
        </w:numPr>
        <w:shd w:val="clear" w:color="auto" w:fill="FFFFFF"/>
        <w:tabs>
          <w:tab w:val="left" w:pos="993"/>
        </w:tabs>
        <w:ind w:left="0" w:firstLine="709"/>
        <w:contextualSpacing/>
        <w:jc w:val="both"/>
        <w:textAlignment w:val="baseline"/>
      </w:pPr>
      <w:r w:rsidRPr="00FA5E8E">
        <w:t>соблюдение требований пожарной и электробезопасности;</w:t>
      </w:r>
    </w:p>
    <w:p w14:paraId="781BB483" w14:textId="77777777" w:rsidR="00060DAE" w:rsidRPr="00FA5E8E" w:rsidRDefault="00060DAE" w:rsidP="000049A9">
      <w:pPr>
        <w:numPr>
          <w:ilvl w:val="0"/>
          <w:numId w:val="81"/>
        </w:numPr>
        <w:shd w:val="clear" w:color="auto" w:fill="FFFFFF"/>
        <w:tabs>
          <w:tab w:val="left" w:pos="993"/>
        </w:tabs>
        <w:ind w:left="0" w:firstLine="709"/>
        <w:contextualSpacing/>
        <w:jc w:val="both"/>
        <w:textAlignment w:val="baseline"/>
      </w:pPr>
      <w:r w:rsidRPr="00FA5E8E">
        <w:t>соблюдение требований охраны здоровья обучающихся и охраны труда работников образовательных учреждений;</w:t>
      </w:r>
    </w:p>
    <w:p w14:paraId="59E8FB00" w14:textId="77777777" w:rsidR="00060DAE" w:rsidRPr="00FA5E8E" w:rsidRDefault="00060DAE" w:rsidP="000049A9">
      <w:pPr>
        <w:numPr>
          <w:ilvl w:val="0"/>
          <w:numId w:val="81"/>
        </w:numPr>
        <w:shd w:val="clear" w:color="auto" w:fill="FFFFFF"/>
        <w:ind w:left="0" w:firstLine="709"/>
        <w:contextualSpacing/>
        <w:textAlignment w:val="baseline"/>
      </w:pPr>
      <w:r w:rsidRPr="00FA5E8E">
        <w:lastRenderedPageBreak/>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 (организации)</w:t>
      </w:r>
    </w:p>
    <w:p w14:paraId="59F2211D" w14:textId="77777777" w:rsidR="00060DAE" w:rsidRPr="00FA5E8E" w:rsidRDefault="00060DAE" w:rsidP="000049A9">
      <w:pPr>
        <w:ind w:firstLine="709"/>
        <w:jc w:val="both"/>
        <w:rPr>
          <w:rFonts w:eastAsia="Calibri"/>
          <w:lang w:eastAsia="en-US"/>
        </w:rPr>
      </w:pPr>
      <w:r w:rsidRPr="00FA5E8E">
        <w:rPr>
          <w:rFonts w:eastAsia="Calibri"/>
          <w:lang w:eastAsia="en-US"/>
        </w:rPr>
        <w:t xml:space="preserve">     МБОУ «Лицей №87 имени Л.И. Новиковой» г. Нижнего Новгорода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w:t>
      </w:r>
    </w:p>
    <w:p w14:paraId="38ED47E0" w14:textId="77777777" w:rsidR="00060DAE" w:rsidRPr="00FA5E8E" w:rsidRDefault="00060DAE" w:rsidP="000049A9">
      <w:pPr>
        <w:ind w:firstLine="709"/>
        <w:contextualSpacing/>
        <w:jc w:val="both"/>
        <w:rPr>
          <w:rFonts w:ascii="Calibri" w:hAnsi="Calibri"/>
        </w:rPr>
      </w:pPr>
      <w:r w:rsidRPr="00FA5E8E">
        <w:t xml:space="preserve">        В области материально-технического обеспечения образовательного процесса в школе оборудовано: 13 кабинетов начальной школы, читальный зал, </w:t>
      </w:r>
      <w:proofErr w:type="spellStart"/>
      <w:r w:rsidRPr="00FA5E8E">
        <w:t>медиатека</w:t>
      </w:r>
      <w:proofErr w:type="spellEnd"/>
      <w:r w:rsidRPr="00FA5E8E">
        <w:t>, 2 кабинета информатики, 1 кабинет музыки, 2 спортивных зала, 1 кабинет психолога для проведения корректирующих занятий с учащимися, библиотека, актовый зал, сенсорная комната.</w:t>
      </w:r>
    </w:p>
    <w:p w14:paraId="01EB3D43" w14:textId="77777777" w:rsidR="00060DAE" w:rsidRPr="00FA5E8E" w:rsidRDefault="00060DAE" w:rsidP="000049A9">
      <w:pPr>
        <w:ind w:firstLine="709"/>
        <w:contextualSpacing/>
        <w:jc w:val="both"/>
        <w:rPr>
          <w:rFonts w:eastAsia="Calibri"/>
          <w:lang w:eastAsia="en-US"/>
        </w:rPr>
      </w:pPr>
      <w:r w:rsidRPr="00FA5E8E">
        <w:rPr>
          <w:rFonts w:eastAsia="Calibri"/>
          <w:lang w:eastAsia="en-US"/>
        </w:rPr>
        <w:t xml:space="preserve">       Кабинеты начальных классов оборудованы  современной  ученической мебелью, переоборудованы рабочие места учителей, обновлена и дополнена медиа - и видеотехника, обновлён и пополнен библиотечный фонд, обновлено и пополнено программно-информационное обеспечение,  современно оснащён медицинский кабинет. Имеется интернет, разработан собственный сайт. </w:t>
      </w:r>
    </w:p>
    <w:p w14:paraId="3899E17F" w14:textId="1755500F" w:rsidR="00060DAE" w:rsidRPr="00FA5E8E" w:rsidRDefault="00060DAE" w:rsidP="00FB076A">
      <w:pPr>
        <w:ind w:firstLine="709"/>
        <w:jc w:val="both"/>
        <w:rPr>
          <w:color w:val="000000"/>
          <w:shd w:val="clear" w:color="auto" w:fill="FFFFFF"/>
        </w:rPr>
      </w:pPr>
      <w:bookmarkStart w:id="10" w:name="_Toc231266292"/>
      <w:r w:rsidRPr="00FA5E8E">
        <w:rPr>
          <w:color w:val="000000"/>
          <w:shd w:val="clear" w:color="auto" w:fill="FFFFFF"/>
        </w:rPr>
        <w:t>Учебно-воспитательный процесс соответствует действующим санитарно-гигиеническим, противопожарным правилам и нормам.</w:t>
      </w:r>
      <w:r w:rsidRPr="00FA5E8E">
        <w:rPr>
          <w:color w:val="000000"/>
          <w:shd w:val="clear" w:color="auto" w:fill="FFFFFF"/>
        </w:rPr>
        <w:br/>
        <w:t>Педагогический коллектив работает в соответствии с нормами охраны труда. Готовы списки учебников и учебных пособий, используемых в образовательном процессе в соответствии с новым стандартом.</w:t>
      </w:r>
    </w:p>
    <w:p w14:paraId="026C9AC9" w14:textId="77777777" w:rsidR="00060DAE" w:rsidRPr="00FA5E8E" w:rsidRDefault="00060DAE" w:rsidP="000049A9">
      <w:pPr>
        <w:numPr>
          <w:ilvl w:val="0"/>
          <w:numId w:val="80"/>
        </w:numPr>
        <w:shd w:val="clear" w:color="auto" w:fill="FFFFFF"/>
        <w:ind w:left="0" w:firstLine="709"/>
        <w:jc w:val="center"/>
        <w:textAlignment w:val="baseline"/>
      </w:pPr>
      <w:r w:rsidRPr="00FA5E8E">
        <w:t xml:space="preserve">Требования к учебно-методическому обеспечению реализации </w:t>
      </w:r>
      <w:bookmarkEnd w:id="10"/>
      <w:r w:rsidRPr="00FA5E8E">
        <w:t>программы</w:t>
      </w:r>
    </w:p>
    <w:p w14:paraId="1B7ACCBD" w14:textId="77777777" w:rsidR="00060DAE" w:rsidRPr="00FA5E8E" w:rsidRDefault="00060DAE" w:rsidP="000049A9">
      <w:pPr>
        <w:shd w:val="clear" w:color="auto" w:fill="FFFFFF"/>
        <w:ind w:firstLine="709"/>
        <w:jc w:val="both"/>
        <w:textAlignment w:val="baseline"/>
        <w:rPr>
          <w:color w:val="2C2C2C"/>
        </w:rPr>
      </w:pPr>
      <w:r w:rsidRPr="00FA5E8E">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14:paraId="510D3F96" w14:textId="77777777" w:rsidR="00060DAE" w:rsidRPr="00FA5E8E" w:rsidRDefault="00060DAE" w:rsidP="000049A9">
      <w:pPr>
        <w:ind w:firstLine="709"/>
        <w:jc w:val="both"/>
        <w:rPr>
          <w:rFonts w:eastAsia="Calibri"/>
          <w:color w:val="000000"/>
          <w:lang w:val="x-none" w:eastAsia="ar-SA"/>
        </w:rPr>
      </w:pPr>
      <w:r w:rsidRPr="00FA5E8E">
        <w:rPr>
          <w:rFonts w:eastAsia="Calibri"/>
          <w:lang w:val="x-none" w:eastAsia="ar-SA"/>
        </w:rPr>
        <w:t xml:space="preserve">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w:t>
      </w:r>
      <w:r w:rsidRPr="00FA5E8E">
        <w:rPr>
          <w:rFonts w:eastAsia="Calibri"/>
          <w:lang w:eastAsia="ar-SA"/>
        </w:rPr>
        <w:t>лицея</w:t>
      </w:r>
      <w:r w:rsidRPr="00FA5E8E">
        <w:rPr>
          <w:rFonts w:eastAsia="Calibri"/>
          <w:lang w:val="x-none" w:eastAsia="ar-SA"/>
        </w:rPr>
        <w:t xml:space="preserve">. За основу учебно-методического  обеспечения реализации основных образовательных программ приняты Планируемые результаты освоения основных образовательных программ. </w:t>
      </w:r>
    </w:p>
    <w:p w14:paraId="044D2E92" w14:textId="77777777" w:rsidR="00060DAE" w:rsidRPr="00FA5E8E" w:rsidRDefault="00060DAE" w:rsidP="000049A9">
      <w:pPr>
        <w:ind w:firstLine="709"/>
        <w:jc w:val="both"/>
      </w:pPr>
      <w:r w:rsidRPr="00FA5E8E">
        <w:rPr>
          <w:bCs/>
          <w:iCs/>
        </w:rPr>
        <w:t xml:space="preserve">6. Информационное оснащение и обеспечение реализации образовательной программы – </w:t>
      </w:r>
      <w:r w:rsidRPr="00FA5E8E">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Педагогам и учащимся лицея обеспечена возможность  доступа в Интернет. </w:t>
      </w:r>
    </w:p>
    <w:p w14:paraId="200038AF" w14:textId="77777777" w:rsidR="00060DAE" w:rsidRPr="00FA5E8E" w:rsidRDefault="00060DAE" w:rsidP="000049A9">
      <w:pPr>
        <w:ind w:firstLine="709"/>
        <w:jc w:val="both"/>
      </w:pPr>
      <w:r w:rsidRPr="00FA5E8E">
        <w:t xml:space="preserve">В лицее есть необходимое оборудование для использования информационно - коммуникационных технологий в образовательном процессе. Стационарное и переносное оборудование обеспечивает современное мультимедийное сопровождение учебно-воспитательного процесса, а также внеурочной и творческой деятельности учащихся. При выполнении исследовательских и проектных работ с учащимися,  при проведении внеклассных мероприятий активно используется видео и аудио техника. </w:t>
      </w:r>
    </w:p>
    <w:p w14:paraId="438B5A68" w14:textId="0AA052AF" w:rsidR="00060DAE" w:rsidRPr="00FA5E8E" w:rsidRDefault="00060DAE" w:rsidP="000049A9">
      <w:pPr>
        <w:autoSpaceDE w:val="0"/>
        <w:autoSpaceDN w:val="0"/>
        <w:adjustRightInd w:val="0"/>
        <w:ind w:firstLine="709"/>
        <w:jc w:val="both"/>
      </w:pPr>
      <w:bookmarkStart w:id="11" w:name="_GoBack"/>
      <w:bookmarkEnd w:id="11"/>
      <w:proofErr w:type="spellStart"/>
      <w:r w:rsidRPr="00FA5E8E">
        <w:t>Медиатека</w:t>
      </w:r>
      <w:proofErr w:type="spellEnd"/>
      <w:r w:rsidRPr="00FA5E8E">
        <w:t xml:space="preserve"> и кабинеты информатики – центр информационной культуры и информационных сервисов школы, центр формирования ИКТ –компетентности участников образовательного процесса. </w:t>
      </w:r>
      <w:proofErr w:type="spellStart"/>
      <w:r w:rsidRPr="00FA5E8E">
        <w:t>Медиатека</w:t>
      </w:r>
      <w:proofErr w:type="spellEnd"/>
      <w:r w:rsidRPr="00FA5E8E">
        <w:t xml:space="preserve"> и кабинеты информатики используются и вне курса информатики, и во внеурочное время для многих видов информационной деятельности, осуществляемых участниками образовательного процесса (для поиска и обработки информации, для демонстрации мультимедиа презентаций).</w:t>
      </w:r>
    </w:p>
    <w:p w14:paraId="54181089" w14:textId="77777777" w:rsidR="00060DAE" w:rsidRPr="00FA5E8E" w:rsidRDefault="00060DAE" w:rsidP="000049A9">
      <w:pPr>
        <w:ind w:firstLine="709"/>
        <w:jc w:val="both"/>
      </w:pPr>
    </w:p>
    <w:p w14:paraId="3A3F3FEC" w14:textId="77777777" w:rsidR="00060DAE" w:rsidRPr="00FA5E8E" w:rsidRDefault="00060DAE" w:rsidP="000049A9">
      <w:pPr>
        <w:ind w:firstLine="709"/>
        <w:jc w:val="center"/>
      </w:pPr>
      <w:r w:rsidRPr="00FA5E8E">
        <w:lastRenderedPageBreak/>
        <w:t>Показатели оценки условий реализации основной образовательной программы МБОУ «Лицей №87 имени Л.И. Новиковой»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678"/>
      </w:tblGrid>
      <w:tr w:rsidR="00060DAE" w:rsidRPr="00FA5E8E" w14:paraId="01AEEA61" w14:textId="77777777" w:rsidTr="00060DAE">
        <w:tc>
          <w:tcPr>
            <w:tcW w:w="2808" w:type="dxa"/>
          </w:tcPr>
          <w:p w14:paraId="278406A5" w14:textId="77777777" w:rsidR="00060DAE" w:rsidRPr="00FA5E8E" w:rsidRDefault="00060DAE" w:rsidP="000049A9">
            <w:pPr>
              <w:ind w:firstLine="22"/>
              <w:jc w:val="center"/>
            </w:pPr>
            <w:r w:rsidRPr="00FA5E8E">
              <w:t>Показатели</w:t>
            </w:r>
          </w:p>
        </w:tc>
        <w:tc>
          <w:tcPr>
            <w:tcW w:w="7612" w:type="dxa"/>
          </w:tcPr>
          <w:p w14:paraId="0EFFAD7A" w14:textId="77777777" w:rsidR="00060DAE" w:rsidRPr="00FA5E8E" w:rsidRDefault="00060DAE" w:rsidP="000049A9">
            <w:pPr>
              <w:ind w:firstLine="22"/>
              <w:jc w:val="center"/>
            </w:pPr>
            <w:r w:rsidRPr="00FA5E8E">
              <w:t>Критерии эффективности</w:t>
            </w:r>
          </w:p>
        </w:tc>
      </w:tr>
      <w:tr w:rsidR="00060DAE" w:rsidRPr="00FA5E8E" w14:paraId="6CA3EAF9" w14:textId="77777777" w:rsidTr="00060DAE">
        <w:tc>
          <w:tcPr>
            <w:tcW w:w="2808" w:type="dxa"/>
          </w:tcPr>
          <w:p w14:paraId="2E624289" w14:textId="77777777" w:rsidR="00060DAE" w:rsidRPr="00FA5E8E" w:rsidRDefault="00060DAE" w:rsidP="000049A9">
            <w:pPr>
              <w:ind w:firstLine="22"/>
              <w:contextualSpacing/>
              <w:rPr>
                <w:rFonts w:eastAsia="Calibri"/>
                <w:lang w:eastAsia="en-US"/>
              </w:rPr>
            </w:pPr>
            <w:r w:rsidRPr="00FA5E8E">
              <w:rPr>
                <w:rFonts w:eastAsia="Calibri"/>
                <w:lang w:eastAsia="en-US"/>
              </w:rPr>
              <w:t>Нормативно-правовое обеспечение</w:t>
            </w:r>
          </w:p>
          <w:p w14:paraId="0A9F5D90" w14:textId="77777777" w:rsidR="00060DAE" w:rsidRPr="00FA5E8E" w:rsidRDefault="00060DAE" w:rsidP="000049A9">
            <w:pPr>
              <w:ind w:firstLine="22"/>
              <w:jc w:val="center"/>
              <w:rPr>
                <w:color w:val="FF0000"/>
              </w:rPr>
            </w:pPr>
          </w:p>
        </w:tc>
        <w:tc>
          <w:tcPr>
            <w:tcW w:w="7612" w:type="dxa"/>
          </w:tcPr>
          <w:p w14:paraId="1ED514FD" w14:textId="77777777" w:rsidR="00060DAE" w:rsidRPr="00FA5E8E" w:rsidRDefault="00060DAE" w:rsidP="000049A9">
            <w:pPr>
              <w:numPr>
                <w:ilvl w:val="0"/>
                <w:numId w:val="86"/>
              </w:numPr>
              <w:ind w:left="0" w:firstLine="22"/>
              <w:jc w:val="both"/>
            </w:pPr>
            <w:r w:rsidRPr="00FA5E8E">
              <w:t>Нормативная база сформирована и полностью отражает особенности образовательного процесса.</w:t>
            </w:r>
          </w:p>
          <w:p w14:paraId="6F92DFCF" w14:textId="77777777" w:rsidR="00060DAE" w:rsidRPr="00FA5E8E" w:rsidRDefault="00060DAE" w:rsidP="000049A9">
            <w:pPr>
              <w:numPr>
                <w:ilvl w:val="0"/>
                <w:numId w:val="86"/>
              </w:numPr>
              <w:ind w:left="0" w:firstLine="22"/>
              <w:jc w:val="both"/>
            </w:pPr>
            <w:r w:rsidRPr="00FA5E8E">
              <w:t xml:space="preserve">Локальные акты  ОУ  не противоречит нормативным документам  системы образования Российской Федерации. </w:t>
            </w:r>
          </w:p>
          <w:p w14:paraId="70A1075A" w14:textId="77777777" w:rsidR="00060DAE" w:rsidRPr="00FA5E8E" w:rsidRDefault="00060DAE" w:rsidP="000049A9">
            <w:pPr>
              <w:numPr>
                <w:ilvl w:val="0"/>
                <w:numId w:val="86"/>
              </w:numPr>
              <w:ind w:left="0" w:firstLine="22"/>
              <w:jc w:val="both"/>
            </w:pPr>
            <w:r w:rsidRPr="00FA5E8E">
              <w:t>Соблюдение прав и интересов обучающихся, родителей, педагогических работников, предусмотренных законодательством РФ в области образования, уставом и локальными правовыми актами ОУ.</w:t>
            </w:r>
          </w:p>
        </w:tc>
      </w:tr>
      <w:tr w:rsidR="00060DAE" w:rsidRPr="00FA5E8E" w14:paraId="2A7E0C5D" w14:textId="77777777" w:rsidTr="00060DAE">
        <w:tc>
          <w:tcPr>
            <w:tcW w:w="2808" w:type="dxa"/>
          </w:tcPr>
          <w:p w14:paraId="677A4638" w14:textId="77777777" w:rsidR="00060DAE" w:rsidRPr="00FA5E8E" w:rsidRDefault="00060DAE" w:rsidP="000049A9">
            <w:pPr>
              <w:ind w:firstLine="22"/>
              <w:contextualSpacing/>
              <w:rPr>
                <w:rFonts w:eastAsia="Calibri"/>
                <w:lang w:eastAsia="en-US"/>
              </w:rPr>
            </w:pPr>
            <w:r w:rsidRPr="00FA5E8E">
              <w:rPr>
                <w:rFonts w:eastAsia="Calibri"/>
                <w:lang w:eastAsia="en-US"/>
              </w:rPr>
              <w:t>Организационно – содержательное обеспечение</w:t>
            </w:r>
          </w:p>
        </w:tc>
        <w:tc>
          <w:tcPr>
            <w:tcW w:w="7612" w:type="dxa"/>
          </w:tcPr>
          <w:p w14:paraId="58E4C49C" w14:textId="77777777" w:rsidR="00060DAE" w:rsidRPr="00FA5E8E" w:rsidRDefault="00060DAE" w:rsidP="000049A9">
            <w:pPr>
              <w:numPr>
                <w:ilvl w:val="0"/>
                <w:numId w:val="87"/>
              </w:numPr>
              <w:tabs>
                <w:tab w:val="num" w:pos="252"/>
              </w:tabs>
              <w:ind w:left="0" w:firstLine="22"/>
              <w:jc w:val="both"/>
            </w:pPr>
            <w:r w:rsidRPr="00FA5E8E">
              <w:t>Соответствие структуры и содержания основной образовательной программы требованиям федеральных государственных образовательных стандартов.</w:t>
            </w:r>
          </w:p>
          <w:p w14:paraId="5B576E96" w14:textId="77777777" w:rsidR="00060DAE" w:rsidRPr="00FA5E8E" w:rsidRDefault="00060DAE" w:rsidP="000049A9">
            <w:pPr>
              <w:numPr>
                <w:ilvl w:val="0"/>
                <w:numId w:val="87"/>
              </w:numPr>
              <w:tabs>
                <w:tab w:val="num" w:pos="252"/>
              </w:tabs>
              <w:ind w:left="0" w:firstLine="22"/>
              <w:jc w:val="both"/>
            </w:pPr>
            <w:r w:rsidRPr="00FA5E8E">
              <w:t>100%  выполнение учебного плана.</w:t>
            </w:r>
          </w:p>
          <w:p w14:paraId="443A4922" w14:textId="77777777" w:rsidR="00060DAE" w:rsidRPr="00FA5E8E" w:rsidRDefault="00060DAE" w:rsidP="000049A9">
            <w:pPr>
              <w:numPr>
                <w:ilvl w:val="0"/>
                <w:numId w:val="87"/>
              </w:numPr>
              <w:tabs>
                <w:tab w:val="num" w:pos="252"/>
              </w:tabs>
              <w:ind w:left="0" w:firstLine="22"/>
              <w:jc w:val="both"/>
            </w:pPr>
            <w:r w:rsidRPr="00FA5E8E">
              <w:t>Расписание уроков соответствует  учебному плану школы.</w:t>
            </w:r>
          </w:p>
          <w:p w14:paraId="0B1472A0" w14:textId="77777777" w:rsidR="00060DAE" w:rsidRPr="00FA5E8E" w:rsidRDefault="00060DAE" w:rsidP="000049A9">
            <w:pPr>
              <w:numPr>
                <w:ilvl w:val="0"/>
                <w:numId w:val="87"/>
              </w:numPr>
              <w:tabs>
                <w:tab w:val="num" w:pos="252"/>
              </w:tabs>
              <w:ind w:left="0" w:firstLine="22"/>
              <w:jc w:val="both"/>
            </w:pPr>
            <w:r w:rsidRPr="00FA5E8E">
              <w:t>Удовлетворенность родителей (законных представителей) обучающихся образовательным процессом.</w:t>
            </w:r>
          </w:p>
        </w:tc>
      </w:tr>
      <w:tr w:rsidR="00060DAE" w:rsidRPr="00FA5E8E" w14:paraId="1C1C0015" w14:textId="77777777" w:rsidTr="00060DAE">
        <w:tc>
          <w:tcPr>
            <w:tcW w:w="2808" w:type="dxa"/>
          </w:tcPr>
          <w:p w14:paraId="40AD1404" w14:textId="77777777" w:rsidR="00060DAE" w:rsidRPr="00FA5E8E" w:rsidRDefault="00060DAE" w:rsidP="000049A9">
            <w:pPr>
              <w:ind w:firstLine="22"/>
              <w:jc w:val="both"/>
            </w:pPr>
            <w:r w:rsidRPr="00FA5E8E">
              <w:t xml:space="preserve">Качество </w:t>
            </w:r>
          </w:p>
          <w:p w14:paraId="4AE5BB30" w14:textId="77777777" w:rsidR="00060DAE" w:rsidRPr="00FA5E8E" w:rsidRDefault="00060DAE" w:rsidP="000049A9">
            <w:pPr>
              <w:ind w:firstLine="22"/>
              <w:jc w:val="both"/>
            </w:pPr>
            <w:r w:rsidRPr="00FA5E8E">
              <w:t>кадрового обеспечения</w:t>
            </w:r>
          </w:p>
          <w:p w14:paraId="6A4B0331" w14:textId="77777777" w:rsidR="00060DAE" w:rsidRPr="00FA5E8E" w:rsidRDefault="00060DAE" w:rsidP="000049A9">
            <w:pPr>
              <w:ind w:firstLine="22"/>
              <w:jc w:val="both"/>
            </w:pPr>
            <w:r w:rsidRPr="00FA5E8E">
              <w:t xml:space="preserve"> </w:t>
            </w:r>
          </w:p>
          <w:p w14:paraId="5AC65813" w14:textId="77777777" w:rsidR="00060DAE" w:rsidRPr="00FA5E8E" w:rsidRDefault="00060DAE" w:rsidP="000049A9">
            <w:pPr>
              <w:tabs>
                <w:tab w:val="left" w:pos="540"/>
                <w:tab w:val="left" w:pos="1395"/>
              </w:tabs>
              <w:ind w:firstLine="22"/>
              <w:jc w:val="both"/>
            </w:pPr>
          </w:p>
        </w:tc>
        <w:tc>
          <w:tcPr>
            <w:tcW w:w="7612" w:type="dxa"/>
          </w:tcPr>
          <w:p w14:paraId="062DB29D" w14:textId="77777777" w:rsidR="00060DAE" w:rsidRPr="00FA5E8E" w:rsidRDefault="00060DAE" w:rsidP="000049A9">
            <w:pPr>
              <w:numPr>
                <w:ilvl w:val="0"/>
                <w:numId w:val="88"/>
              </w:numPr>
              <w:ind w:left="0" w:firstLine="22"/>
              <w:jc w:val="both"/>
            </w:pPr>
            <w:r w:rsidRPr="00FA5E8E">
              <w:t>100% педагогов имеют педагогическое образование.</w:t>
            </w:r>
          </w:p>
          <w:p w14:paraId="2229DF1E" w14:textId="77777777" w:rsidR="00060DAE" w:rsidRPr="00FA5E8E" w:rsidRDefault="00060DAE" w:rsidP="000049A9">
            <w:pPr>
              <w:numPr>
                <w:ilvl w:val="0"/>
                <w:numId w:val="88"/>
              </w:numPr>
              <w:ind w:left="0" w:firstLine="22"/>
              <w:jc w:val="both"/>
            </w:pPr>
            <w:r w:rsidRPr="00FA5E8E">
              <w:t>92% педагогов аттестованы.</w:t>
            </w:r>
          </w:p>
          <w:p w14:paraId="3B615093" w14:textId="77777777" w:rsidR="00060DAE" w:rsidRPr="00FA5E8E" w:rsidRDefault="00060DAE" w:rsidP="000049A9">
            <w:pPr>
              <w:numPr>
                <w:ilvl w:val="0"/>
                <w:numId w:val="88"/>
              </w:numPr>
              <w:ind w:left="0" w:firstLine="22"/>
              <w:jc w:val="both"/>
            </w:pPr>
            <w:r w:rsidRPr="00FA5E8E">
              <w:t>92% педагогов имеют высшую и  первую категорию.</w:t>
            </w:r>
          </w:p>
          <w:p w14:paraId="1F5CE69B" w14:textId="77777777" w:rsidR="00060DAE" w:rsidRPr="00FA5E8E" w:rsidRDefault="00060DAE" w:rsidP="000049A9">
            <w:pPr>
              <w:numPr>
                <w:ilvl w:val="0"/>
                <w:numId w:val="88"/>
              </w:numPr>
              <w:ind w:left="0" w:firstLine="22"/>
              <w:jc w:val="both"/>
            </w:pPr>
            <w:r w:rsidRPr="00FA5E8E">
              <w:t>100% педагогов прошли курсовую подготовку.</w:t>
            </w:r>
          </w:p>
          <w:p w14:paraId="4A077B8F" w14:textId="77777777" w:rsidR="00060DAE" w:rsidRPr="00FA5E8E" w:rsidRDefault="00060DAE" w:rsidP="000049A9">
            <w:pPr>
              <w:numPr>
                <w:ilvl w:val="0"/>
                <w:numId w:val="88"/>
              </w:numPr>
              <w:ind w:left="0" w:firstLine="22"/>
              <w:jc w:val="both"/>
            </w:pPr>
            <w:r w:rsidRPr="00FA5E8E">
              <w:t>100% педагогов начальной школы, работающих по ФГОС, прошли соответствующую курсовую подготовку для работы по ФГОС НОО.</w:t>
            </w:r>
          </w:p>
        </w:tc>
      </w:tr>
      <w:tr w:rsidR="00060DAE" w:rsidRPr="00FA5E8E" w14:paraId="6A9C5BF5" w14:textId="77777777" w:rsidTr="00060DAE">
        <w:tc>
          <w:tcPr>
            <w:tcW w:w="2808" w:type="dxa"/>
          </w:tcPr>
          <w:p w14:paraId="793BE504" w14:textId="77777777" w:rsidR="00060DAE" w:rsidRPr="00FA5E8E" w:rsidRDefault="00060DAE" w:rsidP="000049A9">
            <w:pPr>
              <w:ind w:firstLine="22"/>
              <w:jc w:val="both"/>
            </w:pPr>
            <w:r w:rsidRPr="00FA5E8E">
              <w:t xml:space="preserve">Качество </w:t>
            </w:r>
          </w:p>
          <w:p w14:paraId="09CDBDEC" w14:textId="77777777" w:rsidR="00060DAE" w:rsidRPr="00FA5E8E" w:rsidRDefault="00060DAE" w:rsidP="000049A9">
            <w:pPr>
              <w:ind w:firstLine="22"/>
              <w:jc w:val="both"/>
            </w:pPr>
            <w:r w:rsidRPr="00FA5E8E">
              <w:t>учебно-методического обеспечения</w:t>
            </w:r>
          </w:p>
          <w:p w14:paraId="34FBB6C4" w14:textId="77777777" w:rsidR="00060DAE" w:rsidRPr="00FA5E8E" w:rsidRDefault="00060DAE" w:rsidP="000049A9">
            <w:pPr>
              <w:ind w:firstLine="22"/>
              <w:jc w:val="both"/>
            </w:pPr>
          </w:p>
          <w:p w14:paraId="379F413D" w14:textId="77777777" w:rsidR="00060DAE" w:rsidRPr="00FA5E8E" w:rsidRDefault="00060DAE" w:rsidP="000049A9">
            <w:pPr>
              <w:ind w:firstLine="22"/>
              <w:jc w:val="both"/>
            </w:pPr>
          </w:p>
        </w:tc>
        <w:tc>
          <w:tcPr>
            <w:tcW w:w="7612" w:type="dxa"/>
          </w:tcPr>
          <w:p w14:paraId="7396984D" w14:textId="77777777" w:rsidR="00060DAE" w:rsidRPr="00FA5E8E" w:rsidRDefault="00060DAE" w:rsidP="000049A9">
            <w:pPr>
              <w:numPr>
                <w:ilvl w:val="0"/>
                <w:numId w:val="82"/>
              </w:numPr>
              <w:autoSpaceDE w:val="0"/>
              <w:autoSpaceDN w:val="0"/>
              <w:adjustRightInd w:val="0"/>
              <w:ind w:left="0" w:firstLine="22"/>
              <w:jc w:val="both"/>
            </w:pPr>
            <w:r w:rsidRPr="00FA5E8E">
              <w:t>УМК полностью (100%) соответствует федеральному перечню учебных изданий, рекомендованных (допущенных) МО и науки РФ.</w:t>
            </w:r>
          </w:p>
          <w:p w14:paraId="735DA553" w14:textId="77777777" w:rsidR="00060DAE" w:rsidRPr="00FA5E8E" w:rsidRDefault="00060DAE" w:rsidP="000049A9">
            <w:pPr>
              <w:numPr>
                <w:ilvl w:val="0"/>
                <w:numId w:val="82"/>
              </w:numPr>
              <w:autoSpaceDE w:val="0"/>
              <w:autoSpaceDN w:val="0"/>
              <w:adjustRightInd w:val="0"/>
              <w:ind w:left="0" w:firstLine="22"/>
              <w:jc w:val="both"/>
            </w:pPr>
            <w:r w:rsidRPr="00FA5E8E">
              <w:t>Оборудование кабинетов начальных классов  соответствует требованиям ФГОС НОО.</w:t>
            </w:r>
          </w:p>
        </w:tc>
      </w:tr>
      <w:tr w:rsidR="00060DAE" w:rsidRPr="00FA5E8E" w14:paraId="1C1B24A1" w14:textId="77777777" w:rsidTr="00060DAE">
        <w:tc>
          <w:tcPr>
            <w:tcW w:w="2808" w:type="dxa"/>
          </w:tcPr>
          <w:p w14:paraId="0B80BB1F" w14:textId="77777777" w:rsidR="00060DAE" w:rsidRPr="00FA5E8E" w:rsidRDefault="00060DAE" w:rsidP="000049A9">
            <w:pPr>
              <w:ind w:firstLine="22"/>
              <w:jc w:val="both"/>
            </w:pPr>
            <w:r w:rsidRPr="00FA5E8E">
              <w:t>Качество материально-технического обеспечения</w:t>
            </w:r>
          </w:p>
        </w:tc>
        <w:tc>
          <w:tcPr>
            <w:tcW w:w="7612" w:type="dxa"/>
          </w:tcPr>
          <w:p w14:paraId="64974410" w14:textId="77777777" w:rsidR="00060DAE" w:rsidRPr="00FA5E8E" w:rsidRDefault="00060DAE" w:rsidP="000049A9">
            <w:pPr>
              <w:numPr>
                <w:ilvl w:val="0"/>
                <w:numId w:val="83"/>
              </w:numPr>
              <w:ind w:left="0" w:firstLine="22"/>
              <w:jc w:val="both"/>
            </w:pPr>
            <w:r w:rsidRPr="00FA5E8E">
              <w:t xml:space="preserve">Оборудование специализированных кабинетов полностью соответствует  федеральным требованиям к образовательным учреждениям в части минимальной оснащенности учебного процесса и оборудования учебных помещений. </w:t>
            </w:r>
          </w:p>
          <w:p w14:paraId="1A1B15AC" w14:textId="77777777" w:rsidR="00060DAE" w:rsidRPr="00FA5E8E" w:rsidRDefault="00060DAE" w:rsidP="000049A9">
            <w:pPr>
              <w:numPr>
                <w:ilvl w:val="0"/>
                <w:numId w:val="83"/>
              </w:numPr>
              <w:ind w:left="0" w:firstLine="22"/>
              <w:jc w:val="both"/>
            </w:pPr>
            <w:r w:rsidRPr="00FA5E8E">
              <w:t xml:space="preserve">Положительная динамика пополнения материально-технической базы школы. </w:t>
            </w:r>
          </w:p>
        </w:tc>
      </w:tr>
      <w:tr w:rsidR="00060DAE" w:rsidRPr="00FA5E8E" w14:paraId="7FA35E31" w14:textId="77777777" w:rsidTr="00060DAE">
        <w:tc>
          <w:tcPr>
            <w:tcW w:w="2808" w:type="dxa"/>
          </w:tcPr>
          <w:p w14:paraId="5858F05B" w14:textId="77777777" w:rsidR="00060DAE" w:rsidRPr="00FA5E8E" w:rsidRDefault="00060DAE" w:rsidP="000049A9">
            <w:pPr>
              <w:ind w:firstLine="22"/>
              <w:jc w:val="both"/>
            </w:pPr>
            <w:r w:rsidRPr="00FA5E8E">
              <w:t>Санитарно-гигиеническое благополучие образовательной среды</w:t>
            </w:r>
          </w:p>
        </w:tc>
        <w:tc>
          <w:tcPr>
            <w:tcW w:w="7612" w:type="dxa"/>
          </w:tcPr>
          <w:p w14:paraId="6709B1EA" w14:textId="77777777" w:rsidR="00060DAE" w:rsidRPr="00FA5E8E" w:rsidRDefault="00060DAE" w:rsidP="000049A9">
            <w:pPr>
              <w:numPr>
                <w:ilvl w:val="0"/>
                <w:numId w:val="85"/>
              </w:numPr>
              <w:ind w:left="0" w:firstLine="22"/>
              <w:jc w:val="both"/>
            </w:pPr>
            <w:r w:rsidRPr="00FA5E8E">
              <w:t>Санитарно-гигиенические условия   соответствуют гигиеническим требованиям СанПиН 2.4.2.2821-10</w:t>
            </w:r>
          </w:p>
          <w:p w14:paraId="79FB5C8F" w14:textId="77777777" w:rsidR="00060DAE" w:rsidRPr="00FA5E8E" w:rsidRDefault="00060DAE" w:rsidP="000049A9">
            <w:pPr>
              <w:numPr>
                <w:ilvl w:val="0"/>
                <w:numId w:val="85"/>
              </w:numPr>
              <w:ind w:left="0" w:firstLine="22"/>
              <w:jc w:val="both"/>
            </w:pPr>
            <w:r w:rsidRPr="00FA5E8E">
              <w:t>Соблюдение установленной максимальной учебной нагрузки для учащихся. Наличие лицензированных медицинского, стоматологического и процедурного кабинетов.</w:t>
            </w:r>
          </w:p>
          <w:p w14:paraId="3B1AD223" w14:textId="77777777" w:rsidR="00060DAE" w:rsidRPr="00FA5E8E" w:rsidRDefault="00060DAE" w:rsidP="000049A9">
            <w:pPr>
              <w:numPr>
                <w:ilvl w:val="0"/>
                <w:numId w:val="85"/>
              </w:numPr>
              <w:ind w:left="0" w:firstLine="22"/>
              <w:jc w:val="both"/>
              <w:rPr>
                <w:bCs/>
              </w:rPr>
            </w:pPr>
            <w:r w:rsidRPr="00FA5E8E">
              <w:t xml:space="preserve">Положительная динамика состояния здоровья учащихся. </w:t>
            </w:r>
            <w:r w:rsidRPr="00FA5E8E">
              <w:rPr>
                <w:bCs/>
              </w:rPr>
              <w:t xml:space="preserve"> </w:t>
            </w:r>
          </w:p>
          <w:p w14:paraId="0EFC49AE" w14:textId="77777777" w:rsidR="00060DAE" w:rsidRPr="00FA5E8E" w:rsidRDefault="00060DAE" w:rsidP="000049A9">
            <w:pPr>
              <w:numPr>
                <w:ilvl w:val="0"/>
                <w:numId w:val="85"/>
              </w:numPr>
              <w:ind w:left="0" w:firstLine="22"/>
              <w:jc w:val="both"/>
            </w:pPr>
            <w:r w:rsidRPr="00FA5E8E">
              <w:t xml:space="preserve">Хороший уровень безопасности и </w:t>
            </w:r>
            <w:proofErr w:type="spellStart"/>
            <w:r w:rsidRPr="00FA5E8E">
              <w:t>здоровьесбережения</w:t>
            </w:r>
            <w:proofErr w:type="spellEnd"/>
            <w:r w:rsidRPr="00FA5E8E">
              <w:t xml:space="preserve"> учащихся. </w:t>
            </w:r>
          </w:p>
        </w:tc>
      </w:tr>
      <w:tr w:rsidR="00060DAE" w:rsidRPr="00FA5E8E" w14:paraId="18833634" w14:textId="77777777" w:rsidTr="00060DAE">
        <w:tc>
          <w:tcPr>
            <w:tcW w:w="2808" w:type="dxa"/>
          </w:tcPr>
          <w:p w14:paraId="396170AB" w14:textId="77777777" w:rsidR="00060DAE" w:rsidRPr="00FA5E8E" w:rsidRDefault="00060DAE" w:rsidP="000049A9">
            <w:pPr>
              <w:ind w:firstLine="22"/>
              <w:jc w:val="both"/>
            </w:pPr>
            <w:r w:rsidRPr="00FA5E8E">
              <w:t xml:space="preserve">Информационно-техническое обеспечение </w:t>
            </w:r>
          </w:p>
        </w:tc>
        <w:tc>
          <w:tcPr>
            <w:tcW w:w="7612" w:type="dxa"/>
          </w:tcPr>
          <w:p w14:paraId="6A2C1521" w14:textId="77777777" w:rsidR="00060DAE" w:rsidRPr="00FA5E8E" w:rsidRDefault="00060DAE" w:rsidP="000049A9">
            <w:pPr>
              <w:numPr>
                <w:ilvl w:val="0"/>
                <w:numId w:val="84"/>
              </w:numPr>
              <w:ind w:left="0" w:firstLine="22"/>
              <w:jc w:val="both"/>
            </w:pPr>
            <w:r w:rsidRPr="00FA5E8E">
              <w:t>Наличие локальной сети.</w:t>
            </w:r>
          </w:p>
          <w:p w14:paraId="383377FE" w14:textId="77777777" w:rsidR="00060DAE" w:rsidRPr="00FA5E8E" w:rsidRDefault="00060DAE" w:rsidP="000049A9">
            <w:pPr>
              <w:numPr>
                <w:ilvl w:val="0"/>
                <w:numId w:val="84"/>
              </w:numPr>
              <w:ind w:left="0" w:firstLine="22"/>
              <w:jc w:val="both"/>
            </w:pPr>
            <w:r w:rsidRPr="00FA5E8E">
              <w:t>Положительная динамика обновления периферийного оборудования.</w:t>
            </w:r>
          </w:p>
          <w:p w14:paraId="298F1F6B" w14:textId="77777777" w:rsidR="00060DAE" w:rsidRPr="00FA5E8E" w:rsidRDefault="00060DAE" w:rsidP="000049A9">
            <w:pPr>
              <w:numPr>
                <w:ilvl w:val="0"/>
                <w:numId w:val="84"/>
              </w:numPr>
              <w:ind w:left="0" w:firstLine="22"/>
              <w:jc w:val="both"/>
            </w:pPr>
            <w:r w:rsidRPr="00FA5E8E">
              <w:t>100% компьютеров имеют выход в Интернет.</w:t>
            </w:r>
          </w:p>
          <w:p w14:paraId="72B52508" w14:textId="77777777" w:rsidR="00060DAE" w:rsidRPr="00FA5E8E" w:rsidRDefault="00060DAE" w:rsidP="000049A9">
            <w:pPr>
              <w:numPr>
                <w:ilvl w:val="0"/>
                <w:numId w:val="84"/>
              </w:numPr>
              <w:ind w:left="0" w:firstLine="22"/>
              <w:jc w:val="both"/>
            </w:pPr>
            <w:r w:rsidRPr="00FA5E8E">
              <w:t>Наличие выделенной скоростной линии связи.</w:t>
            </w:r>
          </w:p>
          <w:p w14:paraId="2A5AA9F4" w14:textId="77777777" w:rsidR="00060DAE" w:rsidRPr="00FA5E8E" w:rsidRDefault="00060DAE" w:rsidP="000049A9">
            <w:pPr>
              <w:numPr>
                <w:ilvl w:val="0"/>
                <w:numId w:val="84"/>
              </w:numPr>
              <w:ind w:left="0" w:firstLine="22"/>
              <w:jc w:val="both"/>
            </w:pPr>
            <w:r w:rsidRPr="00FA5E8E">
              <w:t>Наличие действующего школьного сайта.</w:t>
            </w:r>
          </w:p>
          <w:p w14:paraId="7336CDD4" w14:textId="77777777" w:rsidR="00060DAE" w:rsidRPr="00FA5E8E" w:rsidRDefault="00060DAE" w:rsidP="000049A9">
            <w:pPr>
              <w:numPr>
                <w:ilvl w:val="0"/>
                <w:numId w:val="84"/>
              </w:numPr>
              <w:ind w:left="0" w:firstLine="22"/>
              <w:jc w:val="both"/>
            </w:pPr>
            <w:r w:rsidRPr="00FA5E8E">
              <w:t>ИКТ-технологии активно используются во всех областях образовательной деятельности.</w:t>
            </w:r>
          </w:p>
        </w:tc>
      </w:tr>
    </w:tbl>
    <w:p w14:paraId="7CC329DA" w14:textId="77777777" w:rsidR="00060DAE" w:rsidRPr="00FA5E8E" w:rsidRDefault="00060DAE" w:rsidP="000049A9">
      <w:pPr>
        <w:ind w:firstLine="709"/>
        <w:jc w:val="both"/>
      </w:pPr>
    </w:p>
    <w:p w14:paraId="66297C8A" w14:textId="77777777" w:rsidR="00060DAE" w:rsidRPr="00FA5E8E" w:rsidRDefault="00060DAE" w:rsidP="000049A9">
      <w:pPr>
        <w:ind w:firstLine="709"/>
        <w:contextualSpacing/>
        <w:rPr>
          <w:rFonts w:eastAsia="Calibri"/>
          <w:lang w:eastAsia="en-US"/>
        </w:rPr>
      </w:pPr>
    </w:p>
    <w:p w14:paraId="609BAD25" w14:textId="77777777" w:rsidR="00060DAE" w:rsidRPr="00FA5E8E" w:rsidRDefault="00060DAE" w:rsidP="000049A9">
      <w:pPr>
        <w:ind w:firstLine="709"/>
        <w:jc w:val="center"/>
        <w:rPr>
          <w:bCs/>
          <w:iCs/>
          <w:color w:val="000000"/>
        </w:rPr>
      </w:pPr>
      <w:r w:rsidRPr="00FA5E8E">
        <w:rPr>
          <w:bCs/>
          <w:iCs/>
          <w:color w:val="000000"/>
        </w:rPr>
        <w:t xml:space="preserve">Механизмы достижения целевых ориентиров в системе условий реализации </w:t>
      </w:r>
    </w:p>
    <w:p w14:paraId="4F4E5DAD" w14:textId="77777777" w:rsidR="00060DAE" w:rsidRPr="00FA5E8E" w:rsidRDefault="00060DAE" w:rsidP="000049A9">
      <w:pPr>
        <w:ind w:firstLine="709"/>
        <w:jc w:val="center"/>
        <w:rPr>
          <w:rFonts w:ascii="Arial" w:hAnsi="Arial" w:cs="Arial"/>
          <w:color w:val="000000"/>
        </w:rPr>
      </w:pPr>
      <w:r w:rsidRPr="00FA5E8E">
        <w:rPr>
          <w:bCs/>
          <w:iCs/>
          <w:color w:val="000000"/>
        </w:rPr>
        <w:t>ООП НОО</w:t>
      </w:r>
    </w:p>
    <w:p w14:paraId="0C6C8BA5" w14:textId="77777777" w:rsidR="00060DAE" w:rsidRPr="00FA5E8E" w:rsidRDefault="00060DAE" w:rsidP="000049A9">
      <w:pPr>
        <w:ind w:firstLine="709"/>
        <w:jc w:val="both"/>
        <w:rPr>
          <w:rFonts w:ascii="Arial" w:hAnsi="Arial" w:cs="Arial"/>
          <w:color w:val="000000"/>
        </w:rPr>
      </w:pPr>
      <w:r w:rsidRPr="00FA5E8E">
        <w:rPr>
          <w:color w:val="000000"/>
        </w:rPr>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14:paraId="3B35EB98" w14:textId="77777777" w:rsidR="00060DAE" w:rsidRPr="00FA5E8E" w:rsidRDefault="00060DAE" w:rsidP="000049A9">
      <w:pPr>
        <w:ind w:firstLine="709"/>
        <w:jc w:val="both"/>
        <w:rPr>
          <w:rFonts w:ascii="Arial" w:hAnsi="Arial" w:cs="Arial"/>
          <w:color w:val="000000"/>
        </w:rPr>
      </w:pPr>
      <w:r w:rsidRPr="00FA5E8E">
        <w:rPr>
          <w:color w:val="000000"/>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лицей;</w:t>
      </w:r>
    </w:p>
    <w:p w14:paraId="1E9BF7F8" w14:textId="77777777" w:rsidR="00060DAE" w:rsidRPr="00FA5E8E" w:rsidRDefault="00060DAE" w:rsidP="000049A9">
      <w:pPr>
        <w:ind w:firstLine="709"/>
        <w:jc w:val="both"/>
        <w:rPr>
          <w:rFonts w:ascii="Arial" w:hAnsi="Arial" w:cs="Arial"/>
          <w:color w:val="000000"/>
        </w:rPr>
      </w:pPr>
      <w:r w:rsidRPr="00FA5E8E">
        <w:rPr>
          <w:color w:val="000000"/>
        </w:rPr>
        <w:t>- совершенствование системы стимулирования работников лицея и оценки качества их труда;</w:t>
      </w:r>
    </w:p>
    <w:p w14:paraId="60849F16" w14:textId="77777777" w:rsidR="00060DAE" w:rsidRPr="00FA5E8E" w:rsidRDefault="00060DAE" w:rsidP="000049A9">
      <w:pPr>
        <w:ind w:firstLine="709"/>
        <w:jc w:val="both"/>
        <w:rPr>
          <w:rFonts w:ascii="Arial" w:hAnsi="Arial" w:cs="Arial"/>
          <w:color w:val="000000"/>
        </w:rPr>
      </w:pPr>
      <w:r w:rsidRPr="00FA5E8E">
        <w:rPr>
          <w:color w:val="000000"/>
        </w:rPr>
        <w:t>- оснащение лицея современным оборудованием, обеспечение библиотеки учебниками (в том числе электронными) и художественной литературой для реализации ФГОС;</w:t>
      </w:r>
    </w:p>
    <w:p w14:paraId="5AD7FF75" w14:textId="77777777" w:rsidR="00060DAE" w:rsidRPr="00FA5E8E" w:rsidRDefault="00060DAE" w:rsidP="000049A9">
      <w:pPr>
        <w:ind w:firstLine="709"/>
        <w:jc w:val="both"/>
        <w:rPr>
          <w:rFonts w:ascii="Arial" w:hAnsi="Arial" w:cs="Arial"/>
          <w:color w:val="000000"/>
        </w:rPr>
      </w:pPr>
      <w:r w:rsidRPr="00FA5E8E">
        <w:rPr>
          <w:color w:val="000000"/>
        </w:rPr>
        <w:t>- совершенствование системы оценки качества образования.</w:t>
      </w:r>
    </w:p>
    <w:p w14:paraId="2B701DFF" w14:textId="77777777" w:rsidR="00060DAE" w:rsidRPr="00FA5E8E" w:rsidRDefault="00060DAE" w:rsidP="000049A9">
      <w:pPr>
        <w:ind w:firstLine="709"/>
        <w:contextualSpacing/>
        <w:jc w:val="both"/>
        <w:rPr>
          <w:rFonts w:eastAsia="Calibri"/>
          <w:lang w:eastAsia="en-US"/>
        </w:rPr>
      </w:pPr>
    </w:p>
    <w:p w14:paraId="073B8819" w14:textId="77777777" w:rsidR="00060DAE" w:rsidRPr="00FA5E8E" w:rsidRDefault="00060DAE" w:rsidP="000049A9">
      <w:pPr>
        <w:ind w:firstLine="709"/>
        <w:jc w:val="center"/>
        <w:rPr>
          <w:rFonts w:ascii="Arial" w:hAnsi="Arial" w:cs="Arial"/>
          <w:color w:val="000000"/>
        </w:rPr>
      </w:pPr>
      <w:r w:rsidRPr="00FA5E8E">
        <w:rPr>
          <w:color w:val="000000"/>
        </w:rPr>
        <w:t>Контроль за состоянием системы  условий реализации ООП НОО</w:t>
      </w:r>
    </w:p>
    <w:p w14:paraId="11E0CD00" w14:textId="77777777" w:rsidR="00060DAE" w:rsidRPr="00FA5E8E" w:rsidRDefault="00060DAE" w:rsidP="000049A9">
      <w:pPr>
        <w:ind w:firstLine="709"/>
        <w:jc w:val="both"/>
        <w:rPr>
          <w:rFonts w:ascii="Arial" w:hAnsi="Arial" w:cs="Arial"/>
          <w:color w:val="000000"/>
        </w:rPr>
      </w:pPr>
      <w:r w:rsidRPr="00FA5E8E">
        <w:rPr>
          <w:color w:val="000000"/>
        </w:rP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14:paraId="78252907" w14:textId="77777777" w:rsidR="00060DAE" w:rsidRPr="00FA5E8E" w:rsidRDefault="00060DAE" w:rsidP="000049A9">
      <w:pPr>
        <w:ind w:firstLine="709"/>
        <w:jc w:val="both"/>
        <w:rPr>
          <w:rFonts w:ascii="Arial" w:hAnsi="Arial" w:cs="Arial"/>
          <w:color w:val="000000"/>
        </w:rPr>
      </w:pPr>
      <w:r w:rsidRPr="00FA5E8E">
        <w:rPr>
          <w:color w:val="000000"/>
        </w:rPr>
        <w:t>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14:paraId="44A3DBF1" w14:textId="77777777" w:rsidR="00060DAE" w:rsidRPr="00FA5E8E" w:rsidRDefault="00060DAE" w:rsidP="000049A9">
      <w:pPr>
        <w:ind w:firstLine="709"/>
        <w:jc w:val="both"/>
      </w:pPr>
    </w:p>
    <w:p w14:paraId="5D3983B1" w14:textId="77777777" w:rsidR="00060DAE" w:rsidRPr="00FA5E8E" w:rsidRDefault="00060DAE" w:rsidP="000049A9">
      <w:pPr>
        <w:tabs>
          <w:tab w:val="left" w:pos="851"/>
        </w:tabs>
        <w:ind w:firstLine="709"/>
        <w:jc w:val="center"/>
        <w:rPr>
          <w:color w:val="000000"/>
        </w:rPr>
      </w:pPr>
      <w:r w:rsidRPr="00FA5E8E">
        <w:rPr>
          <w:color w:val="000000"/>
        </w:rPr>
        <w:t>Контроль за состоянием системы  условий реализации ООП НОО</w:t>
      </w:r>
    </w:p>
    <w:p w14:paraId="027E00A9" w14:textId="77777777" w:rsidR="00060DAE" w:rsidRPr="00FA5E8E" w:rsidRDefault="00060DAE" w:rsidP="000049A9">
      <w:pPr>
        <w:tabs>
          <w:tab w:val="left" w:pos="851"/>
        </w:tabs>
        <w:ind w:firstLine="709"/>
        <w:jc w:val="center"/>
        <w:rPr>
          <w:color w:val="000000"/>
        </w:rPr>
      </w:pPr>
    </w:p>
    <w:p w14:paraId="36EC0154" w14:textId="77777777" w:rsidR="00060DAE" w:rsidRPr="00FA5E8E" w:rsidRDefault="00060DAE" w:rsidP="000049A9">
      <w:pPr>
        <w:tabs>
          <w:tab w:val="left" w:pos="851"/>
        </w:tabs>
        <w:ind w:firstLine="709"/>
        <w:jc w:val="both"/>
        <w:rPr>
          <w:rFonts w:eastAsiaTheme="minorHAnsi"/>
          <w:u w:val="single"/>
          <w:lang w:eastAsia="en-US"/>
        </w:rPr>
      </w:pPr>
      <w:r w:rsidRPr="00FA5E8E">
        <w:rPr>
          <w:rFonts w:eastAsiaTheme="minorHAnsi"/>
          <w:u w:val="single"/>
          <w:lang w:eastAsia="en-US"/>
        </w:rPr>
        <w:t>Обеспечение условий</w:t>
      </w:r>
      <w:r w:rsidRPr="00FA5E8E">
        <w:rPr>
          <w:rFonts w:eastAsiaTheme="minorHAnsi"/>
          <w:lang w:eastAsia="en-US"/>
        </w:rPr>
        <w:t xml:space="preserve"> (администрацией школы, педагогами, родителями) для достижения новых  результатов обучения и качества  образования является приоритетным направлением  в мониторинге ООП  </w:t>
      </w:r>
      <w:r w:rsidRPr="00FA5E8E">
        <w:rPr>
          <w:rFonts w:eastAsiaTheme="minorHAnsi"/>
          <w:u w:val="single"/>
          <w:lang w:eastAsia="en-US"/>
        </w:rPr>
        <w:t>на</w:t>
      </w:r>
      <w:r w:rsidRPr="00FA5E8E">
        <w:rPr>
          <w:rFonts w:eastAsiaTheme="minorHAnsi"/>
          <w:lang w:eastAsia="en-US"/>
        </w:rPr>
        <w:t xml:space="preserve">  1 этапе реализации ООП НОО, в дальнейшем мониторинг условий осуществляется как анализ динамики  для  достижения качества результатов ООП НОО.  </w:t>
      </w:r>
    </w:p>
    <w:p w14:paraId="16FBB442" w14:textId="77777777" w:rsidR="00060DAE" w:rsidRPr="00FA5E8E" w:rsidRDefault="00060DAE" w:rsidP="000049A9">
      <w:pPr>
        <w:tabs>
          <w:tab w:val="left" w:pos="851"/>
        </w:tabs>
        <w:ind w:firstLine="709"/>
        <w:jc w:val="both"/>
        <w:rPr>
          <w:rFonts w:eastAsiaTheme="minorHAnsi"/>
          <w:lang w:eastAsia="en-US"/>
        </w:rPr>
      </w:pPr>
      <w:r w:rsidRPr="00FA5E8E">
        <w:rPr>
          <w:rFonts w:eastAsiaTheme="minorHAnsi"/>
          <w:lang w:eastAsia="en-US"/>
        </w:rPr>
        <w:t xml:space="preserve"> Изменения и модернизация прежде всего информационно-образовательной среды школы,  содержания и технологий процесса обучения, учебного (образовательного) плана и  расписания учебных и </w:t>
      </w:r>
      <w:proofErr w:type="spellStart"/>
      <w:r w:rsidRPr="00FA5E8E">
        <w:rPr>
          <w:rFonts w:eastAsiaTheme="minorHAnsi"/>
          <w:lang w:eastAsia="en-US"/>
        </w:rPr>
        <w:t>внеучебных</w:t>
      </w:r>
      <w:proofErr w:type="spellEnd"/>
      <w:r w:rsidRPr="00FA5E8E">
        <w:rPr>
          <w:rFonts w:eastAsiaTheme="minorHAnsi"/>
          <w:lang w:eastAsia="en-US"/>
        </w:rPr>
        <w:t xml:space="preserve"> занятий, системы оценивания, учебно-методического обеспечения  является основой получения новых (других)  образовательных  результатов, ориентированных на </w:t>
      </w:r>
      <w:proofErr w:type="spellStart"/>
      <w:r w:rsidRPr="00FA5E8E">
        <w:rPr>
          <w:rFonts w:eastAsiaTheme="minorHAnsi"/>
          <w:lang w:eastAsia="en-US"/>
        </w:rPr>
        <w:t>деятельностный</w:t>
      </w:r>
      <w:proofErr w:type="spellEnd"/>
      <w:r w:rsidRPr="00FA5E8E">
        <w:rPr>
          <w:rFonts w:eastAsiaTheme="minorHAnsi"/>
          <w:lang w:eastAsia="en-US"/>
        </w:rPr>
        <w:t xml:space="preserve"> и  </w:t>
      </w:r>
      <w:proofErr w:type="spellStart"/>
      <w:r w:rsidRPr="00FA5E8E">
        <w:rPr>
          <w:rFonts w:eastAsiaTheme="minorHAnsi"/>
          <w:lang w:eastAsia="en-US"/>
        </w:rPr>
        <w:t>компетентностный</w:t>
      </w:r>
      <w:proofErr w:type="spellEnd"/>
      <w:r w:rsidRPr="00FA5E8E">
        <w:rPr>
          <w:rFonts w:eastAsiaTheme="minorHAnsi"/>
          <w:lang w:eastAsia="en-US"/>
        </w:rPr>
        <w:t xml:space="preserve"> подходы.</w:t>
      </w:r>
    </w:p>
    <w:p w14:paraId="513F100F" w14:textId="77777777" w:rsidR="00060DAE" w:rsidRPr="00FA5E8E" w:rsidRDefault="00060DAE" w:rsidP="000049A9">
      <w:pPr>
        <w:tabs>
          <w:tab w:val="left" w:pos="851"/>
        </w:tabs>
        <w:ind w:firstLine="709"/>
        <w:jc w:val="both"/>
        <w:rPr>
          <w:rFonts w:eastAsiaTheme="minorHAnsi"/>
          <w:lang w:eastAsia="en-US"/>
        </w:rPr>
      </w:pPr>
      <w:r w:rsidRPr="00FA5E8E">
        <w:rPr>
          <w:rFonts w:eastAsiaTheme="minorHAnsi"/>
          <w:lang w:eastAsia="en-US"/>
        </w:rPr>
        <w:t>Цель мониторинга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результатах.</w:t>
      </w:r>
    </w:p>
    <w:p w14:paraId="7B57DF3F" w14:textId="77777777" w:rsidR="00060DAE" w:rsidRPr="00FA5E8E" w:rsidRDefault="00060DAE" w:rsidP="000049A9">
      <w:pPr>
        <w:shd w:val="clear" w:color="auto" w:fill="FFFFFF"/>
        <w:tabs>
          <w:tab w:val="left" w:pos="851"/>
        </w:tabs>
        <w:autoSpaceDE w:val="0"/>
        <w:autoSpaceDN w:val="0"/>
        <w:adjustRightInd w:val="0"/>
        <w:ind w:firstLine="709"/>
        <w:jc w:val="both"/>
        <w:rPr>
          <w:rFonts w:eastAsiaTheme="minorHAnsi"/>
          <w:lang w:eastAsia="en-US"/>
        </w:rPr>
      </w:pPr>
      <w:r w:rsidRPr="00FA5E8E">
        <w:rPr>
          <w:rFonts w:eastAsiaTheme="minorHAnsi"/>
          <w:lang w:eastAsia="en-US"/>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 программы основного общего образования в результате должны обеспечивать для участников образовательного процесса возможность:</w:t>
      </w:r>
    </w:p>
    <w:p w14:paraId="751C5EE2" w14:textId="77777777" w:rsidR="00060DAE" w:rsidRPr="00FA5E8E" w:rsidRDefault="00060DAE" w:rsidP="000049A9">
      <w:pPr>
        <w:shd w:val="clear" w:color="auto" w:fill="FFFFFF"/>
        <w:tabs>
          <w:tab w:val="left" w:pos="851"/>
        </w:tabs>
        <w:autoSpaceDE w:val="0"/>
        <w:autoSpaceDN w:val="0"/>
        <w:adjustRightInd w:val="0"/>
        <w:ind w:firstLine="709"/>
        <w:jc w:val="both"/>
        <w:rPr>
          <w:rFonts w:eastAsiaTheme="minorHAnsi"/>
          <w:lang w:eastAsia="en-US"/>
        </w:rPr>
      </w:pPr>
      <w:r w:rsidRPr="00FA5E8E">
        <w:rPr>
          <w:rFonts w:eastAsiaTheme="minorHAnsi"/>
          <w:lang w:eastAsia="en-US"/>
        </w:rPr>
        <w:lastRenderedPageBreak/>
        <w:t>- 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14:paraId="5C70ECA0" w14:textId="77777777" w:rsidR="00060DAE" w:rsidRPr="00FA5E8E" w:rsidRDefault="00060DAE" w:rsidP="000049A9">
      <w:pPr>
        <w:tabs>
          <w:tab w:val="left" w:pos="851"/>
        </w:tabs>
        <w:ind w:firstLine="709"/>
        <w:jc w:val="both"/>
        <w:rPr>
          <w:rFonts w:eastAsiaTheme="minorHAnsi"/>
          <w:lang w:eastAsia="en-US"/>
        </w:rPr>
      </w:pPr>
      <w:r w:rsidRPr="00FA5E8E">
        <w:rPr>
          <w:rFonts w:eastAsiaTheme="minorHAnsi"/>
          <w:lang w:eastAsia="en-US"/>
        </w:rPr>
        <w:t>-  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14:paraId="73329EF2" w14:textId="77777777" w:rsidR="00060DAE" w:rsidRPr="00FA5E8E" w:rsidRDefault="00060DAE" w:rsidP="000049A9">
      <w:pPr>
        <w:tabs>
          <w:tab w:val="left" w:pos="851"/>
        </w:tabs>
        <w:ind w:firstLine="709"/>
        <w:jc w:val="both"/>
        <w:rPr>
          <w:rFonts w:eastAsiaTheme="minorHAnsi"/>
          <w:lang w:eastAsia="en-US"/>
        </w:rPr>
      </w:pPr>
      <w:r w:rsidRPr="00FA5E8E">
        <w:rPr>
          <w:rFonts w:eastAsiaTheme="minorHAnsi"/>
          <w:lang w:eastAsia="en-US"/>
        </w:rPr>
        <w:t>- овладения обучающимися ключевыми компетенциями, составляющими основу дальнейшего успешного образования  и ориентации в мире профессий;</w:t>
      </w:r>
    </w:p>
    <w:p w14:paraId="7808AE89" w14:textId="77777777" w:rsidR="00060DAE" w:rsidRPr="00FA5E8E" w:rsidRDefault="00060DAE" w:rsidP="000049A9">
      <w:pPr>
        <w:tabs>
          <w:tab w:val="left" w:pos="851"/>
        </w:tabs>
        <w:ind w:firstLine="709"/>
        <w:jc w:val="both"/>
        <w:rPr>
          <w:rFonts w:eastAsiaTheme="minorHAnsi"/>
          <w:lang w:eastAsia="en-US"/>
        </w:rPr>
      </w:pPr>
      <w:r w:rsidRPr="00FA5E8E">
        <w:rPr>
          <w:rFonts w:eastAsiaTheme="minorHAnsi"/>
          <w:lang w:eastAsia="en-US"/>
        </w:rPr>
        <w:t>- формирования социальных ценностей обучающихся, основ  их гражданской идентичности и социально-профессиональных ориентаций;</w:t>
      </w:r>
    </w:p>
    <w:p w14:paraId="001CAB18" w14:textId="77777777" w:rsidR="00060DAE" w:rsidRPr="00FA5E8E" w:rsidRDefault="00060DAE" w:rsidP="000049A9">
      <w:pPr>
        <w:tabs>
          <w:tab w:val="left" w:pos="851"/>
        </w:tabs>
        <w:ind w:firstLine="709"/>
        <w:jc w:val="both"/>
        <w:rPr>
          <w:rFonts w:eastAsiaTheme="minorHAnsi"/>
          <w:lang w:eastAsia="en-US"/>
        </w:rPr>
      </w:pPr>
      <w:r w:rsidRPr="00FA5E8E">
        <w:rPr>
          <w:rFonts w:eastAsiaTheme="minorHAnsi"/>
          <w:lang w:eastAsia="en-US"/>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FA5E8E">
        <w:rPr>
          <w:rFonts w:eastAsiaTheme="minorHAnsi"/>
          <w:lang w:eastAsia="en-US"/>
        </w:rPr>
        <w:t>тьюторов</w:t>
      </w:r>
      <w:proofErr w:type="spellEnd"/>
      <w:r w:rsidRPr="00FA5E8E">
        <w:rPr>
          <w:rFonts w:eastAsiaTheme="minorHAnsi"/>
          <w:lang w:eastAsia="en-US"/>
        </w:rPr>
        <w:t>;</w:t>
      </w:r>
    </w:p>
    <w:p w14:paraId="66DC6BCB" w14:textId="77777777" w:rsidR="00060DAE" w:rsidRPr="00FA5E8E" w:rsidRDefault="00060DAE" w:rsidP="000049A9">
      <w:pPr>
        <w:tabs>
          <w:tab w:val="left" w:pos="851"/>
        </w:tabs>
        <w:ind w:firstLine="709"/>
        <w:jc w:val="both"/>
        <w:rPr>
          <w:rFonts w:eastAsiaTheme="minorHAnsi"/>
          <w:lang w:eastAsia="en-US"/>
        </w:rPr>
      </w:pPr>
      <w:r w:rsidRPr="00FA5E8E">
        <w:rPr>
          <w:rFonts w:eastAsiaTheme="minorHAnsi"/>
          <w:lang w:eastAsia="en-US"/>
        </w:rPr>
        <w:t>-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14:paraId="31202DCE" w14:textId="77777777" w:rsidR="00060DAE" w:rsidRPr="00FA5E8E" w:rsidRDefault="00060DAE" w:rsidP="000049A9">
      <w:pPr>
        <w:tabs>
          <w:tab w:val="left" w:pos="851"/>
          <w:tab w:val="num" w:pos="993"/>
          <w:tab w:val="left" w:pos="1080"/>
        </w:tabs>
        <w:autoSpaceDE w:val="0"/>
        <w:autoSpaceDN w:val="0"/>
        <w:adjustRightInd w:val="0"/>
        <w:ind w:firstLine="709"/>
        <w:jc w:val="both"/>
        <w:rPr>
          <w:rFonts w:eastAsiaTheme="minorHAnsi"/>
          <w:lang w:eastAsia="en-US"/>
        </w:rPr>
      </w:pPr>
      <w:r w:rsidRPr="00FA5E8E">
        <w:rPr>
          <w:rFonts w:eastAsiaTheme="minorHAnsi"/>
          <w:lang w:eastAsia="en-US"/>
        </w:rPr>
        <w:t>- организации сетевого взаимодействия общеобразовательных учреждений, направленного на повышение эффективности образовательного процесса;</w:t>
      </w:r>
    </w:p>
    <w:p w14:paraId="3A89FEA5" w14:textId="77777777" w:rsidR="00060DAE" w:rsidRPr="00FA5E8E" w:rsidRDefault="00060DAE" w:rsidP="000049A9">
      <w:pPr>
        <w:tabs>
          <w:tab w:val="left" w:pos="851"/>
        </w:tabs>
        <w:ind w:firstLine="709"/>
        <w:jc w:val="both"/>
        <w:rPr>
          <w:rFonts w:eastAsiaTheme="minorHAnsi"/>
          <w:lang w:eastAsia="en-US"/>
        </w:rPr>
      </w:pPr>
      <w:r w:rsidRPr="00FA5E8E">
        <w:rPr>
          <w:rFonts w:eastAsiaTheme="minorHAnsi"/>
          <w:lang w:eastAsia="en-US"/>
        </w:rPr>
        <w:t>-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14:paraId="5AFACC5E" w14:textId="77777777" w:rsidR="00060DAE" w:rsidRPr="00FA5E8E" w:rsidRDefault="00060DAE" w:rsidP="000049A9">
      <w:pPr>
        <w:tabs>
          <w:tab w:val="left" w:pos="851"/>
        </w:tabs>
        <w:ind w:firstLine="709"/>
        <w:jc w:val="both"/>
        <w:rPr>
          <w:rFonts w:eastAsiaTheme="minorHAnsi"/>
          <w:lang w:eastAsia="en-US"/>
        </w:rPr>
      </w:pPr>
      <w:r w:rsidRPr="00FA5E8E">
        <w:rPr>
          <w:rFonts w:eastAsiaTheme="minorHAnsi"/>
          <w:lang w:eastAsia="en-US"/>
        </w:rPr>
        <w:t>- формирования у обучающихся опыта самостоятельной образовательной, общественной, проектно-исследовательской и художественной деятельности;</w:t>
      </w:r>
    </w:p>
    <w:p w14:paraId="627F167A" w14:textId="77777777" w:rsidR="00060DAE" w:rsidRPr="00FA5E8E" w:rsidRDefault="00060DAE" w:rsidP="000049A9">
      <w:pPr>
        <w:tabs>
          <w:tab w:val="left" w:pos="851"/>
        </w:tabs>
        <w:ind w:firstLine="709"/>
        <w:jc w:val="both"/>
        <w:rPr>
          <w:rFonts w:eastAsiaTheme="minorHAnsi"/>
          <w:color w:val="000000"/>
          <w:lang w:eastAsia="en-US"/>
        </w:rPr>
      </w:pPr>
      <w:r w:rsidRPr="00FA5E8E">
        <w:rPr>
          <w:rFonts w:eastAsiaTheme="minorHAnsi"/>
          <w:color w:val="000000"/>
          <w:lang w:eastAsia="en-US"/>
        </w:rPr>
        <w:t>- формирования у обучающихся навыков безопасного поведения на дорогах;</w:t>
      </w:r>
    </w:p>
    <w:p w14:paraId="408E287A" w14:textId="77777777" w:rsidR="00060DAE" w:rsidRPr="00FA5E8E" w:rsidRDefault="00060DAE" w:rsidP="000049A9">
      <w:pPr>
        <w:tabs>
          <w:tab w:val="left" w:pos="851"/>
        </w:tabs>
        <w:ind w:firstLine="709"/>
        <w:jc w:val="both"/>
        <w:rPr>
          <w:rFonts w:eastAsiaTheme="minorHAnsi"/>
          <w:lang w:eastAsia="en-US"/>
        </w:rPr>
      </w:pPr>
      <w:r w:rsidRPr="00FA5E8E">
        <w:rPr>
          <w:rFonts w:eastAsiaTheme="minorHAnsi"/>
          <w:lang w:eastAsia="en-US"/>
        </w:rPr>
        <w:t xml:space="preserve">- использования в образовательном процессе современных образовательных технологий </w:t>
      </w:r>
      <w:proofErr w:type="spellStart"/>
      <w:r w:rsidRPr="00FA5E8E">
        <w:rPr>
          <w:rFonts w:eastAsiaTheme="minorHAnsi"/>
          <w:lang w:eastAsia="en-US"/>
        </w:rPr>
        <w:t>деятельностного</w:t>
      </w:r>
      <w:proofErr w:type="spellEnd"/>
      <w:r w:rsidRPr="00FA5E8E">
        <w:rPr>
          <w:rFonts w:eastAsiaTheme="minorHAnsi"/>
          <w:lang w:eastAsia="en-US"/>
        </w:rPr>
        <w:t xml:space="preserve"> типа;</w:t>
      </w:r>
    </w:p>
    <w:p w14:paraId="28B3A837" w14:textId="77777777" w:rsidR="00060DAE" w:rsidRPr="00FA5E8E" w:rsidRDefault="00060DAE" w:rsidP="000049A9">
      <w:pPr>
        <w:tabs>
          <w:tab w:val="left" w:pos="851"/>
        </w:tabs>
        <w:ind w:firstLine="709"/>
        <w:jc w:val="both"/>
        <w:rPr>
          <w:rFonts w:eastAsiaTheme="minorHAnsi"/>
          <w:lang w:eastAsia="en-US"/>
        </w:rPr>
      </w:pPr>
      <w:r w:rsidRPr="00FA5E8E">
        <w:rPr>
          <w:rFonts w:eastAsiaTheme="minorHAnsi"/>
          <w:lang w:eastAsia="en-US"/>
        </w:rPr>
        <w:t xml:space="preserve">- обновления содержания основной образовательной программы </w:t>
      </w:r>
      <w:r w:rsidRPr="00FA5E8E">
        <w:rPr>
          <w:rFonts w:eastAsiaTheme="minorHAnsi"/>
          <w:kern w:val="2"/>
          <w:lang w:eastAsia="en-US"/>
        </w:rPr>
        <w:t xml:space="preserve">основного </w:t>
      </w:r>
      <w:r w:rsidRPr="00FA5E8E">
        <w:rPr>
          <w:rFonts w:eastAsiaTheme="minorHAnsi"/>
          <w:bCs/>
          <w:lang w:eastAsia="en-US"/>
        </w:rPr>
        <w:t>общего образования</w:t>
      </w:r>
      <w:r w:rsidRPr="00FA5E8E">
        <w:rPr>
          <w:rFonts w:eastAsiaTheme="minorHAnsi"/>
          <w:lang w:eastAsia="en-US"/>
        </w:rPr>
        <w:t>,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0F48FBEF" w14:textId="77777777" w:rsidR="00060DAE" w:rsidRPr="00FA5E8E" w:rsidRDefault="00060DAE" w:rsidP="000049A9">
      <w:pPr>
        <w:tabs>
          <w:tab w:val="left" w:pos="851"/>
        </w:tabs>
        <w:ind w:firstLine="709"/>
        <w:jc w:val="both"/>
        <w:rPr>
          <w:rFonts w:eastAsiaTheme="minorHAnsi"/>
          <w:lang w:eastAsia="en-US"/>
        </w:rPr>
      </w:pPr>
      <w:r w:rsidRPr="00FA5E8E">
        <w:rPr>
          <w:rFonts w:eastAsiaTheme="minorHAnsi"/>
          <w:lang w:eastAsia="en-US"/>
        </w:rPr>
        <w:t>- 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14:paraId="7DF5AAE8" w14:textId="77777777" w:rsidR="00060DAE" w:rsidRPr="00FA5E8E" w:rsidRDefault="00060DAE" w:rsidP="000049A9">
      <w:pPr>
        <w:tabs>
          <w:tab w:val="left" w:pos="851"/>
        </w:tabs>
        <w:ind w:firstLine="709"/>
        <w:jc w:val="both"/>
        <w:rPr>
          <w:rFonts w:eastAsiaTheme="minorHAnsi"/>
          <w:lang w:eastAsia="en-US"/>
        </w:rPr>
      </w:pPr>
      <w:r w:rsidRPr="00FA5E8E">
        <w:rPr>
          <w:rFonts w:eastAsiaTheme="minorHAnsi"/>
          <w:lang w:eastAsia="en-US"/>
        </w:rPr>
        <w:t>- эффективного управления образовательным учреждением с использованием</w:t>
      </w:r>
      <w:r w:rsidRPr="00FA5E8E">
        <w:rPr>
          <w:rFonts w:asciiTheme="minorHAnsi" w:eastAsiaTheme="minorHAnsi" w:hAnsiTheme="minorHAnsi" w:cstheme="minorBidi"/>
          <w:lang w:eastAsia="en-US"/>
        </w:rPr>
        <w:t xml:space="preserve"> </w:t>
      </w:r>
      <w:r w:rsidRPr="00FA5E8E">
        <w:rPr>
          <w:rFonts w:eastAsiaTheme="minorHAnsi"/>
          <w:lang w:eastAsia="en-US"/>
        </w:rPr>
        <w:t>информационно-коммуникационных технологий, современных механизмов финансирования.</w:t>
      </w:r>
    </w:p>
    <w:p w14:paraId="54AA7121" w14:textId="77777777" w:rsidR="00060DAE" w:rsidRPr="00FA5E8E" w:rsidRDefault="00060DAE" w:rsidP="000049A9">
      <w:pPr>
        <w:tabs>
          <w:tab w:val="left" w:pos="851"/>
        </w:tabs>
        <w:ind w:firstLine="709"/>
        <w:jc w:val="both"/>
        <w:rPr>
          <w:color w:val="000000"/>
        </w:rPr>
      </w:pPr>
      <w:r w:rsidRPr="00FA5E8E">
        <w:rPr>
          <w:color w:val="000000"/>
        </w:rPr>
        <w:t xml:space="preserve">Контроль за состоянием системы условий осуществляется через систему </w:t>
      </w:r>
      <w:proofErr w:type="spellStart"/>
      <w:r w:rsidRPr="00FA5E8E">
        <w:rPr>
          <w:color w:val="000000"/>
        </w:rPr>
        <w:t>внутришкольного</w:t>
      </w:r>
      <w:proofErr w:type="spellEnd"/>
      <w:r w:rsidRPr="00FA5E8E">
        <w:rPr>
          <w:color w:val="000000"/>
        </w:rPr>
        <w:t xml:space="preserve"> мониторинга в соответствии с планом </w:t>
      </w:r>
      <w:proofErr w:type="spellStart"/>
      <w:r w:rsidRPr="00FA5E8E">
        <w:rPr>
          <w:color w:val="000000"/>
        </w:rPr>
        <w:t>внутришкольного</w:t>
      </w:r>
      <w:proofErr w:type="spellEnd"/>
      <w:r w:rsidRPr="00FA5E8E">
        <w:rPr>
          <w:color w:val="000000"/>
        </w:rPr>
        <w:t xml:space="preserve"> контроля и систему внешнего электронного мониторинга в соответствии с формой и порядком, утвержденными Министерством образования и науки Российской Федерации.</w:t>
      </w:r>
    </w:p>
    <w:p w14:paraId="29C2D9BA" w14:textId="77777777" w:rsidR="00060DAE" w:rsidRPr="00FA5E8E" w:rsidRDefault="00060DAE" w:rsidP="000049A9">
      <w:pPr>
        <w:tabs>
          <w:tab w:val="left" w:pos="851"/>
        </w:tabs>
        <w:ind w:firstLine="709"/>
        <w:rPr>
          <w:color w:val="000000"/>
        </w:rPr>
      </w:pPr>
      <w:r w:rsidRPr="00FA5E8E">
        <w:rPr>
          <w:color w:val="000000"/>
        </w:rPr>
        <w:t>Контролю подлежат:</w:t>
      </w:r>
    </w:p>
    <w:p w14:paraId="33278D23" w14:textId="77777777" w:rsidR="00060DAE" w:rsidRPr="00FA5E8E" w:rsidRDefault="00060DAE" w:rsidP="000049A9">
      <w:pPr>
        <w:numPr>
          <w:ilvl w:val="0"/>
          <w:numId w:val="89"/>
        </w:numPr>
        <w:tabs>
          <w:tab w:val="left" w:pos="851"/>
        </w:tabs>
        <w:ind w:left="0" w:firstLine="709"/>
        <w:contextualSpacing/>
        <w:jc w:val="both"/>
        <w:rPr>
          <w:color w:val="000000"/>
        </w:rPr>
      </w:pPr>
      <w:r w:rsidRPr="00FA5E8E">
        <w:rPr>
          <w:color w:val="000000"/>
        </w:rPr>
        <w:t xml:space="preserve"> условия освоения – соответствие содержания  образования, педагогических технологий  возрастным возможностям и особенностям младшего школьника, временные затраты для достижения образовательных результатов, эффективность использования  информационно-образовательной  среды в ходе  образовательного процесса, уровень  профессионализма  педагогов, реализующих вместе  с детьми данную ООП;</w:t>
      </w:r>
    </w:p>
    <w:p w14:paraId="0F5E4605" w14:textId="77777777" w:rsidR="00060DAE" w:rsidRPr="00FA5E8E" w:rsidRDefault="00060DAE" w:rsidP="000049A9">
      <w:pPr>
        <w:numPr>
          <w:ilvl w:val="0"/>
          <w:numId w:val="89"/>
        </w:numPr>
        <w:tabs>
          <w:tab w:val="left" w:pos="851"/>
        </w:tabs>
        <w:ind w:left="0" w:firstLine="709"/>
        <w:contextualSpacing/>
        <w:jc w:val="both"/>
        <w:rPr>
          <w:color w:val="000000"/>
        </w:rPr>
      </w:pPr>
      <w:r w:rsidRPr="00FA5E8E">
        <w:rPr>
          <w:color w:val="000000"/>
        </w:rPr>
        <w:t>условия, необходимые для реализации образовательной программы – совокупность факторов, оказывающих влияние на эффективность и результативность образовательной программы:</w:t>
      </w:r>
      <w:r w:rsidRPr="00FA5E8E">
        <w:rPr>
          <w:rFonts w:eastAsia="Calibri"/>
          <w:bCs/>
          <w:lang w:eastAsia="en-US"/>
        </w:rPr>
        <w:t xml:space="preserve"> </w:t>
      </w:r>
    </w:p>
    <w:p w14:paraId="2EB0DA2D" w14:textId="77777777" w:rsidR="00060DAE" w:rsidRPr="00FA5E8E" w:rsidRDefault="00060DAE" w:rsidP="000049A9">
      <w:pPr>
        <w:numPr>
          <w:ilvl w:val="0"/>
          <w:numId w:val="90"/>
        </w:numPr>
        <w:tabs>
          <w:tab w:val="left" w:pos="851"/>
        </w:tabs>
        <w:ind w:left="0" w:firstLine="709"/>
        <w:contextualSpacing/>
        <w:jc w:val="both"/>
        <w:rPr>
          <w:rFonts w:eastAsia="Calibri"/>
          <w:lang w:eastAsia="ar-SA"/>
        </w:rPr>
      </w:pPr>
      <w:r w:rsidRPr="00FA5E8E">
        <w:rPr>
          <w:rFonts w:eastAsia="Calibri"/>
          <w:bCs/>
          <w:iCs/>
          <w:lang w:eastAsia="en-US"/>
        </w:rPr>
        <w:lastRenderedPageBreak/>
        <w:t xml:space="preserve">Кадровые условия – </w:t>
      </w:r>
      <w:r w:rsidRPr="00FA5E8E">
        <w:rPr>
          <w:rFonts w:eastAsia="Calibri"/>
          <w:lang w:eastAsia="en-US"/>
        </w:rPr>
        <w:t>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r w:rsidRPr="00FA5E8E">
        <w:rPr>
          <w:rFonts w:eastAsia="Calibri"/>
          <w:bCs/>
          <w:iCs/>
          <w:lang w:eastAsia="en-US"/>
        </w:rPr>
        <w:t xml:space="preserve"> </w:t>
      </w:r>
    </w:p>
    <w:p w14:paraId="51AEB834" w14:textId="77777777" w:rsidR="00060DAE" w:rsidRPr="00FA5E8E" w:rsidRDefault="00060DAE" w:rsidP="000049A9">
      <w:pPr>
        <w:numPr>
          <w:ilvl w:val="0"/>
          <w:numId w:val="90"/>
        </w:numPr>
        <w:tabs>
          <w:tab w:val="left" w:pos="851"/>
        </w:tabs>
        <w:ind w:left="0" w:firstLine="709"/>
        <w:contextualSpacing/>
        <w:jc w:val="both"/>
        <w:rPr>
          <w:rFonts w:eastAsia="Calibri"/>
          <w:lang w:eastAsia="en-US"/>
        </w:rPr>
      </w:pPr>
      <w:r w:rsidRPr="00FA5E8E">
        <w:rPr>
          <w:rFonts w:eastAsia="Calibri"/>
          <w:bCs/>
          <w:iCs/>
          <w:lang w:eastAsia="en-US"/>
        </w:rPr>
        <w:t xml:space="preserve">Финансовые условия – </w:t>
      </w:r>
      <w:r w:rsidRPr="00FA5E8E">
        <w:rPr>
          <w:rFonts w:eastAsia="Calibri"/>
          <w:lang w:eastAsia="en-US"/>
        </w:rPr>
        <w:t>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r w:rsidRPr="00FA5E8E">
        <w:rPr>
          <w:rFonts w:eastAsia="Calibri"/>
          <w:bCs/>
          <w:iCs/>
          <w:lang w:eastAsia="en-US"/>
        </w:rPr>
        <w:t xml:space="preserve"> </w:t>
      </w:r>
    </w:p>
    <w:p w14:paraId="36DD8426" w14:textId="77777777" w:rsidR="00060DAE" w:rsidRPr="00FA5E8E" w:rsidRDefault="00060DAE" w:rsidP="000049A9">
      <w:pPr>
        <w:numPr>
          <w:ilvl w:val="0"/>
          <w:numId w:val="90"/>
        </w:numPr>
        <w:tabs>
          <w:tab w:val="left" w:pos="851"/>
        </w:tabs>
        <w:ind w:left="0" w:firstLine="709"/>
        <w:contextualSpacing/>
        <w:jc w:val="both"/>
        <w:rPr>
          <w:rFonts w:eastAsia="Calibri"/>
          <w:lang w:eastAsia="en-US"/>
        </w:rPr>
      </w:pPr>
      <w:r w:rsidRPr="00FA5E8E">
        <w:rPr>
          <w:rFonts w:eastAsia="Calibri"/>
          <w:bCs/>
          <w:iCs/>
          <w:lang w:eastAsia="en-US"/>
        </w:rPr>
        <w:t xml:space="preserve">Материально-технические условия – </w:t>
      </w:r>
      <w:r w:rsidRPr="00FA5E8E">
        <w:rPr>
          <w:rFonts w:eastAsia="Calibri"/>
          <w:lang w:eastAsia="en-US"/>
        </w:rPr>
        <w:t>совокупность требований к обеспечению учебного процесса оборудованием, помещениями и иными видами имущества;</w:t>
      </w:r>
      <w:r w:rsidRPr="00FA5E8E">
        <w:rPr>
          <w:rFonts w:eastAsia="Calibri"/>
          <w:bCs/>
          <w:iCs/>
          <w:lang w:eastAsia="en-US"/>
        </w:rPr>
        <w:t xml:space="preserve"> </w:t>
      </w:r>
    </w:p>
    <w:p w14:paraId="6B2376CD" w14:textId="77777777" w:rsidR="00060DAE" w:rsidRPr="00FA5E8E" w:rsidRDefault="00060DAE" w:rsidP="000049A9">
      <w:pPr>
        <w:numPr>
          <w:ilvl w:val="0"/>
          <w:numId w:val="90"/>
        </w:numPr>
        <w:tabs>
          <w:tab w:val="left" w:pos="851"/>
        </w:tabs>
        <w:ind w:left="0" w:firstLine="709"/>
        <w:contextualSpacing/>
        <w:jc w:val="both"/>
        <w:rPr>
          <w:rFonts w:eastAsia="Calibri"/>
          <w:lang w:eastAsia="en-US"/>
        </w:rPr>
      </w:pPr>
      <w:r w:rsidRPr="00FA5E8E">
        <w:rPr>
          <w:rFonts w:eastAsia="Calibri"/>
          <w:bCs/>
          <w:iCs/>
          <w:lang w:eastAsia="en-US"/>
        </w:rPr>
        <w:t>Учебно-методическое обеспечение образовательной программы –</w:t>
      </w:r>
      <w:r w:rsidRPr="00FA5E8E">
        <w:rPr>
          <w:rFonts w:eastAsia="Calibri"/>
          <w:lang w:eastAsia="en-US"/>
        </w:rPr>
        <w:t xml:space="preserve">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r w:rsidRPr="00FA5E8E">
        <w:rPr>
          <w:rFonts w:eastAsia="Calibri"/>
          <w:bCs/>
          <w:iCs/>
          <w:lang w:eastAsia="en-US"/>
        </w:rPr>
        <w:t xml:space="preserve"> </w:t>
      </w:r>
    </w:p>
    <w:p w14:paraId="4A917DE0" w14:textId="77777777" w:rsidR="00060DAE" w:rsidRPr="00FA5E8E" w:rsidRDefault="00060DAE" w:rsidP="000049A9">
      <w:pPr>
        <w:numPr>
          <w:ilvl w:val="0"/>
          <w:numId w:val="90"/>
        </w:numPr>
        <w:tabs>
          <w:tab w:val="left" w:pos="851"/>
        </w:tabs>
        <w:ind w:left="0" w:firstLine="709"/>
        <w:contextualSpacing/>
        <w:jc w:val="both"/>
        <w:rPr>
          <w:rFonts w:eastAsia="Calibri"/>
          <w:lang w:eastAsia="en-US"/>
        </w:rPr>
      </w:pPr>
      <w:r w:rsidRPr="00FA5E8E">
        <w:rPr>
          <w:rFonts w:eastAsia="Calibri"/>
          <w:bCs/>
          <w:iCs/>
          <w:lang w:eastAsia="en-US"/>
        </w:rPr>
        <w:t xml:space="preserve">Информационное оснащение и обеспечение реализации образовательной программы – </w:t>
      </w:r>
      <w:r w:rsidRPr="00FA5E8E">
        <w:rPr>
          <w:rFonts w:eastAsia="Calibri"/>
          <w:lang w:eastAsia="en-US"/>
        </w:rPr>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14:paraId="4A96C753" w14:textId="77777777" w:rsidR="00060DAE" w:rsidRPr="00FA5E8E" w:rsidRDefault="00060DAE" w:rsidP="000049A9">
      <w:pPr>
        <w:numPr>
          <w:ilvl w:val="0"/>
          <w:numId w:val="90"/>
        </w:numPr>
        <w:tabs>
          <w:tab w:val="left" w:pos="851"/>
        </w:tabs>
        <w:ind w:left="0" w:firstLine="709"/>
        <w:contextualSpacing/>
        <w:jc w:val="both"/>
        <w:rPr>
          <w:rFonts w:eastAsia="Calibri"/>
          <w:lang w:eastAsia="en-US"/>
        </w:rPr>
      </w:pPr>
      <w:r w:rsidRPr="00FA5E8E">
        <w:rPr>
          <w:rFonts w:eastAsia="Calibri"/>
          <w:lang w:eastAsia="en-US"/>
        </w:rPr>
        <w:t xml:space="preserve">Психолого-педагогические условия – совокупность требований к содержанию, способам и формам образовательного  процесса, соответствующих возрастным возможностям обучающихся, целям и задачам определенной  ступени  образования. </w:t>
      </w:r>
    </w:p>
    <w:p w14:paraId="1569A9E6" w14:textId="77777777" w:rsidR="00060DAE" w:rsidRPr="00FA5E8E" w:rsidRDefault="00060DAE" w:rsidP="000049A9">
      <w:pPr>
        <w:numPr>
          <w:ilvl w:val="0"/>
          <w:numId w:val="90"/>
        </w:numPr>
        <w:tabs>
          <w:tab w:val="left" w:pos="851"/>
        </w:tabs>
        <w:ind w:left="0" w:firstLine="709"/>
        <w:contextualSpacing/>
        <w:jc w:val="both"/>
        <w:rPr>
          <w:rFonts w:ascii="Calibri" w:eastAsia="Calibri" w:hAnsi="Calibri"/>
          <w:lang w:eastAsia="en-US"/>
        </w:rPr>
      </w:pPr>
      <w:r w:rsidRPr="00FA5E8E">
        <w:rPr>
          <w:rFonts w:eastAsia="Calibri"/>
          <w:bCs/>
          <w:iCs/>
          <w:lang w:eastAsia="en-US"/>
        </w:rPr>
        <w:t xml:space="preserve">Правовое обеспечение – </w:t>
      </w:r>
      <w:r w:rsidRPr="00FA5E8E">
        <w:rPr>
          <w:rFonts w:eastAsia="Calibri"/>
          <w:lang w:eastAsia="en-US"/>
        </w:rPr>
        <w:t>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w:t>
      </w:r>
      <w:r w:rsidRPr="00FA5E8E">
        <w:rPr>
          <w:rFonts w:ascii="Calibri" w:eastAsia="Calibri" w:hAnsi="Calibri"/>
          <w:lang w:eastAsia="en-US"/>
        </w:rPr>
        <w:t>.</w:t>
      </w:r>
    </w:p>
    <w:p w14:paraId="11A7A1DE" w14:textId="77777777" w:rsidR="00060DAE" w:rsidRPr="00FA5E8E" w:rsidRDefault="00060DAE" w:rsidP="000049A9">
      <w:pPr>
        <w:tabs>
          <w:tab w:val="left" w:pos="851"/>
        </w:tabs>
        <w:ind w:firstLine="709"/>
        <w:jc w:val="center"/>
        <w:rPr>
          <w:rFonts w:eastAsiaTheme="minorHAnsi"/>
          <w:lang w:eastAsia="en-US"/>
        </w:rPr>
      </w:pPr>
    </w:p>
    <w:p w14:paraId="66F975CC" w14:textId="77777777" w:rsidR="00060DAE" w:rsidRPr="00FA5E8E" w:rsidRDefault="00060DAE" w:rsidP="000049A9">
      <w:pPr>
        <w:tabs>
          <w:tab w:val="left" w:pos="851"/>
        </w:tabs>
        <w:ind w:firstLine="709"/>
        <w:jc w:val="center"/>
        <w:rPr>
          <w:rFonts w:eastAsiaTheme="minorHAnsi"/>
          <w:lang w:eastAsia="en-US"/>
        </w:rPr>
      </w:pPr>
      <w:r w:rsidRPr="00FA5E8E">
        <w:rPr>
          <w:rFonts w:eastAsiaTheme="minorHAnsi"/>
          <w:lang w:eastAsia="en-US"/>
        </w:rPr>
        <w:t>Показатели оценки условий реализации образовательных программ</w:t>
      </w:r>
    </w:p>
    <w:p w14:paraId="0B28FD23" w14:textId="77777777" w:rsidR="00060DAE" w:rsidRPr="00FA5E8E" w:rsidRDefault="00060DAE" w:rsidP="000049A9">
      <w:pPr>
        <w:numPr>
          <w:ilvl w:val="0"/>
          <w:numId w:val="91"/>
        </w:numPr>
        <w:tabs>
          <w:tab w:val="left" w:pos="851"/>
        </w:tabs>
        <w:ind w:left="0" w:firstLine="709"/>
        <w:jc w:val="both"/>
      </w:pPr>
      <w:r w:rsidRPr="00FA5E8E">
        <w:t xml:space="preserve">Санитарно-гигиеническое благополучие образовательной среды -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w:t>
      </w:r>
      <w:proofErr w:type="spellStart"/>
      <w:r w:rsidRPr="00FA5E8E">
        <w:t>полидеятельностное</w:t>
      </w:r>
      <w:proofErr w:type="spellEnd"/>
      <w:r w:rsidRPr="00FA5E8E">
        <w:t xml:space="preserve">  пространство; состояние  здоровья  учащихся;</w:t>
      </w:r>
    </w:p>
    <w:p w14:paraId="3E83DC04" w14:textId="77777777" w:rsidR="00060DAE" w:rsidRPr="00FA5E8E" w:rsidRDefault="00060DAE" w:rsidP="000049A9">
      <w:pPr>
        <w:numPr>
          <w:ilvl w:val="0"/>
          <w:numId w:val="91"/>
        </w:numPr>
        <w:tabs>
          <w:tab w:val="left" w:pos="993"/>
        </w:tabs>
        <w:ind w:left="0" w:firstLine="709"/>
        <w:jc w:val="both"/>
      </w:pPr>
      <w:r w:rsidRPr="00FA5E8E">
        <w:t>Кадровый потенциал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14:paraId="639C570C" w14:textId="77777777" w:rsidR="00060DAE" w:rsidRPr="00FA5E8E" w:rsidRDefault="00060DAE" w:rsidP="000049A9">
      <w:pPr>
        <w:numPr>
          <w:ilvl w:val="0"/>
          <w:numId w:val="91"/>
        </w:numPr>
        <w:tabs>
          <w:tab w:val="left" w:pos="993"/>
        </w:tabs>
        <w:ind w:left="0" w:firstLine="709"/>
        <w:jc w:val="both"/>
      </w:pPr>
      <w:r w:rsidRPr="00FA5E8E">
        <w:t xml:space="preserve">Информационно-техническое обеспечение образовательного процесса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w:t>
      </w:r>
      <w:proofErr w:type="spellStart"/>
      <w:r w:rsidRPr="00FA5E8E">
        <w:t>педагогогами</w:t>
      </w:r>
      <w:proofErr w:type="spellEnd"/>
      <w:r w:rsidRPr="00FA5E8E">
        <w:t xml:space="preserve">) в образовательном процессе; </w:t>
      </w:r>
    </w:p>
    <w:p w14:paraId="7FC46024" w14:textId="77777777" w:rsidR="00060DAE" w:rsidRPr="00FA5E8E" w:rsidRDefault="00060DAE" w:rsidP="000049A9">
      <w:pPr>
        <w:numPr>
          <w:ilvl w:val="0"/>
          <w:numId w:val="91"/>
        </w:numPr>
        <w:tabs>
          <w:tab w:val="left" w:pos="993"/>
        </w:tabs>
        <w:ind w:left="0" w:firstLine="709"/>
        <w:jc w:val="both"/>
      </w:pPr>
      <w:r w:rsidRPr="00FA5E8E">
        <w:t>Правовое обеспечение  реализации ООП – наличие локальных нормативно-правовых актов и их использование  всеми субъектами  образовательного  процесса;</w:t>
      </w:r>
    </w:p>
    <w:p w14:paraId="2BA93DCA" w14:textId="77777777" w:rsidR="00060DAE" w:rsidRPr="00FA5E8E" w:rsidRDefault="00060DAE" w:rsidP="000049A9">
      <w:pPr>
        <w:numPr>
          <w:ilvl w:val="0"/>
          <w:numId w:val="91"/>
        </w:numPr>
        <w:tabs>
          <w:tab w:val="left" w:pos="993"/>
        </w:tabs>
        <w:ind w:left="0" w:firstLine="709"/>
        <w:jc w:val="both"/>
      </w:pPr>
      <w:r w:rsidRPr="00FA5E8E">
        <w:t>Управление образовательным процессом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14:paraId="16B439D7" w14:textId="77777777" w:rsidR="00060DAE" w:rsidRPr="00FA5E8E" w:rsidRDefault="00060DAE" w:rsidP="000049A9">
      <w:pPr>
        <w:numPr>
          <w:ilvl w:val="0"/>
          <w:numId w:val="91"/>
        </w:numPr>
        <w:tabs>
          <w:tab w:val="left" w:pos="993"/>
          <w:tab w:val="left" w:pos="1134"/>
        </w:tabs>
        <w:ind w:left="0" w:firstLine="709"/>
        <w:jc w:val="both"/>
      </w:pPr>
      <w:r w:rsidRPr="00FA5E8E">
        <w:t>Материально-техническое обеспечение образовательного процесса – обоснованность использования  помещений и оборудования  для  реализации ООП.</w:t>
      </w:r>
    </w:p>
    <w:p w14:paraId="1B1B9D36" w14:textId="77777777" w:rsidR="00060DAE" w:rsidRPr="00FA5E8E" w:rsidRDefault="00060DAE" w:rsidP="000049A9">
      <w:pPr>
        <w:numPr>
          <w:ilvl w:val="0"/>
          <w:numId w:val="91"/>
        </w:numPr>
        <w:tabs>
          <w:tab w:val="left" w:pos="993"/>
        </w:tabs>
        <w:ind w:left="0" w:firstLine="709"/>
        <w:jc w:val="both"/>
        <w:rPr>
          <w:rFonts w:asciiTheme="minorHAnsi" w:eastAsiaTheme="minorHAnsi" w:hAnsiTheme="minorHAnsi" w:cstheme="minorBidi"/>
          <w:lang w:eastAsia="en-US"/>
        </w:rPr>
      </w:pPr>
      <w:r w:rsidRPr="00FA5E8E">
        <w:t>Учебно-методическое обеспечение образовательного  процесса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14:paraId="0D6AEBA0" w14:textId="77777777" w:rsidR="00060DAE" w:rsidRPr="00FA5E8E" w:rsidRDefault="00060DAE" w:rsidP="000049A9">
      <w:pPr>
        <w:ind w:firstLine="709"/>
        <w:jc w:val="both"/>
        <w:rPr>
          <w:rFonts w:ascii="Arial" w:eastAsia="Calibri" w:hAnsi="Arial" w:cs="Arial"/>
          <w:lang w:eastAsia="ar-SA"/>
        </w:rPr>
      </w:pPr>
    </w:p>
    <w:tbl>
      <w:tblPr>
        <w:tblStyle w:val="af6"/>
        <w:tblW w:w="0" w:type="auto"/>
        <w:tblInd w:w="-743" w:type="dxa"/>
        <w:tblLayout w:type="fixed"/>
        <w:tblLook w:val="04A0" w:firstRow="1" w:lastRow="0" w:firstColumn="1" w:lastColumn="0" w:noHBand="0" w:noVBand="1"/>
      </w:tblPr>
      <w:tblGrid>
        <w:gridCol w:w="1844"/>
        <w:gridCol w:w="2976"/>
        <w:gridCol w:w="2977"/>
        <w:gridCol w:w="2517"/>
      </w:tblGrid>
      <w:tr w:rsidR="00060DAE" w:rsidRPr="00FA5E8E" w14:paraId="4AC1FFD8" w14:textId="77777777" w:rsidTr="00060DAE">
        <w:trPr>
          <w:tblHeader/>
        </w:trPr>
        <w:tc>
          <w:tcPr>
            <w:tcW w:w="1844" w:type="dxa"/>
            <w:tcBorders>
              <w:top w:val="single" w:sz="4" w:space="0" w:color="auto"/>
              <w:left w:val="single" w:sz="4" w:space="0" w:color="auto"/>
              <w:bottom w:val="single" w:sz="4" w:space="0" w:color="auto"/>
              <w:right w:val="single" w:sz="4" w:space="0" w:color="auto"/>
            </w:tcBorders>
            <w:hideMark/>
          </w:tcPr>
          <w:p w14:paraId="59DE05C8" w14:textId="77777777" w:rsidR="00060DAE" w:rsidRPr="00FA5E8E" w:rsidRDefault="00060DAE" w:rsidP="000049A9">
            <w:pPr>
              <w:jc w:val="center"/>
            </w:pPr>
            <w:r w:rsidRPr="00FA5E8E">
              <w:t>условия, необходимые для реализации ООП НОО</w:t>
            </w:r>
          </w:p>
        </w:tc>
        <w:tc>
          <w:tcPr>
            <w:tcW w:w="2976" w:type="dxa"/>
            <w:tcBorders>
              <w:top w:val="single" w:sz="4" w:space="0" w:color="auto"/>
              <w:left w:val="single" w:sz="4" w:space="0" w:color="auto"/>
              <w:bottom w:val="single" w:sz="4" w:space="0" w:color="auto"/>
              <w:right w:val="single" w:sz="4" w:space="0" w:color="auto"/>
            </w:tcBorders>
            <w:hideMark/>
          </w:tcPr>
          <w:p w14:paraId="3590AD63" w14:textId="77777777" w:rsidR="00060DAE" w:rsidRPr="00FA5E8E" w:rsidRDefault="00060DAE" w:rsidP="000049A9">
            <w:pPr>
              <w:jc w:val="center"/>
            </w:pPr>
            <w:r w:rsidRPr="00FA5E8E">
              <w:t>показатели оценки условий реализации образовательных программ</w:t>
            </w:r>
          </w:p>
        </w:tc>
        <w:tc>
          <w:tcPr>
            <w:tcW w:w="2977" w:type="dxa"/>
            <w:tcBorders>
              <w:top w:val="single" w:sz="4" w:space="0" w:color="auto"/>
              <w:left w:val="single" w:sz="4" w:space="0" w:color="auto"/>
              <w:bottom w:val="single" w:sz="4" w:space="0" w:color="auto"/>
              <w:right w:val="single" w:sz="4" w:space="0" w:color="auto"/>
            </w:tcBorders>
            <w:hideMark/>
          </w:tcPr>
          <w:p w14:paraId="0A587FBE" w14:textId="77777777" w:rsidR="00060DAE" w:rsidRPr="00FA5E8E" w:rsidRDefault="00060DAE" w:rsidP="000049A9">
            <w:pPr>
              <w:jc w:val="center"/>
            </w:pPr>
            <w:r w:rsidRPr="00FA5E8E">
              <w:t>характер контроля</w:t>
            </w:r>
          </w:p>
        </w:tc>
        <w:tc>
          <w:tcPr>
            <w:tcW w:w="2517" w:type="dxa"/>
            <w:tcBorders>
              <w:top w:val="single" w:sz="4" w:space="0" w:color="auto"/>
              <w:left w:val="single" w:sz="4" w:space="0" w:color="auto"/>
              <w:bottom w:val="single" w:sz="4" w:space="0" w:color="auto"/>
              <w:right w:val="single" w:sz="4" w:space="0" w:color="auto"/>
            </w:tcBorders>
            <w:hideMark/>
          </w:tcPr>
          <w:p w14:paraId="00294829" w14:textId="77777777" w:rsidR="00060DAE" w:rsidRPr="00FA5E8E" w:rsidRDefault="00060DAE" w:rsidP="000049A9">
            <w:pPr>
              <w:jc w:val="center"/>
            </w:pPr>
            <w:r w:rsidRPr="00FA5E8E">
              <w:t>сроки/ответственный/ выход</w:t>
            </w:r>
          </w:p>
        </w:tc>
      </w:tr>
      <w:tr w:rsidR="00060DAE" w:rsidRPr="00FA5E8E" w14:paraId="1BF8CEDF" w14:textId="77777777" w:rsidTr="00060DAE">
        <w:tc>
          <w:tcPr>
            <w:tcW w:w="1844" w:type="dxa"/>
            <w:tcBorders>
              <w:top w:val="single" w:sz="4" w:space="0" w:color="auto"/>
              <w:left w:val="single" w:sz="4" w:space="0" w:color="auto"/>
              <w:bottom w:val="single" w:sz="4" w:space="0" w:color="auto"/>
              <w:right w:val="single" w:sz="4" w:space="0" w:color="auto"/>
            </w:tcBorders>
            <w:hideMark/>
          </w:tcPr>
          <w:p w14:paraId="0F80EF18" w14:textId="77777777" w:rsidR="00060DAE" w:rsidRPr="00FA5E8E" w:rsidRDefault="00060DAE" w:rsidP="000049A9">
            <w:pPr>
              <w:rPr>
                <w:rFonts w:ascii="Arial" w:hAnsi="Arial" w:cs="Arial"/>
              </w:rPr>
            </w:pPr>
            <w:r w:rsidRPr="00FA5E8E">
              <w:t>Санитарно-гигиеническое благополучие образовательной среды</w:t>
            </w:r>
          </w:p>
        </w:tc>
        <w:tc>
          <w:tcPr>
            <w:tcW w:w="2976" w:type="dxa"/>
            <w:tcBorders>
              <w:top w:val="single" w:sz="4" w:space="0" w:color="auto"/>
              <w:left w:val="single" w:sz="4" w:space="0" w:color="auto"/>
              <w:bottom w:val="single" w:sz="4" w:space="0" w:color="auto"/>
              <w:right w:val="single" w:sz="4" w:space="0" w:color="auto"/>
            </w:tcBorders>
          </w:tcPr>
          <w:p w14:paraId="6061239D" w14:textId="77777777" w:rsidR="00060DAE" w:rsidRPr="00FA5E8E" w:rsidRDefault="00060DAE" w:rsidP="000049A9">
            <w:pPr>
              <w:numPr>
                <w:ilvl w:val="0"/>
                <w:numId w:val="92"/>
              </w:numPr>
              <w:tabs>
                <w:tab w:val="left" w:pos="204"/>
              </w:tabs>
              <w:ind w:left="0" w:firstLine="0"/>
              <w:contextualSpacing/>
            </w:pPr>
            <w:r w:rsidRPr="00FA5E8E">
              <w:t>соответствие условий физического воспитания гигиеническим требованиям;</w:t>
            </w:r>
          </w:p>
          <w:p w14:paraId="09A02B36" w14:textId="77777777" w:rsidR="00060DAE" w:rsidRPr="00FA5E8E" w:rsidRDefault="00060DAE" w:rsidP="000049A9">
            <w:pPr>
              <w:numPr>
                <w:ilvl w:val="0"/>
                <w:numId w:val="92"/>
              </w:numPr>
              <w:tabs>
                <w:tab w:val="left" w:pos="204"/>
              </w:tabs>
              <w:ind w:left="0" w:firstLine="0"/>
              <w:contextualSpacing/>
            </w:pPr>
            <w:r w:rsidRPr="00FA5E8E">
              <w:t>обеспеченность  горячим питанием;</w:t>
            </w:r>
          </w:p>
          <w:p w14:paraId="60A65CAE" w14:textId="77777777" w:rsidR="00060DAE" w:rsidRPr="00FA5E8E" w:rsidRDefault="00060DAE" w:rsidP="000049A9">
            <w:pPr>
              <w:tabs>
                <w:tab w:val="left" w:pos="204"/>
              </w:tabs>
            </w:pPr>
          </w:p>
          <w:p w14:paraId="693E638A" w14:textId="77777777" w:rsidR="00060DAE" w:rsidRPr="00FA5E8E" w:rsidRDefault="00060DAE" w:rsidP="000049A9">
            <w:pPr>
              <w:tabs>
                <w:tab w:val="left" w:pos="204"/>
              </w:tabs>
            </w:pPr>
          </w:p>
          <w:p w14:paraId="197D874B" w14:textId="77777777" w:rsidR="00060DAE" w:rsidRPr="00FA5E8E" w:rsidRDefault="00060DAE" w:rsidP="000049A9">
            <w:pPr>
              <w:tabs>
                <w:tab w:val="left" w:pos="204"/>
              </w:tabs>
            </w:pPr>
          </w:p>
          <w:p w14:paraId="7FBBF9C5" w14:textId="77777777" w:rsidR="00060DAE" w:rsidRPr="00FA5E8E" w:rsidRDefault="00060DAE" w:rsidP="000049A9">
            <w:pPr>
              <w:tabs>
                <w:tab w:val="left" w:pos="204"/>
              </w:tabs>
            </w:pPr>
          </w:p>
          <w:p w14:paraId="6969FD3D" w14:textId="77777777" w:rsidR="00060DAE" w:rsidRPr="00FA5E8E" w:rsidRDefault="00060DAE" w:rsidP="000049A9">
            <w:pPr>
              <w:tabs>
                <w:tab w:val="left" w:pos="204"/>
              </w:tabs>
            </w:pPr>
          </w:p>
          <w:p w14:paraId="222504F9" w14:textId="77777777" w:rsidR="00060DAE" w:rsidRPr="00FA5E8E" w:rsidRDefault="00060DAE" w:rsidP="000049A9">
            <w:pPr>
              <w:tabs>
                <w:tab w:val="left" w:pos="204"/>
              </w:tabs>
            </w:pPr>
          </w:p>
          <w:p w14:paraId="013C88F2" w14:textId="77777777" w:rsidR="00060DAE" w:rsidRPr="00FA5E8E" w:rsidRDefault="00060DAE" w:rsidP="000049A9">
            <w:pPr>
              <w:tabs>
                <w:tab w:val="left" w:pos="204"/>
              </w:tabs>
            </w:pPr>
          </w:p>
          <w:p w14:paraId="0A5E6025" w14:textId="77777777" w:rsidR="00060DAE" w:rsidRPr="00FA5E8E" w:rsidRDefault="00060DAE" w:rsidP="000049A9">
            <w:pPr>
              <w:numPr>
                <w:ilvl w:val="0"/>
                <w:numId w:val="92"/>
              </w:numPr>
              <w:tabs>
                <w:tab w:val="left" w:pos="204"/>
              </w:tabs>
              <w:ind w:left="0" w:firstLine="0"/>
              <w:contextualSpacing/>
            </w:pPr>
            <w:r w:rsidRPr="00FA5E8E">
              <w:t>учебный план;</w:t>
            </w:r>
          </w:p>
          <w:p w14:paraId="619B0FB5" w14:textId="77777777" w:rsidR="00060DAE" w:rsidRPr="00FA5E8E" w:rsidRDefault="00060DAE" w:rsidP="000049A9">
            <w:pPr>
              <w:tabs>
                <w:tab w:val="left" w:pos="204"/>
              </w:tabs>
              <w:contextualSpacing/>
            </w:pPr>
          </w:p>
          <w:p w14:paraId="14B674CD" w14:textId="77777777" w:rsidR="00060DAE" w:rsidRPr="00FA5E8E" w:rsidRDefault="00060DAE" w:rsidP="000049A9">
            <w:pPr>
              <w:tabs>
                <w:tab w:val="left" w:pos="204"/>
              </w:tabs>
            </w:pPr>
          </w:p>
          <w:p w14:paraId="36AB96C5" w14:textId="77777777" w:rsidR="00060DAE" w:rsidRPr="00FA5E8E" w:rsidRDefault="00060DAE" w:rsidP="000049A9">
            <w:pPr>
              <w:numPr>
                <w:ilvl w:val="0"/>
                <w:numId w:val="92"/>
              </w:numPr>
              <w:tabs>
                <w:tab w:val="left" w:pos="204"/>
              </w:tabs>
              <w:ind w:left="0" w:firstLine="0"/>
              <w:contextualSpacing/>
              <w:rPr>
                <w:rFonts w:ascii="Arial" w:hAnsi="Arial" w:cs="Arial"/>
              </w:rPr>
            </w:pPr>
            <w:r w:rsidRPr="00FA5E8E">
              <w:t>состояние  здоровья  учащихся</w:t>
            </w:r>
          </w:p>
        </w:tc>
        <w:tc>
          <w:tcPr>
            <w:tcW w:w="2977" w:type="dxa"/>
            <w:tcBorders>
              <w:top w:val="single" w:sz="4" w:space="0" w:color="auto"/>
              <w:left w:val="single" w:sz="4" w:space="0" w:color="auto"/>
              <w:bottom w:val="single" w:sz="4" w:space="0" w:color="auto"/>
              <w:right w:val="single" w:sz="4" w:space="0" w:color="auto"/>
            </w:tcBorders>
          </w:tcPr>
          <w:p w14:paraId="6FC3C32E" w14:textId="77777777" w:rsidR="00060DAE" w:rsidRPr="00FA5E8E" w:rsidRDefault="00060DAE" w:rsidP="000049A9">
            <w:pPr>
              <w:numPr>
                <w:ilvl w:val="0"/>
                <w:numId w:val="92"/>
              </w:numPr>
              <w:tabs>
                <w:tab w:val="left" w:pos="204"/>
              </w:tabs>
              <w:ind w:left="0" w:firstLine="0"/>
              <w:contextualSpacing/>
            </w:pPr>
            <w:r w:rsidRPr="00FA5E8E">
              <w:t>смотр учебных кабинетов и спортивных залов</w:t>
            </w:r>
          </w:p>
          <w:p w14:paraId="44239DB8" w14:textId="77777777" w:rsidR="00060DAE" w:rsidRPr="00FA5E8E" w:rsidRDefault="00060DAE" w:rsidP="000049A9">
            <w:pPr>
              <w:tabs>
                <w:tab w:val="left" w:pos="204"/>
              </w:tabs>
              <w:contextualSpacing/>
            </w:pPr>
          </w:p>
          <w:p w14:paraId="256665CD" w14:textId="77777777" w:rsidR="00060DAE" w:rsidRPr="00FA5E8E" w:rsidRDefault="00060DAE" w:rsidP="000049A9">
            <w:pPr>
              <w:tabs>
                <w:tab w:val="left" w:pos="204"/>
              </w:tabs>
              <w:contextualSpacing/>
            </w:pPr>
          </w:p>
          <w:p w14:paraId="645C27A9" w14:textId="77777777" w:rsidR="00060DAE" w:rsidRPr="00FA5E8E" w:rsidRDefault="00060DAE" w:rsidP="000049A9">
            <w:pPr>
              <w:numPr>
                <w:ilvl w:val="0"/>
                <w:numId w:val="92"/>
              </w:numPr>
              <w:tabs>
                <w:tab w:val="left" w:pos="204"/>
              </w:tabs>
              <w:ind w:left="0" w:firstLine="0"/>
              <w:contextualSpacing/>
            </w:pPr>
            <w:r w:rsidRPr="00FA5E8E">
              <w:t>мониторинг количества обучающихся, получающих завтраки, обеды, полдники</w:t>
            </w:r>
          </w:p>
          <w:p w14:paraId="3E6A7575" w14:textId="77777777" w:rsidR="00060DAE" w:rsidRPr="00FA5E8E" w:rsidRDefault="00060DAE" w:rsidP="000049A9">
            <w:pPr>
              <w:tabs>
                <w:tab w:val="left" w:pos="204"/>
              </w:tabs>
            </w:pPr>
          </w:p>
          <w:p w14:paraId="1528D509" w14:textId="77777777" w:rsidR="00060DAE" w:rsidRPr="00FA5E8E" w:rsidRDefault="00060DAE" w:rsidP="000049A9">
            <w:pPr>
              <w:tabs>
                <w:tab w:val="left" w:pos="204"/>
              </w:tabs>
            </w:pPr>
          </w:p>
          <w:p w14:paraId="5A817157" w14:textId="77777777" w:rsidR="00060DAE" w:rsidRPr="00FA5E8E" w:rsidRDefault="00060DAE" w:rsidP="000049A9">
            <w:pPr>
              <w:tabs>
                <w:tab w:val="left" w:pos="204"/>
              </w:tabs>
            </w:pPr>
          </w:p>
          <w:p w14:paraId="32E603DA" w14:textId="77777777" w:rsidR="00060DAE" w:rsidRPr="00FA5E8E" w:rsidRDefault="00060DAE" w:rsidP="000049A9">
            <w:pPr>
              <w:tabs>
                <w:tab w:val="left" w:pos="204"/>
              </w:tabs>
            </w:pPr>
          </w:p>
          <w:p w14:paraId="3D2E9597" w14:textId="77777777" w:rsidR="00060DAE" w:rsidRPr="00FA5E8E" w:rsidRDefault="00060DAE" w:rsidP="000049A9">
            <w:pPr>
              <w:numPr>
                <w:ilvl w:val="0"/>
                <w:numId w:val="92"/>
              </w:numPr>
              <w:tabs>
                <w:tab w:val="left" w:pos="204"/>
              </w:tabs>
              <w:ind w:left="0" w:firstLine="0"/>
              <w:contextualSpacing/>
            </w:pPr>
            <w:proofErr w:type="spellStart"/>
            <w:r w:rsidRPr="00FA5E8E">
              <w:t>самоаудит</w:t>
            </w:r>
            <w:proofErr w:type="spellEnd"/>
            <w:r w:rsidRPr="00FA5E8E">
              <w:t xml:space="preserve"> соответствия ФГОС</w:t>
            </w:r>
          </w:p>
          <w:p w14:paraId="3F2DA210" w14:textId="77777777" w:rsidR="00060DAE" w:rsidRPr="00FA5E8E" w:rsidRDefault="00060DAE" w:rsidP="000049A9">
            <w:pPr>
              <w:tabs>
                <w:tab w:val="left" w:pos="204"/>
              </w:tabs>
              <w:contextualSpacing/>
            </w:pPr>
          </w:p>
          <w:p w14:paraId="54AF2258" w14:textId="77777777" w:rsidR="00060DAE" w:rsidRPr="00FA5E8E" w:rsidRDefault="00060DAE" w:rsidP="000049A9">
            <w:pPr>
              <w:numPr>
                <w:ilvl w:val="0"/>
                <w:numId w:val="92"/>
              </w:numPr>
              <w:tabs>
                <w:tab w:val="left" w:pos="204"/>
              </w:tabs>
              <w:ind w:left="0" w:firstLine="0"/>
              <w:contextualSpacing/>
              <w:rPr>
                <w:rFonts w:ascii="Calibri" w:hAnsi="Calibri"/>
              </w:rPr>
            </w:pPr>
            <w:r w:rsidRPr="00FA5E8E">
              <w:t>медицинский осмотр</w:t>
            </w:r>
          </w:p>
        </w:tc>
        <w:tc>
          <w:tcPr>
            <w:tcW w:w="2517" w:type="dxa"/>
            <w:tcBorders>
              <w:top w:val="single" w:sz="4" w:space="0" w:color="auto"/>
              <w:left w:val="single" w:sz="4" w:space="0" w:color="auto"/>
              <w:bottom w:val="single" w:sz="4" w:space="0" w:color="auto"/>
              <w:right w:val="single" w:sz="4" w:space="0" w:color="auto"/>
            </w:tcBorders>
          </w:tcPr>
          <w:p w14:paraId="5DC55E56" w14:textId="77777777" w:rsidR="00060DAE" w:rsidRPr="00FA5E8E" w:rsidRDefault="00060DAE" w:rsidP="000049A9">
            <w:r w:rsidRPr="00FA5E8E">
              <w:t>сентябрь, январь/</w:t>
            </w:r>
          </w:p>
          <w:p w14:paraId="77C0F74F" w14:textId="77777777" w:rsidR="00060DAE" w:rsidRPr="00FA5E8E" w:rsidRDefault="00060DAE" w:rsidP="000049A9">
            <w:r w:rsidRPr="00FA5E8E">
              <w:t>заместители директора по УВР, врач/ акт готовности</w:t>
            </w:r>
          </w:p>
          <w:p w14:paraId="40DC8B62" w14:textId="77777777" w:rsidR="00060DAE" w:rsidRPr="00FA5E8E" w:rsidRDefault="00060DAE" w:rsidP="000049A9"/>
          <w:p w14:paraId="67DC07D7" w14:textId="77777777" w:rsidR="00060DAE" w:rsidRPr="00FA5E8E" w:rsidRDefault="00060DAE" w:rsidP="000049A9">
            <w:r w:rsidRPr="00FA5E8E">
              <w:t>ежемесячно</w:t>
            </w:r>
          </w:p>
          <w:p w14:paraId="7F25A9C1" w14:textId="77777777" w:rsidR="00060DAE" w:rsidRPr="00FA5E8E" w:rsidRDefault="00060DAE" w:rsidP="000049A9">
            <w:r w:rsidRPr="00FA5E8E">
              <w:t>бухгалтер, ответственный за питание, заместитель директора по УВР, воспитатели ГПД/справки, совещание при директоре</w:t>
            </w:r>
          </w:p>
          <w:p w14:paraId="62EE4B78" w14:textId="77777777" w:rsidR="00060DAE" w:rsidRPr="00FA5E8E" w:rsidRDefault="00060DAE" w:rsidP="000049A9">
            <w:r w:rsidRPr="00FA5E8E">
              <w:t>сентябрь/ заместитель директора по НМР/справка</w:t>
            </w:r>
          </w:p>
          <w:p w14:paraId="6AD22C42" w14:textId="77777777" w:rsidR="00060DAE" w:rsidRPr="00FA5E8E" w:rsidRDefault="00060DAE" w:rsidP="000049A9">
            <w:r w:rsidRPr="00FA5E8E">
              <w:t>по плану ШОРЦ/ врач, медсестра/листок здоровья в классных журналах</w:t>
            </w:r>
          </w:p>
        </w:tc>
      </w:tr>
      <w:tr w:rsidR="00060DAE" w:rsidRPr="00FA5E8E" w14:paraId="00340A97" w14:textId="77777777" w:rsidTr="00060DAE">
        <w:tc>
          <w:tcPr>
            <w:tcW w:w="1844" w:type="dxa"/>
            <w:tcBorders>
              <w:top w:val="single" w:sz="4" w:space="0" w:color="auto"/>
              <w:left w:val="single" w:sz="4" w:space="0" w:color="auto"/>
              <w:bottom w:val="single" w:sz="4" w:space="0" w:color="auto"/>
              <w:right w:val="single" w:sz="4" w:space="0" w:color="auto"/>
            </w:tcBorders>
            <w:hideMark/>
          </w:tcPr>
          <w:p w14:paraId="33251442" w14:textId="77777777" w:rsidR="00060DAE" w:rsidRPr="00FA5E8E" w:rsidRDefault="00060DAE" w:rsidP="000049A9">
            <w:pPr>
              <w:rPr>
                <w:rFonts w:ascii="Arial" w:hAnsi="Arial" w:cs="Arial"/>
              </w:rPr>
            </w:pPr>
            <w:r w:rsidRPr="00FA5E8E">
              <w:t>Кадровый потенциал</w:t>
            </w:r>
          </w:p>
        </w:tc>
        <w:tc>
          <w:tcPr>
            <w:tcW w:w="2976" w:type="dxa"/>
            <w:tcBorders>
              <w:top w:val="single" w:sz="4" w:space="0" w:color="auto"/>
              <w:left w:val="single" w:sz="4" w:space="0" w:color="auto"/>
              <w:bottom w:val="single" w:sz="4" w:space="0" w:color="auto"/>
              <w:right w:val="single" w:sz="4" w:space="0" w:color="auto"/>
            </w:tcBorders>
          </w:tcPr>
          <w:p w14:paraId="3086FA40" w14:textId="77777777" w:rsidR="00060DAE" w:rsidRPr="00FA5E8E" w:rsidRDefault="00060DAE" w:rsidP="000049A9">
            <w:pPr>
              <w:tabs>
                <w:tab w:val="left" w:pos="204"/>
              </w:tabs>
            </w:pPr>
            <w:r w:rsidRPr="00FA5E8E">
              <w:t>наличие  педагогов, способных реализовать ООП:</w:t>
            </w:r>
          </w:p>
          <w:p w14:paraId="453B2DA9" w14:textId="1CADBC4F" w:rsidR="00060DAE" w:rsidRPr="00FA5E8E" w:rsidRDefault="00060DAE" w:rsidP="000049A9">
            <w:pPr>
              <w:numPr>
                <w:ilvl w:val="0"/>
                <w:numId w:val="93"/>
              </w:numPr>
              <w:tabs>
                <w:tab w:val="left" w:pos="204"/>
              </w:tabs>
              <w:ind w:left="0" w:firstLine="0"/>
              <w:contextualSpacing/>
            </w:pPr>
            <w:r w:rsidRPr="00FA5E8E">
              <w:t>уровень квалификации,</w:t>
            </w:r>
          </w:p>
          <w:p w14:paraId="0A538005" w14:textId="77777777" w:rsidR="00060DAE" w:rsidRPr="00FA5E8E" w:rsidRDefault="00060DAE" w:rsidP="000049A9">
            <w:pPr>
              <w:tabs>
                <w:tab w:val="left" w:pos="204"/>
              </w:tabs>
              <w:contextualSpacing/>
            </w:pPr>
          </w:p>
          <w:p w14:paraId="4062E834" w14:textId="77777777" w:rsidR="00060DAE" w:rsidRPr="00FA5E8E" w:rsidRDefault="00060DAE" w:rsidP="000049A9">
            <w:pPr>
              <w:tabs>
                <w:tab w:val="left" w:pos="204"/>
              </w:tabs>
              <w:contextualSpacing/>
            </w:pPr>
          </w:p>
          <w:p w14:paraId="2D72E90F" w14:textId="77777777" w:rsidR="00060DAE" w:rsidRPr="00FA5E8E" w:rsidRDefault="00060DAE" w:rsidP="000049A9">
            <w:pPr>
              <w:numPr>
                <w:ilvl w:val="0"/>
                <w:numId w:val="93"/>
              </w:numPr>
              <w:tabs>
                <w:tab w:val="left" w:pos="204"/>
              </w:tabs>
              <w:ind w:left="0" w:firstLine="0"/>
              <w:contextualSpacing/>
            </w:pPr>
            <w:r w:rsidRPr="00FA5E8E">
              <w:t>повышение  квалификации;</w:t>
            </w:r>
          </w:p>
          <w:p w14:paraId="2C63B9F2" w14:textId="77777777" w:rsidR="00060DAE" w:rsidRPr="00FA5E8E" w:rsidRDefault="00060DAE" w:rsidP="000049A9">
            <w:pPr>
              <w:tabs>
                <w:tab w:val="left" w:pos="204"/>
              </w:tabs>
            </w:pPr>
          </w:p>
          <w:p w14:paraId="08E1360F" w14:textId="77777777" w:rsidR="00060DAE" w:rsidRPr="00FA5E8E" w:rsidRDefault="00060DAE" w:rsidP="000049A9">
            <w:pPr>
              <w:tabs>
                <w:tab w:val="left" w:pos="204"/>
              </w:tabs>
            </w:pPr>
          </w:p>
          <w:p w14:paraId="42E39951" w14:textId="77777777" w:rsidR="00060DAE" w:rsidRPr="00FA5E8E" w:rsidRDefault="00060DAE" w:rsidP="000049A9">
            <w:pPr>
              <w:tabs>
                <w:tab w:val="left" w:pos="204"/>
              </w:tabs>
            </w:pPr>
          </w:p>
          <w:p w14:paraId="307D9749" w14:textId="77777777" w:rsidR="00060DAE" w:rsidRPr="00FA5E8E" w:rsidRDefault="00060DAE" w:rsidP="000049A9">
            <w:pPr>
              <w:tabs>
                <w:tab w:val="left" w:pos="204"/>
              </w:tabs>
            </w:pPr>
          </w:p>
          <w:p w14:paraId="5D21A3B5" w14:textId="501DF4BF" w:rsidR="00060DAE" w:rsidRPr="00FA5E8E" w:rsidRDefault="00060DAE" w:rsidP="000049A9">
            <w:pPr>
              <w:numPr>
                <w:ilvl w:val="0"/>
                <w:numId w:val="93"/>
              </w:numPr>
              <w:tabs>
                <w:tab w:val="left" w:pos="204"/>
              </w:tabs>
              <w:ind w:left="0" w:firstLine="0"/>
              <w:contextualSpacing/>
            </w:pPr>
            <w:r w:rsidRPr="00FA5E8E">
              <w:t>наличие званий,</w:t>
            </w:r>
          </w:p>
          <w:p w14:paraId="6E924EF0" w14:textId="77777777" w:rsidR="00060DAE" w:rsidRPr="00FA5E8E" w:rsidRDefault="00060DAE" w:rsidP="000049A9">
            <w:pPr>
              <w:tabs>
                <w:tab w:val="left" w:pos="204"/>
              </w:tabs>
            </w:pPr>
          </w:p>
          <w:p w14:paraId="7DEB3483" w14:textId="77777777" w:rsidR="00060DAE" w:rsidRPr="00FA5E8E" w:rsidRDefault="00060DAE" w:rsidP="000049A9">
            <w:pPr>
              <w:tabs>
                <w:tab w:val="left" w:pos="204"/>
              </w:tabs>
            </w:pPr>
          </w:p>
          <w:p w14:paraId="434A7203" w14:textId="77777777" w:rsidR="00060DAE" w:rsidRPr="00FA5E8E" w:rsidRDefault="00060DAE" w:rsidP="000049A9">
            <w:pPr>
              <w:tabs>
                <w:tab w:val="left" w:pos="204"/>
              </w:tabs>
            </w:pPr>
          </w:p>
          <w:p w14:paraId="1A04B0A3" w14:textId="77777777" w:rsidR="00060DAE" w:rsidRPr="00FA5E8E" w:rsidRDefault="00060DAE" w:rsidP="000049A9">
            <w:pPr>
              <w:tabs>
                <w:tab w:val="left" w:pos="204"/>
              </w:tabs>
            </w:pPr>
          </w:p>
          <w:p w14:paraId="40F924FF" w14:textId="28431942" w:rsidR="00060DAE" w:rsidRPr="00FA5E8E" w:rsidRDefault="00060DAE" w:rsidP="000049A9">
            <w:pPr>
              <w:numPr>
                <w:ilvl w:val="0"/>
                <w:numId w:val="93"/>
              </w:numPr>
              <w:tabs>
                <w:tab w:val="left" w:pos="204"/>
              </w:tabs>
              <w:ind w:left="0" w:firstLine="0"/>
              <w:contextualSpacing/>
            </w:pPr>
            <w:r w:rsidRPr="00FA5E8E">
              <w:t>победители профессиональных конкурсов,</w:t>
            </w:r>
          </w:p>
          <w:p w14:paraId="310D24ED" w14:textId="312CB299" w:rsidR="00060DAE" w:rsidRPr="00FA5E8E" w:rsidRDefault="00060DAE" w:rsidP="000049A9">
            <w:pPr>
              <w:numPr>
                <w:ilvl w:val="0"/>
                <w:numId w:val="93"/>
              </w:numPr>
              <w:tabs>
                <w:tab w:val="left" w:pos="204"/>
              </w:tabs>
              <w:ind w:left="0" w:firstLine="0"/>
              <w:contextualSpacing/>
            </w:pPr>
            <w:r w:rsidRPr="00FA5E8E">
              <w:t>участие в проектах, грантах</w:t>
            </w:r>
          </w:p>
        </w:tc>
        <w:tc>
          <w:tcPr>
            <w:tcW w:w="2977" w:type="dxa"/>
            <w:tcBorders>
              <w:top w:val="single" w:sz="4" w:space="0" w:color="auto"/>
              <w:left w:val="single" w:sz="4" w:space="0" w:color="auto"/>
              <w:bottom w:val="single" w:sz="4" w:space="0" w:color="auto"/>
              <w:right w:val="single" w:sz="4" w:space="0" w:color="auto"/>
            </w:tcBorders>
          </w:tcPr>
          <w:p w14:paraId="604E6D37" w14:textId="77777777" w:rsidR="00060DAE" w:rsidRPr="00FA5E8E" w:rsidRDefault="00060DAE" w:rsidP="000049A9">
            <w:pPr>
              <w:tabs>
                <w:tab w:val="left" w:pos="204"/>
              </w:tabs>
            </w:pPr>
          </w:p>
          <w:p w14:paraId="3BC0BE02" w14:textId="77777777" w:rsidR="00060DAE" w:rsidRPr="00FA5E8E" w:rsidRDefault="00060DAE" w:rsidP="000049A9">
            <w:pPr>
              <w:tabs>
                <w:tab w:val="left" w:pos="204"/>
              </w:tabs>
            </w:pPr>
          </w:p>
          <w:p w14:paraId="6C462332" w14:textId="77777777" w:rsidR="00060DAE" w:rsidRPr="00FA5E8E" w:rsidRDefault="00060DAE" w:rsidP="000049A9">
            <w:pPr>
              <w:tabs>
                <w:tab w:val="left" w:pos="204"/>
              </w:tabs>
            </w:pPr>
          </w:p>
          <w:p w14:paraId="59C13883" w14:textId="77777777" w:rsidR="00060DAE" w:rsidRPr="00FA5E8E" w:rsidRDefault="00060DAE" w:rsidP="000049A9">
            <w:pPr>
              <w:tabs>
                <w:tab w:val="left" w:pos="204"/>
              </w:tabs>
            </w:pPr>
            <w:proofErr w:type="spellStart"/>
            <w:r w:rsidRPr="00FA5E8E">
              <w:t>внутришкольный</w:t>
            </w:r>
            <w:proofErr w:type="spellEnd"/>
            <w:r w:rsidRPr="00FA5E8E">
              <w:t xml:space="preserve"> и электронный  мониторинги</w:t>
            </w:r>
          </w:p>
          <w:p w14:paraId="64A1E376" w14:textId="77777777" w:rsidR="00060DAE" w:rsidRPr="00FA5E8E" w:rsidRDefault="00060DAE" w:rsidP="000049A9">
            <w:pPr>
              <w:tabs>
                <w:tab w:val="left" w:pos="204"/>
              </w:tabs>
            </w:pPr>
          </w:p>
          <w:p w14:paraId="31A018F5" w14:textId="77777777" w:rsidR="00060DAE" w:rsidRPr="00FA5E8E" w:rsidRDefault="00060DAE" w:rsidP="000049A9">
            <w:pPr>
              <w:tabs>
                <w:tab w:val="left" w:pos="204"/>
              </w:tabs>
            </w:pPr>
          </w:p>
          <w:p w14:paraId="65EA48D7" w14:textId="77777777" w:rsidR="00060DAE" w:rsidRPr="00FA5E8E" w:rsidRDefault="00060DAE" w:rsidP="000049A9">
            <w:pPr>
              <w:tabs>
                <w:tab w:val="left" w:pos="204"/>
              </w:tabs>
            </w:pPr>
            <w:proofErr w:type="spellStart"/>
            <w:r w:rsidRPr="00FA5E8E">
              <w:t>внутришкольный</w:t>
            </w:r>
            <w:proofErr w:type="spellEnd"/>
            <w:r w:rsidRPr="00FA5E8E">
              <w:t xml:space="preserve"> и электронный  мониторинги</w:t>
            </w:r>
          </w:p>
          <w:p w14:paraId="67F95823" w14:textId="77777777" w:rsidR="00060DAE" w:rsidRPr="00FA5E8E" w:rsidRDefault="00060DAE" w:rsidP="000049A9">
            <w:pPr>
              <w:tabs>
                <w:tab w:val="left" w:pos="204"/>
              </w:tabs>
            </w:pPr>
          </w:p>
          <w:p w14:paraId="63B73677" w14:textId="77777777" w:rsidR="00060DAE" w:rsidRPr="00FA5E8E" w:rsidRDefault="00060DAE" w:rsidP="000049A9">
            <w:pPr>
              <w:tabs>
                <w:tab w:val="left" w:pos="204"/>
              </w:tabs>
            </w:pPr>
          </w:p>
          <w:p w14:paraId="06B167D3" w14:textId="77777777" w:rsidR="00060DAE" w:rsidRPr="00FA5E8E" w:rsidRDefault="00060DAE" w:rsidP="000049A9">
            <w:pPr>
              <w:tabs>
                <w:tab w:val="left" w:pos="204"/>
              </w:tabs>
            </w:pPr>
            <w:proofErr w:type="spellStart"/>
            <w:r w:rsidRPr="00FA5E8E">
              <w:t>внутришкольный</w:t>
            </w:r>
            <w:proofErr w:type="spellEnd"/>
            <w:r w:rsidRPr="00FA5E8E">
              <w:t xml:space="preserve"> и электронный  мониторинги</w:t>
            </w:r>
          </w:p>
          <w:p w14:paraId="5EE8AF0A" w14:textId="77777777" w:rsidR="00060DAE" w:rsidRPr="00FA5E8E" w:rsidRDefault="00060DAE" w:rsidP="000049A9">
            <w:pPr>
              <w:tabs>
                <w:tab w:val="left" w:pos="204"/>
              </w:tabs>
            </w:pPr>
          </w:p>
          <w:p w14:paraId="1F9004FA" w14:textId="77777777" w:rsidR="00060DAE" w:rsidRPr="00FA5E8E" w:rsidRDefault="00060DAE" w:rsidP="000049A9">
            <w:pPr>
              <w:tabs>
                <w:tab w:val="left" w:pos="204"/>
              </w:tabs>
            </w:pPr>
          </w:p>
          <w:p w14:paraId="731BA556" w14:textId="77777777" w:rsidR="00060DAE" w:rsidRPr="00FA5E8E" w:rsidRDefault="00060DAE" w:rsidP="000049A9">
            <w:pPr>
              <w:tabs>
                <w:tab w:val="left" w:pos="204"/>
              </w:tabs>
            </w:pPr>
            <w:proofErr w:type="spellStart"/>
            <w:r w:rsidRPr="00FA5E8E">
              <w:t>внутришкольный</w:t>
            </w:r>
            <w:proofErr w:type="spellEnd"/>
            <w:r w:rsidRPr="00FA5E8E">
              <w:t xml:space="preserve"> мониторинг</w:t>
            </w:r>
          </w:p>
          <w:p w14:paraId="06A2CF21" w14:textId="77777777" w:rsidR="00060DAE" w:rsidRPr="00FA5E8E" w:rsidRDefault="00060DAE" w:rsidP="000049A9">
            <w:pPr>
              <w:tabs>
                <w:tab w:val="left" w:pos="204"/>
              </w:tabs>
            </w:pPr>
          </w:p>
        </w:tc>
        <w:tc>
          <w:tcPr>
            <w:tcW w:w="2517" w:type="dxa"/>
            <w:tcBorders>
              <w:top w:val="single" w:sz="4" w:space="0" w:color="auto"/>
              <w:left w:val="single" w:sz="4" w:space="0" w:color="auto"/>
              <w:bottom w:val="single" w:sz="4" w:space="0" w:color="auto"/>
              <w:right w:val="single" w:sz="4" w:space="0" w:color="auto"/>
            </w:tcBorders>
          </w:tcPr>
          <w:p w14:paraId="2EF0D445" w14:textId="77777777" w:rsidR="00060DAE" w:rsidRPr="00FA5E8E" w:rsidRDefault="00060DAE" w:rsidP="000049A9"/>
          <w:p w14:paraId="680C2624" w14:textId="77777777" w:rsidR="00060DAE" w:rsidRPr="00FA5E8E" w:rsidRDefault="00060DAE" w:rsidP="000049A9"/>
          <w:p w14:paraId="3520336E" w14:textId="77777777" w:rsidR="00060DAE" w:rsidRPr="00FA5E8E" w:rsidRDefault="00060DAE" w:rsidP="000049A9"/>
          <w:p w14:paraId="2F61E292" w14:textId="77777777" w:rsidR="00060DAE" w:rsidRPr="00FA5E8E" w:rsidRDefault="00060DAE" w:rsidP="000049A9">
            <w:r w:rsidRPr="00FA5E8E">
              <w:t>май/ зам. директора по НМР/годовой анализ на педсовете, план прохождения аттестации</w:t>
            </w:r>
          </w:p>
          <w:p w14:paraId="593DCC2F" w14:textId="77777777" w:rsidR="00060DAE" w:rsidRPr="00FA5E8E" w:rsidRDefault="00060DAE" w:rsidP="000049A9">
            <w:r w:rsidRPr="00FA5E8E">
              <w:t>декабрь/ зам. директора по НМР/ анализ на педсовете, план курсовой подготовки</w:t>
            </w:r>
          </w:p>
          <w:p w14:paraId="32CF1C6A" w14:textId="77777777" w:rsidR="00060DAE" w:rsidRPr="00FA5E8E" w:rsidRDefault="00060DAE" w:rsidP="000049A9">
            <w:r w:rsidRPr="00FA5E8E">
              <w:t xml:space="preserve">май/ </w:t>
            </w:r>
            <w:proofErr w:type="spellStart"/>
            <w:r w:rsidRPr="00FA5E8E">
              <w:t>зам.директора</w:t>
            </w:r>
            <w:proofErr w:type="spellEnd"/>
            <w:r w:rsidRPr="00FA5E8E">
              <w:t xml:space="preserve"> по НМР/ годовой анализ на педсовете, план награждения </w:t>
            </w:r>
          </w:p>
          <w:p w14:paraId="4E81D337" w14:textId="77777777" w:rsidR="00060DAE" w:rsidRPr="00FA5E8E" w:rsidRDefault="00060DAE" w:rsidP="000049A9"/>
          <w:p w14:paraId="6590D479" w14:textId="77777777" w:rsidR="00060DAE" w:rsidRPr="00FA5E8E" w:rsidRDefault="00060DAE" w:rsidP="000049A9">
            <w:r w:rsidRPr="00FA5E8E">
              <w:t>май/</w:t>
            </w:r>
            <w:proofErr w:type="spellStart"/>
            <w:r w:rsidRPr="00FA5E8E">
              <w:t>зам.директора</w:t>
            </w:r>
            <w:proofErr w:type="spellEnd"/>
            <w:r w:rsidRPr="00FA5E8E">
              <w:t xml:space="preserve"> по НМР/ годовой анализ на педсовете,  план научно-методической деятельности</w:t>
            </w:r>
          </w:p>
        </w:tc>
      </w:tr>
      <w:tr w:rsidR="00060DAE" w:rsidRPr="00FA5E8E" w14:paraId="04106F9C" w14:textId="77777777" w:rsidTr="00060DAE">
        <w:tc>
          <w:tcPr>
            <w:tcW w:w="1844" w:type="dxa"/>
            <w:tcBorders>
              <w:top w:val="single" w:sz="4" w:space="0" w:color="auto"/>
              <w:left w:val="single" w:sz="4" w:space="0" w:color="auto"/>
              <w:bottom w:val="single" w:sz="4" w:space="0" w:color="auto"/>
              <w:right w:val="single" w:sz="4" w:space="0" w:color="auto"/>
            </w:tcBorders>
            <w:hideMark/>
          </w:tcPr>
          <w:p w14:paraId="6786F428" w14:textId="77777777" w:rsidR="00060DAE" w:rsidRPr="00FA5E8E" w:rsidRDefault="00060DAE" w:rsidP="000049A9">
            <w:pPr>
              <w:rPr>
                <w:rFonts w:ascii="Arial" w:hAnsi="Arial" w:cs="Arial"/>
              </w:rPr>
            </w:pPr>
            <w:r w:rsidRPr="00FA5E8E">
              <w:t xml:space="preserve">Информационно-техническое </w:t>
            </w:r>
            <w:r w:rsidRPr="00FA5E8E">
              <w:lastRenderedPageBreak/>
              <w:t>обеспечение образовательного процесса</w:t>
            </w:r>
          </w:p>
        </w:tc>
        <w:tc>
          <w:tcPr>
            <w:tcW w:w="2976" w:type="dxa"/>
            <w:tcBorders>
              <w:top w:val="single" w:sz="4" w:space="0" w:color="auto"/>
              <w:left w:val="single" w:sz="4" w:space="0" w:color="auto"/>
              <w:bottom w:val="single" w:sz="4" w:space="0" w:color="auto"/>
              <w:right w:val="single" w:sz="4" w:space="0" w:color="auto"/>
            </w:tcBorders>
          </w:tcPr>
          <w:p w14:paraId="3F51904E" w14:textId="77777777" w:rsidR="00060DAE" w:rsidRPr="00FA5E8E" w:rsidRDefault="00060DAE" w:rsidP="000049A9">
            <w:pPr>
              <w:numPr>
                <w:ilvl w:val="0"/>
                <w:numId w:val="94"/>
              </w:numPr>
              <w:ind w:left="0" w:firstLine="0"/>
              <w:contextualSpacing/>
            </w:pPr>
            <w:r w:rsidRPr="00FA5E8E">
              <w:lastRenderedPageBreak/>
              <w:t xml:space="preserve">обоснованное и эффективное  </w:t>
            </w:r>
            <w:r w:rsidRPr="00FA5E8E">
              <w:lastRenderedPageBreak/>
              <w:t>использование информационной среды в образовательном процессе (локальной среды, сайта, цифровых образовательных ресурсов, компьютерных классов)</w:t>
            </w:r>
          </w:p>
          <w:p w14:paraId="3719C62C" w14:textId="77777777" w:rsidR="00060DAE" w:rsidRPr="00FA5E8E" w:rsidRDefault="00060DAE" w:rsidP="000049A9">
            <w:pPr>
              <w:contextualSpacing/>
            </w:pPr>
          </w:p>
          <w:p w14:paraId="72D4448C" w14:textId="77777777" w:rsidR="00060DAE" w:rsidRPr="00FA5E8E" w:rsidRDefault="00060DAE" w:rsidP="000049A9">
            <w:pPr>
              <w:numPr>
                <w:ilvl w:val="0"/>
                <w:numId w:val="94"/>
              </w:numPr>
              <w:ind w:left="0" w:firstLine="0"/>
              <w:contextualSpacing/>
            </w:pPr>
            <w:r w:rsidRPr="00FA5E8E">
              <w:t>владение  ИКТ-технологиями  педагогами в образовательном процессе;</w:t>
            </w:r>
          </w:p>
        </w:tc>
        <w:tc>
          <w:tcPr>
            <w:tcW w:w="2977" w:type="dxa"/>
            <w:tcBorders>
              <w:top w:val="single" w:sz="4" w:space="0" w:color="auto"/>
              <w:left w:val="single" w:sz="4" w:space="0" w:color="auto"/>
              <w:bottom w:val="single" w:sz="4" w:space="0" w:color="auto"/>
              <w:right w:val="single" w:sz="4" w:space="0" w:color="auto"/>
            </w:tcBorders>
          </w:tcPr>
          <w:p w14:paraId="5456A266" w14:textId="77777777" w:rsidR="00060DAE" w:rsidRPr="00FA5E8E" w:rsidRDefault="00060DAE" w:rsidP="000049A9">
            <w:r w:rsidRPr="00FA5E8E">
              <w:lastRenderedPageBreak/>
              <w:t xml:space="preserve">мониторинг сайта, </w:t>
            </w:r>
          </w:p>
          <w:p w14:paraId="1AA1007E" w14:textId="77777777" w:rsidR="00060DAE" w:rsidRPr="00FA5E8E" w:rsidRDefault="00060DAE" w:rsidP="000049A9">
            <w:r w:rsidRPr="00FA5E8E">
              <w:t>смотр учебных кабинетов</w:t>
            </w:r>
          </w:p>
          <w:p w14:paraId="2D9CA8A8" w14:textId="77777777" w:rsidR="00060DAE" w:rsidRPr="00FA5E8E" w:rsidRDefault="00060DAE" w:rsidP="000049A9"/>
          <w:p w14:paraId="6DFF086D" w14:textId="77777777" w:rsidR="00060DAE" w:rsidRPr="00FA5E8E" w:rsidRDefault="00060DAE" w:rsidP="000049A9"/>
          <w:p w14:paraId="6BF31DCE" w14:textId="77777777" w:rsidR="00060DAE" w:rsidRPr="00FA5E8E" w:rsidRDefault="00060DAE" w:rsidP="000049A9"/>
          <w:p w14:paraId="68CB4A5D" w14:textId="77777777" w:rsidR="00060DAE" w:rsidRPr="00FA5E8E" w:rsidRDefault="00060DAE" w:rsidP="000049A9"/>
          <w:p w14:paraId="59F0CC97" w14:textId="77777777" w:rsidR="00060DAE" w:rsidRPr="00FA5E8E" w:rsidRDefault="00060DAE" w:rsidP="000049A9"/>
          <w:p w14:paraId="05E5B1E6" w14:textId="77777777" w:rsidR="00060DAE" w:rsidRPr="00FA5E8E" w:rsidRDefault="00060DAE" w:rsidP="000049A9"/>
          <w:p w14:paraId="57E66D64" w14:textId="77777777" w:rsidR="00060DAE" w:rsidRPr="00FA5E8E" w:rsidRDefault="00060DAE" w:rsidP="000049A9"/>
          <w:p w14:paraId="3DFF6EF1" w14:textId="77777777" w:rsidR="00060DAE" w:rsidRPr="00FA5E8E" w:rsidRDefault="00060DAE" w:rsidP="000049A9"/>
          <w:p w14:paraId="0B4FF6AF" w14:textId="77777777" w:rsidR="00060DAE" w:rsidRPr="00FA5E8E" w:rsidRDefault="00060DAE" w:rsidP="000049A9"/>
          <w:p w14:paraId="15B756F7" w14:textId="77777777" w:rsidR="00060DAE" w:rsidRPr="00FA5E8E" w:rsidRDefault="00060DAE" w:rsidP="000049A9"/>
          <w:p w14:paraId="35900ED5" w14:textId="77777777" w:rsidR="00060DAE" w:rsidRPr="00FA5E8E" w:rsidRDefault="00060DAE" w:rsidP="000049A9"/>
          <w:p w14:paraId="7295D7B2" w14:textId="77777777" w:rsidR="00060DAE" w:rsidRPr="00FA5E8E" w:rsidRDefault="00060DAE" w:rsidP="000049A9"/>
          <w:p w14:paraId="7980AB17" w14:textId="77777777" w:rsidR="00060DAE" w:rsidRPr="00FA5E8E" w:rsidRDefault="00060DAE" w:rsidP="000049A9">
            <w:proofErr w:type="spellStart"/>
            <w:r w:rsidRPr="00FA5E8E">
              <w:t>внутришкольный</w:t>
            </w:r>
            <w:proofErr w:type="spellEnd"/>
            <w:r w:rsidRPr="00FA5E8E">
              <w:t xml:space="preserve"> мониторинг</w:t>
            </w:r>
          </w:p>
          <w:p w14:paraId="5830930E" w14:textId="77777777" w:rsidR="00060DAE" w:rsidRPr="00FA5E8E" w:rsidRDefault="00060DAE" w:rsidP="000049A9"/>
        </w:tc>
        <w:tc>
          <w:tcPr>
            <w:tcW w:w="2517" w:type="dxa"/>
            <w:tcBorders>
              <w:top w:val="single" w:sz="4" w:space="0" w:color="auto"/>
              <w:left w:val="single" w:sz="4" w:space="0" w:color="auto"/>
              <w:bottom w:val="single" w:sz="4" w:space="0" w:color="auto"/>
              <w:right w:val="single" w:sz="4" w:space="0" w:color="auto"/>
            </w:tcBorders>
          </w:tcPr>
          <w:p w14:paraId="5A866A1C" w14:textId="77777777" w:rsidR="00060DAE" w:rsidRPr="00FA5E8E" w:rsidRDefault="00060DAE" w:rsidP="000049A9">
            <w:r w:rsidRPr="00FA5E8E">
              <w:lastRenderedPageBreak/>
              <w:t>ежемесячно</w:t>
            </w:r>
          </w:p>
          <w:p w14:paraId="71A18ED5" w14:textId="77777777" w:rsidR="00060DAE" w:rsidRPr="00FA5E8E" w:rsidRDefault="00060DAE" w:rsidP="000049A9">
            <w:r w:rsidRPr="00FA5E8E">
              <w:t>сентябрь, май/</w:t>
            </w:r>
          </w:p>
          <w:p w14:paraId="5DF17956" w14:textId="77777777" w:rsidR="00060DAE" w:rsidRPr="00FA5E8E" w:rsidRDefault="00060DAE" w:rsidP="000049A9">
            <w:r w:rsidRPr="00FA5E8E">
              <w:lastRenderedPageBreak/>
              <w:t>зам. директора по УВР, заведующий кафедрой / справка, приказ о начислении надбавки к оплате за заведование  учебным кабинетом в соответствии с актом готовности,  совещание при директоре</w:t>
            </w:r>
          </w:p>
          <w:p w14:paraId="13C8D11B" w14:textId="77777777" w:rsidR="00060DAE" w:rsidRPr="00FA5E8E" w:rsidRDefault="00060DAE" w:rsidP="000049A9"/>
          <w:p w14:paraId="1A0AABC3" w14:textId="77777777" w:rsidR="00060DAE" w:rsidRPr="00FA5E8E" w:rsidRDefault="00060DAE" w:rsidP="000049A9">
            <w:r w:rsidRPr="00FA5E8E">
              <w:t>декабрь/</w:t>
            </w:r>
          </w:p>
          <w:p w14:paraId="266C1F19" w14:textId="77777777" w:rsidR="00060DAE" w:rsidRPr="00FA5E8E" w:rsidRDefault="00060DAE" w:rsidP="000049A9">
            <w:proofErr w:type="spellStart"/>
            <w:r w:rsidRPr="00FA5E8E">
              <w:t>зам.директора</w:t>
            </w:r>
            <w:proofErr w:type="spellEnd"/>
            <w:r w:rsidRPr="00FA5E8E">
              <w:t xml:space="preserve"> по НМР/ анализ на педсовете, план курсовой подготовки</w:t>
            </w:r>
          </w:p>
          <w:p w14:paraId="1CF1D1F5" w14:textId="77777777" w:rsidR="00060DAE" w:rsidRPr="00FA5E8E" w:rsidRDefault="00060DAE" w:rsidP="000049A9"/>
        </w:tc>
      </w:tr>
      <w:tr w:rsidR="00060DAE" w:rsidRPr="00FA5E8E" w14:paraId="4AD6CAA1" w14:textId="77777777" w:rsidTr="00060DAE">
        <w:tc>
          <w:tcPr>
            <w:tcW w:w="1844" w:type="dxa"/>
            <w:tcBorders>
              <w:top w:val="single" w:sz="4" w:space="0" w:color="auto"/>
              <w:left w:val="single" w:sz="4" w:space="0" w:color="auto"/>
              <w:bottom w:val="single" w:sz="4" w:space="0" w:color="auto"/>
              <w:right w:val="single" w:sz="4" w:space="0" w:color="auto"/>
            </w:tcBorders>
            <w:hideMark/>
          </w:tcPr>
          <w:p w14:paraId="059671B7" w14:textId="77777777" w:rsidR="00060DAE" w:rsidRPr="00FA5E8E" w:rsidRDefault="00060DAE" w:rsidP="000049A9">
            <w:pPr>
              <w:rPr>
                <w:rFonts w:ascii="Arial" w:hAnsi="Arial" w:cs="Arial"/>
              </w:rPr>
            </w:pPr>
            <w:r w:rsidRPr="00FA5E8E">
              <w:lastRenderedPageBreak/>
              <w:t>Правовое обеспечение  реализации ООП</w:t>
            </w:r>
          </w:p>
        </w:tc>
        <w:tc>
          <w:tcPr>
            <w:tcW w:w="2976" w:type="dxa"/>
            <w:tcBorders>
              <w:top w:val="single" w:sz="4" w:space="0" w:color="auto"/>
              <w:left w:val="single" w:sz="4" w:space="0" w:color="auto"/>
              <w:bottom w:val="single" w:sz="4" w:space="0" w:color="auto"/>
              <w:right w:val="single" w:sz="4" w:space="0" w:color="auto"/>
            </w:tcBorders>
            <w:hideMark/>
          </w:tcPr>
          <w:p w14:paraId="77953C3D" w14:textId="77777777" w:rsidR="00060DAE" w:rsidRPr="00FA5E8E" w:rsidRDefault="00060DAE" w:rsidP="000049A9">
            <w:pPr>
              <w:rPr>
                <w:rFonts w:ascii="Arial" w:hAnsi="Arial" w:cs="Arial"/>
              </w:rPr>
            </w:pPr>
            <w:r w:rsidRPr="00FA5E8E">
              <w:t>наличие локальных нормативно-правовых актов и их использование  всеми субъектами  образовательного  процесса</w:t>
            </w:r>
          </w:p>
        </w:tc>
        <w:tc>
          <w:tcPr>
            <w:tcW w:w="2977" w:type="dxa"/>
            <w:tcBorders>
              <w:top w:val="single" w:sz="4" w:space="0" w:color="auto"/>
              <w:left w:val="single" w:sz="4" w:space="0" w:color="auto"/>
              <w:bottom w:val="single" w:sz="4" w:space="0" w:color="auto"/>
              <w:right w:val="single" w:sz="4" w:space="0" w:color="auto"/>
            </w:tcBorders>
            <w:hideMark/>
          </w:tcPr>
          <w:p w14:paraId="3334EA4B" w14:textId="77777777" w:rsidR="00060DAE" w:rsidRPr="00FA5E8E" w:rsidRDefault="00060DAE" w:rsidP="000049A9">
            <w:pPr>
              <w:numPr>
                <w:ilvl w:val="0"/>
                <w:numId w:val="95"/>
              </w:numPr>
              <w:ind w:left="0" w:firstLine="0"/>
              <w:contextualSpacing/>
            </w:pPr>
            <w:proofErr w:type="spellStart"/>
            <w:r w:rsidRPr="00FA5E8E">
              <w:t>самоаудит</w:t>
            </w:r>
            <w:proofErr w:type="spellEnd"/>
            <w:r w:rsidRPr="00FA5E8E">
              <w:t xml:space="preserve"> соответствия нормативной базы требованиям закона «Об образовании в РФ», требованиям ФГОС, подзаконным актам</w:t>
            </w:r>
          </w:p>
          <w:p w14:paraId="100D1C16" w14:textId="77777777" w:rsidR="00060DAE" w:rsidRPr="00FA5E8E" w:rsidRDefault="00060DAE" w:rsidP="000049A9">
            <w:pPr>
              <w:numPr>
                <w:ilvl w:val="0"/>
                <w:numId w:val="95"/>
              </w:numPr>
              <w:ind w:left="0" w:firstLine="0"/>
              <w:contextualSpacing/>
              <w:rPr>
                <w:rFonts w:ascii="Calibri" w:hAnsi="Calibri"/>
              </w:rPr>
            </w:pPr>
            <w:r w:rsidRPr="00FA5E8E">
              <w:t>внешняя оценка: экспертиза Устава</w:t>
            </w:r>
          </w:p>
        </w:tc>
        <w:tc>
          <w:tcPr>
            <w:tcW w:w="2517" w:type="dxa"/>
            <w:tcBorders>
              <w:top w:val="single" w:sz="4" w:space="0" w:color="auto"/>
              <w:left w:val="single" w:sz="4" w:space="0" w:color="auto"/>
              <w:bottom w:val="single" w:sz="4" w:space="0" w:color="auto"/>
              <w:right w:val="single" w:sz="4" w:space="0" w:color="auto"/>
            </w:tcBorders>
          </w:tcPr>
          <w:p w14:paraId="61FB2D7D" w14:textId="77777777" w:rsidR="00060DAE" w:rsidRPr="00FA5E8E" w:rsidRDefault="00060DAE" w:rsidP="000049A9">
            <w:r w:rsidRPr="00FA5E8E">
              <w:t>сентябрь/ директор лицея / приказы об утверждении новых локальных актов, новых редакций локальных актов</w:t>
            </w:r>
          </w:p>
          <w:p w14:paraId="7C0D08C5" w14:textId="77777777" w:rsidR="00060DAE" w:rsidRPr="00FA5E8E" w:rsidRDefault="00060DAE" w:rsidP="000049A9"/>
          <w:p w14:paraId="1B167125" w14:textId="77777777" w:rsidR="00060DAE" w:rsidRPr="00FA5E8E" w:rsidRDefault="00060DAE" w:rsidP="000049A9"/>
          <w:p w14:paraId="46FF4A6B" w14:textId="77777777" w:rsidR="00060DAE" w:rsidRPr="00FA5E8E" w:rsidRDefault="00060DAE" w:rsidP="000049A9">
            <w:r w:rsidRPr="00FA5E8E">
              <w:t>по плану работы/ юридическая служба министерства образования Нижегородской области / справки, утверждение Устава лицея</w:t>
            </w:r>
          </w:p>
        </w:tc>
      </w:tr>
      <w:tr w:rsidR="00060DAE" w:rsidRPr="00FA5E8E" w14:paraId="470F428F" w14:textId="77777777" w:rsidTr="00060DAE">
        <w:tc>
          <w:tcPr>
            <w:tcW w:w="1844" w:type="dxa"/>
            <w:tcBorders>
              <w:top w:val="single" w:sz="4" w:space="0" w:color="auto"/>
              <w:left w:val="single" w:sz="4" w:space="0" w:color="auto"/>
              <w:bottom w:val="single" w:sz="4" w:space="0" w:color="auto"/>
              <w:right w:val="single" w:sz="4" w:space="0" w:color="auto"/>
            </w:tcBorders>
            <w:hideMark/>
          </w:tcPr>
          <w:p w14:paraId="2D286193" w14:textId="77777777" w:rsidR="00060DAE" w:rsidRPr="00FA5E8E" w:rsidRDefault="00060DAE" w:rsidP="000049A9">
            <w:pPr>
              <w:rPr>
                <w:rFonts w:ascii="Arial" w:hAnsi="Arial" w:cs="Arial"/>
              </w:rPr>
            </w:pPr>
            <w:r w:rsidRPr="00FA5E8E">
              <w:t>Управление образовательным процессом</w:t>
            </w:r>
          </w:p>
        </w:tc>
        <w:tc>
          <w:tcPr>
            <w:tcW w:w="2976" w:type="dxa"/>
            <w:tcBorders>
              <w:top w:val="single" w:sz="4" w:space="0" w:color="auto"/>
              <w:left w:val="single" w:sz="4" w:space="0" w:color="auto"/>
              <w:bottom w:val="single" w:sz="4" w:space="0" w:color="auto"/>
              <w:right w:val="single" w:sz="4" w:space="0" w:color="auto"/>
            </w:tcBorders>
            <w:hideMark/>
          </w:tcPr>
          <w:p w14:paraId="01340B24" w14:textId="77777777" w:rsidR="00060DAE" w:rsidRPr="00FA5E8E" w:rsidRDefault="00060DAE" w:rsidP="000049A9">
            <w:pPr>
              <w:numPr>
                <w:ilvl w:val="0"/>
                <w:numId w:val="96"/>
              </w:numPr>
              <w:ind w:left="0" w:firstLine="0"/>
              <w:contextualSpacing/>
            </w:pPr>
            <w:r w:rsidRPr="00FA5E8E">
              <w:t>наличие  баланса между  внешней и внутренней  оценкой (самооценкой) деятельности всех субъектов образовательного  процесса при реализации  ООП;</w:t>
            </w:r>
          </w:p>
          <w:p w14:paraId="449C032C" w14:textId="77777777" w:rsidR="00060DAE" w:rsidRPr="00FA5E8E" w:rsidRDefault="00060DAE" w:rsidP="000049A9">
            <w:pPr>
              <w:numPr>
                <w:ilvl w:val="0"/>
                <w:numId w:val="96"/>
              </w:numPr>
              <w:ind w:left="0" w:firstLine="0"/>
              <w:contextualSpacing/>
              <w:rPr>
                <w:rFonts w:ascii="Calibri" w:hAnsi="Calibri"/>
              </w:rPr>
            </w:pPr>
            <w:r w:rsidRPr="00FA5E8E">
              <w:t xml:space="preserve">участие общественности (в том числе родительской)  в управлении  </w:t>
            </w:r>
            <w:r w:rsidRPr="00FA5E8E">
              <w:lastRenderedPageBreak/>
              <w:t>образовательным процессом</w:t>
            </w:r>
          </w:p>
        </w:tc>
        <w:tc>
          <w:tcPr>
            <w:tcW w:w="2977" w:type="dxa"/>
            <w:tcBorders>
              <w:top w:val="single" w:sz="4" w:space="0" w:color="auto"/>
              <w:left w:val="single" w:sz="4" w:space="0" w:color="auto"/>
              <w:bottom w:val="single" w:sz="4" w:space="0" w:color="auto"/>
              <w:right w:val="single" w:sz="4" w:space="0" w:color="auto"/>
            </w:tcBorders>
            <w:hideMark/>
          </w:tcPr>
          <w:p w14:paraId="30329770" w14:textId="77777777" w:rsidR="00060DAE" w:rsidRPr="00FA5E8E" w:rsidRDefault="00060DAE" w:rsidP="000049A9">
            <w:r w:rsidRPr="00FA5E8E">
              <w:lastRenderedPageBreak/>
              <w:t xml:space="preserve">реализация плана </w:t>
            </w:r>
            <w:proofErr w:type="spellStart"/>
            <w:r w:rsidRPr="00FA5E8E">
              <w:t>внутришкольного</w:t>
            </w:r>
            <w:proofErr w:type="spellEnd"/>
            <w:r w:rsidRPr="00FA5E8E">
              <w:t xml:space="preserve"> контроля: выполнение комплексных контрольных работ, плана промежуточной и итоговой аттестации, контрольных работ по линии РУО</w:t>
            </w:r>
          </w:p>
          <w:p w14:paraId="1FE86A92" w14:textId="77777777" w:rsidR="00060DAE" w:rsidRPr="00FA5E8E" w:rsidRDefault="00060DAE" w:rsidP="000049A9">
            <w:r w:rsidRPr="00FA5E8E">
              <w:t>анкетирование, реализация плана работы родительского комитета и попечительского совета</w:t>
            </w:r>
          </w:p>
        </w:tc>
        <w:tc>
          <w:tcPr>
            <w:tcW w:w="2517" w:type="dxa"/>
            <w:tcBorders>
              <w:top w:val="single" w:sz="4" w:space="0" w:color="auto"/>
              <w:left w:val="single" w:sz="4" w:space="0" w:color="auto"/>
              <w:bottom w:val="single" w:sz="4" w:space="0" w:color="auto"/>
              <w:right w:val="single" w:sz="4" w:space="0" w:color="auto"/>
            </w:tcBorders>
          </w:tcPr>
          <w:p w14:paraId="324D366F" w14:textId="77777777" w:rsidR="00060DAE" w:rsidRPr="00FA5E8E" w:rsidRDefault="00060DAE" w:rsidP="000049A9">
            <w:r w:rsidRPr="00FA5E8E">
              <w:t>по плану ВШК/ учителя-предметники, зам. директора по УВР / анализ контрольных работ, отчет на педагогическом совете</w:t>
            </w:r>
          </w:p>
          <w:p w14:paraId="572E2088" w14:textId="77777777" w:rsidR="00060DAE" w:rsidRPr="00FA5E8E" w:rsidRDefault="00060DAE" w:rsidP="000049A9"/>
          <w:p w14:paraId="1FA2E3F0" w14:textId="77777777" w:rsidR="00060DAE" w:rsidRPr="00FA5E8E" w:rsidRDefault="00060DAE" w:rsidP="000049A9">
            <w:r w:rsidRPr="00FA5E8E">
              <w:t xml:space="preserve">сентябрь, в течение года по представлению родителей/ председатель </w:t>
            </w:r>
            <w:r w:rsidRPr="00FA5E8E">
              <w:lastRenderedPageBreak/>
              <w:t>родительского комитета, председатель попечительского совета/ отчет на заседаниях родительского комитета,  попечительского совета, на родительской конференции (сентябрь)</w:t>
            </w:r>
          </w:p>
        </w:tc>
      </w:tr>
      <w:tr w:rsidR="00060DAE" w:rsidRPr="00FA5E8E" w14:paraId="6D8EF5A7" w14:textId="77777777" w:rsidTr="00060DAE">
        <w:tc>
          <w:tcPr>
            <w:tcW w:w="1844" w:type="dxa"/>
            <w:tcBorders>
              <w:top w:val="single" w:sz="4" w:space="0" w:color="auto"/>
              <w:left w:val="single" w:sz="4" w:space="0" w:color="auto"/>
              <w:bottom w:val="single" w:sz="4" w:space="0" w:color="auto"/>
              <w:right w:val="single" w:sz="4" w:space="0" w:color="auto"/>
            </w:tcBorders>
            <w:hideMark/>
          </w:tcPr>
          <w:p w14:paraId="2F792FA8" w14:textId="77777777" w:rsidR="00060DAE" w:rsidRPr="00FA5E8E" w:rsidRDefault="00060DAE" w:rsidP="000049A9">
            <w:pPr>
              <w:rPr>
                <w:rFonts w:ascii="Arial" w:hAnsi="Arial" w:cs="Arial"/>
              </w:rPr>
            </w:pPr>
            <w:r w:rsidRPr="00FA5E8E">
              <w:lastRenderedPageBreak/>
              <w:t>Материально-техническое обеспечение образовательного процесса</w:t>
            </w:r>
          </w:p>
        </w:tc>
        <w:tc>
          <w:tcPr>
            <w:tcW w:w="2976" w:type="dxa"/>
            <w:tcBorders>
              <w:top w:val="single" w:sz="4" w:space="0" w:color="auto"/>
              <w:left w:val="single" w:sz="4" w:space="0" w:color="auto"/>
              <w:bottom w:val="single" w:sz="4" w:space="0" w:color="auto"/>
              <w:right w:val="single" w:sz="4" w:space="0" w:color="auto"/>
            </w:tcBorders>
          </w:tcPr>
          <w:p w14:paraId="5726135A" w14:textId="77777777" w:rsidR="00060DAE" w:rsidRPr="00FA5E8E" w:rsidRDefault="00060DAE" w:rsidP="000049A9">
            <w:pPr>
              <w:tabs>
                <w:tab w:val="left" w:pos="1134"/>
              </w:tabs>
            </w:pPr>
            <w:r w:rsidRPr="00FA5E8E">
              <w:t>обоснованность использования  помещений и оборудования  для  реализации ООП.</w:t>
            </w:r>
          </w:p>
          <w:p w14:paraId="6AC13CEF" w14:textId="77777777" w:rsidR="00060DAE" w:rsidRPr="00FA5E8E" w:rsidRDefault="00060DAE" w:rsidP="000049A9">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hideMark/>
          </w:tcPr>
          <w:p w14:paraId="124B837B" w14:textId="77777777" w:rsidR="00060DAE" w:rsidRPr="00FA5E8E" w:rsidRDefault="00060DAE" w:rsidP="000049A9">
            <w:r w:rsidRPr="00FA5E8E">
              <w:t xml:space="preserve">смотр учебных кабинетов, </w:t>
            </w:r>
            <w:proofErr w:type="spellStart"/>
            <w:r w:rsidRPr="00FA5E8E">
              <w:t>самообследование</w:t>
            </w:r>
            <w:proofErr w:type="spellEnd"/>
            <w:r w:rsidRPr="00FA5E8E">
              <w:t xml:space="preserve"> педагогическими работниками</w:t>
            </w:r>
          </w:p>
        </w:tc>
        <w:tc>
          <w:tcPr>
            <w:tcW w:w="2517" w:type="dxa"/>
            <w:tcBorders>
              <w:top w:val="single" w:sz="4" w:space="0" w:color="auto"/>
              <w:left w:val="single" w:sz="4" w:space="0" w:color="auto"/>
              <w:bottom w:val="single" w:sz="4" w:space="0" w:color="auto"/>
              <w:right w:val="single" w:sz="4" w:space="0" w:color="auto"/>
            </w:tcBorders>
            <w:hideMark/>
          </w:tcPr>
          <w:p w14:paraId="75FFB350" w14:textId="77777777" w:rsidR="00060DAE" w:rsidRPr="00FA5E8E" w:rsidRDefault="00060DAE" w:rsidP="000049A9">
            <w:r w:rsidRPr="00FA5E8E">
              <w:t xml:space="preserve">сентябрь, январь/ заведующие кабинетами, </w:t>
            </w:r>
            <w:proofErr w:type="spellStart"/>
            <w:r w:rsidRPr="00FA5E8E">
              <w:t>зам.директора</w:t>
            </w:r>
            <w:proofErr w:type="spellEnd"/>
            <w:r w:rsidRPr="00FA5E8E">
              <w:t xml:space="preserve"> по УВР / паспорт кабинета, карта оснащенности кабинетов в соответствии с требованиями ФГОС</w:t>
            </w:r>
          </w:p>
        </w:tc>
      </w:tr>
      <w:tr w:rsidR="00060DAE" w:rsidRPr="00FA5E8E" w14:paraId="06A3A839" w14:textId="77777777" w:rsidTr="00060DAE">
        <w:tc>
          <w:tcPr>
            <w:tcW w:w="1844" w:type="dxa"/>
            <w:tcBorders>
              <w:top w:val="single" w:sz="4" w:space="0" w:color="auto"/>
              <w:left w:val="single" w:sz="4" w:space="0" w:color="auto"/>
              <w:bottom w:val="single" w:sz="4" w:space="0" w:color="auto"/>
              <w:right w:val="single" w:sz="4" w:space="0" w:color="auto"/>
            </w:tcBorders>
            <w:hideMark/>
          </w:tcPr>
          <w:p w14:paraId="2072EF99" w14:textId="77777777" w:rsidR="00060DAE" w:rsidRPr="00FA5E8E" w:rsidRDefault="00060DAE" w:rsidP="000049A9">
            <w:pPr>
              <w:rPr>
                <w:rFonts w:ascii="Arial" w:hAnsi="Arial" w:cs="Arial"/>
              </w:rPr>
            </w:pPr>
            <w:r w:rsidRPr="00FA5E8E">
              <w:t>Учебно-методическое обеспечение образовательного  процесса</w:t>
            </w:r>
          </w:p>
        </w:tc>
        <w:tc>
          <w:tcPr>
            <w:tcW w:w="2976" w:type="dxa"/>
            <w:tcBorders>
              <w:top w:val="single" w:sz="4" w:space="0" w:color="auto"/>
              <w:left w:val="single" w:sz="4" w:space="0" w:color="auto"/>
              <w:bottom w:val="single" w:sz="4" w:space="0" w:color="auto"/>
              <w:right w:val="single" w:sz="4" w:space="0" w:color="auto"/>
            </w:tcBorders>
          </w:tcPr>
          <w:p w14:paraId="745E71A8" w14:textId="77777777" w:rsidR="00060DAE" w:rsidRPr="00FA5E8E" w:rsidRDefault="00060DAE" w:rsidP="000049A9">
            <w:pPr>
              <w:numPr>
                <w:ilvl w:val="0"/>
                <w:numId w:val="97"/>
              </w:numPr>
              <w:ind w:left="0" w:firstLine="0"/>
              <w:contextualSpacing/>
            </w:pPr>
            <w:r w:rsidRPr="00FA5E8E">
              <w:t xml:space="preserve">обоснование использования списка учебников для  реализации задач  ООП;  </w:t>
            </w:r>
          </w:p>
          <w:p w14:paraId="663B3942" w14:textId="77777777" w:rsidR="00060DAE" w:rsidRPr="00FA5E8E" w:rsidRDefault="00060DAE" w:rsidP="000049A9">
            <w:pPr>
              <w:numPr>
                <w:ilvl w:val="0"/>
                <w:numId w:val="97"/>
              </w:numPr>
              <w:ind w:left="0" w:firstLine="0"/>
              <w:contextualSpacing/>
            </w:pPr>
            <w:r w:rsidRPr="00FA5E8E">
              <w:t xml:space="preserve">наличие и оптимальность других учебных и дидактических материалов, включая цифровые  образовательные ресурсы, </w:t>
            </w:r>
          </w:p>
          <w:p w14:paraId="0910834E" w14:textId="77777777" w:rsidR="00060DAE" w:rsidRPr="00FA5E8E" w:rsidRDefault="00060DAE" w:rsidP="000049A9">
            <w:pPr>
              <w:contextualSpacing/>
            </w:pPr>
          </w:p>
          <w:p w14:paraId="5989F125" w14:textId="77777777" w:rsidR="00060DAE" w:rsidRPr="00FA5E8E" w:rsidRDefault="00060DAE" w:rsidP="000049A9">
            <w:pPr>
              <w:numPr>
                <w:ilvl w:val="0"/>
                <w:numId w:val="97"/>
              </w:numPr>
              <w:ind w:left="0" w:firstLine="0"/>
              <w:contextualSpacing/>
              <w:rPr>
                <w:rFonts w:eastAsia="Calibri"/>
                <w:lang w:eastAsia="ar-SA"/>
              </w:rPr>
            </w:pPr>
            <w:r w:rsidRPr="00FA5E8E">
              <w:t>частота их использования  учащимися  на индивидуальном уровне.</w:t>
            </w:r>
          </w:p>
          <w:p w14:paraId="1BF4FFEB" w14:textId="77777777" w:rsidR="00060DAE" w:rsidRPr="00FA5E8E" w:rsidRDefault="00060DAE" w:rsidP="000049A9">
            <w:pPr>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14:paraId="210AAE4B" w14:textId="77777777" w:rsidR="00060DAE" w:rsidRPr="00FA5E8E" w:rsidRDefault="00060DAE" w:rsidP="000049A9">
            <w:r w:rsidRPr="00FA5E8E">
              <w:t>контроль обеспеченности учебниками</w:t>
            </w:r>
          </w:p>
          <w:p w14:paraId="31CD3782" w14:textId="77777777" w:rsidR="00060DAE" w:rsidRPr="00FA5E8E" w:rsidRDefault="00060DAE" w:rsidP="000049A9"/>
          <w:p w14:paraId="28D73BE9" w14:textId="77777777" w:rsidR="00060DAE" w:rsidRPr="00FA5E8E" w:rsidRDefault="00060DAE" w:rsidP="000049A9"/>
          <w:p w14:paraId="642230A2" w14:textId="77777777" w:rsidR="00060DAE" w:rsidRPr="00FA5E8E" w:rsidRDefault="00060DAE" w:rsidP="000049A9"/>
          <w:p w14:paraId="0EB0B2A3" w14:textId="77777777" w:rsidR="00060DAE" w:rsidRPr="00FA5E8E" w:rsidRDefault="00060DAE" w:rsidP="000049A9">
            <w:proofErr w:type="spellStart"/>
            <w:r w:rsidRPr="00FA5E8E">
              <w:t>самообследование</w:t>
            </w:r>
            <w:proofErr w:type="spellEnd"/>
            <w:r w:rsidRPr="00FA5E8E">
              <w:t>, смотр кабинетов</w:t>
            </w:r>
          </w:p>
          <w:p w14:paraId="2BC1CD64" w14:textId="77777777" w:rsidR="00060DAE" w:rsidRPr="00FA5E8E" w:rsidRDefault="00060DAE" w:rsidP="000049A9"/>
          <w:p w14:paraId="44F13551" w14:textId="77777777" w:rsidR="00060DAE" w:rsidRPr="00FA5E8E" w:rsidRDefault="00060DAE" w:rsidP="000049A9"/>
          <w:p w14:paraId="749742E8" w14:textId="77777777" w:rsidR="00060DAE" w:rsidRPr="00FA5E8E" w:rsidRDefault="00060DAE" w:rsidP="000049A9"/>
          <w:p w14:paraId="69EEC05B" w14:textId="77777777" w:rsidR="00060DAE" w:rsidRPr="00FA5E8E" w:rsidRDefault="00060DAE" w:rsidP="000049A9"/>
          <w:p w14:paraId="0756497D" w14:textId="77777777" w:rsidR="00060DAE" w:rsidRPr="00FA5E8E" w:rsidRDefault="00060DAE" w:rsidP="000049A9"/>
          <w:p w14:paraId="144DFF81" w14:textId="77777777" w:rsidR="00060DAE" w:rsidRPr="00FA5E8E" w:rsidRDefault="00060DAE" w:rsidP="000049A9"/>
          <w:p w14:paraId="0F4FA918" w14:textId="77777777" w:rsidR="00060DAE" w:rsidRPr="00FA5E8E" w:rsidRDefault="00060DAE" w:rsidP="000049A9"/>
          <w:p w14:paraId="7E16BE27" w14:textId="77777777" w:rsidR="00060DAE" w:rsidRPr="00FA5E8E" w:rsidRDefault="00060DAE" w:rsidP="000049A9">
            <w:r w:rsidRPr="00FA5E8E">
              <w:t xml:space="preserve">классно-обобщающий контроль по плану </w:t>
            </w:r>
            <w:proofErr w:type="spellStart"/>
            <w:r w:rsidRPr="00FA5E8E">
              <w:t>внутришкольного</w:t>
            </w:r>
            <w:proofErr w:type="spellEnd"/>
            <w:r w:rsidRPr="00FA5E8E">
              <w:t xml:space="preserve"> контроля</w:t>
            </w:r>
          </w:p>
        </w:tc>
        <w:tc>
          <w:tcPr>
            <w:tcW w:w="2517" w:type="dxa"/>
            <w:tcBorders>
              <w:top w:val="single" w:sz="4" w:space="0" w:color="auto"/>
              <w:left w:val="single" w:sz="4" w:space="0" w:color="auto"/>
              <w:bottom w:val="single" w:sz="4" w:space="0" w:color="auto"/>
              <w:right w:val="single" w:sz="4" w:space="0" w:color="auto"/>
            </w:tcBorders>
          </w:tcPr>
          <w:p w14:paraId="4989E676" w14:textId="77777777" w:rsidR="00060DAE" w:rsidRPr="00FA5E8E" w:rsidRDefault="00060DAE" w:rsidP="000049A9">
            <w:r w:rsidRPr="00FA5E8E">
              <w:t>декабрь/ заведующий библиотекой/ справка, заказ учебников</w:t>
            </w:r>
          </w:p>
          <w:p w14:paraId="4A5B264A" w14:textId="77777777" w:rsidR="00060DAE" w:rsidRPr="00FA5E8E" w:rsidRDefault="00060DAE" w:rsidP="000049A9"/>
          <w:p w14:paraId="25D8D487" w14:textId="77777777" w:rsidR="00060DAE" w:rsidRPr="00FA5E8E" w:rsidRDefault="00060DAE" w:rsidP="000049A9">
            <w:r w:rsidRPr="00FA5E8E">
              <w:t>сентябрь, январь/</w:t>
            </w:r>
          </w:p>
          <w:p w14:paraId="0A5E0B40" w14:textId="77777777" w:rsidR="00060DAE" w:rsidRPr="00FA5E8E" w:rsidRDefault="00060DAE" w:rsidP="000049A9">
            <w:r w:rsidRPr="00FA5E8E">
              <w:t xml:space="preserve">заведующие кабинетами, </w:t>
            </w:r>
            <w:proofErr w:type="spellStart"/>
            <w:r w:rsidRPr="00FA5E8E">
              <w:t>зам.директора</w:t>
            </w:r>
            <w:proofErr w:type="spellEnd"/>
            <w:r w:rsidRPr="00FA5E8E">
              <w:t xml:space="preserve"> по УВР / паспорт кабинета, карта оснащенности кабинетов в соответствии с требованиями ФГОС</w:t>
            </w:r>
          </w:p>
          <w:p w14:paraId="54E23F4F" w14:textId="77777777" w:rsidR="00060DAE" w:rsidRPr="00FA5E8E" w:rsidRDefault="00060DAE" w:rsidP="000049A9">
            <w:r w:rsidRPr="00FA5E8E">
              <w:t>по плану ВШК/ заместитель директора по УВР / справка, анализ на совещании педагогического коллектива</w:t>
            </w:r>
          </w:p>
        </w:tc>
      </w:tr>
    </w:tbl>
    <w:p w14:paraId="4F79431C" w14:textId="77777777" w:rsidR="00060DAE" w:rsidRPr="00FA5E8E" w:rsidRDefault="00060DAE" w:rsidP="000049A9">
      <w:pPr>
        <w:ind w:firstLine="709"/>
        <w:jc w:val="both"/>
        <w:rPr>
          <w:rFonts w:ascii="Arial" w:hAnsi="Arial" w:cs="Arial"/>
          <w:color w:val="000000"/>
        </w:rPr>
      </w:pPr>
    </w:p>
    <w:p w14:paraId="7A10700C" w14:textId="77777777" w:rsidR="00060DAE" w:rsidRPr="00FA5E8E" w:rsidRDefault="00060DAE" w:rsidP="000049A9">
      <w:pPr>
        <w:ind w:firstLine="709"/>
        <w:jc w:val="both"/>
        <w:rPr>
          <w:rFonts w:ascii="Arial" w:hAnsi="Arial" w:cs="Arial"/>
          <w:color w:val="000000"/>
        </w:rPr>
      </w:pPr>
      <w:r w:rsidRPr="00FA5E8E">
        <w:rPr>
          <w:color w:val="000000"/>
        </w:rPr>
        <w:t xml:space="preserve">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w:t>
      </w:r>
      <w:r w:rsidRPr="00FA5E8E">
        <w:rPr>
          <w:color w:val="000000"/>
        </w:rPr>
        <w:lastRenderedPageBreak/>
        <w:t>педагогических работников, родителей, учащихся, определяемая по результатам социологических опросов.</w:t>
      </w:r>
    </w:p>
    <w:p w14:paraId="7C16EC21" w14:textId="77777777" w:rsidR="002D1C7D" w:rsidRPr="00FA5E8E" w:rsidRDefault="002D1C7D" w:rsidP="000049A9">
      <w:pPr>
        <w:ind w:firstLine="709"/>
      </w:pPr>
    </w:p>
    <w:sectPr w:rsidR="002D1C7D" w:rsidRPr="00FA5E8E" w:rsidSect="00D42BB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0D624" w14:textId="77777777" w:rsidR="00CE2028" w:rsidRDefault="00CE2028" w:rsidP="002D1C7D">
      <w:r>
        <w:separator/>
      </w:r>
    </w:p>
  </w:endnote>
  <w:endnote w:type="continuationSeparator" w:id="0">
    <w:p w14:paraId="020039D5" w14:textId="77777777" w:rsidR="00CE2028" w:rsidRDefault="00CE2028" w:rsidP="002D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Lucida Sans Unicode">
    <w:charset w:val="CC"/>
    <w:family w:val="swiss"/>
    <w:pitch w:val="variable"/>
    <w:sig w:usb0="80000AFF" w:usb1="0000396B" w:usb2="00000000" w:usb3="00000000" w:csb0="000000BF" w:csb1="00000000"/>
  </w:font>
  <w:font w:name="Old English Text MT">
    <w:charset w:val="00"/>
    <w:family w:val="script"/>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287" w:usb1="00000000" w:usb2="00000000" w:usb3="00000000" w:csb0="0000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Palatino Linotype">
    <w:charset w:val="CC"/>
    <w:family w:val="roman"/>
    <w:pitch w:val="variable"/>
    <w:sig w:usb0="E0000287" w:usb1="40000013" w:usb2="00000000" w:usb3="00000000" w:csb0="0000019F" w:csb1="00000000"/>
  </w:font>
  <w:font w:name="Georgia">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ヒラギノ角ゴ Pro W3">
    <w:charset w:val="80"/>
    <w:family w:val="auto"/>
    <w:pitch w:val="variable"/>
  </w:font>
  <w:font w:name="KabelC Medium Bold">
    <w:charset w:val="CC"/>
    <w:family w:val="auto"/>
    <w:pitch w:val="default"/>
  </w:font>
  <w:font w:name="Consolas">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KabelC Medium Medium">
    <w:charset w:val="CC"/>
    <w:family w:val="auto"/>
    <w:pitch w:val="variable"/>
  </w:font>
  <w:font w:name="BookmanC">
    <w:altName w:val="Courier New"/>
    <w:panose1 w:val="00000000000000000000"/>
    <w:charset w:val="00"/>
    <w:family w:val="decorative"/>
    <w:notTrueType/>
    <w:pitch w:val="variable"/>
    <w:sig w:usb0="00000203" w:usb1="00000000" w:usb2="00000000" w:usb3="00000000" w:csb0="00000005" w:csb1="00000000"/>
  </w:font>
  <w:font w:name="Verdana">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panose1 w:val="00000000000000000000"/>
    <w:charset w:val="CC"/>
    <w:family w:val="auto"/>
    <w:notTrueType/>
    <w:pitch w:val="default"/>
    <w:sig w:usb0="00000203" w:usb1="08070000" w:usb2="00000010" w:usb3="00000000" w:csb0="00020005" w:csb1="00000000"/>
  </w:font>
  <w:font w:name="SymbolMT">
    <w:altName w:val="Times New Roman"/>
    <w:charset w:val="CC"/>
    <w:family w:val="auto"/>
    <w:pitch w:val="default"/>
    <w:sig w:usb0="00000001" w:usb1="08080000" w:usb2="00000010" w:usb3="00000000" w:csb0="00100000" w:csb1="00000000"/>
  </w:font>
  <w:font w:name="№Е">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603365"/>
      <w:docPartObj>
        <w:docPartGallery w:val="Page Numbers (Bottom of Page)"/>
        <w:docPartUnique/>
      </w:docPartObj>
    </w:sdtPr>
    <w:sdtContent>
      <w:p w14:paraId="665EE27C" w14:textId="7894E826" w:rsidR="00BF0547" w:rsidRDefault="00BF0547">
        <w:pPr>
          <w:pStyle w:val="affc"/>
          <w:jc w:val="right"/>
        </w:pPr>
        <w:r>
          <w:fldChar w:fldCharType="begin"/>
        </w:r>
        <w:r>
          <w:instrText>PAGE   \* MERGEFORMAT</w:instrText>
        </w:r>
        <w:r>
          <w:fldChar w:fldCharType="separate"/>
        </w:r>
        <w:r w:rsidR="00FB076A" w:rsidRPr="00FB076A">
          <w:rPr>
            <w:noProof/>
            <w:lang w:val="ru-RU"/>
          </w:rPr>
          <w:t>192</w:t>
        </w:r>
        <w:r>
          <w:fldChar w:fldCharType="end"/>
        </w:r>
      </w:p>
    </w:sdtContent>
  </w:sdt>
  <w:p w14:paraId="272EEE24" w14:textId="77777777" w:rsidR="00BF0547" w:rsidRDefault="00BF0547">
    <w:pPr>
      <w:pStyle w:val="af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EA319" w14:textId="77777777" w:rsidR="00CE2028" w:rsidRDefault="00CE2028" w:rsidP="002D1C7D">
      <w:r>
        <w:separator/>
      </w:r>
    </w:p>
  </w:footnote>
  <w:footnote w:type="continuationSeparator" w:id="0">
    <w:p w14:paraId="550485A3" w14:textId="77777777" w:rsidR="00CE2028" w:rsidRDefault="00CE2028" w:rsidP="002D1C7D">
      <w:r>
        <w:continuationSeparator/>
      </w:r>
    </w:p>
  </w:footnote>
  <w:footnote w:id="1">
    <w:p w14:paraId="63A76542" w14:textId="77777777" w:rsidR="00BF0547" w:rsidRDefault="00BF0547" w:rsidP="00060DAE">
      <w:pPr>
        <w:pStyle w:val="af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7C2ACE"/>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5C280478"/>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3968F02"/>
    <w:lvl w:ilvl="0">
      <w:numFmt w:val="bullet"/>
      <w:lvlText w:val="*"/>
      <w:lvlJc w:val="left"/>
      <w:pPr>
        <w:ind w:left="0" w:firstLine="0"/>
      </w:p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4"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30"/>
    <w:multiLevelType w:val="singleLevel"/>
    <w:tmpl w:val="00000030"/>
    <w:name w:val="WW8Num49"/>
    <w:lvl w:ilvl="0">
      <w:start w:val="1"/>
      <w:numFmt w:val="decimal"/>
      <w:lvlText w:val="%1."/>
      <w:lvlJc w:val="left"/>
      <w:pPr>
        <w:tabs>
          <w:tab w:val="num" w:pos="0"/>
        </w:tabs>
        <w:ind w:left="720" w:hanging="360"/>
      </w:pPr>
    </w:lvl>
  </w:abstractNum>
  <w:abstractNum w:abstractNumId="9" w15:restartNumberingAfterBreak="0">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0003C"/>
    <w:multiLevelType w:val="singleLevel"/>
    <w:tmpl w:val="0000003C"/>
    <w:name w:val="WW8Num61"/>
    <w:lvl w:ilvl="0">
      <w:start w:val="1"/>
      <w:numFmt w:val="decimal"/>
      <w:lvlText w:val="%1."/>
      <w:lvlJc w:val="left"/>
      <w:pPr>
        <w:tabs>
          <w:tab w:val="num" w:pos="0"/>
        </w:tabs>
        <w:ind w:left="720" w:hanging="360"/>
      </w:pPr>
    </w:lvl>
  </w:abstractNum>
  <w:abstractNum w:abstractNumId="11" w15:restartNumberingAfterBreak="0">
    <w:nsid w:val="00000046"/>
    <w:multiLevelType w:val="singleLevel"/>
    <w:tmpl w:val="00000046"/>
    <w:name w:val="WW8Num71"/>
    <w:lvl w:ilvl="0">
      <w:start w:val="1"/>
      <w:numFmt w:val="decimal"/>
      <w:lvlText w:val="%1."/>
      <w:lvlJc w:val="left"/>
      <w:pPr>
        <w:tabs>
          <w:tab w:val="num" w:pos="0"/>
        </w:tabs>
        <w:ind w:left="720" w:hanging="360"/>
      </w:pPr>
    </w:lvl>
  </w:abstractNum>
  <w:abstractNum w:abstractNumId="12" w15:restartNumberingAfterBreak="0">
    <w:nsid w:val="00142CB6"/>
    <w:multiLevelType w:val="hybridMultilevel"/>
    <w:tmpl w:val="E1A4DE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31182E"/>
    <w:multiLevelType w:val="hybridMultilevel"/>
    <w:tmpl w:val="C010A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0415B3B"/>
    <w:multiLevelType w:val="hybridMultilevel"/>
    <w:tmpl w:val="423A34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00584F15"/>
    <w:multiLevelType w:val="hybridMultilevel"/>
    <w:tmpl w:val="D3CCCD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1B65A0C"/>
    <w:multiLevelType w:val="hybridMultilevel"/>
    <w:tmpl w:val="A86A5A52"/>
    <w:lvl w:ilvl="0" w:tplc="92F655A8">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7" w15:restartNumberingAfterBreak="0">
    <w:nsid w:val="02D43099"/>
    <w:multiLevelType w:val="hybridMultilevel"/>
    <w:tmpl w:val="273EED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058605ED"/>
    <w:multiLevelType w:val="hybridMultilevel"/>
    <w:tmpl w:val="C88C58DE"/>
    <w:lvl w:ilvl="0" w:tplc="D4566418">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05FD5CE6"/>
    <w:multiLevelType w:val="hybridMultilevel"/>
    <w:tmpl w:val="A1048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05FE0EBE"/>
    <w:multiLevelType w:val="hybridMultilevel"/>
    <w:tmpl w:val="82A6A69E"/>
    <w:lvl w:ilvl="0" w:tplc="C7BAD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642425E"/>
    <w:multiLevelType w:val="multilevel"/>
    <w:tmpl w:val="94645E7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6AF203F"/>
    <w:multiLevelType w:val="hybridMultilevel"/>
    <w:tmpl w:val="5518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82B0087"/>
    <w:multiLevelType w:val="multilevel"/>
    <w:tmpl w:val="CE648112"/>
    <w:lvl w:ilvl="0">
      <w:start w:val="1"/>
      <w:numFmt w:val="bullet"/>
      <w:lvlText w:val=""/>
      <w:lvlJc w:val="left"/>
      <w:pPr>
        <w:ind w:left="1353"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4" w15:restartNumberingAfterBreak="0">
    <w:nsid w:val="087F1167"/>
    <w:multiLevelType w:val="hybridMultilevel"/>
    <w:tmpl w:val="081204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0A67318F"/>
    <w:multiLevelType w:val="hybridMultilevel"/>
    <w:tmpl w:val="DE8C53E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0A673750"/>
    <w:multiLevelType w:val="multilevel"/>
    <w:tmpl w:val="4952582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0B0A3519"/>
    <w:multiLevelType w:val="hybridMultilevel"/>
    <w:tmpl w:val="7ECE19E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0BBB3C39"/>
    <w:multiLevelType w:val="hybridMultilevel"/>
    <w:tmpl w:val="0BA8A476"/>
    <w:lvl w:ilvl="0" w:tplc="E8B885D6">
      <w:start w:val="1"/>
      <w:numFmt w:val="bullet"/>
      <w:lvlText w:val=""/>
      <w:lvlJc w:val="left"/>
      <w:pPr>
        <w:tabs>
          <w:tab w:val="num" w:pos="720"/>
        </w:tabs>
        <w:ind w:left="720" w:hanging="360"/>
      </w:pPr>
      <w:rPr>
        <w:rFonts w:ascii="Wingdings" w:hAnsi="Wingdings" w:hint="default"/>
      </w:rPr>
    </w:lvl>
    <w:lvl w:ilvl="1" w:tplc="C696F446" w:tentative="1">
      <w:start w:val="1"/>
      <w:numFmt w:val="bullet"/>
      <w:lvlText w:val=""/>
      <w:lvlJc w:val="left"/>
      <w:pPr>
        <w:tabs>
          <w:tab w:val="num" w:pos="1440"/>
        </w:tabs>
        <w:ind w:left="1440" w:hanging="360"/>
      </w:pPr>
      <w:rPr>
        <w:rFonts w:ascii="Wingdings" w:hAnsi="Wingdings" w:hint="default"/>
      </w:rPr>
    </w:lvl>
    <w:lvl w:ilvl="2" w:tplc="A2ECE4D4" w:tentative="1">
      <w:start w:val="1"/>
      <w:numFmt w:val="bullet"/>
      <w:lvlText w:val=""/>
      <w:lvlJc w:val="left"/>
      <w:pPr>
        <w:tabs>
          <w:tab w:val="num" w:pos="2160"/>
        </w:tabs>
        <w:ind w:left="2160" w:hanging="360"/>
      </w:pPr>
      <w:rPr>
        <w:rFonts w:ascii="Wingdings" w:hAnsi="Wingdings" w:hint="default"/>
      </w:rPr>
    </w:lvl>
    <w:lvl w:ilvl="3" w:tplc="5B9E4466" w:tentative="1">
      <w:start w:val="1"/>
      <w:numFmt w:val="bullet"/>
      <w:lvlText w:val=""/>
      <w:lvlJc w:val="left"/>
      <w:pPr>
        <w:tabs>
          <w:tab w:val="num" w:pos="2880"/>
        </w:tabs>
        <w:ind w:left="2880" w:hanging="360"/>
      </w:pPr>
      <w:rPr>
        <w:rFonts w:ascii="Wingdings" w:hAnsi="Wingdings" w:hint="default"/>
      </w:rPr>
    </w:lvl>
    <w:lvl w:ilvl="4" w:tplc="4DAE618E" w:tentative="1">
      <w:start w:val="1"/>
      <w:numFmt w:val="bullet"/>
      <w:lvlText w:val=""/>
      <w:lvlJc w:val="left"/>
      <w:pPr>
        <w:tabs>
          <w:tab w:val="num" w:pos="3600"/>
        </w:tabs>
        <w:ind w:left="3600" w:hanging="360"/>
      </w:pPr>
      <w:rPr>
        <w:rFonts w:ascii="Wingdings" w:hAnsi="Wingdings" w:hint="default"/>
      </w:rPr>
    </w:lvl>
    <w:lvl w:ilvl="5" w:tplc="F696959E" w:tentative="1">
      <w:start w:val="1"/>
      <w:numFmt w:val="bullet"/>
      <w:lvlText w:val=""/>
      <w:lvlJc w:val="left"/>
      <w:pPr>
        <w:tabs>
          <w:tab w:val="num" w:pos="4320"/>
        </w:tabs>
        <w:ind w:left="4320" w:hanging="360"/>
      </w:pPr>
      <w:rPr>
        <w:rFonts w:ascii="Wingdings" w:hAnsi="Wingdings" w:hint="default"/>
      </w:rPr>
    </w:lvl>
    <w:lvl w:ilvl="6" w:tplc="3D9A95AE" w:tentative="1">
      <w:start w:val="1"/>
      <w:numFmt w:val="bullet"/>
      <w:lvlText w:val=""/>
      <w:lvlJc w:val="left"/>
      <w:pPr>
        <w:tabs>
          <w:tab w:val="num" w:pos="5040"/>
        </w:tabs>
        <w:ind w:left="5040" w:hanging="360"/>
      </w:pPr>
      <w:rPr>
        <w:rFonts w:ascii="Wingdings" w:hAnsi="Wingdings" w:hint="default"/>
      </w:rPr>
    </w:lvl>
    <w:lvl w:ilvl="7" w:tplc="DFFC5CCE" w:tentative="1">
      <w:start w:val="1"/>
      <w:numFmt w:val="bullet"/>
      <w:lvlText w:val=""/>
      <w:lvlJc w:val="left"/>
      <w:pPr>
        <w:tabs>
          <w:tab w:val="num" w:pos="5760"/>
        </w:tabs>
        <w:ind w:left="5760" w:hanging="360"/>
      </w:pPr>
      <w:rPr>
        <w:rFonts w:ascii="Wingdings" w:hAnsi="Wingdings" w:hint="default"/>
      </w:rPr>
    </w:lvl>
    <w:lvl w:ilvl="8" w:tplc="E17603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3F5CF1"/>
    <w:multiLevelType w:val="singleLevel"/>
    <w:tmpl w:val="AC54BCF8"/>
    <w:lvl w:ilvl="0">
      <w:start w:val="8"/>
      <w:numFmt w:val="decimal"/>
      <w:lvlText w:val="%1."/>
      <w:legacy w:legacy="1" w:legacySpace="0" w:legacyIndent="209"/>
      <w:lvlJc w:val="left"/>
      <w:rPr>
        <w:rFonts w:ascii="Times New Roman" w:hAnsi="Times New Roman" w:cs="Times New Roman" w:hint="default"/>
      </w:rPr>
    </w:lvl>
  </w:abstractNum>
  <w:abstractNum w:abstractNumId="30" w15:restartNumberingAfterBreak="0">
    <w:nsid w:val="0E1441FF"/>
    <w:multiLevelType w:val="hybridMultilevel"/>
    <w:tmpl w:val="1DE097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10B642E1"/>
    <w:multiLevelType w:val="hybridMultilevel"/>
    <w:tmpl w:val="C6C287A2"/>
    <w:lvl w:ilvl="0" w:tplc="0BA8A9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1117609C"/>
    <w:multiLevelType w:val="hybridMultilevel"/>
    <w:tmpl w:val="242AA364"/>
    <w:lvl w:ilvl="0" w:tplc="D482002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6CF25EB"/>
    <w:multiLevelType w:val="hybridMultilevel"/>
    <w:tmpl w:val="A0487E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1A1F56B1"/>
    <w:multiLevelType w:val="hybridMultilevel"/>
    <w:tmpl w:val="3C3ACD9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1B703D04"/>
    <w:multiLevelType w:val="hybridMultilevel"/>
    <w:tmpl w:val="FB5A56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1B9715DF"/>
    <w:multiLevelType w:val="hybridMultilevel"/>
    <w:tmpl w:val="7A743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1F68050C"/>
    <w:multiLevelType w:val="multilevel"/>
    <w:tmpl w:val="B456E76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202723D1"/>
    <w:multiLevelType w:val="hybridMultilevel"/>
    <w:tmpl w:val="D6DE8DAC"/>
    <w:lvl w:ilvl="0" w:tplc="E8B885D6">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8B6773"/>
    <w:multiLevelType w:val="multilevel"/>
    <w:tmpl w:val="EF36AC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3761381"/>
    <w:multiLevelType w:val="hybridMultilevel"/>
    <w:tmpl w:val="BE4E5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25CB1638"/>
    <w:multiLevelType w:val="hybridMultilevel"/>
    <w:tmpl w:val="51C8FA10"/>
    <w:lvl w:ilvl="0" w:tplc="E8B885D6">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AA41E21"/>
    <w:multiLevelType w:val="hybridMultilevel"/>
    <w:tmpl w:val="041E52B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4" w15:restartNumberingAfterBreak="0">
    <w:nsid w:val="2BC96883"/>
    <w:multiLevelType w:val="hybridMultilevel"/>
    <w:tmpl w:val="6F268E46"/>
    <w:lvl w:ilvl="0" w:tplc="04190001">
      <w:start w:val="1"/>
      <w:numFmt w:val="bullet"/>
      <w:lvlText w:val=""/>
      <w:lvlJc w:val="left"/>
      <w:pPr>
        <w:tabs>
          <w:tab w:val="num" w:pos="791"/>
        </w:tabs>
        <w:ind w:left="791" w:hanging="360"/>
      </w:pPr>
      <w:rPr>
        <w:rFonts w:ascii="Symbol" w:hAnsi="Symbol" w:hint="default"/>
      </w:rPr>
    </w:lvl>
    <w:lvl w:ilvl="1" w:tplc="04190003">
      <w:start w:val="1"/>
      <w:numFmt w:val="bullet"/>
      <w:lvlText w:val="o"/>
      <w:lvlJc w:val="left"/>
      <w:pPr>
        <w:tabs>
          <w:tab w:val="num" w:pos="1511"/>
        </w:tabs>
        <w:ind w:left="1511" w:hanging="360"/>
      </w:pPr>
      <w:rPr>
        <w:rFonts w:ascii="Courier New" w:hAnsi="Courier New" w:cs="Courier New" w:hint="default"/>
      </w:rPr>
    </w:lvl>
    <w:lvl w:ilvl="2" w:tplc="04190005">
      <w:start w:val="1"/>
      <w:numFmt w:val="bullet"/>
      <w:lvlText w:val=""/>
      <w:lvlJc w:val="left"/>
      <w:pPr>
        <w:tabs>
          <w:tab w:val="num" w:pos="2231"/>
        </w:tabs>
        <w:ind w:left="2231" w:hanging="360"/>
      </w:pPr>
      <w:rPr>
        <w:rFonts w:ascii="Wingdings" w:hAnsi="Wingdings" w:hint="default"/>
      </w:rPr>
    </w:lvl>
    <w:lvl w:ilvl="3" w:tplc="04190001">
      <w:start w:val="1"/>
      <w:numFmt w:val="bullet"/>
      <w:lvlText w:val=""/>
      <w:lvlJc w:val="left"/>
      <w:pPr>
        <w:tabs>
          <w:tab w:val="num" w:pos="2951"/>
        </w:tabs>
        <w:ind w:left="2951" w:hanging="360"/>
      </w:pPr>
      <w:rPr>
        <w:rFonts w:ascii="Symbol" w:hAnsi="Symbol" w:hint="default"/>
      </w:rPr>
    </w:lvl>
    <w:lvl w:ilvl="4" w:tplc="04190003">
      <w:start w:val="1"/>
      <w:numFmt w:val="bullet"/>
      <w:lvlText w:val="o"/>
      <w:lvlJc w:val="left"/>
      <w:pPr>
        <w:tabs>
          <w:tab w:val="num" w:pos="3671"/>
        </w:tabs>
        <w:ind w:left="3671" w:hanging="360"/>
      </w:pPr>
      <w:rPr>
        <w:rFonts w:ascii="Courier New" w:hAnsi="Courier New" w:cs="Courier New" w:hint="default"/>
      </w:rPr>
    </w:lvl>
    <w:lvl w:ilvl="5" w:tplc="04190005">
      <w:start w:val="1"/>
      <w:numFmt w:val="bullet"/>
      <w:lvlText w:val=""/>
      <w:lvlJc w:val="left"/>
      <w:pPr>
        <w:tabs>
          <w:tab w:val="num" w:pos="4391"/>
        </w:tabs>
        <w:ind w:left="4391" w:hanging="360"/>
      </w:pPr>
      <w:rPr>
        <w:rFonts w:ascii="Wingdings" w:hAnsi="Wingdings" w:hint="default"/>
      </w:rPr>
    </w:lvl>
    <w:lvl w:ilvl="6" w:tplc="04190001">
      <w:start w:val="1"/>
      <w:numFmt w:val="bullet"/>
      <w:lvlText w:val=""/>
      <w:lvlJc w:val="left"/>
      <w:pPr>
        <w:tabs>
          <w:tab w:val="num" w:pos="5111"/>
        </w:tabs>
        <w:ind w:left="5111" w:hanging="360"/>
      </w:pPr>
      <w:rPr>
        <w:rFonts w:ascii="Symbol" w:hAnsi="Symbol" w:hint="default"/>
      </w:rPr>
    </w:lvl>
    <w:lvl w:ilvl="7" w:tplc="04190003">
      <w:start w:val="1"/>
      <w:numFmt w:val="bullet"/>
      <w:lvlText w:val="o"/>
      <w:lvlJc w:val="left"/>
      <w:pPr>
        <w:tabs>
          <w:tab w:val="num" w:pos="5831"/>
        </w:tabs>
        <w:ind w:left="5831" w:hanging="360"/>
      </w:pPr>
      <w:rPr>
        <w:rFonts w:ascii="Courier New" w:hAnsi="Courier New" w:cs="Courier New" w:hint="default"/>
      </w:rPr>
    </w:lvl>
    <w:lvl w:ilvl="8" w:tplc="04190005">
      <w:start w:val="1"/>
      <w:numFmt w:val="bullet"/>
      <w:lvlText w:val=""/>
      <w:lvlJc w:val="left"/>
      <w:pPr>
        <w:tabs>
          <w:tab w:val="num" w:pos="6551"/>
        </w:tabs>
        <w:ind w:left="6551" w:hanging="360"/>
      </w:pPr>
      <w:rPr>
        <w:rFonts w:ascii="Wingdings" w:hAnsi="Wingdings" w:hint="default"/>
      </w:rPr>
    </w:lvl>
  </w:abstractNum>
  <w:abstractNum w:abstractNumId="45" w15:restartNumberingAfterBreak="0">
    <w:nsid w:val="2E0F2623"/>
    <w:multiLevelType w:val="multilevel"/>
    <w:tmpl w:val="AC08314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E662D03"/>
    <w:multiLevelType w:val="hybridMultilevel"/>
    <w:tmpl w:val="0B564BE6"/>
    <w:lvl w:ilvl="0" w:tplc="206AE70C">
      <w:start w:val="1"/>
      <w:numFmt w:val="bullet"/>
      <w:lvlText w:val="•"/>
      <w:lvlJc w:val="left"/>
      <w:pPr>
        <w:tabs>
          <w:tab w:val="num" w:pos="720"/>
        </w:tabs>
        <w:ind w:left="720" w:hanging="360"/>
      </w:pPr>
      <w:rPr>
        <w:rFonts w:ascii="Arial" w:hAnsi="Arial" w:cs="Times New Roman" w:hint="default"/>
      </w:rPr>
    </w:lvl>
    <w:lvl w:ilvl="1" w:tplc="5E8ECA3C">
      <w:start w:val="1"/>
      <w:numFmt w:val="decimal"/>
      <w:lvlText w:val="%2."/>
      <w:lvlJc w:val="left"/>
      <w:pPr>
        <w:tabs>
          <w:tab w:val="num" w:pos="1440"/>
        </w:tabs>
        <w:ind w:left="1440" w:hanging="360"/>
      </w:pPr>
    </w:lvl>
    <w:lvl w:ilvl="2" w:tplc="119A8BB2">
      <w:start w:val="1"/>
      <w:numFmt w:val="decimal"/>
      <w:lvlText w:val="%3."/>
      <w:lvlJc w:val="left"/>
      <w:pPr>
        <w:tabs>
          <w:tab w:val="num" w:pos="2160"/>
        </w:tabs>
        <w:ind w:left="2160" w:hanging="360"/>
      </w:pPr>
    </w:lvl>
    <w:lvl w:ilvl="3" w:tplc="A4004254">
      <w:start w:val="1"/>
      <w:numFmt w:val="decimal"/>
      <w:lvlText w:val="%4."/>
      <w:lvlJc w:val="left"/>
      <w:pPr>
        <w:tabs>
          <w:tab w:val="num" w:pos="2880"/>
        </w:tabs>
        <w:ind w:left="2880" w:hanging="360"/>
      </w:pPr>
    </w:lvl>
    <w:lvl w:ilvl="4" w:tplc="039AA602">
      <w:start w:val="1"/>
      <w:numFmt w:val="decimal"/>
      <w:lvlText w:val="%5."/>
      <w:lvlJc w:val="left"/>
      <w:pPr>
        <w:tabs>
          <w:tab w:val="num" w:pos="3600"/>
        </w:tabs>
        <w:ind w:left="3600" w:hanging="360"/>
      </w:pPr>
    </w:lvl>
    <w:lvl w:ilvl="5" w:tplc="490C9E4E">
      <w:start w:val="1"/>
      <w:numFmt w:val="decimal"/>
      <w:lvlText w:val="%6."/>
      <w:lvlJc w:val="left"/>
      <w:pPr>
        <w:tabs>
          <w:tab w:val="num" w:pos="4320"/>
        </w:tabs>
        <w:ind w:left="4320" w:hanging="360"/>
      </w:pPr>
    </w:lvl>
    <w:lvl w:ilvl="6" w:tplc="95266C02">
      <w:start w:val="1"/>
      <w:numFmt w:val="decimal"/>
      <w:lvlText w:val="%7."/>
      <w:lvlJc w:val="left"/>
      <w:pPr>
        <w:tabs>
          <w:tab w:val="num" w:pos="5040"/>
        </w:tabs>
        <w:ind w:left="5040" w:hanging="360"/>
      </w:pPr>
    </w:lvl>
    <w:lvl w:ilvl="7" w:tplc="FBD01FC4">
      <w:start w:val="1"/>
      <w:numFmt w:val="decimal"/>
      <w:lvlText w:val="%8."/>
      <w:lvlJc w:val="left"/>
      <w:pPr>
        <w:tabs>
          <w:tab w:val="num" w:pos="5760"/>
        </w:tabs>
        <w:ind w:left="5760" w:hanging="360"/>
      </w:pPr>
    </w:lvl>
    <w:lvl w:ilvl="8" w:tplc="ED56B574">
      <w:start w:val="1"/>
      <w:numFmt w:val="decimal"/>
      <w:lvlText w:val="%9."/>
      <w:lvlJc w:val="left"/>
      <w:pPr>
        <w:tabs>
          <w:tab w:val="num" w:pos="6480"/>
        </w:tabs>
        <w:ind w:left="6480" w:hanging="360"/>
      </w:pPr>
    </w:lvl>
  </w:abstractNum>
  <w:abstractNum w:abstractNumId="47" w15:restartNumberingAfterBreak="0">
    <w:nsid w:val="2EF11A7F"/>
    <w:multiLevelType w:val="hybridMultilevel"/>
    <w:tmpl w:val="5E204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F994332"/>
    <w:multiLevelType w:val="hybridMultilevel"/>
    <w:tmpl w:val="3DF8CAC0"/>
    <w:lvl w:ilvl="0" w:tplc="0419000F">
      <w:start w:val="1"/>
      <w:numFmt w:val="decimal"/>
      <w:lvlText w:val="%1."/>
      <w:lvlJc w:val="left"/>
      <w:pPr>
        <w:tabs>
          <w:tab w:val="num" w:pos="360"/>
        </w:tabs>
        <w:ind w:left="360" w:hanging="360"/>
      </w:pPr>
    </w:lvl>
    <w:lvl w:ilvl="1" w:tplc="69A2E1F2">
      <w:start w:val="1"/>
      <w:numFmt w:val="decimal"/>
      <w:lvlText w:val="%2."/>
      <w:lvlJc w:val="left"/>
      <w:pPr>
        <w:tabs>
          <w:tab w:val="num" w:pos="720"/>
        </w:tabs>
        <w:ind w:left="720" w:hanging="7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15:restartNumberingAfterBreak="0">
    <w:nsid w:val="311774DA"/>
    <w:multiLevelType w:val="hybridMultilevel"/>
    <w:tmpl w:val="48EAD098"/>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32860859"/>
    <w:multiLevelType w:val="hybridMultilevel"/>
    <w:tmpl w:val="E2520E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1" w15:restartNumberingAfterBreak="0">
    <w:nsid w:val="33690DA0"/>
    <w:multiLevelType w:val="hybridMultilevel"/>
    <w:tmpl w:val="DCA8DD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347E7CCF"/>
    <w:multiLevelType w:val="hybridMultilevel"/>
    <w:tmpl w:val="AB4AB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4AF5DD0"/>
    <w:multiLevelType w:val="hybridMultilevel"/>
    <w:tmpl w:val="918E7C6E"/>
    <w:lvl w:ilvl="0" w:tplc="04190001">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86C33BA"/>
    <w:multiLevelType w:val="hybridMultilevel"/>
    <w:tmpl w:val="78C0BD7C"/>
    <w:lvl w:ilvl="0" w:tplc="A36E2BB8">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15:restartNumberingAfterBreak="0">
    <w:nsid w:val="3AB21037"/>
    <w:multiLevelType w:val="hybridMultilevel"/>
    <w:tmpl w:val="4CEEC2F8"/>
    <w:lvl w:ilvl="0" w:tplc="4FD89AA0">
      <w:start w:val="2"/>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15:restartNumberingAfterBreak="0">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D9F2D1F"/>
    <w:multiLevelType w:val="hybridMultilevel"/>
    <w:tmpl w:val="BF20E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ECA0092"/>
    <w:multiLevelType w:val="hybridMultilevel"/>
    <w:tmpl w:val="09EA923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9" w15:restartNumberingAfterBreak="0">
    <w:nsid w:val="41982D6D"/>
    <w:multiLevelType w:val="hybridMultilevel"/>
    <w:tmpl w:val="9124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3C9341D"/>
    <w:multiLevelType w:val="multilevel"/>
    <w:tmpl w:val="0DF0121E"/>
    <w:lvl w:ilvl="0">
      <w:start w:val="1"/>
      <w:numFmt w:val="decimal"/>
      <w:lvlText w:val="%1."/>
      <w:lvlJc w:val="left"/>
      <w:pPr>
        <w:tabs>
          <w:tab w:val="num" w:pos="720"/>
        </w:tabs>
        <w:ind w:left="720" w:hanging="360"/>
      </w:pPr>
    </w:lvl>
    <w:lvl w:ilvl="1">
      <w:start w:val="3"/>
      <w:numFmt w:val="decimal"/>
      <w:isLgl/>
      <w:lvlText w:val="%1.%2."/>
      <w:lvlJc w:val="left"/>
      <w:pPr>
        <w:ind w:left="3047" w:hanging="2640"/>
      </w:pPr>
      <w:rPr>
        <w:rFonts w:hint="default"/>
      </w:rPr>
    </w:lvl>
    <w:lvl w:ilvl="2">
      <w:start w:val="1"/>
      <w:numFmt w:val="decimal"/>
      <w:isLgl/>
      <w:lvlText w:val="%1.%2.%3."/>
      <w:lvlJc w:val="left"/>
      <w:pPr>
        <w:ind w:left="3094" w:hanging="2640"/>
      </w:pPr>
      <w:rPr>
        <w:rFonts w:hint="default"/>
      </w:rPr>
    </w:lvl>
    <w:lvl w:ilvl="3">
      <w:start w:val="1"/>
      <w:numFmt w:val="decimal"/>
      <w:isLgl/>
      <w:lvlText w:val="%1.%2.%3.%4."/>
      <w:lvlJc w:val="left"/>
      <w:pPr>
        <w:ind w:left="3141" w:hanging="2640"/>
      </w:pPr>
      <w:rPr>
        <w:rFonts w:hint="default"/>
      </w:rPr>
    </w:lvl>
    <w:lvl w:ilvl="4">
      <w:start w:val="1"/>
      <w:numFmt w:val="decimal"/>
      <w:isLgl/>
      <w:lvlText w:val="%1.%2.%3.%4.%5."/>
      <w:lvlJc w:val="left"/>
      <w:pPr>
        <w:ind w:left="3188" w:hanging="2640"/>
      </w:pPr>
      <w:rPr>
        <w:rFonts w:hint="default"/>
      </w:rPr>
    </w:lvl>
    <w:lvl w:ilvl="5">
      <w:start w:val="1"/>
      <w:numFmt w:val="decimal"/>
      <w:isLgl/>
      <w:lvlText w:val="%1.%2.%3.%4.%5.%6."/>
      <w:lvlJc w:val="left"/>
      <w:pPr>
        <w:ind w:left="3235" w:hanging="2640"/>
      </w:pPr>
      <w:rPr>
        <w:rFonts w:hint="default"/>
      </w:rPr>
    </w:lvl>
    <w:lvl w:ilvl="6">
      <w:start w:val="1"/>
      <w:numFmt w:val="decimal"/>
      <w:isLgl/>
      <w:lvlText w:val="%1.%2.%3.%4.%5.%6.%7."/>
      <w:lvlJc w:val="left"/>
      <w:pPr>
        <w:ind w:left="3282" w:hanging="2640"/>
      </w:pPr>
      <w:rPr>
        <w:rFonts w:hint="default"/>
      </w:rPr>
    </w:lvl>
    <w:lvl w:ilvl="7">
      <w:start w:val="1"/>
      <w:numFmt w:val="decimal"/>
      <w:isLgl/>
      <w:lvlText w:val="%1.%2.%3.%4.%5.%6.%7.%8."/>
      <w:lvlJc w:val="left"/>
      <w:pPr>
        <w:ind w:left="3329" w:hanging="2640"/>
      </w:pPr>
      <w:rPr>
        <w:rFonts w:hint="default"/>
      </w:rPr>
    </w:lvl>
    <w:lvl w:ilvl="8">
      <w:start w:val="1"/>
      <w:numFmt w:val="decimal"/>
      <w:isLgl/>
      <w:lvlText w:val="%1.%2.%3.%4.%5.%6.%7.%8.%9."/>
      <w:lvlJc w:val="left"/>
      <w:pPr>
        <w:ind w:left="3376" w:hanging="2640"/>
      </w:pPr>
      <w:rPr>
        <w:rFonts w:hint="default"/>
      </w:rPr>
    </w:lvl>
  </w:abstractNum>
  <w:abstractNum w:abstractNumId="61" w15:restartNumberingAfterBreak="0">
    <w:nsid w:val="43F3090E"/>
    <w:multiLevelType w:val="hybridMultilevel"/>
    <w:tmpl w:val="92041424"/>
    <w:lvl w:ilvl="0" w:tplc="222AE670">
      <w:start w:val="2"/>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2" w15:restartNumberingAfterBreak="0">
    <w:nsid w:val="44E83C45"/>
    <w:multiLevelType w:val="hybridMultilevel"/>
    <w:tmpl w:val="E5E8991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3" w15:restartNumberingAfterBreak="0">
    <w:nsid w:val="44FE0B56"/>
    <w:multiLevelType w:val="hybridMultilevel"/>
    <w:tmpl w:val="2018C0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15:restartNumberingAfterBreak="0">
    <w:nsid w:val="46BE1EC4"/>
    <w:multiLevelType w:val="hybridMultilevel"/>
    <w:tmpl w:val="DB8AC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7251A4D"/>
    <w:multiLevelType w:val="multilevel"/>
    <w:tmpl w:val="59161DC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7704875"/>
    <w:multiLevelType w:val="hybridMultilevel"/>
    <w:tmpl w:val="505EBF74"/>
    <w:lvl w:ilvl="0" w:tplc="7C265BA6">
      <w:start w:val="1"/>
      <w:numFmt w:val="bullet"/>
      <w:lvlText w:val=""/>
      <w:lvlJc w:val="left"/>
      <w:pPr>
        <w:tabs>
          <w:tab w:val="num" w:pos="0"/>
        </w:tabs>
        <w:ind w:left="0" w:firstLine="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A07339D"/>
    <w:multiLevelType w:val="hybridMultilevel"/>
    <w:tmpl w:val="884E7D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4C7204E4"/>
    <w:multiLevelType w:val="hybridMultilevel"/>
    <w:tmpl w:val="85A46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D2D6A95"/>
    <w:multiLevelType w:val="hybridMultilevel"/>
    <w:tmpl w:val="39B6586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0" w15:restartNumberingAfterBreak="0">
    <w:nsid w:val="4E055142"/>
    <w:multiLevelType w:val="hybridMultilevel"/>
    <w:tmpl w:val="53041E56"/>
    <w:lvl w:ilvl="0" w:tplc="C7BAD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F244B0D"/>
    <w:multiLevelType w:val="hybridMultilevel"/>
    <w:tmpl w:val="6BE498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4F8440A5"/>
    <w:multiLevelType w:val="hybridMultilevel"/>
    <w:tmpl w:val="79CCF504"/>
    <w:lvl w:ilvl="0" w:tplc="4A7A96EE">
      <w:start w:val="1"/>
      <w:numFmt w:val="bullet"/>
      <w:lvlText w:val="•"/>
      <w:lvlJc w:val="left"/>
      <w:pPr>
        <w:tabs>
          <w:tab w:val="num" w:pos="720"/>
        </w:tabs>
        <w:ind w:left="720" w:hanging="360"/>
      </w:pPr>
      <w:rPr>
        <w:rFonts w:ascii="Arial" w:hAnsi="Arial" w:cs="Times New Roman" w:hint="default"/>
      </w:rPr>
    </w:lvl>
    <w:lvl w:ilvl="1" w:tplc="BEC2BC3E">
      <w:start w:val="1"/>
      <w:numFmt w:val="decimal"/>
      <w:lvlText w:val="%2."/>
      <w:lvlJc w:val="left"/>
      <w:pPr>
        <w:tabs>
          <w:tab w:val="num" w:pos="1440"/>
        </w:tabs>
        <w:ind w:left="1440" w:hanging="360"/>
      </w:pPr>
    </w:lvl>
    <w:lvl w:ilvl="2" w:tplc="0D1C3D5A">
      <w:start w:val="1"/>
      <w:numFmt w:val="decimal"/>
      <w:lvlText w:val="%3."/>
      <w:lvlJc w:val="left"/>
      <w:pPr>
        <w:tabs>
          <w:tab w:val="num" w:pos="2160"/>
        </w:tabs>
        <w:ind w:left="2160" w:hanging="360"/>
      </w:pPr>
    </w:lvl>
    <w:lvl w:ilvl="3" w:tplc="EE4460C4">
      <w:start w:val="1"/>
      <w:numFmt w:val="decimal"/>
      <w:lvlText w:val="%4."/>
      <w:lvlJc w:val="left"/>
      <w:pPr>
        <w:tabs>
          <w:tab w:val="num" w:pos="2880"/>
        </w:tabs>
        <w:ind w:left="2880" w:hanging="360"/>
      </w:pPr>
    </w:lvl>
    <w:lvl w:ilvl="4" w:tplc="B0180BD2">
      <w:start w:val="1"/>
      <w:numFmt w:val="decimal"/>
      <w:lvlText w:val="%5."/>
      <w:lvlJc w:val="left"/>
      <w:pPr>
        <w:tabs>
          <w:tab w:val="num" w:pos="3600"/>
        </w:tabs>
        <w:ind w:left="3600" w:hanging="360"/>
      </w:pPr>
    </w:lvl>
    <w:lvl w:ilvl="5" w:tplc="E82456BC">
      <w:start w:val="1"/>
      <w:numFmt w:val="decimal"/>
      <w:lvlText w:val="%6."/>
      <w:lvlJc w:val="left"/>
      <w:pPr>
        <w:tabs>
          <w:tab w:val="num" w:pos="4320"/>
        </w:tabs>
        <w:ind w:left="4320" w:hanging="360"/>
      </w:pPr>
    </w:lvl>
    <w:lvl w:ilvl="6" w:tplc="027CB1FE">
      <w:start w:val="1"/>
      <w:numFmt w:val="decimal"/>
      <w:lvlText w:val="%7."/>
      <w:lvlJc w:val="left"/>
      <w:pPr>
        <w:tabs>
          <w:tab w:val="num" w:pos="5040"/>
        </w:tabs>
        <w:ind w:left="5040" w:hanging="360"/>
      </w:pPr>
    </w:lvl>
    <w:lvl w:ilvl="7" w:tplc="F1F27234">
      <w:start w:val="1"/>
      <w:numFmt w:val="decimal"/>
      <w:lvlText w:val="%8."/>
      <w:lvlJc w:val="left"/>
      <w:pPr>
        <w:tabs>
          <w:tab w:val="num" w:pos="5760"/>
        </w:tabs>
        <w:ind w:left="5760" w:hanging="360"/>
      </w:pPr>
    </w:lvl>
    <w:lvl w:ilvl="8" w:tplc="D07CC868">
      <w:start w:val="1"/>
      <w:numFmt w:val="decimal"/>
      <w:lvlText w:val="%9."/>
      <w:lvlJc w:val="left"/>
      <w:pPr>
        <w:tabs>
          <w:tab w:val="num" w:pos="6480"/>
        </w:tabs>
        <w:ind w:left="6480" w:hanging="360"/>
      </w:pPr>
    </w:lvl>
  </w:abstractNum>
  <w:abstractNum w:abstractNumId="73" w15:restartNumberingAfterBreak="0">
    <w:nsid w:val="51627452"/>
    <w:multiLevelType w:val="hybridMultilevel"/>
    <w:tmpl w:val="5E30ADEA"/>
    <w:lvl w:ilvl="0" w:tplc="B6E04E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B553E8"/>
    <w:multiLevelType w:val="hybridMultilevel"/>
    <w:tmpl w:val="56AC67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4091231"/>
    <w:multiLevelType w:val="hybridMultilevel"/>
    <w:tmpl w:val="3350ED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562179C1"/>
    <w:multiLevelType w:val="hybridMultilevel"/>
    <w:tmpl w:val="A3322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800433A"/>
    <w:multiLevelType w:val="hybridMultilevel"/>
    <w:tmpl w:val="7404374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8" w15:restartNumberingAfterBreak="0">
    <w:nsid w:val="5ABD42D1"/>
    <w:multiLevelType w:val="hybridMultilevel"/>
    <w:tmpl w:val="10364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15:restartNumberingAfterBreak="0">
    <w:nsid w:val="6526352E"/>
    <w:multiLevelType w:val="hybridMultilevel"/>
    <w:tmpl w:val="2EC83C70"/>
    <w:lvl w:ilvl="0" w:tplc="F0D256D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65AF34E6"/>
    <w:multiLevelType w:val="hybridMultilevel"/>
    <w:tmpl w:val="424CF0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66A36B7"/>
    <w:multiLevelType w:val="hybridMultilevel"/>
    <w:tmpl w:val="77E6569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2" w15:restartNumberingAfterBreak="0">
    <w:nsid w:val="697049BA"/>
    <w:multiLevelType w:val="hybridMultilevel"/>
    <w:tmpl w:val="35B010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15:restartNumberingAfterBreak="0">
    <w:nsid w:val="6A3E0D0E"/>
    <w:multiLevelType w:val="multilevel"/>
    <w:tmpl w:val="2AAC6E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4" w15:restartNumberingAfterBreak="0">
    <w:nsid w:val="6A3E15D6"/>
    <w:multiLevelType w:val="singleLevel"/>
    <w:tmpl w:val="BBDEA70C"/>
    <w:lvl w:ilvl="0">
      <w:start w:val="1"/>
      <w:numFmt w:val="decimal"/>
      <w:lvlText w:val="%1."/>
      <w:legacy w:legacy="1" w:legacySpace="0" w:legacyIndent="204"/>
      <w:lvlJc w:val="left"/>
      <w:rPr>
        <w:rFonts w:ascii="Times New Roman" w:hAnsi="Times New Roman" w:cs="Times New Roman" w:hint="default"/>
      </w:rPr>
    </w:lvl>
  </w:abstractNum>
  <w:abstractNum w:abstractNumId="85" w15:restartNumberingAfterBreak="0">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ECF4BD6"/>
    <w:multiLevelType w:val="hybridMultilevel"/>
    <w:tmpl w:val="D3DE6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6F207790"/>
    <w:multiLevelType w:val="hybridMultilevel"/>
    <w:tmpl w:val="660C558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8" w15:restartNumberingAfterBreak="0">
    <w:nsid w:val="6F3C2F4F"/>
    <w:multiLevelType w:val="hybridMultilevel"/>
    <w:tmpl w:val="648CDB54"/>
    <w:lvl w:ilvl="0" w:tplc="A23C490C">
      <w:start w:val="1"/>
      <w:numFmt w:val="bullet"/>
      <w:lvlText w:val="•"/>
      <w:lvlJc w:val="left"/>
      <w:pPr>
        <w:tabs>
          <w:tab w:val="num" w:pos="720"/>
        </w:tabs>
        <w:ind w:left="720" w:hanging="360"/>
      </w:pPr>
      <w:rPr>
        <w:rFonts w:ascii="Arial" w:hAnsi="Arial" w:cs="Times New Roman" w:hint="default"/>
      </w:rPr>
    </w:lvl>
    <w:lvl w:ilvl="1" w:tplc="C1D467D8">
      <w:start w:val="1"/>
      <w:numFmt w:val="decimal"/>
      <w:lvlText w:val="%2."/>
      <w:lvlJc w:val="left"/>
      <w:pPr>
        <w:tabs>
          <w:tab w:val="num" w:pos="1440"/>
        </w:tabs>
        <w:ind w:left="1440" w:hanging="360"/>
      </w:pPr>
    </w:lvl>
    <w:lvl w:ilvl="2" w:tplc="3BAA4396">
      <w:start w:val="1"/>
      <w:numFmt w:val="decimal"/>
      <w:lvlText w:val="%3."/>
      <w:lvlJc w:val="left"/>
      <w:pPr>
        <w:tabs>
          <w:tab w:val="num" w:pos="2160"/>
        </w:tabs>
        <w:ind w:left="2160" w:hanging="360"/>
      </w:pPr>
    </w:lvl>
    <w:lvl w:ilvl="3" w:tplc="58948CBC">
      <w:start w:val="1"/>
      <w:numFmt w:val="decimal"/>
      <w:lvlText w:val="%4."/>
      <w:lvlJc w:val="left"/>
      <w:pPr>
        <w:tabs>
          <w:tab w:val="num" w:pos="2880"/>
        </w:tabs>
        <w:ind w:left="2880" w:hanging="360"/>
      </w:pPr>
    </w:lvl>
    <w:lvl w:ilvl="4" w:tplc="9C12DA0E">
      <w:start w:val="1"/>
      <w:numFmt w:val="decimal"/>
      <w:lvlText w:val="%5."/>
      <w:lvlJc w:val="left"/>
      <w:pPr>
        <w:tabs>
          <w:tab w:val="num" w:pos="3600"/>
        </w:tabs>
        <w:ind w:left="3600" w:hanging="360"/>
      </w:pPr>
    </w:lvl>
    <w:lvl w:ilvl="5" w:tplc="F3ACCF20">
      <w:start w:val="1"/>
      <w:numFmt w:val="decimal"/>
      <w:lvlText w:val="%6."/>
      <w:lvlJc w:val="left"/>
      <w:pPr>
        <w:tabs>
          <w:tab w:val="num" w:pos="4320"/>
        </w:tabs>
        <w:ind w:left="4320" w:hanging="360"/>
      </w:pPr>
    </w:lvl>
    <w:lvl w:ilvl="6" w:tplc="B0809400">
      <w:start w:val="1"/>
      <w:numFmt w:val="decimal"/>
      <w:lvlText w:val="%7."/>
      <w:lvlJc w:val="left"/>
      <w:pPr>
        <w:tabs>
          <w:tab w:val="num" w:pos="5040"/>
        </w:tabs>
        <w:ind w:left="5040" w:hanging="360"/>
      </w:pPr>
    </w:lvl>
    <w:lvl w:ilvl="7" w:tplc="3316561C">
      <w:start w:val="1"/>
      <w:numFmt w:val="decimal"/>
      <w:lvlText w:val="%8."/>
      <w:lvlJc w:val="left"/>
      <w:pPr>
        <w:tabs>
          <w:tab w:val="num" w:pos="5760"/>
        </w:tabs>
        <w:ind w:left="5760" w:hanging="360"/>
      </w:pPr>
    </w:lvl>
    <w:lvl w:ilvl="8" w:tplc="DD8A974E">
      <w:start w:val="1"/>
      <w:numFmt w:val="decimal"/>
      <w:lvlText w:val="%9."/>
      <w:lvlJc w:val="left"/>
      <w:pPr>
        <w:tabs>
          <w:tab w:val="num" w:pos="6480"/>
        </w:tabs>
        <w:ind w:left="6480" w:hanging="360"/>
      </w:pPr>
    </w:lvl>
  </w:abstractNum>
  <w:abstractNum w:abstractNumId="89" w15:restartNumberingAfterBreak="0">
    <w:nsid w:val="71214778"/>
    <w:multiLevelType w:val="hybridMultilevel"/>
    <w:tmpl w:val="2E48F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47750A1"/>
    <w:multiLevelType w:val="hybridMultilevel"/>
    <w:tmpl w:val="E57C6B34"/>
    <w:lvl w:ilvl="0" w:tplc="2EACD4BA">
      <w:start w:val="1"/>
      <w:numFmt w:val="bullet"/>
      <w:lvlText w:val="•"/>
      <w:lvlJc w:val="left"/>
      <w:pPr>
        <w:tabs>
          <w:tab w:val="num" w:pos="720"/>
        </w:tabs>
        <w:ind w:left="720" w:hanging="360"/>
      </w:pPr>
      <w:rPr>
        <w:rFonts w:ascii="Arial" w:hAnsi="Arial" w:cs="Times New Roman" w:hint="default"/>
      </w:rPr>
    </w:lvl>
    <w:lvl w:ilvl="1" w:tplc="5A92FD2C">
      <w:start w:val="1"/>
      <w:numFmt w:val="decimal"/>
      <w:lvlText w:val="%2."/>
      <w:lvlJc w:val="left"/>
      <w:pPr>
        <w:tabs>
          <w:tab w:val="num" w:pos="1440"/>
        </w:tabs>
        <w:ind w:left="1440" w:hanging="360"/>
      </w:pPr>
    </w:lvl>
    <w:lvl w:ilvl="2" w:tplc="44F2879A">
      <w:start w:val="1"/>
      <w:numFmt w:val="decimal"/>
      <w:lvlText w:val="%3."/>
      <w:lvlJc w:val="left"/>
      <w:pPr>
        <w:tabs>
          <w:tab w:val="num" w:pos="2160"/>
        </w:tabs>
        <w:ind w:left="2160" w:hanging="360"/>
      </w:pPr>
    </w:lvl>
    <w:lvl w:ilvl="3" w:tplc="9FD42CC2">
      <w:start w:val="1"/>
      <w:numFmt w:val="decimal"/>
      <w:lvlText w:val="%4."/>
      <w:lvlJc w:val="left"/>
      <w:pPr>
        <w:tabs>
          <w:tab w:val="num" w:pos="2880"/>
        </w:tabs>
        <w:ind w:left="2880" w:hanging="360"/>
      </w:pPr>
    </w:lvl>
    <w:lvl w:ilvl="4" w:tplc="92F447F6">
      <w:start w:val="1"/>
      <w:numFmt w:val="decimal"/>
      <w:lvlText w:val="%5."/>
      <w:lvlJc w:val="left"/>
      <w:pPr>
        <w:tabs>
          <w:tab w:val="num" w:pos="3600"/>
        </w:tabs>
        <w:ind w:left="3600" w:hanging="360"/>
      </w:pPr>
    </w:lvl>
    <w:lvl w:ilvl="5" w:tplc="0E1A72F6">
      <w:start w:val="1"/>
      <w:numFmt w:val="decimal"/>
      <w:lvlText w:val="%6."/>
      <w:lvlJc w:val="left"/>
      <w:pPr>
        <w:tabs>
          <w:tab w:val="num" w:pos="4320"/>
        </w:tabs>
        <w:ind w:left="4320" w:hanging="360"/>
      </w:pPr>
    </w:lvl>
    <w:lvl w:ilvl="6" w:tplc="E6C81B80">
      <w:start w:val="1"/>
      <w:numFmt w:val="decimal"/>
      <w:lvlText w:val="%7."/>
      <w:lvlJc w:val="left"/>
      <w:pPr>
        <w:tabs>
          <w:tab w:val="num" w:pos="5040"/>
        </w:tabs>
        <w:ind w:left="5040" w:hanging="360"/>
      </w:pPr>
    </w:lvl>
    <w:lvl w:ilvl="7" w:tplc="55540A62">
      <w:start w:val="1"/>
      <w:numFmt w:val="decimal"/>
      <w:lvlText w:val="%8."/>
      <w:lvlJc w:val="left"/>
      <w:pPr>
        <w:tabs>
          <w:tab w:val="num" w:pos="5760"/>
        </w:tabs>
        <w:ind w:left="5760" w:hanging="360"/>
      </w:pPr>
    </w:lvl>
    <w:lvl w:ilvl="8" w:tplc="A6B61C72">
      <w:start w:val="1"/>
      <w:numFmt w:val="decimal"/>
      <w:lvlText w:val="%9."/>
      <w:lvlJc w:val="left"/>
      <w:pPr>
        <w:tabs>
          <w:tab w:val="num" w:pos="6480"/>
        </w:tabs>
        <w:ind w:left="6480" w:hanging="360"/>
      </w:pPr>
    </w:lvl>
  </w:abstractNum>
  <w:abstractNum w:abstractNumId="91" w15:restartNumberingAfterBreak="0">
    <w:nsid w:val="7526007F"/>
    <w:multiLevelType w:val="hybridMultilevel"/>
    <w:tmpl w:val="08FE53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2" w15:restartNumberingAfterBreak="0">
    <w:nsid w:val="7675368F"/>
    <w:multiLevelType w:val="hybridMultilevel"/>
    <w:tmpl w:val="D5887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76BB3419"/>
    <w:multiLevelType w:val="hybridMultilevel"/>
    <w:tmpl w:val="289C6188"/>
    <w:lvl w:ilvl="0" w:tplc="69A2E1F2">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76C96032"/>
    <w:multiLevelType w:val="hybridMultilevel"/>
    <w:tmpl w:val="217CF6D2"/>
    <w:lvl w:ilvl="0" w:tplc="B17EBFA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5" w15:restartNumberingAfterBreak="0">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81A57E4"/>
    <w:multiLevelType w:val="hybridMultilevel"/>
    <w:tmpl w:val="9DCE69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3A1193"/>
    <w:multiLevelType w:val="hybridMultilevel"/>
    <w:tmpl w:val="F15CE8B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8" w15:restartNumberingAfterBreak="0">
    <w:nsid w:val="7A446461"/>
    <w:multiLevelType w:val="hybridMultilevel"/>
    <w:tmpl w:val="37980D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7CDC5F2C"/>
    <w:multiLevelType w:val="hybridMultilevel"/>
    <w:tmpl w:val="DACC47FE"/>
    <w:lvl w:ilvl="0" w:tplc="E8B885D6">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7F0416BE"/>
    <w:multiLevelType w:val="singleLevel"/>
    <w:tmpl w:val="34C610E0"/>
    <w:lvl w:ilvl="0">
      <w:start w:val="10"/>
      <w:numFmt w:val="decimal"/>
      <w:lvlText w:val="%1."/>
      <w:legacy w:legacy="1" w:legacySpace="0" w:legacyIndent="343"/>
      <w:lvlJc w:val="left"/>
      <w:rPr>
        <w:rFonts w:ascii="Times New Roman" w:hAnsi="Times New Roman" w:cs="Times New Roman" w:hint="default"/>
      </w:rPr>
    </w:lvl>
  </w:abstractNum>
  <w:abstractNum w:abstractNumId="101" w15:restartNumberingAfterBreak="0">
    <w:nsid w:val="7F1527FC"/>
    <w:multiLevelType w:val="hybridMultilevel"/>
    <w:tmpl w:val="53F8DE2C"/>
    <w:lvl w:ilvl="0" w:tplc="E8B885D6">
      <w:start w:val="1"/>
      <w:numFmt w:val="bullet"/>
      <w:lvlText w:val=""/>
      <w:lvlJc w:val="left"/>
      <w:pPr>
        <w:ind w:left="2779" w:hanging="360"/>
      </w:pPr>
      <w:rPr>
        <w:rFonts w:ascii="Wingdings" w:hAnsi="Wingdings" w:hint="default"/>
      </w:rPr>
    </w:lvl>
    <w:lvl w:ilvl="1" w:tplc="04190003" w:tentative="1">
      <w:start w:val="1"/>
      <w:numFmt w:val="bullet"/>
      <w:lvlText w:val="o"/>
      <w:lvlJc w:val="left"/>
      <w:pPr>
        <w:ind w:left="3499" w:hanging="360"/>
      </w:pPr>
      <w:rPr>
        <w:rFonts w:ascii="Courier New" w:hAnsi="Courier New" w:cs="Courier New" w:hint="default"/>
      </w:rPr>
    </w:lvl>
    <w:lvl w:ilvl="2" w:tplc="04190005" w:tentative="1">
      <w:start w:val="1"/>
      <w:numFmt w:val="bullet"/>
      <w:lvlText w:val=""/>
      <w:lvlJc w:val="left"/>
      <w:pPr>
        <w:ind w:left="4219" w:hanging="360"/>
      </w:pPr>
      <w:rPr>
        <w:rFonts w:ascii="Wingdings" w:hAnsi="Wingdings" w:hint="default"/>
      </w:rPr>
    </w:lvl>
    <w:lvl w:ilvl="3" w:tplc="04190001" w:tentative="1">
      <w:start w:val="1"/>
      <w:numFmt w:val="bullet"/>
      <w:lvlText w:val=""/>
      <w:lvlJc w:val="left"/>
      <w:pPr>
        <w:ind w:left="4939" w:hanging="360"/>
      </w:pPr>
      <w:rPr>
        <w:rFonts w:ascii="Symbol" w:hAnsi="Symbol" w:hint="default"/>
      </w:rPr>
    </w:lvl>
    <w:lvl w:ilvl="4" w:tplc="04190003" w:tentative="1">
      <w:start w:val="1"/>
      <w:numFmt w:val="bullet"/>
      <w:lvlText w:val="o"/>
      <w:lvlJc w:val="left"/>
      <w:pPr>
        <w:ind w:left="5659" w:hanging="360"/>
      </w:pPr>
      <w:rPr>
        <w:rFonts w:ascii="Courier New" w:hAnsi="Courier New" w:cs="Courier New" w:hint="default"/>
      </w:rPr>
    </w:lvl>
    <w:lvl w:ilvl="5" w:tplc="04190005" w:tentative="1">
      <w:start w:val="1"/>
      <w:numFmt w:val="bullet"/>
      <w:lvlText w:val=""/>
      <w:lvlJc w:val="left"/>
      <w:pPr>
        <w:ind w:left="6379" w:hanging="360"/>
      </w:pPr>
      <w:rPr>
        <w:rFonts w:ascii="Wingdings" w:hAnsi="Wingdings" w:hint="default"/>
      </w:rPr>
    </w:lvl>
    <w:lvl w:ilvl="6" w:tplc="04190001" w:tentative="1">
      <w:start w:val="1"/>
      <w:numFmt w:val="bullet"/>
      <w:lvlText w:val=""/>
      <w:lvlJc w:val="left"/>
      <w:pPr>
        <w:ind w:left="7099" w:hanging="360"/>
      </w:pPr>
      <w:rPr>
        <w:rFonts w:ascii="Symbol" w:hAnsi="Symbol" w:hint="default"/>
      </w:rPr>
    </w:lvl>
    <w:lvl w:ilvl="7" w:tplc="04190003" w:tentative="1">
      <w:start w:val="1"/>
      <w:numFmt w:val="bullet"/>
      <w:lvlText w:val="o"/>
      <w:lvlJc w:val="left"/>
      <w:pPr>
        <w:ind w:left="7819" w:hanging="360"/>
      </w:pPr>
      <w:rPr>
        <w:rFonts w:ascii="Courier New" w:hAnsi="Courier New" w:cs="Courier New" w:hint="default"/>
      </w:rPr>
    </w:lvl>
    <w:lvl w:ilvl="8" w:tplc="04190005" w:tentative="1">
      <w:start w:val="1"/>
      <w:numFmt w:val="bullet"/>
      <w:lvlText w:val=""/>
      <w:lvlJc w:val="left"/>
      <w:pPr>
        <w:ind w:left="8539" w:hanging="360"/>
      </w:pPr>
      <w:rPr>
        <w:rFonts w:ascii="Wingdings" w:hAnsi="Wingdings" w:hint="default"/>
      </w:rPr>
    </w:lvl>
  </w:abstractNum>
  <w:abstractNum w:abstractNumId="102" w15:restartNumberingAfterBreak="0">
    <w:nsid w:val="7FCC16FF"/>
    <w:multiLevelType w:val="hybridMultilevel"/>
    <w:tmpl w:val="1D7211D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num w:numId="1">
    <w:abstractNumId w:val="15"/>
  </w:num>
  <w:num w:numId="2">
    <w:abstractNumId w:val="92"/>
  </w:num>
  <w:num w:numId="3">
    <w:abstractNumId w:val="66"/>
  </w:num>
  <w:num w:numId="4">
    <w:abstractNumId w:val="47"/>
  </w:num>
  <w:num w:numId="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 w:ilvl="0">
        <w:numFmt w:val="bullet"/>
        <w:lvlText w:val="•"/>
        <w:legacy w:legacy="1" w:legacySpace="0" w:legacyIndent="552"/>
        <w:lvlJc w:val="left"/>
        <w:pPr>
          <w:ind w:left="0" w:firstLine="0"/>
        </w:pPr>
        <w:rPr>
          <w:rFonts w:ascii="Arial" w:hAnsi="Arial" w:cs="Arial" w:hint="default"/>
        </w:rPr>
      </w:lvl>
    </w:lvlOverride>
  </w:num>
  <w:num w:numId="16">
    <w:abstractNumId w:val="2"/>
    <w:lvlOverride w:ilvl="0">
      <w:lvl w:ilvl="0">
        <w:start w:val="65535"/>
        <w:numFmt w:val="bullet"/>
        <w:lvlText w:val="•"/>
        <w:legacy w:legacy="1" w:legacySpace="0" w:legacyIndent="175"/>
        <w:lvlJc w:val="left"/>
        <w:rPr>
          <w:rFonts w:ascii="Times New Roman" w:hAnsi="Times New Roman" w:cs="Times New Roman" w:hint="default"/>
        </w:rPr>
      </w:lvl>
    </w:lvlOverride>
  </w:num>
  <w:num w:numId="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55"/>
  </w:num>
  <w:num w:numId="20">
    <w:abstractNumId w:val="64"/>
  </w:num>
  <w:num w:numId="21">
    <w:abstractNumId w:val="54"/>
  </w:num>
  <w:num w:numId="22">
    <w:abstractNumId w:val="43"/>
  </w:num>
  <w:num w:numId="23">
    <w:abstractNumId w:val="62"/>
  </w:num>
  <w:num w:numId="24">
    <w:abstractNumId w:val="81"/>
  </w:num>
  <w:num w:numId="25">
    <w:abstractNumId w:val="58"/>
  </w:num>
  <w:num w:numId="26">
    <w:abstractNumId w:val="69"/>
  </w:num>
  <w:num w:numId="27">
    <w:abstractNumId w:val="77"/>
  </w:num>
  <w:num w:numId="28">
    <w:abstractNumId w:val="97"/>
  </w:num>
  <w:num w:numId="29">
    <w:abstractNumId w:val="102"/>
  </w:num>
  <w:num w:numId="30">
    <w:abstractNumId w:val="87"/>
  </w:num>
  <w:num w:numId="31">
    <w:abstractNumId w:val="45"/>
  </w:num>
  <w:num w:numId="32">
    <w:abstractNumId w:val="21"/>
  </w:num>
  <w:num w:numId="33">
    <w:abstractNumId w:val="65"/>
  </w:num>
  <w:num w:numId="34">
    <w:abstractNumId w:val="1"/>
  </w:num>
  <w:num w:numId="35">
    <w:abstractNumId w:val="0"/>
    <w:lvlOverride w:ilvl="0">
      <w:startOverride w:val="1"/>
    </w:lvlOverride>
  </w:num>
  <w:num w:numId="36">
    <w:abstractNumId w:val="73"/>
  </w:num>
  <w:num w:numId="37">
    <w:abstractNumId w:val="22"/>
  </w:num>
  <w:num w:numId="38">
    <w:abstractNumId w:val="17"/>
  </w:num>
  <w:num w:numId="39">
    <w:abstractNumId w:val="71"/>
  </w:num>
  <w:num w:numId="40">
    <w:abstractNumId w:val="41"/>
  </w:num>
  <w:num w:numId="41">
    <w:abstractNumId w:val="56"/>
  </w:num>
  <w:num w:numId="42">
    <w:abstractNumId w:val="84"/>
  </w:num>
  <w:num w:numId="43">
    <w:abstractNumId w:val="29"/>
  </w:num>
  <w:num w:numId="44">
    <w:abstractNumId w:val="100"/>
  </w:num>
  <w:num w:numId="45">
    <w:abstractNumId w:val="40"/>
  </w:num>
  <w:num w:numId="46">
    <w:abstractNumId w:val="59"/>
  </w:num>
  <w:num w:numId="47">
    <w:abstractNumId w:val="11"/>
    <w:lvlOverride w:ilvl="0">
      <w:startOverride w:val="1"/>
    </w:lvlOverride>
  </w:num>
  <w:num w:numId="48">
    <w:abstractNumId w:val="10"/>
    <w:lvlOverride w:ilvl="0">
      <w:startOverride w:val="1"/>
    </w:lvlOverride>
  </w:num>
  <w:num w:numId="49">
    <w:abstractNumId w:val="8"/>
    <w:lvlOverride w:ilvl="0">
      <w:startOverride w:val="1"/>
    </w:lvlOverride>
  </w:num>
  <w:num w:numId="5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6"/>
  </w:num>
  <w:num w:numId="52">
    <w:abstractNumId w:val="95"/>
  </w:num>
  <w:num w:numId="53">
    <w:abstractNumId w:val="85"/>
  </w:num>
  <w:num w:numId="54">
    <w:abstractNumId w:val="94"/>
  </w:num>
  <w:num w:numId="55">
    <w:abstractNumId w:val="12"/>
  </w:num>
  <w:num w:numId="56">
    <w:abstractNumId w:val="82"/>
  </w:num>
  <w:num w:numId="57">
    <w:abstractNumId w:val="96"/>
  </w:num>
  <w:num w:numId="58">
    <w:abstractNumId w:val="44"/>
  </w:num>
  <w:num w:numId="59">
    <w:abstractNumId w:val="74"/>
  </w:num>
  <w:num w:numId="60">
    <w:abstractNumId w:val="80"/>
  </w:num>
  <w:num w:numId="61">
    <w:abstractNumId w:val="13"/>
  </w:num>
  <w:num w:numId="62">
    <w:abstractNumId w:val="26"/>
  </w:num>
  <w:num w:numId="63">
    <w:abstractNumId w:val="39"/>
  </w:num>
  <w:num w:numId="64">
    <w:abstractNumId w:val="37"/>
  </w:num>
  <w:num w:numId="65">
    <w:abstractNumId w:val="23"/>
  </w:num>
  <w:num w:numId="66">
    <w:abstractNumId w:val="83"/>
  </w:num>
  <w:num w:numId="67">
    <w:abstractNumId w:val="31"/>
  </w:num>
  <w:num w:numId="68">
    <w:abstractNumId w:val="28"/>
  </w:num>
  <w:num w:numId="69">
    <w:abstractNumId w:val="99"/>
  </w:num>
  <w:num w:numId="70">
    <w:abstractNumId w:val="101"/>
  </w:num>
  <w:num w:numId="71">
    <w:abstractNumId w:val="38"/>
  </w:num>
  <w:num w:numId="72">
    <w:abstractNumId w:val="42"/>
  </w:num>
  <w:num w:numId="73">
    <w:abstractNumId w:val="76"/>
  </w:num>
  <w:num w:numId="74">
    <w:abstractNumId w:val="89"/>
  </w:num>
  <w:num w:numId="75">
    <w:abstractNumId w:val="51"/>
  </w:num>
  <w:num w:numId="76">
    <w:abstractNumId w:val="49"/>
  </w:num>
  <w:num w:numId="77">
    <w:abstractNumId w:val="36"/>
  </w:num>
  <w:num w:numId="78">
    <w:abstractNumId w:val="61"/>
  </w:num>
  <w:num w:numId="79">
    <w:abstractNumId w:val="19"/>
  </w:num>
  <w:num w:numId="80">
    <w:abstractNumId w:val="16"/>
  </w:num>
  <w:num w:numId="81">
    <w:abstractNumId w:val="57"/>
  </w:num>
  <w:num w:numId="82">
    <w:abstractNumId w:val="18"/>
  </w:num>
  <w:num w:numId="83">
    <w:abstractNumId w:val="91"/>
  </w:num>
  <w:num w:numId="84">
    <w:abstractNumId w:val="48"/>
  </w:num>
  <w:num w:numId="85">
    <w:abstractNumId w:val="35"/>
  </w:num>
  <w:num w:numId="86">
    <w:abstractNumId w:val="24"/>
  </w:num>
  <w:num w:numId="87">
    <w:abstractNumId w:val="93"/>
  </w:num>
  <w:num w:numId="88">
    <w:abstractNumId w:val="63"/>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num>
  <w:num w:numId="91">
    <w:abstractNumId w:val="53"/>
  </w:num>
  <w:num w:numId="92">
    <w:abstractNumId w:val="33"/>
  </w:num>
  <w:num w:numId="93">
    <w:abstractNumId w:val="14"/>
  </w:num>
  <w:num w:numId="94">
    <w:abstractNumId w:val="50"/>
  </w:num>
  <w:num w:numId="95">
    <w:abstractNumId w:val="30"/>
  </w:num>
  <w:num w:numId="96">
    <w:abstractNumId w:val="34"/>
  </w:num>
  <w:num w:numId="97">
    <w:abstractNumId w:val="25"/>
  </w:num>
  <w:num w:numId="98">
    <w:abstractNumId w:val="20"/>
  </w:num>
  <w:num w:numId="99">
    <w:abstractNumId w:val="70"/>
  </w:num>
  <w:num w:numId="100">
    <w:abstractNumId w:val="5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17"/>
    <w:rsid w:val="000049A9"/>
    <w:rsid w:val="00060DAE"/>
    <w:rsid w:val="000F7046"/>
    <w:rsid w:val="001D069E"/>
    <w:rsid w:val="0022367D"/>
    <w:rsid w:val="002D1C7D"/>
    <w:rsid w:val="006C7BDA"/>
    <w:rsid w:val="00771A77"/>
    <w:rsid w:val="009F2C0D"/>
    <w:rsid w:val="00BA70F1"/>
    <w:rsid w:val="00BF0547"/>
    <w:rsid w:val="00CE2028"/>
    <w:rsid w:val="00D34D1D"/>
    <w:rsid w:val="00D42BB4"/>
    <w:rsid w:val="00D71BBF"/>
    <w:rsid w:val="00DD553E"/>
    <w:rsid w:val="00E66828"/>
    <w:rsid w:val="00F73D6A"/>
    <w:rsid w:val="00FA3F17"/>
    <w:rsid w:val="00FA5E8E"/>
    <w:rsid w:val="00FB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7F549469"/>
  <w15:docId w15:val="{660359AE-36EE-45D0-A123-E407B544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0"/>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0"/>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0"/>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0"/>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3F17"/>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3"/>
    <w:basedOn w:val="a1"/>
    <w:next w:val="a1"/>
    <w:link w:val="10"/>
    <w:qFormat/>
    <w:rsid w:val="002D1C7D"/>
    <w:pPr>
      <w:keepNext/>
      <w:spacing w:before="240" w:after="60"/>
      <w:outlineLvl w:val="0"/>
    </w:pPr>
    <w:rPr>
      <w:rFonts w:ascii="Arial" w:hAnsi="Arial" w:cs="Arial"/>
      <w:b/>
      <w:bCs/>
      <w:kern w:val="32"/>
      <w:sz w:val="32"/>
      <w:szCs w:val="32"/>
    </w:rPr>
  </w:style>
  <w:style w:type="paragraph" w:styleId="2">
    <w:name w:val="heading 2"/>
    <w:basedOn w:val="a1"/>
    <w:next w:val="a1"/>
    <w:link w:val="20"/>
    <w:unhideWhenUsed/>
    <w:qFormat/>
    <w:rsid w:val="002D1C7D"/>
    <w:pPr>
      <w:keepNext/>
      <w:spacing w:before="240" w:after="60"/>
      <w:outlineLvl w:val="1"/>
    </w:pPr>
    <w:rPr>
      <w:rFonts w:ascii="Cambria" w:hAnsi="Cambria"/>
      <w:b/>
      <w:bCs/>
      <w:i/>
      <w:iCs/>
      <w:sz w:val="28"/>
      <w:szCs w:val="28"/>
    </w:rPr>
  </w:style>
  <w:style w:type="paragraph" w:styleId="3">
    <w:name w:val="heading 3"/>
    <w:basedOn w:val="a1"/>
    <w:next w:val="a2"/>
    <w:link w:val="30"/>
    <w:uiPriority w:val="9"/>
    <w:qFormat/>
    <w:rsid w:val="002D1C7D"/>
    <w:pPr>
      <w:keepNext/>
      <w:widowControl w:val="0"/>
      <w:tabs>
        <w:tab w:val="num" w:pos="0"/>
      </w:tabs>
      <w:suppressAutoHyphens/>
      <w:spacing w:before="240" w:after="60"/>
      <w:jc w:val="center"/>
      <w:outlineLvl w:val="2"/>
    </w:pPr>
    <w:rPr>
      <w:rFonts w:eastAsia="Lucida Sans Unicode" w:cs="Arial"/>
      <w:b/>
      <w:bCs/>
      <w:i/>
      <w:kern w:val="1"/>
      <w:sz w:val="28"/>
      <w:szCs w:val="28"/>
      <w:lang w:val="x-none" w:eastAsia="hi-IN" w:bidi="hi-IN"/>
    </w:rPr>
  </w:style>
  <w:style w:type="paragraph" w:styleId="4">
    <w:name w:val="heading 4"/>
    <w:basedOn w:val="a1"/>
    <w:next w:val="a1"/>
    <w:link w:val="40"/>
    <w:uiPriority w:val="9"/>
    <w:qFormat/>
    <w:rsid w:val="002D1C7D"/>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unhideWhenUsed/>
    <w:qFormat/>
    <w:rsid w:val="002D1C7D"/>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2D1C7D"/>
    <w:pPr>
      <w:keepNext/>
      <w:keepLines/>
      <w:spacing w:before="200"/>
      <w:outlineLvl w:val="5"/>
    </w:pPr>
    <w:rPr>
      <w:rFonts w:ascii="Old English Text MT" w:hAnsi="Old English Text MT"/>
      <w:i/>
      <w:iCs/>
      <w:color w:val="243F60"/>
      <w:lang w:val="x-none" w:eastAsia="x-none"/>
    </w:rPr>
  </w:style>
  <w:style w:type="paragraph" w:styleId="7">
    <w:name w:val="heading 7"/>
    <w:basedOn w:val="a1"/>
    <w:next w:val="a1"/>
    <w:link w:val="70"/>
    <w:uiPriority w:val="9"/>
    <w:unhideWhenUsed/>
    <w:qFormat/>
    <w:rsid w:val="002D1C7D"/>
    <w:pPr>
      <w:keepNext/>
      <w:keepLines/>
      <w:spacing w:before="200"/>
      <w:outlineLvl w:val="6"/>
    </w:pPr>
    <w:rPr>
      <w:rFonts w:ascii="Old English Text MT" w:hAnsi="Old English Text MT"/>
      <w:i/>
      <w:iCs/>
      <w:color w:val="404040"/>
      <w:lang w:val="x-none" w:eastAsia="x-none"/>
    </w:rPr>
  </w:style>
  <w:style w:type="paragraph" w:styleId="8">
    <w:name w:val="heading 8"/>
    <w:basedOn w:val="a1"/>
    <w:next w:val="a1"/>
    <w:link w:val="80"/>
    <w:uiPriority w:val="9"/>
    <w:unhideWhenUsed/>
    <w:qFormat/>
    <w:rsid w:val="002D1C7D"/>
    <w:pPr>
      <w:keepNext/>
      <w:keepLines/>
      <w:spacing w:before="200"/>
      <w:outlineLvl w:val="7"/>
    </w:pPr>
    <w:rPr>
      <w:rFonts w:ascii="Old English Text MT" w:hAnsi="Old English Text MT"/>
      <w:color w:val="4F81BD"/>
      <w:sz w:val="20"/>
      <w:szCs w:val="20"/>
      <w:lang w:val="x-none" w:eastAsia="x-none"/>
    </w:rPr>
  </w:style>
  <w:style w:type="paragraph" w:styleId="9">
    <w:name w:val="heading 9"/>
    <w:basedOn w:val="a1"/>
    <w:next w:val="a1"/>
    <w:link w:val="90"/>
    <w:uiPriority w:val="9"/>
    <w:unhideWhenUsed/>
    <w:qFormat/>
    <w:rsid w:val="002D1C7D"/>
    <w:pPr>
      <w:spacing w:before="240" w:after="60"/>
      <w:outlineLvl w:val="8"/>
    </w:pPr>
    <w:rPr>
      <w:rFonts w:ascii="Arial" w:hAnsi="Arial"/>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3 Знак"/>
    <w:basedOn w:val="a3"/>
    <w:link w:val="1"/>
    <w:rsid w:val="002D1C7D"/>
    <w:rPr>
      <w:rFonts w:ascii="Arial" w:eastAsia="Times New Roman" w:hAnsi="Arial" w:cs="Arial"/>
      <w:b/>
      <w:bCs/>
      <w:kern w:val="32"/>
      <w:sz w:val="32"/>
      <w:szCs w:val="32"/>
      <w:lang w:eastAsia="ru-RU"/>
    </w:rPr>
  </w:style>
  <w:style w:type="character" w:customStyle="1" w:styleId="20">
    <w:name w:val="Заголовок 2 Знак"/>
    <w:basedOn w:val="a3"/>
    <w:link w:val="2"/>
    <w:rsid w:val="002D1C7D"/>
    <w:rPr>
      <w:rFonts w:ascii="Cambria" w:eastAsia="Times New Roman" w:hAnsi="Cambria" w:cs="Times New Roman"/>
      <w:b/>
      <w:bCs/>
      <w:i/>
      <w:iCs/>
      <w:sz w:val="28"/>
      <w:szCs w:val="28"/>
      <w:lang w:eastAsia="ru-RU"/>
    </w:rPr>
  </w:style>
  <w:style w:type="character" w:customStyle="1" w:styleId="30">
    <w:name w:val="Заголовок 3 Знак"/>
    <w:basedOn w:val="a3"/>
    <w:link w:val="3"/>
    <w:uiPriority w:val="9"/>
    <w:rsid w:val="002D1C7D"/>
    <w:rPr>
      <w:rFonts w:ascii="Times New Roman" w:eastAsia="Lucida Sans Unicode" w:hAnsi="Times New Roman" w:cs="Arial"/>
      <w:b/>
      <w:bCs/>
      <w:i/>
      <w:kern w:val="1"/>
      <w:sz w:val="28"/>
      <w:szCs w:val="28"/>
      <w:lang w:val="x-none" w:eastAsia="hi-IN" w:bidi="hi-IN"/>
    </w:rPr>
  </w:style>
  <w:style w:type="character" w:customStyle="1" w:styleId="40">
    <w:name w:val="Заголовок 4 Знак"/>
    <w:basedOn w:val="a3"/>
    <w:link w:val="4"/>
    <w:uiPriority w:val="9"/>
    <w:rsid w:val="002D1C7D"/>
    <w:rPr>
      <w:rFonts w:ascii="Times New Roman" w:eastAsia="Times New Roman" w:hAnsi="Times New Roman" w:cs="Times New Roman"/>
      <w:b/>
      <w:bCs/>
      <w:sz w:val="28"/>
      <w:szCs w:val="28"/>
      <w:lang w:val="x-none" w:eastAsia="ar-SA"/>
    </w:rPr>
  </w:style>
  <w:style w:type="character" w:customStyle="1" w:styleId="50">
    <w:name w:val="Заголовок 5 Знак"/>
    <w:basedOn w:val="a3"/>
    <w:link w:val="5"/>
    <w:rsid w:val="002D1C7D"/>
    <w:rPr>
      <w:rFonts w:ascii="Calibri" w:eastAsia="Times New Roman" w:hAnsi="Calibri" w:cs="Times New Roman"/>
      <w:b/>
      <w:bCs/>
      <w:i/>
      <w:iCs/>
      <w:sz w:val="26"/>
      <w:szCs w:val="26"/>
      <w:lang w:eastAsia="ru-RU"/>
    </w:rPr>
  </w:style>
  <w:style w:type="character" w:customStyle="1" w:styleId="60">
    <w:name w:val="Заголовок 6 Знак"/>
    <w:basedOn w:val="a3"/>
    <w:link w:val="6"/>
    <w:uiPriority w:val="9"/>
    <w:semiHidden/>
    <w:rsid w:val="002D1C7D"/>
    <w:rPr>
      <w:rFonts w:ascii="Old English Text MT" w:eastAsia="Times New Roman" w:hAnsi="Old English Text MT" w:cs="Times New Roman"/>
      <w:i/>
      <w:iCs/>
      <w:color w:val="243F60"/>
      <w:sz w:val="24"/>
      <w:szCs w:val="24"/>
      <w:lang w:val="x-none" w:eastAsia="x-none"/>
    </w:rPr>
  </w:style>
  <w:style w:type="character" w:customStyle="1" w:styleId="70">
    <w:name w:val="Заголовок 7 Знак"/>
    <w:basedOn w:val="a3"/>
    <w:link w:val="7"/>
    <w:uiPriority w:val="9"/>
    <w:rsid w:val="002D1C7D"/>
    <w:rPr>
      <w:rFonts w:ascii="Old English Text MT" w:eastAsia="Times New Roman" w:hAnsi="Old English Text MT" w:cs="Times New Roman"/>
      <w:i/>
      <w:iCs/>
      <w:color w:val="404040"/>
      <w:sz w:val="24"/>
      <w:szCs w:val="24"/>
      <w:lang w:val="x-none" w:eastAsia="x-none"/>
    </w:rPr>
  </w:style>
  <w:style w:type="character" w:customStyle="1" w:styleId="80">
    <w:name w:val="Заголовок 8 Знак"/>
    <w:basedOn w:val="a3"/>
    <w:link w:val="8"/>
    <w:uiPriority w:val="9"/>
    <w:rsid w:val="002D1C7D"/>
    <w:rPr>
      <w:rFonts w:ascii="Old English Text MT" w:eastAsia="Times New Roman" w:hAnsi="Old English Text MT" w:cs="Times New Roman"/>
      <w:color w:val="4F81BD"/>
      <w:sz w:val="20"/>
      <w:szCs w:val="20"/>
      <w:lang w:val="x-none" w:eastAsia="x-none"/>
    </w:rPr>
  </w:style>
  <w:style w:type="character" w:customStyle="1" w:styleId="90">
    <w:name w:val="Заголовок 9 Знак"/>
    <w:basedOn w:val="a3"/>
    <w:link w:val="9"/>
    <w:uiPriority w:val="9"/>
    <w:rsid w:val="002D1C7D"/>
    <w:rPr>
      <w:rFonts w:ascii="Arial" w:eastAsia="Times New Roman" w:hAnsi="Arial" w:cs="Times New Roman"/>
      <w:lang w:val="x-none" w:eastAsia="x-none"/>
    </w:rPr>
  </w:style>
  <w:style w:type="numbering" w:customStyle="1" w:styleId="11">
    <w:name w:val="Нет списка1"/>
    <w:next w:val="a5"/>
    <w:uiPriority w:val="99"/>
    <w:semiHidden/>
    <w:rsid w:val="002D1C7D"/>
  </w:style>
  <w:style w:type="paragraph" w:customStyle="1" w:styleId="a6">
    <w:name w:val="Основной"/>
    <w:basedOn w:val="a1"/>
    <w:rsid w:val="002D1C7D"/>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7">
    <w:name w:val="Таблица"/>
    <w:basedOn w:val="a6"/>
    <w:rsid w:val="002D1C7D"/>
    <w:pPr>
      <w:tabs>
        <w:tab w:val="left" w:pos="4500"/>
        <w:tab w:val="left" w:pos="9180"/>
        <w:tab w:val="left" w:pos="9360"/>
      </w:tabs>
      <w:spacing w:line="194" w:lineRule="atLeast"/>
      <w:ind w:firstLine="0"/>
      <w:jc w:val="left"/>
    </w:pPr>
    <w:rPr>
      <w:sz w:val="19"/>
      <w:szCs w:val="19"/>
    </w:rPr>
  </w:style>
  <w:style w:type="paragraph" w:styleId="a8">
    <w:name w:val="Message Header"/>
    <w:basedOn w:val="a7"/>
    <w:link w:val="a9"/>
    <w:rsid w:val="002D1C7D"/>
    <w:pPr>
      <w:jc w:val="center"/>
    </w:pPr>
    <w:rPr>
      <w:b/>
      <w:bCs/>
    </w:rPr>
  </w:style>
  <w:style w:type="character" w:customStyle="1" w:styleId="a9">
    <w:name w:val="Шапка Знак"/>
    <w:basedOn w:val="a3"/>
    <w:link w:val="a8"/>
    <w:rsid w:val="002D1C7D"/>
    <w:rPr>
      <w:rFonts w:ascii="NewtonCSanPin" w:eastAsia="Times New Roman" w:hAnsi="NewtonCSanPin" w:cs="NewtonCSanPin"/>
      <w:b/>
      <w:bCs/>
      <w:color w:val="000000"/>
      <w:sz w:val="19"/>
      <w:szCs w:val="19"/>
      <w:lang w:eastAsia="ru-RU"/>
    </w:rPr>
  </w:style>
  <w:style w:type="paragraph" w:customStyle="1" w:styleId="aa">
    <w:name w:val="Название таблицы"/>
    <w:basedOn w:val="a6"/>
    <w:rsid w:val="002D1C7D"/>
    <w:pPr>
      <w:spacing w:before="113"/>
      <w:ind w:firstLine="0"/>
      <w:jc w:val="center"/>
    </w:pPr>
    <w:rPr>
      <w:b/>
      <w:bCs/>
    </w:rPr>
  </w:style>
  <w:style w:type="paragraph" w:customStyle="1" w:styleId="ab">
    <w:name w:val="Приложение"/>
    <w:basedOn w:val="12"/>
    <w:rsid w:val="002D1C7D"/>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6"/>
    <w:rsid w:val="002D1C7D"/>
    <w:pPr>
      <w:keepNext/>
      <w:pageBreakBefore/>
      <w:spacing w:after="170" w:line="296" w:lineRule="atLeast"/>
      <w:ind w:firstLine="0"/>
      <w:jc w:val="center"/>
    </w:pPr>
    <w:rPr>
      <w:rFonts w:ascii="PragmaticaC" w:hAnsi="PragmaticaC" w:cs="PragmaticaC"/>
      <w:b/>
      <w:bCs/>
      <w:caps/>
      <w:sz w:val="26"/>
      <w:szCs w:val="26"/>
    </w:rPr>
  </w:style>
  <w:style w:type="paragraph" w:styleId="ac">
    <w:name w:val="Signature"/>
    <w:basedOn w:val="a6"/>
    <w:link w:val="ad"/>
    <w:rsid w:val="002D1C7D"/>
    <w:pPr>
      <w:spacing w:before="57" w:line="194" w:lineRule="atLeast"/>
      <w:ind w:firstLine="0"/>
      <w:jc w:val="center"/>
    </w:pPr>
    <w:rPr>
      <w:sz w:val="19"/>
      <w:szCs w:val="19"/>
    </w:rPr>
  </w:style>
  <w:style w:type="character" w:customStyle="1" w:styleId="ad">
    <w:name w:val="Подпись Знак"/>
    <w:basedOn w:val="a3"/>
    <w:link w:val="ac"/>
    <w:rsid w:val="002D1C7D"/>
    <w:rPr>
      <w:rFonts w:ascii="NewtonCSanPin" w:eastAsia="Times New Roman" w:hAnsi="NewtonCSanPin" w:cs="NewtonCSanPin"/>
      <w:color w:val="000000"/>
      <w:sz w:val="19"/>
      <w:szCs w:val="19"/>
      <w:lang w:eastAsia="ru-RU"/>
    </w:rPr>
  </w:style>
  <w:style w:type="paragraph" w:customStyle="1" w:styleId="ae">
    <w:name w:val="В скобках"/>
    <w:basedOn w:val="ac"/>
    <w:rsid w:val="002D1C7D"/>
    <w:pPr>
      <w:spacing w:line="174" w:lineRule="atLeast"/>
    </w:pPr>
    <w:rPr>
      <w:sz w:val="17"/>
      <w:szCs w:val="17"/>
    </w:rPr>
  </w:style>
  <w:style w:type="paragraph" w:customStyle="1" w:styleId="13">
    <w:name w:val="Содержание 1"/>
    <w:basedOn w:val="a6"/>
    <w:rsid w:val="002D1C7D"/>
    <w:pPr>
      <w:suppressAutoHyphens/>
      <w:ind w:firstLine="0"/>
    </w:pPr>
    <w:rPr>
      <w:rFonts w:ascii="Times New Roman" w:hAnsi="Times New Roman" w:cs="Times New Roman"/>
      <w:lang w:val="en-US"/>
    </w:rPr>
  </w:style>
  <w:style w:type="paragraph" w:customStyle="1" w:styleId="BasicParagraph">
    <w:name w:val="[Basic Paragraph]"/>
    <w:basedOn w:val="NoParagraphStyle"/>
    <w:rsid w:val="002D1C7D"/>
  </w:style>
  <w:style w:type="paragraph" w:customStyle="1" w:styleId="NoParagraphStyle">
    <w:name w:val="[No Paragraph Style]"/>
    <w:rsid w:val="002D1C7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
    <w:name w:val="Буллит"/>
    <w:basedOn w:val="a6"/>
    <w:rsid w:val="002D1C7D"/>
    <w:pPr>
      <w:ind w:firstLine="244"/>
    </w:pPr>
  </w:style>
  <w:style w:type="paragraph" w:customStyle="1" w:styleId="21">
    <w:name w:val="Заг 2"/>
    <w:basedOn w:val="12"/>
    <w:rsid w:val="002D1C7D"/>
    <w:pPr>
      <w:pageBreakBefore w:val="0"/>
      <w:spacing w:before="283"/>
    </w:pPr>
    <w:rPr>
      <w:caps w:val="0"/>
    </w:rPr>
  </w:style>
  <w:style w:type="paragraph" w:customStyle="1" w:styleId="31">
    <w:name w:val="Заг 3"/>
    <w:basedOn w:val="21"/>
    <w:rsid w:val="002D1C7D"/>
    <w:pPr>
      <w:spacing w:before="255" w:after="113" w:line="240" w:lineRule="atLeast"/>
    </w:pPr>
    <w:rPr>
      <w:i/>
      <w:iCs/>
      <w:sz w:val="23"/>
      <w:szCs w:val="23"/>
    </w:rPr>
  </w:style>
  <w:style w:type="paragraph" w:customStyle="1" w:styleId="41">
    <w:name w:val="Заг 4"/>
    <w:basedOn w:val="31"/>
    <w:rsid w:val="002D1C7D"/>
    <w:rPr>
      <w:b w:val="0"/>
      <w:bCs w:val="0"/>
    </w:rPr>
  </w:style>
  <w:style w:type="paragraph" w:customStyle="1" w:styleId="af0">
    <w:name w:val="Курсив"/>
    <w:basedOn w:val="a6"/>
    <w:rsid w:val="002D1C7D"/>
    <w:rPr>
      <w:i/>
      <w:iCs/>
    </w:rPr>
  </w:style>
  <w:style w:type="paragraph" w:customStyle="1" w:styleId="af1">
    <w:name w:val="Буллит Курсив"/>
    <w:basedOn w:val="af"/>
    <w:rsid w:val="002D1C7D"/>
    <w:rPr>
      <w:i/>
      <w:iCs/>
    </w:rPr>
  </w:style>
  <w:style w:type="paragraph" w:customStyle="1" w:styleId="af2">
    <w:name w:val="Подзаг"/>
    <w:basedOn w:val="a6"/>
    <w:rsid w:val="002D1C7D"/>
    <w:pPr>
      <w:spacing w:before="113" w:after="28"/>
      <w:jc w:val="center"/>
    </w:pPr>
    <w:rPr>
      <w:b/>
      <w:bCs/>
      <w:i/>
      <w:iCs/>
    </w:rPr>
  </w:style>
  <w:style w:type="paragraph" w:customStyle="1" w:styleId="af3">
    <w:name w:val="Пж Курсив"/>
    <w:basedOn w:val="a6"/>
    <w:rsid w:val="002D1C7D"/>
    <w:rPr>
      <w:b/>
      <w:bCs/>
      <w:i/>
      <w:iCs/>
    </w:rPr>
  </w:style>
  <w:style w:type="paragraph" w:customStyle="1" w:styleId="af4">
    <w:name w:val="Сноска"/>
    <w:basedOn w:val="a6"/>
    <w:link w:val="af5"/>
    <w:rsid w:val="002D1C7D"/>
    <w:pPr>
      <w:spacing w:line="174" w:lineRule="atLeast"/>
    </w:pPr>
    <w:rPr>
      <w:sz w:val="17"/>
      <w:szCs w:val="17"/>
    </w:rPr>
  </w:style>
  <w:style w:type="character" w:customStyle="1" w:styleId="14">
    <w:name w:val="Сноска1"/>
    <w:rsid w:val="002D1C7D"/>
    <w:rPr>
      <w:rFonts w:ascii="Times New Roman" w:hAnsi="Times New Roman" w:cs="Times New Roman"/>
      <w:vertAlign w:val="superscript"/>
    </w:rPr>
  </w:style>
  <w:style w:type="character" w:customStyle="1" w:styleId="Zag11">
    <w:name w:val="Zag_11"/>
    <w:rsid w:val="002D1C7D"/>
    <w:rPr>
      <w:color w:val="000000"/>
      <w:w w:val="100"/>
    </w:rPr>
  </w:style>
  <w:style w:type="table" w:styleId="af6">
    <w:name w:val="Table Grid"/>
    <w:basedOn w:val="a4"/>
    <w:uiPriority w:val="59"/>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аголовок 5 Знак1"/>
    <w:aliases w:val="Заголовок 5 Знак Знак,Знак Знак Знак"/>
    <w:rsid w:val="002D1C7D"/>
    <w:rPr>
      <w:b/>
      <w:bCs/>
      <w:sz w:val="56"/>
      <w:szCs w:val="24"/>
    </w:rPr>
  </w:style>
  <w:style w:type="paragraph" w:styleId="22">
    <w:name w:val="Body Text Indent 2"/>
    <w:aliases w:val="Основной текст с отступом 2 Знак1,Основной текст с отступом 2 Знак Знак, Знак Знак Знак"/>
    <w:basedOn w:val="a1"/>
    <w:link w:val="23"/>
    <w:rsid w:val="002D1C7D"/>
    <w:pPr>
      <w:spacing w:after="120" w:line="480" w:lineRule="auto"/>
      <w:ind w:left="283"/>
    </w:pPr>
    <w:rPr>
      <w:rFonts w:ascii="Calibri" w:eastAsia="Calibri" w:hAnsi="Calibri"/>
    </w:rPr>
  </w:style>
  <w:style w:type="character" w:customStyle="1" w:styleId="23">
    <w:name w:val="Основной текст с отступом 2 Знак"/>
    <w:aliases w:val="Основной текст с отступом 2 Знак1 Знак,Основной текст с отступом 2 Знак Знак Знак, Знак Знак Знак Знак"/>
    <w:basedOn w:val="a3"/>
    <w:link w:val="22"/>
    <w:rsid w:val="002D1C7D"/>
    <w:rPr>
      <w:rFonts w:ascii="Calibri" w:eastAsia="Calibri" w:hAnsi="Calibri" w:cs="Times New Roman"/>
      <w:sz w:val="24"/>
      <w:szCs w:val="24"/>
      <w:lang w:eastAsia="ru-RU"/>
    </w:rPr>
  </w:style>
  <w:style w:type="paragraph" w:styleId="a2">
    <w:name w:val="Body Text"/>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
    <w:basedOn w:val="a1"/>
    <w:link w:val="15"/>
    <w:unhideWhenUsed/>
    <w:rsid w:val="002D1C7D"/>
    <w:pPr>
      <w:spacing w:after="120" w:line="276" w:lineRule="auto"/>
    </w:pPr>
    <w:rPr>
      <w:rFonts w:ascii="Calibri" w:eastAsia="Calibri" w:hAnsi="Calibri"/>
      <w:sz w:val="22"/>
      <w:szCs w:val="22"/>
      <w:lang w:eastAsia="en-US"/>
    </w:rPr>
  </w:style>
  <w:style w:type="character" w:customStyle="1" w:styleId="af7">
    <w:name w:val="Основной текст Знак"/>
    <w:basedOn w:val="a3"/>
    <w:rsid w:val="002D1C7D"/>
    <w:rPr>
      <w:rFonts w:ascii="Times New Roman" w:eastAsia="Times New Roman" w:hAnsi="Times New Roman" w:cs="Times New Roman"/>
      <w:sz w:val="24"/>
      <w:szCs w:val="24"/>
      <w:lang w:eastAsia="ru-RU"/>
    </w:rPr>
  </w:style>
  <w:style w:type="character" w:customStyle="1" w:styleId="15">
    <w:name w:val="Основной текст Знак1"/>
    <w:aliases w:val="Основной текст Знак1 Знак Знак Знак,Основной текст Знак Знак Знак Знак Знак,Основной текст Знак1 Знак Знак Знак Знак Знак,Основной текст Знак Знак Знак Знак Знак Знак Знак,Основной текст Знак1 Знак Знак Знак Знак Знак Знак Знак"/>
    <w:link w:val="a2"/>
    <w:rsid w:val="002D1C7D"/>
    <w:rPr>
      <w:rFonts w:ascii="Calibri" w:eastAsia="Calibri" w:hAnsi="Calibri" w:cs="Times New Roman"/>
    </w:rPr>
  </w:style>
  <w:style w:type="character" w:styleId="af8">
    <w:name w:val="Emphasis"/>
    <w:aliases w:val="Title"/>
    <w:uiPriority w:val="20"/>
    <w:qFormat/>
    <w:rsid w:val="002D1C7D"/>
    <w:rPr>
      <w:rFonts w:ascii="Arial" w:hAnsi="Arial" w:cs="Arial" w:hint="default"/>
      <w:i w:val="0"/>
      <w:iCs w:val="0"/>
      <w:strike w:val="0"/>
      <w:dstrike w:val="0"/>
      <w:sz w:val="36"/>
      <w:u w:val="none"/>
      <w:effect w:val="none"/>
    </w:rPr>
  </w:style>
  <w:style w:type="paragraph" w:customStyle="1" w:styleId="Zag2">
    <w:name w:val="Zag_2"/>
    <w:basedOn w:val="a1"/>
    <w:rsid w:val="002D1C7D"/>
    <w:pPr>
      <w:widowControl w:val="0"/>
      <w:autoSpaceDE w:val="0"/>
      <w:autoSpaceDN w:val="0"/>
      <w:adjustRightInd w:val="0"/>
      <w:spacing w:after="129" w:line="291" w:lineRule="exact"/>
      <w:jc w:val="center"/>
    </w:pPr>
    <w:rPr>
      <w:b/>
      <w:bCs/>
      <w:color w:val="000000"/>
      <w:lang w:val="en-US"/>
    </w:rPr>
  </w:style>
  <w:style w:type="character" w:customStyle="1" w:styleId="af9">
    <w:name w:val="Текст сноски Знак"/>
    <w:aliases w:val="Знак6 Знак Знак Знак,Знак6 Знак1 Знак,Знак6 Знак Знак1,Знак6 Знак2"/>
    <w:link w:val="afa"/>
    <w:uiPriority w:val="99"/>
    <w:rsid w:val="002D1C7D"/>
    <w:rPr>
      <w:rFonts w:ascii="Calibri" w:eastAsia="Calibri" w:hAnsi="Calibri"/>
      <w:sz w:val="24"/>
      <w:szCs w:val="24"/>
    </w:rPr>
  </w:style>
  <w:style w:type="paragraph" w:styleId="afa">
    <w:name w:val="footnote text"/>
    <w:aliases w:val="Знак6 Знак Знак,Знак6 Знак1,Знак6 Знак,Знак6"/>
    <w:basedOn w:val="a1"/>
    <w:link w:val="af9"/>
    <w:uiPriority w:val="99"/>
    <w:rsid w:val="002D1C7D"/>
    <w:rPr>
      <w:rFonts w:ascii="Calibri" w:eastAsia="Calibri" w:hAnsi="Calibri" w:cstheme="minorBidi"/>
      <w:lang w:eastAsia="en-US"/>
    </w:rPr>
  </w:style>
  <w:style w:type="character" w:customStyle="1" w:styleId="16">
    <w:name w:val="Текст сноски Знак1"/>
    <w:basedOn w:val="a3"/>
    <w:rsid w:val="002D1C7D"/>
    <w:rPr>
      <w:rFonts w:ascii="Times New Roman" w:eastAsia="Times New Roman" w:hAnsi="Times New Roman" w:cs="Times New Roman"/>
      <w:sz w:val="20"/>
      <w:szCs w:val="20"/>
      <w:lang w:eastAsia="ru-RU"/>
    </w:rPr>
  </w:style>
  <w:style w:type="character" w:customStyle="1" w:styleId="afb">
    <w:name w:val="Основной текст с отступом Знак"/>
    <w:aliases w:val=" Знак Знак"/>
    <w:link w:val="afc"/>
    <w:rsid w:val="002D1C7D"/>
    <w:rPr>
      <w:rFonts w:eastAsia="Calibri"/>
      <w:sz w:val="24"/>
      <w:szCs w:val="24"/>
      <w:lang w:eastAsia="ar-SA"/>
    </w:rPr>
  </w:style>
  <w:style w:type="paragraph" w:styleId="afc">
    <w:name w:val="Body Text Indent"/>
    <w:aliases w:val=" Знак"/>
    <w:basedOn w:val="a1"/>
    <w:link w:val="afb"/>
    <w:rsid w:val="002D1C7D"/>
    <w:pPr>
      <w:spacing w:after="120"/>
      <w:ind w:left="283"/>
      <w:jc w:val="both"/>
    </w:pPr>
    <w:rPr>
      <w:rFonts w:asciiTheme="minorHAnsi" w:eastAsia="Calibri" w:hAnsiTheme="minorHAnsi" w:cstheme="minorBidi"/>
      <w:lang w:eastAsia="ar-SA"/>
    </w:rPr>
  </w:style>
  <w:style w:type="character" w:customStyle="1" w:styleId="17">
    <w:name w:val="Основной текст с отступом Знак1"/>
    <w:basedOn w:val="a3"/>
    <w:rsid w:val="002D1C7D"/>
    <w:rPr>
      <w:rFonts w:ascii="Times New Roman" w:eastAsia="Times New Roman" w:hAnsi="Times New Roman" w:cs="Times New Roman"/>
      <w:sz w:val="24"/>
      <w:szCs w:val="24"/>
      <w:lang w:eastAsia="ru-RU"/>
    </w:rPr>
  </w:style>
  <w:style w:type="paragraph" w:customStyle="1" w:styleId="Zag3">
    <w:name w:val="Zag_3"/>
    <w:basedOn w:val="a1"/>
    <w:rsid w:val="002D1C7D"/>
    <w:pPr>
      <w:widowControl w:val="0"/>
      <w:autoSpaceDE w:val="0"/>
      <w:autoSpaceDN w:val="0"/>
      <w:adjustRightInd w:val="0"/>
      <w:spacing w:after="68" w:line="282" w:lineRule="exact"/>
      <w:jc w:val="center"/>
    </w:pPr>
    <w:rPr>
      <w:i/>
      <w:iCs/>
      <w:color w:val="000000"/>
      <w:lang w:val="en-US"/>
    </w:rPr>
  </w:style>
  <w:style w:type="paragraph" w:customStyle="1" w:styleId="afd">
    <w:name w:val="Νξβϋι"/>
    <w:basedOn w:val="a1"/>
    <w:rsid w:val="002D1C7D"/>
    <w:pPr>
      <w:widowControl w:val="0"/>
      <w:autoSpaceDE w:val="0"/>
      <w:autoSpaceDN w:val="0"/>
      <w:adjustRightInd w:val="0"/>
    </w:pPr>
    <w:rPr>
      <w:color w:val="000000"/>
      <w:lang w:val="en-US"/>
    </w:rPr>
  </w:style>
  <w:style w:type="paragraph" w:customStyle="1" w:styleId="18">
    <w:name w:val="Абзац списка1"/>
    <w:basedOn w:val="a1"/>
    <w:qFormat/>
    <w:rsid w:val="002D1C7D"/>
    <w:pPr>
      <w:spacing w:after="200" w:line="276" w:lineRule="auto"/>
      <w:ind w:left="720"/>
      <w:contextualSpacing/>
    </w:pPr>
    <w:rPr>
      <w:rFonts w:ascii="Calibri" w:hAnsi="Calibri"/>
      <w:sz w:val="22"/>
      <w:szCs w:val="22"/>
      <w:lang w:eastAsia="en-US"/>
    </w:rPr>
  </w:style>
  <w:style w:type="paragraph" w:styleId="afe">
    <w:name w:val="List Paragraph"/>
    <w:basedOn w:val="a1"/>
    <w:uiPriority w:val="34"/>
    <w:qFormat/>
    <w:rsid w:val="002D1C7D"/>
    <w:pPr>
      <w:spacing w:after="200" w:line="276" w:lineRule="auto"/>
      <w:ind w:left="720"/>
      <w:contextualSpacing/>
    </w:pPr>
    <w:rPr>
      <w:rFonts w:ascii="Calibri" w:eastAsia="Calibri" w:hAnsi="Calibri"/>
      <w:sz w:val="22"/>
      <w:szCs w:val="22"/>
      <w:lang w:eastAsia="en-US"/>
    </w:rPr>
  </w:style>
  <w:style w:type="paragraph" w:customStyle="1" w:styleId="Text">
    <w:name w:val="Text"/>
    <w:rsid w:val="002D1C7D"/>
    <w:pPr>
      <w:snapToGrid w:val="0"/>
      <w:spacing w:after="0" w:line="226" w:lineRule="atLeast"/>
      <w:ind w:firstLine="283"/>
      <w:jc w:val="both"/>
    </w:pPr>
    <w:rPr>
      <w:rFonts w:ascii="SchoolBookC" w:eastAsia="Times New Roman" w:hAnsi="SchoolBookC" w:cs="Times New Roman"/>
      <w:color w:val="000000"/>
      <w:sz w:val="20"/>
      <w:szCs w:val="20"/>
      <w:lang w:eastAsia="ru-RU"/>
    </w:rPr>
  </w:style>
  <w:style w:type="paragraph" w:customStyle="1" w:styleId="aff">
    <w:basedOn w:val="a1"/>
    <w:next w:val="aff0"/>
    <w:qFormat/>
    <w:rsid w:val="002D1C7D"/>
    <w:pPr>
      <w:suppressAutoHyphens/>
      <w:jc w:val="center"/>
    </w:pPr>
    <w:rPr>
      <w:kern w:val="1"/>
      <w:sz w:val="28"/>
      <w:szCs w:val="20"/>
      <w:lang w:val="x-none" w:eastAsia="ar-SA"/>
    </w:rPr>
  </w:style>
  <w:style w:type="paragraph" w:styleId="32">
    <w:name w:val="Body Text 3"/>
    <w:basedOn w:val="a1"/>
    <w:link w:val="33"/>
    <w:rsid w:val="002D1C7D"/>
    <w:pPr>
      <w:spacing w:after="120"/>
    </w:pPr>
    <w:rPr>
      <w:sz w:val="16"/>
      <w:szCs w:val="16"/>
    </w:rPr>
  </w:style>
  <w:style w:type="character" w:customStyle="1" w:styleId="33">
    <w:name w:val="Основной текст 3 Знак"/>
    <w:basedOn w:val="a3"/>
    <w:link w:val="32"/>
    <w:rsid w:val="002D1C7D"/>
    <w:rPr>
      <w:rFonts w:ascii="Times New Roman" w:eastAsia="Times New Roman" w:hAnsi="Times New Roman" w:cs="Times New Roman"/>
      <w:sz w:val="16"/>
      <w:szCs w:val="16"/>
      <w:lang w:eastAsia="ru-RU"/>
    </w:rPr>
  </w:style>
  <w:style w:type="paragraph" w:styleId="aff1">
    <w:name w:val="Block Text"/>
    <w:basedOn w:val="a1"/>
    <w:rsid w:val="002D1C7D"/>
    <w:pPr>
      <w:ind w:left="284" w:right="142" w:firstLine="283"/>
      <w:jc w:val="both"/>
    </w:pPr>
    <w:rPr>
      <w:i/>
      <w:sz w:val="28"/>
      <w:szCs w:val="20"/>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1"/>
    <w:link w:val="HTML0"/>
    <w:unhideWhenUsed/>
    <w:rsid w:val="002D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basedOn w:val="a3"/>
    <w:link w:val="HTML"/>
    <w:rsid w:val="002D1C7D"/>
    <w:rPr>
      <w:rFonts w:ascii="Courier New" w:eastAsia="Times New Roman" w:hAnsi="Courier New" w:cs="Courier New"/>
      <w:sz w:val="20"/>
      <w:szCs w:val="20"/>
      <w:lang w:eastAsia="ru-RU"/>
    </w:rPr>
  </w:style>
  <w:style w:type="paragraph" w:customStyle="1" w:styleId="Default">
    <w:name w:val="Default"/>
    <w:rsid w:val="002D1C7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ash041e0431044b0447043d044b0439char1">
    <w:name w:val="dash041e_0431_044b_0447_043d_044b_0439__char1"/>
    <w:rsid w:val="002D1C7D"/>
  </w:style>
  <w:style w:type="character" w:styleId="aff2">
    <w:name w:val="page number"/>
    <w:rsid w:val="002D1C7D"/>
  </w:style>
  <w:style w:type="paragraph" w:styleId="aff3">
    <w:name w:val="No Spacing"/>
    <w:link w:val="aff4"/>
    <w:uiPriority w:val="1"/>
    <w:qFormat/>
    <w:rsid w:val="002D1C7D"/>
    <w:pPr>
      <w:spacing w:after="0" w:line="240" w:lineRule="auto"/>
    </w:pPr>
    <w:rPr>
      <w:rFonts w:ascii="Times New Roman" w:eastAsia="Times New Roman" w:hAnsi="Times New Roman" w:cs="Times New Roman"/>
      <w:sz w:val="24"/>
      <w:szCs w:val="24"/>
      <w:lang w:eastAsia="ru-RU"/>
    </w:rPr>
  </w:style>
  <w:style w:type="character" w:styleId="aff5">
    <w:name w:val="Strong"/>
    <w:uiPriority w:val="22"/>
    <w:qFormat/>
    <w:rsid w:val="002D1C7D"/>
    <w:rPr>
      <w:b/>
      <w:bCs/>
    </w:rPr>
  </w:style>
  <w:style w:type="paragraph" w:styleId="aff6">
    <w:name w:val="Plain Text"/>
    <w:basedOn w:val="a1"/>
    <w:link w:val="aff7"/>
    <w:rsid w:val="002D1C7D"/>
    <w:rPr>
      <w:rFonts w:ascii="Courier New" w:hAnsi="Courier New"/>
      <w:sz w:val="20"/>
      <w:szCs w:val="20"/>
      <w:lang w:val="x-none" w:eastAsia="x-none"/>
    </w:rPr>
  </w:style>
  <w:style w:type="character" w:customStyle="1" w:styleId="aff7">
    <w:name w:val="Текст Знак"/>
    <w:basedOn w:val="a3"/>
    <w:link w:val="aff6"/>
    <w:rsid w:val="002D1C7D"/>
    <w:rPr>
      <w:rFonts w:ascii="Courier New" w:eastAsia="Times New Roman" w:hAnsi="Courier New" w:cs="Times New Roman"/>
      <w:sz w:val="20"/>
      <w:szCs w:val="20"/>
      <w:lang w:val="x-none" w:eastAsia="x-none"/>
    </w:rPr>
  </w:style>
  <w:style w:type="character" w:customStyle="1" w:styleId="19">
    <w:name w:val="Заголовок №1_"/>
    <w:link w:val="1a"/>
    <w:locked/>
    <w:rsid w:val="002D1C7D"/>
    <w:rPr>
      <w:sz w:val="26"/>
      <w:szCs w:val="26"/>
      <w:shd w:val="clear" w:color="auto" w:fill="FFFFFF"/>
    </w:rPr>
  </w:style>
  <w:style w:type="paragraph" w:customStyle="1" w:styleId="1a">
    <w:name w:val="Заголовок №1"/>
    <w:basedOn w:val="a1"/>
    <w:link w:val="19"/>
    <w:rsid w:val="002D1C7D"/>
    <w:pPr>
      <w:shd w:val="clear" w:color="auto" w:fill="FFFFFF"/>
      <w:spacing w:before="240" w:after="120" w:line="299" w:lineRule="exact"/>
      <w:jc w:val="center"/>
      <w:outlineLvl w:val="0"/>
    </w:pPr>
    <w:rPr>
      <w:rFonts w:asciiTheme="minorHAnsi" w:eastAsiaTheme="minorHAnsi" w:hAnsiTheme="minorHAnsi" w:cstheme="minorBidi"/>
      <w:sz w:val="26"/>
      <w:szCs w:val="26"/>
      <w:lang w:eastAsia="en-US"/>
    </w:rPr>
  </w:style>
  <w:style w:type="paragraph" w:customStyle="1" w:styleId="aff8">
    <w:name w:val="базовый"/>
    <w:basedOn w:val="a1"/>
    <w:rsid w:val="002D1C7D"/>
    <w:pPr>
      <w:autoSpaceDE w:val="0"/>
      <w:autoSpaceDN w:val="0"/>
      <w:adjustRightInd w:val="0"/>
      <w:ind w:firstLine="283"/>
      <w:jc w:val="both"/>
    </w:pPr>
    <w:rPr>
      <w:sz w:val="20"/>
    </w:rPr>
  </w:style>
  <w:style w:type="paragraph" w:customStyle="1" w:styleId="aff9">
    <w:name w:val="Новый"/>
    <w:basedOn w:val="a1"/>
    <w:rsid w:val="002D1C7D"/>
    <w:pPr>
      <w:spacing w:line="360" w:lineRule="auto"/>
      <w:ind w:firstLine="454"/>
      <w:jc w:val="both"/>
    </w:pPr>
    <w:rPr>
      <w:sz w:val="28"/>
    </w:rPr>
  </w:style>
  <w:style w:type="paragraph" w:customStyle="1" w:styleId="1b">
    <w:name w:val="Без интервала1"/>
    <w:aliases w:val="основа"/>
    <w:qFormat/>
    <w:rsid w:val="002D1C7D"/>
    <w:pPr>
      <w:spacing w:after="0" w:line="240" w:lineRule="auto"/>
    </w:pPr>
    <w:rPr>
      <w:rFonts w:ascii="Calibri" w:eastAsia="Calibri" w:hAnsi="Calibri" w:cs="Times New Roman"/>
    </w:rPr>
  </w:style>
  <w:style w:type="character" w:customStyle="1" w:styleId="apple-converted-space">
    <w:name w:val="apple-converted-space"/>
    <w:rsid w:val="002D1C7D"/>
  </w:style>
  <w:style w:type="paragraph" w:customStyle="1" w:styleId="Style13">
    <w:name w:val="Style13"/>
    <w:basedOn w:val="a1"/>
    <w:rsid w:val="002D1C7D"/>
    <w:pPr>
      <w:widowControl w:val="0"/>
      <w:autoSpaceDE w:val="0"/>
      <w:autoSpaceDN w:val="0"/>
      <w:adjustRightInd w:val="0"/>
      <w:spacing w:line="259" w:lineRule="exact"/>
      <w:jc w:val="both"/>
    </w:pPr>
  </w:style>
  <w:style w:type="paragraph" w:customStyle="1" w:styleId="Style35">
    <w:name w:val="Style35"/>
    <w:basedOn w:val="a1"/>
    <w:rsid w:val="002D1C7D"/>
    <w:pPr>
      <w:widowControl w:val="0"/>
      <w:autoSpaceDE w:val="0"/>
      <w:autoSpaceDN w:val="0"/>
      <w:adjustRightInd w:val="0"/>
      <w:spacing w:line="256" w:lineRule="exact"/>
      <w:ind w:firstLine="504"/>
      <w:jc w:val="both"/>
    </w:pPr>
  </w:style>
  <w:style w:type="character" w:customStyle="1" w:styleId="FontStyle49">
    <w:name w:val="Font Style49"/>
    <w:rsid w:val="002D1C7D"/>
    <w:rPr>
      <w:rFonts w:ascii="Times New Roman" w:hAnsi="Times New Roman" w:cs="Times New Roman"/>
      <w:sz w:val="20"/>
      <w:szCs w:val="20"/>
    </w:rPr>
  </w:style>
  <w:style w:type="paragraph" w:customStyle="1" w:styleId="Style22">
    <w:name w:val="Style22"/>
    <w:basedOn w:val="a1"/>
    <w:rsid w:val="002D1C7D"/>
    <w:pPr>
      <w:widowControl w:val="0"/>
      <w:autoSpaceDE w:val="0"/>
      <w:autoSpaceDN w:val="0"/>
      <w:adjustRightInd w:val="0"/>
      <w:spacing w:line="252" w:lineRule="exact"/>
      <w:ind w:firstLine="571"/>
      <w:jc w:val="both"/>
    </w:pPr>
  </w:style>
  <w:style w:type="paragraph" w:customStyle="1" w:styleId="Style2">
    <w:name w:val="Style2"/>
    <w:basedOn w:val="a1"/>
    <w:uiPriority w:val="99"/>
    <w:rsid w:val="002D1C7D"/>
    <w:pPr>
      <w:widowControl w:val="0"/>
      <w:autoSpaceDE w:val="0"/>
      <w:autoSpaceDN w:val="0"/>
      <w:adjustRightInd w:val="0"/>
    </w:pPr>
  </w:style>
  <w:style w:type="paragraph" w:customStyle="1" w:styleId="ConsPlusTitle">
    <w:name w:val="ConsPlusTitle"/>
    <w:uiPriority w:val="99"/>
    <w:rsid w:val="002D1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a">
    <w:name w:val="header"/>
    <w:basedOn w:val="a1"/>
    <w:link w:val="affb"/>
    <w:uiPriority w:val="99"/>
    <w:rsid w:val="002D1C7D"/>
    <w:pPr>
      <w:tabs>
        <w:tab w:val="center" w:pos="4677"/>
        <w:tab w:val="right" w:pos="9355"/>
      </w:tabs>
    </w:pPr>
    <w:rPr>
      <w:lang w:val="x-none" w:eastAsia="x-none"/>
    </w:rPr>
  </w:style>
  <w:style w:type="character" w:customStyle="1" w:styleId="affb">
    <w:name w:val="Верхний колонтитул Знак"/>
    <w:basedOn w:val="a3"/>
    <w:link w:val="affa"/>
    <w:uiPriority w:val="99"/>
    <w:rsid w:val="002D1C7D"/>
    <w:rPr>
      <w:rFonts w:ascii="Times New Roman" w:eastAsia="Times New Roman" w:hAnsi="Times New Roman" w:cs="Times New Roman"/>
      <w:sz w:val="24"/>
      <w:szCs w:val="24"/>
      <w:lang w:val="x-none" w:eastAsia="x-none"/>
    </w:rPr>
  </w:style>
  <w:style w:type="paragraph" w:styleId="affc">
    <w:name w:val="footer"/>
    <w:basedOn w:val="a1"/>
    <w:link w:val="affd"/>
    <w:uiPriority w:val="99"/>
    <w:rsid w:val="002D1C7D"/>
    <w:pPr>
      <w:tabs>
        <w:tab w:val="center" w:pos="4677"/>
        <w:tab w:val="right" w:pos="9355"/>
      </w:tabs>
    </w:pPr>
    <w:rPr>
      <w:lang w:val="x-none" w:eastAsia="x-none"/>
    </w:rPr>
  </w:style>
  <w:style w:type="character" w:customStyle="1" w:styleId="affd">
    <w:name w:val="Нижний колонтитул Знак"/>
    <w:basedOn w:val="a3"/>
    <w:link w:val="affc"/>
    <w:uiPriority w:val="99"/>
    <w:rsid w:val="002D1C7D"/>
    <w:rPr>
      <w:rFonts w:ascii="Times New Roman" w:eastAsia="Times New Roman" w:hAnsi="Times New Roman" w:cs="Times New Roman"/>
      <w:sz w:val="24"/>
      <w:szCs w:val="24"/>
      <w:lang w:val="x-none" w:eastAsia="x-none"/>
    </w:rPr>
  </w:style>
  <w:style w:type="table" w:customStyle="1" w:styleId="1c">
    <w:name w:val="Сетка таблицы1"/>
    <w:basedOn w:val="a4"/>
    <w:rsid w:val="002D1C7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4"/>
    <w:next w:val="af6"/>
    <w:uiPriority w:val="59"/>
    <w:rsid w:val="002D1C7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Сноска_"/>
    <w:link w:val="af4"/>
    <w:rsid w:val="002D1C7D"/>
    <w:rPr>
      <w:rFonts w:ascii="NewtonCSanPin" w:eastAsia="Times New Roman" w:hAnsi="NewtonCSanPin" w:cs="NewtonCSanPin"/>
      <w:color w:val="000000"/>
      <w:sz w:val="17"/>
      <w:szCs w:val="17"/>
      <w:lang w:eastAsia="ru-RU"/>
    </w:rPr>
  </w:style>
  <w:style w:type="character" w:customStyle="1" w:styleId="affe">
    <w:name w:val="Основной текст + Полужирный"/>
    <w:rsid w:val="002D1C7D"/>
    <w:rPr>
      <w:rFonts w:ascii="Palatino Linotype" w:eastAsia="Palatino Linotype" w:hAnsi="Palatino Linotype" w:cs="Palatino Linotype" w:hint="default"/>
      <w:b/>
      <w:bCs/>
      <w:i/>
      <w:iCs/>
      <w:smallCaps w:val="0"/>
      <w:strike w:val="0"/>
      <w:dstrike w:val="0"/>
      <w:color w:val="000000"/>
      <w:spacing w:val="10"/>
      <w:w w:val="100"/>
      <w:position w:val="0"/>
      <w:sz w:val="20"/>
      <w:szCs w:val="20"/>
      <w:u w:val="none"/>
      <w:effect w:val="none"/>
      <w:shd w:val="clear" w:color="auto" w:fill="FFFFFF"/>
      <w:lang w:val="ru-RU"/>
    </w:rPr>
  </w:style>
  <w:style w:type="character" w:customStyle="1" w:styleId="afff">
    <w:name w:val="Основной текст + Курсив"/>
    <w:aliases w:val="Интервал 0 pt2"/>
    <w:rsid w:val="002D1C7D"/>
    <w:rPr>
      <w:rFonts w:ascii="PragmaticaC" w:eastAsia="Calibri" w:hAnsi="PragmaticaC" w:cs="PragmaticaC"/>
      <w:b w:val="0"/>
      <w:bCs w:val="0"/>
      <w:i/>
      <w:iCs/>
      <w:smallCaps w:val="0"/>
      <w:strike w:val="0"/>
      <w:color w:val="000000"/>
      <w:spacing w:val="0"/>
      <w:kern w:val="1"/>
      <w:sz w:val="20"/>
      <w:szCs w:val="20"/>
      <w:lang w:val="en-US" w:eastAsia="ar-SA"/>
    </w:rPr>
  </w:style>
  <w:style w:type="character" w:customStyle="1" w:styleId="0pt">
    <w:name w:val="Основной текст + Полужирный;Интервал 0 pt"/>
    <w:rsid w:val="002D1C7D"/>
    <w:rPr>
      <w:rFonts w:ascii="PragmaticaC" w:eastAsia="Calibri" w:hAnsi="PragmaticaC" w:cs="PragmaticaC"/>
      <w:b/>
      <w:bCs/>
      <w:i w:val="0"/>
      <w:iCs w:val="0"/>
      <w:smallCaps w:val="0"/>
      <w:strike w:val="0"/>
      <w:color w:val="000000"/>
      <w:spacing w:val="-10"/>
      <w:kern w:val="1"/>
      <w:sz w:val="20"/>
      <w:szCs w:val="20"/>
      <w:lang w:val="en-US" w:eastAsia="ar-SA"/>
    </w:rPr>
  </w:style>
  <w:style w:type="character" w:customStyle="1" w:styleId="25">
    <w:name w:val="Основной текст (2) + Не полужирный"/>
    <w:rsid w:val="002D1C7D"/>
    <w:rPr>
      <w:rFonts w:ascii="Georgia" w:eastAsia="Georgia" w:hAnsi="Georgia" w:cs="Georgia"/>
      <w:b/>
      <w:bCs/>
      <w:shd w:val="clear" w:color="auto" w:fill="FFFFFF"/>
    </w:rPr>
  </w:style>
  <w:style w:type="character" w:customStyle="1" w:styleId="26">
    <w:name w:val="Основной текст (2) + Не полужирный;Курсив"/>
    <w:rsid w:val="002D1C7D"/>
    <w:rPr>
      <w:rFonts w:ascii="Georgia" w:eastAsia="Georgia" w:hAnsi="Georgia" w:cs="Georgia"/>
      <w:b/>
      <w:bCs/>
      <w:i/>
      <w:iCs/>
      <w:shd w:val="clear" w:color="auto" w:fill="FFFFFF"/>
    </w:rPr>
  </w:style>
  <w:style w:type="character" w:customStyle="1" w:styleId="-1pt">
    <w:name w:val="Основной текст + Полужирный;Интервал -1 pt"/>
    <w:rsid w:val="002D1C7D"/>
    <w:rPr>
      <w:rFonts w:ascii="PragmaticaC" w:eastAsia="Calibri" w:hAnsi="PragmaticaC" w:cs="PragmaticaC"/>
      <w:b/>
      <w:bCs/>
      <w:i w:val="0"/>
      <w:iCs w:val="0"/>
      <w:smallCaps w:val="0"/>
      <w:strike w:val="0"/>
      <w:color w:val="000000"/>
      <w:spacing w:val="-20"/>
      <w:kern w:val="1"/>
      <w:sz w:val="20"/>
      <w:szCs w:val="20"/>
      <w:lang w:val="en-US" w:eastAsia="ar-SA"/>
    </w:rPr>
  </w:style>
  <w:style w:type="character" w:customStyle="1" w:styleId="20pt">
    <w:name w:val="Основной текст (2) + Не полужирный;Интервал 0 pt"/>
    <w:rsid w:val="002D1C7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0pt0">
    <w:name w:val="Основной текст (2) + Интервал 0 pt"/>
    <w:rsid w:val="002D1C7D"/>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212pt">
    <w:name w:val="Основной текст (2) + 12 pt;Курсив"/>
    <w:rsid w:val="002D1C7D"/>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0pt0">
    <w:name w:val="Основной текст + Полужирный;Курсив;Интервал 0 pt"/>
    <w:rsid w:val="002D1C7D"/>
    <w:rPr>
      <w:rFonts w:ascii="PragmaticaC" w:eastAsia="Calibri" w:hAnsi="PragmaticaC" w:cs="PragmaticaC"/>
      <w:b/>
      <w:bCs/>
      <w:i/>
      <w:iCs/>
      <w:smallCaps w:val="0"/>
      <w:strike w:val="0"/>
      <w:color w:val="000000"/>
      <w:spacing w:val="-10"/>
      <w:kern w:val="1"/>
      <w:sz w:val="20"/>
      <w:szCs w:val="20"/>
      <w:lang w:val="en-US" w:eastAsia="ar-SA"/>
    </w:rPr>
  </w:style>
  <w:style w:type="character" w:customStyle="1" w:styleId="30pt">
    <w:name w:val="Основной текст (3) + Не полужирный;Интервал 0 pt"/>
    <w:rsid w:val="002D1C7D"/>
    <w:rPr>
      <w:b/>
      <w:bCs/>
      <w:spacing w:val="0"/>
      <w:sz w:val="23"/>
      <w:szCs w:val="23"/>
      <w:shd w:val="clear" w:color="auto" w:fill="FFFFFF"/>
    </w:rPr>
  </w:style>
  <w:style w:type="character" w:customStyle="1" w:styleId="3-1pt">
    <w:name w:val="Основной текст (3) + Интервал -1 pt"/>
    <w:rsid w:val="002D1C7D"/>
    <w:rPr>
      <w:spacing w:val="-20"/>
      <w:sz w:val="23"/>
      <w:szCs w:val="23"/>
      <w:shd w:val="clear" w:color="auto" w:fill="FFFFFF"/>
    </w:rPr>
  </w:style>
  <w:style w:type="character" w:customStyle="1" w:styleId="27">
    <w:name w:val="Заголовок №2 + Не полужирный"/>
    <w:rsid w:val="002D1C7D"/>
    <w:rPr>
      <w:b/>
      <w:bCs/>
      <w:i w:val="0"/>
      <w:iCs w:val="0"/>
      <w:smallCaps w:val="0"/>
      <w:strike w:val="0"/>
      <w:spacing w:val="0"/>
      <w:sz w:val="23"/>
      <w:szCs w:val="23"/>
      <w:shd w:val="clear" w:color="auto" w:fill="FFFFFF"/>
    </w:rPr>
  </w:style>
  <w:style w:type="character" w:customStyle="1" w:styleId="1d">
    <w:name w:val="Заголовок №1 + Не полужирный"/>
    <w:rsid w:val="002D1C7D"/>
    <w:rPr>
      <w:rFonts w:ascii="Century Schoolbook" w:eastAsia="Century Schoolbook" w:hAnsi="Century Schoolbook" w:cs="Century Schoolbook"/>
      <w:b/>
      <w:bCs/>
      <w:i w:val="0"/>
      <w:iCs w:val="0"/>
      <w:smallCaps w:val="0"/>
      <w:strike w:val="0"/>
      <w:spacing w:val="0"/>
      <w:sz w:val="21"/>
      <w:szCs w:val="21"/>
      <w:shd w:val="clear" w:color="auto" w:fill="FFFFFF"/>
    </w:rPr>
  </w:style>
  <w:style w:type="character" w:customStyle="1" w:styleId="afff0">
    <w:name w:val="Основной текст_"/>
    <w:link w:val="28"/>
    <w:locked/>
    <w:rsid w:val="002D1C7D"/>
    <w:rPr>
      <w:shd w:val="clear" w:color="auto" w:fill="FFFFFF"/>
    </w:rPr>
  </w:style>
  <w:style w:type="paragraph" w:customStyle="1" w:styleId="28">
    <w:name w:val="Основной текст2"/>
    <w:basedOn w:val="a1"/>
    <w:link w:val="afff0"/>
    <w:rsid w:val="002D1C7D"/>
    <w:pPr>
      <w:widowControl w:val="0"/>
      <w:shd w:val="clear" w:color="auto" w:fill="FFFFFF"/>
      <w:spacing w:line="355" w:lineRule="exact"/>
      <w:ind w:hanging="680"/>
      <w:jc w:val="center"/>
    </w:pPr>
    <w:rPr>
      <w:rFonts w:asciiTheme="minorHAnsi" w:eastAsiaTheme="minorHAnsi" w:hAnsiTheme="minorHAnsi" w:cstheme="minorBidi"/>
      <w:sz w:val="22"/>
      <w:szCs w:val="22"/>
      <w:lang w:eastAsia="en-US"/>
    </w:rPr>
  </w:style>
  <w:style w:type="character" w:customStyle="1" w:styleId="afff1">
    <w:name w:val="Подпись к таблице_"/>
    <w:link w:val="1e"/>
    <w:uiPriority w:val="99"/>
    <w:locked/>
    <w:rsid w:val="002D1C7D"/>
    <w:rPr>
      <w:shd w:val="clear" w:color="auto" w:fill="FFFFFF"/>
    </w:rPr>
  </w:style>
  <w:style w:type="character" w:customStyle="1" w:styleId="afff2">
    <w:name w:val="Подпись к таблице + Полужирный"/>
    <w:uiPriority w:val="99"/>
    <w:rsid w:val="002D1C7D"/>
    <w:rPr>
      <w:b/>
      <w:bCs/>
      <w:color w:val="000000"/>
      <w:spacing w:val="0"/>
      <w:w w:val="100"/>
      <w:position w:val="0"/>
      <w:sz w:val="22"/>
      <w:szCs w:val="22"/>
      <w:shd w:val="clear" w:color="auto" w:fill="FFFFFF"/>
      <w:lang w:val="ru-RU"/>
    </w:rPr>
  </w:style>
  <w:style w:type="character" w:customStyle="1" w:styleId="afff3">
    <w:name w:val="Подпись к таблице"/>
    <w:uiPriority w:val="99"/>
    <w:rsid w:val="002D1C7D"/>
    <w:rPr>
      <w:color w:val="000000"/>
      <w:spacing w:val="0"/>
      <w:w w:val="100"/>
      <w:position w:val="0"/>
      <w:sz w:val="22"/>
      <w:szCs w:val="22"/>
      <w:u w:val="single"/>
      <w:shd w:val="clear" w:color="auto" w:fill="FFFFFF"/>
      <w:lang w:val="ru-RU"/>
    </w:rPr>
  </w:style>
  <w:style w:type="character" w:customStyle="1" w:styleId="1f">
    <w:name w:val="Основной текст1"/>
    <w:uiPriority w:val="99"/>
    <w:rsid w:val="002D1C7D"/>
    <w:rPr>
      <w:rFonts w:ascii="Times New Roman" w:hAnsi="Times New Roman" w:cs="Times New Roman"/>
      <w:color w:val="000000"/>
      <w:spacing w:val="0"/>
      <w:w w:val="100"/>
      <w:position w:val="0"/>
      <w:sz w:val="22"/>
      <w:szCs w:val="22"/>
      <w:u w:val="none"/>
      <w:shd w:val="clear" w:color="auto" w:fill="FFFFFF"/>
      <w:lang w:val="ru-RU"/>
    </w:rPr>
  </w:style>
  <w:style w:type="paragraph" w:customStyle="1" w:styleId="1e">
    <w:name w:val="Подпись к таблице1"/>
    <w:basedOn w:val="a1"/>
    <w:link w:val="afff1"/>
    <w:uiPriority w:val="99"/>
    <w:rsid w:val="002D1C7D"/>
    <w:pPr>
      <w:widowControl w:val="0"/>
      <w:shd w:val="clear" w:color="auto" w:fill="FFFFFF"/>
      <w:spacing w:line="278" w:lineRule="exact"/>
      <w:ind w:firstLine="720"/>
    </w:pPr>
    <w:rPr>
      <w:rFonts w:asciiTheme="minorHAnsi" w:eastAsiaTheme="minorHAnsi" w:hAnsiTheme="minorHAnsi" w:cstheme="minorBidi"/>
      <w:sz w:val="22"/>
      <w:szCs w:val="22"/>
      <w:lang w:eastAsia="en-US"/>
    </w:rPr>
  </w:style>
  <w:style w:type="paragraph" w:customStyle="1" w:styleId="western">
    <w:name w:val="western"/>
    <w:basedOn w:val="a1"/>
    <w:rsid w:val="002D1C7D"/>
    <w:pPr>
      <w:spacing w:before="100" w:beforeAutospacing="1" w:after="115"/>
    </w:pPr>
    <w:rPr>
      <w:color w:val="000000"/>
    </w:rPr>
  </w:style>
  <w:style w:type="paragraph" w:customStyle="1" w:styleId="cjk">
    <w:name w:val="cjk"/>
    <w:basedOn w:val="a1"/>
    <w:rsid w:val="002D1C7D"/>
    <w:pPr>
      <w:spacing w:before="100" w:beforeAutospacing="1" w:after="115"/>
    </w:pPr>
    <w:rPr>
      <w:color w:val="000000"/>
    </w:rPr>
  </w:style>
  <w:style w:type="paragraph" w:customStyle="1" w:styleId="ctl">
    <w:name w:val="ctl"/>
    <w:basedOn w:val="a1"/>
    <w:rsid w:val="002D1C7D"/>
    <w:pPr>
      <w:spacing w:before="100" w:beforeAutospacing="1" w:after="115"/>
    </w:pPr>
    <w:rPr>
      <w:color w:val="000000"/>
    </w:rPr>
  </w:style>
  <w:style w:type="numbering" w:customStyle="1" w:styleId="110">
    <w:name w:val="Нет списка11"/>
    <w:next w:val="a5"/>
    <w:uiPriority w:val="99"/>
    <w:semiHidden/>
    <w:unhideWhenUsed/>
    <w:rsid w:val="002D1C7D"/>
  </w:style>
  <w:style w:type="numbering" w:customStyle="1" w:styleId="111">
    <w:name w:val="Нет списка111"/>
    <w:next w:val="a5"/>
    <w:uiPriority w:val="99"/>
    <w:semiHidden/>
    <w:unhideWhenUsed/>
    <w:rsid w:val="002D1C7D"/>
  </w:style>
  <w:style w:type="numbering" w:customStyle="1" w:styleId="29">
    <w:name w:val="Нет списка2"/>
    <w:next w:val="a5"/>
    <w:uiPriority w:val="99"/>
    <w:semiHidden/>
    <w:unhideWhenUsed/>
    <w:rsid w:val="002D1C7D"/>
  </w:style>
  <w:style w:type="paragraph" w:customStyle="1" w:styleId="Zag1">
    <w:name w:val="Zag_1"/>
    <w:basedOn w:val="a1"/>
    <w:rsid w:val="002D1C7D"/>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1"/>
    <w:rsid w:val="002D1C7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WW8Num5z0">
    <w:name w:val="WW8Num5z0"/>
    <w:rsid w:val="002D1C7D"/>
    <w:rPr>
      <w:rFonts w:ascii="Symbol" w:hAnsi="Symbol"/>
      <w:color w:val="00000A"/>
    </w:rPr>
  </w:style>
  <w:style w:type="character" w:customStyle="1" w:styleId="WW8Num5z1">
    <w:name w:val="WW8Num5z1"/>
    <w:rsid w:val="002D1C7D"/>
    <w:rPr>
      <w:rFonts w:ascii="OpenSymbol" w:hAnsi="OpenSymbol" w:cs="Courier New"/>
    </w:rPr>
  </w:style>
  <w:style w:type="character" w:customStyle="1" w:styleId="WW8Num11z0">
    <w:name w:val="WW8Num11z0"/>
    <w:rsid w:val="002D1C7D"/>
    <w:rPr>
      <w:rFonts w:ascii="Symbol" w:hAnsi="Symbol"/>
    </w:rPr>
  </w:style>
  <w:style w:type="character" w:customStyle="1" w:styleId="WW8Num13z0">
    <w:name w:val="WW8Num13z0"/>
    <w:rsid w:val="002D1C7D"/>
    <w:rPr>
      <w:rFonts w:ascii="Symbol" w:hAnsi="Symbol"/>
    </w:rPr>
  </w:style>
  <w:style w:type="character" w:customStyle="1" w:styleId="WW8Num15z0">
    <w:name w:val="WW8Num15z0"/>
    <w:rsid w:val="002D1C7D"/>
    <w:rPr>
      <w:rFonts w:ascii="Symbol" w:hAnsi="Symbol"/>
    </w:rPr>
  </w:style>
  <w:style w:type="character" w:customStyle="1" w:styleId="Absatz-Standardschriftart">
    <w:name w:val="Absatz-Standardschriftart"/>
    <w:rsid w:val="002D1C7D"/>
  </w:style>
  <w:style w:type="character" w:customStyle="1" w:styleId="WW-Absatz-Standardschriftart">
    <w:name w:val="WW-Absatz-Standardschriftart"/>
    <w:rsid w:val="002D1C7D"/>
  </w:style>
  <w:style w:type="character" w:customStyle="1" w:styleId="WW8Num12z0">
    <w:name w:val="WW8Num12z0"/>
    <w:rsid w:val="002D1C7D"/>
    <w:rPr>
      <w:rFonts w:ascii="Symbol" w:hAnsi="Symbol"/>
    </w:rPr>
  </w:style>
  <w:style w:type="character" w:customStyle="1" w:styleId="WW8Num14z0">
    <w:name w:val="WW8Num14z0"/>
    <w:rsid w:val="002D1C7D"/>
    <w:rPr>
      <w:rFonts w:ascii="Symbol" w:hAnsi="Symbol" w:cs="OpenSymbol"/>
    </w:rPr>
  </w:style>
  <w:style w:type="character" w:customStyle="1" w:styleId="WW-Absatz-Standardschriftart1">
    <w:name w:val="WW-Absatz-Standardschriftart1"/>
    <w:rsid w:val="002D1C7D"/>
  </w:style>
  <w:style w:type="character" w:customStyle="1" w:styleId="WW8Num6z0">
    <w:name w:val="WW8Num6z0"/>
    <w:rsid w:val="002D1C7D"/>
    <w:rPr>
      <w:rFonts w:ascii="Symbol" w:hAnsi="Symbol" w:cs="OpenSymbol"/>
    </w:rPr>
  </w:style>
  <w:style w:type="character" w:customStyle="1" w:styleId="WW8Num6z1">
    <w:name w:val="WW8Num6z1"/>
    <w:rsid w:val="002D1C7D"/>
    <w:rPr>
      <w:rFonts w:ascii="OpenSymbol" w:hAnsi="OpenSymbol" w:cs="Courier New"/>
    </w:rPr>
  </w:style>
  <w:style w:type="character" w:customStyle="1" w:styleId="WW8Num16z0">
    <w:name w:val="WW8Num16z0"/>
    <w:rsid w:val="002D1C7D"/>
    <w:rPr>
      <w:rFonts w:ascii="Symbol" w:hAnsi="Symbol"/>
    </w:rPr>
  </w:style>
  <w:style w:type="character" w:customStyle="1" w:styleId="WW8Num18z0">
    <w:name w:val="WW8Num18z0"/>
    <w:rsid w:val="002D1C7D"/>
    <w:rPr>
      <w:rFonts w:ascii="Symbol" w:hAnsi="Symbol"/>
    </w:rPr>
  </w:style>
  <w:style w:type="character" w:customStyle="1" w:styleId="WW8Num19z0">
    <w:name w:val="WW8Num19z0"/>
    <w:rsid w:val="002D1C7D"/>
    <w:rPr>
      <w:rFonts w:ascii="Symbol" w:hAnsi="Symbol"/>
    </w:rPr>
  </w:style>
  <w:style w:type="character" w:customStyle="1" w:styleId="52">
    <w:name w:val="Основной шрифт абзаца5"/>
    <w:rsid w:val="002D1C7D"/>
  </w:style>
  <w:style w:type="character" w:customStyle="1" w:styleId="WW8Num17z0">
    <w:name w:val="WW8Num17z0"/>
    <w:rsid w:val="002D1C7D"/>
    <w:rPr>
      <w:rFonts w:ascii="Symbol" w:hAnsi="Symbol"/>
    </w:rPr>
  </w:style>
  <w:style w:type="character" w:customStyle="1" w:styleId="WW8Num20z0">
    <w:name w:val="WW8Num20z0"/>
    <w:rsid w:val="002D1C7D"/>
    <w:rPr>
      <w:rFonts w:ascii="Symbol" w:hAnsi="Symbol"/>
    </w:rPr>
  </w:style>
  <w:style w:type="character" w:customStyle="1" w:styleId="WW8Num22z0">
    <w:name w:val="WW8Num22z0"/>
    <w:rsid w:val="002D1C7D"/>
    <w:rPr>
      <w:rFonts w:ascii="Symbol" w:hAnsi="Symbol"/>
    </w:rPr>
  </w:style>
  <w:style w:type="character" w:customStyle="1" w:styleId="WW8Num23z0">
    <w:name w:val="WW8Num23z0"/>
    <w:rsid w:val="002D1C7D"/>
    <w:rPr>
      <w:rFonts w:ascii="Symbol" w:hAnsi="Symbol"/>
    </w:rPr>
  </w:style>
  <w:style w:type="character" w:customStyle="1" w:styleId="WW8Num24z0">
    <w:name w:val="WW8Num24z0"/>
    <w:rsid w:val="002D1C7D"/>
    <w:rPr>
      <w:rFonts w:ascii="Symbol" w:hAnsi="Symbol"/>
    </w:rPr>
  </w:style>
  <w:style w:type="character" w:customStyle="1" w:styleId="WW8Num25z0">
    <w:name w:val="WW8Num25z0"/>
    <w:rsid w:val="002D1C7D"/>
    <w:rPr>
      <w:rFonts w:ascii="Symbol" w:hAnsi="Symbol"/>
    </w:rPr>
  </w:style>
  <w:style w:type="character" w:customStyle="1" w:styleId="WW8Num27z0">
    <w:name w:val="WW8Num27z0"/>
    <w:rsid w:val="002D1C7D"/>
    <w:rPr>
      <w:rFonts w:ascii="Symbol" w:hAnsi="Symbol"/>
    </w:rPr>
  </w:style>
  <w:style w:type="character" w:customStyle="1" w:styleId="WW8Num27z1">
    <w:name w:val="WW8Num27z1"/>
    <w:rsid w:val="002D1C7D"/>
    <w:rPr>
      <w:rFonts w:ascii="Courier New" w:hAnsi="Courier New" w:cs="Courier New"/>
    </w:rPr>
  </w:style>
  <w:style w:type="character" w:customStyle="1" w:styleId="WW8Num27z2">
    <w:name w:val="WW8Num27z2"/>
    <w:rsid w:val="002D1C7D"/>
    <w:rPr>
      <w:rFonts w:ascii="Wingdings" w:hAnsi="Wingdings"/>
    </w:rPr>
  </w:style>
  <w:style w:type="character" w:customStyle="1" w:styleId="WW8Num28z0">
    <w:name w:val="WW8Num28z0"/>
    <w:rsid w:val="002D1C7D"/>
    <w:rPr>
      <w:rFonts w:ascii="Symbol" w:hAnsi="Symbol"/>
    </w:rPr>
  </w:style>
  <w:style w:type="character" w:customStyle="1" w:styleId="WW8Num28z1">
    <w:name w:val="WW8Num28z1"/>
    <w:rsid w:val="002D1C7D"/>
    <w:rPr>
      <w:rFonts w:ascii="Courier New" w:hAnsi="Courier New"/>
    </w:rPr>
  </w:style>
  <w:style w:type="character" w:customStyle="1" w:styleId="WW8Num28z2">
    <w:name w:val="WW8Num28z2"/>
    <w:rsid w:val="002D1C7D"/>
    <w:rPr>
      <w:rFonts w:ascii="Wingdings" w:hAnsi="Wingdings"/>
    </w:rPr>
  </w:style>
  <w:style w:type="character" w:customStyle="1" w:styleId="WW8Num29z0">
    <w:name w:val="WW8Num29z0"/>
    <w:rsid w:val="002D1C7D"/>
    <w:rPr>
      <w:rFonts w:ascii="Times New Roman" w:eastAsia="Times New Roman" w:hAnsi="Times New Roman" w:cs="Times New Roman"/>
    </w:rPr>
  </w:style>
  <w:style w:type="character" w:customStyle="1" w:styleId="WW8Num29z1">
    <w:name w:val="WW8Num29z1"/>
    <w:rsid w:val="002D1C7D"/>
    <w:rPr>
      <w:rFonts w:ascii="Courier New" w:hAnsi="Courier New" w:cs="Courier New"/>
    </w:rPr>
  </w:style>
  <w:style w:type="character" w:customStyle="1" w:styleId="WW8Num29z2">
    <w:name w:val="WW8Num29z2"/>
    <w:rsid w:val="002D1C7D"/>
    <w:rPr>
      <w:rFonts w:ascii="Wingdings" w:hAnsi="Wingdings"/>
    </w:rPr>
  </w:style>
  <w:style w:type="character" w:customStyle="1" w:styleId="WW8Num29z3">
    <w:name w:val="WW8Num29z3"/>
    <w:rsid w:val="002D1C7D"/>
    <w:rPr>
      <w:rFonts w:ascii="Symbol" w:hAnsi="Symbol"/>
    </w:rPr>
  </w:style>
  <w:style w:type="character" w:customStyle="1" w:styleId="42">
    <w:name w:val="Основной шрифт абзаца4"/>
    <w:rsid w:val="002D1C7D"/>
  </w:style>
  <w:style w:type="character" w:customStyle="1" w:styleId="WW-Absatz-Standardschriftart11">
    <w:name w:val="WW-Absatz-Standardschriftart11"/>
    <w:rsid w:val="002D1C7D"/>
  </w:style>
  <w:style w:type="character" w:customStyle="1" w:styleId="WW-Absatz-Standardschriftart111">
    <w:name w:val="WW-Absatz-Standardschriftart111"/>
    <w:rsid w:val="002D1C7D"/>
  </w:style>
  <w:style w:type="character" w:customStyle="1" w:styleId="WW-Absatz-Standardschriftart1111">
    <w:name w:val="WW-Absatz-Standardschriftart1111"/>
    <w:rsid w:val="002D1C7D"/>
  </w:style>
  <w:style w:type="character" w:customStyle="1" w:styleId="WW-Absatz-Standardschriftart11111">
    <w:name w:val="WW-Absatz-Standardschriftart11111"/>
    <w:rsid w:val="002D1C7D"/>
  </w:style>
  <w:style w:type="character" w:customStyle="1" w:styleId="WW-Absatz-Standardschriftart111111">
    <w:name w:val="WW-Absatz-Standardschriftart111111"/>
    <w:rsid w:val="002D1C7D"/>
  </w:style>
  <w:style w:type="character" w:customStyle="1" w:styleId="WW-Absatz-Standardschriftart1111111">
    <w:name w:val="WW-Absatz-Standardschriftart1111111"/>
    <w:rsid w:val="002D1C7D"/>
  </w:style>
  <w:style w:type="character" w:customStyle="1" w:styleId="WW-Absatz-Standardschriftart11111111">
    <w:name w:val="WW-Absatz-Standardschriftart11111111"/>
    <w:rsid w:val="002D1C7D"/>
  </w:style>
  <w:style w:type="character" w:customStyle="1" w:styleId="WW-Absatz-Standardschriftart111111111">
    <w:name w:val="WW-Absatz-Standardschriftart111111111"/>
    <w:rsid w:val="002D1C7D"/>
  </w:style>
  <w:style w:type="character" w:customStyle="1" w:styleId="WW-Absatz-Standardschriftart1111111111">
    <w:name w:val="WW-Absatz-Standardschriftart1111111111"/>
    <w:rsid w:val="002D1C7D"/>
  </w:style>
  <w:style w:type="character" w:customStyle="1" w:styleId="WW-Absatz-Standardschriftart11111111111">
    <w:name w:val="WW-Absatz-Standardschriftart11111111111"/>
    <w:rsid w:val="002D1C7D"/>
  </w:style>
  <w:style w:type="character" w:customStyle="1" w:styleId="WW-Absatz-Standardschriftart111111111111">
    <w:name w:val="WW-Absatz-Standardschriftart111111111111"/>
    <w:rsid w:val="002D1C7D"/>
  </w:style>
  <w:style w:type="character" w:customStyle="1" w:styleId="WW-Absatz-Standardschriftart1111111111111">
    <w:name w:val="WW-Absatz-Standardschriftart1111111111111"/>
    <w:rsid w:val="002D1C7D"/>
  </w:style>
  <w:style w:type="character" w:customStyle="1" w:styleId="WW-Absatz-Standardschriftart11111111111111">
    <w:name w:val="WW-Absatz-Standardschriftart11111111111111"/>
    <w:rsid w:val="002D1C7D"/>
  </w:style>
  <w:style w:type="character" w:customStyle="1" w:styleId="34">
    <w:name w:val="Основной шрифт абзаца3"/>
    <w:rsid w:val="002D1C7D"/>
  </w:style>
  <w:style w:type="character" w:customStyle="1" w:styleId="WW-Absatz-Standardschriftart111111111111111">
    <w:name w:val="WW-Absatz-Standardschriftart111111111111111"/>
    <w:rsid w:val="002D1C7D"/>
  </w:style>
  <w:style w:type="character" w:customStyle="1" w:styleId="WW-Absatz-Standardschriftart1111111111111111">
    <w:name w:val="WW-Absatz-Standardschriftart1111111111111111"/>
    <w:rsid w:val="002D1C7D"/>
  </w:style>
  <w:style w:type="character" w:customStyle="1" w:styleId="WW-Absatz-Standardschriftart11111111111111111">
    <w:name w:val="WW-Absatz-Standardschriftart11111111111111111"/>
    <w:rsid w:val="002D1C7D"/>
  </w:style>
  <w:style w:type="character" w:customStyle="1" w:styleId="WW8Num4z0">
    <w:name w:val="WW8Num4z0"/>
    <w:rsid w:val="002D1C7D"/>
    <w:rPr>
      <w:color w:val="00000A"/>
    </w:rPr>
  </w:style>
  <w:style w:type="character" w:customStyle="1" w:styleId="WW8Num4z1">
    <w:name w:val="WW8Num4z1"/>
    <w:rsid w:val="002D1C7D"/>
    <w:rPr>
      <w:rFonts w:cs="Courier New"/>
    </w:rPr>
  </w:style>
  <w:style w:type="character" w:customStyle="1" w:styleId="WW8Num7z0">
    <w:name w:val="WW8Num7z0"/>
    <w:rsid w:val="002D1C7D"/>
    <w:rPr>
      <w:rFonts w:ascii="Symbol" w:hAnsi="Symbol" w:cs="OpenSymbol"/>
    </w:rPr>
  </w:style>
  <w:style w:type="character" w:customStyle="1" w:styleId="WW8Num8z0">
    <w:name w:val="WW8Num8z0"/>
    <w:rsid w:val="002D1C7D"/>
    <w:rPr>
      <w:color w:val="00000A"/>
    </w:rPr>
  </w:style>
  <w:style w:type="character" w:customStyle="1" w:styleId="WW8Num9z0">
    <w:name w:val="WW8Num9z0"/>
    <w:rsid w:val="002D1C7D"/>
    <w:rPr>
      <w:rFonts w:ascii="Symbol" w:hAnsi="Symbol" w:cs="OpenSymbol"/>
    </w:rPr>
  </w:style>
  <w:style w:type="character" w:customStyle="1" w:styleId="WW8Num10z0">
    <w:name w:val="WW8Num10z0"/>
    <w:rsid w:val="002D1C7D"/>
    <w:rPr>
      <w:rFonts w:ascii="Symbol" w:hAnsi="Symbol" w:cs="OpenSymbol"/>
    </w:rPr>
  </w:style>
  <w:style w:type="character" w:customStyle="1" w:styleId="WW-Absatz-Standardschriftart111111111111111111">
    <w:name w:val="WW-Absatz-Standardschriftart111111111111111111"/>
    <w:rsid w:val="002D1C7D"/>
  </w:style>
  <w:style w:type="character" w:customStyle="1" w:styleId="WW-Absatz-Standardschriftart1111111111111111111">
    <w:name w:val="WW-Absatz-Standardschriftart1111111111111111111"/>
    <w:rsid w:val="002D1C7D"/>
  </w:style>
  <w:style w:type="character" w:customStyle="1" w:styleId="WW8Num8z1">
    <w:name w:val="WW8Num8z1"/>
    <w:rsid w:val="002D1C7D"/>
    <w:rPr>
      <w:rFonts w:cs="Courier New"/>
    </w:rPr>
  </w:style>
  <w:style w:type="character" w:customStyle="1" w:styleId="2a">
    <w:name w:val="Основной шрифт абзаца2"/>
    <w:rsid w:val="002D1C7D"/>
  </w:style>
  <w:style w:type="character" w:customStyle="1" w:styleId="WW8Num7z1">
    <w:name w:val="WW8Num7z1"/>
    <w:rsid w:val="002D1C7D"/>
    <w:rPr>
      <w:rFonts w:ascii="OpenSymbol" w:hAnsi="OpenSymbol" w:cs="OpenSymbol"/>
    </w:rPr>
  </w:style>
  <w:style w:type="character" w:customStyle="1" w:styleId="1f0">
    <w:name w:val="Основной шрифт абзаца1"/>
    <w:rsid w:val="002D1C7D"/>
  </w:style>
  <w:style w:type="character" w:customStyle="1" w:styleId="WW-Absatz-Standardschriftart11111111111111111111">
    <w:name w:val="WW-Absatz-Standardschriftart11111111111111111111"/>
    <w:rsid w:val="002D1C7D"/>
  </w:style>
  <w:style w:type="character" w:customStyle="1" w:styleId="afff4">
    <w:name w:val="Маркеры списка"/>
    <w:rsid w:val="002D1C7D"/>
    <w:rPr>
      <w:rFonts w:ascii="OpenSymbol" w:eastAsia="OpenSymbol" w:hAnsi="OpenSymbol" w:cs="OpenSymbol"/>
    </w:rPr>
  </w:style>
  <w:style w:type="character" w:customStyle="1" w:styleId="61">
    <w:name w:val="Основной шрифт абзаца6"/>
    <w:rsid w:val="002D1C7D"/>
  </w:style>
  <w:style w:type="character" w:customStyle="1" w:styleId="afff5">
    <w:name w:val="Символ сноски"/>
    <w:rsid w:val="002D1C7D"/>
    <w:rPr>
      <w:vertAlign w:val="superscript"/>
    </w:rPr>
  </w:style>
  <w:style w:type="character" w:customStyle="1" w:styleId="WW-">
    <w:name w:val="WW-Символ сноски"/>
    <w:rsid w:val="002D1C7D"/>
  </w:style>
  <w:style w:type="character" w:customStyle="1" w:styleId="1f1">
    <w:name w:val="Знак сноски1"/>
    <w:rsid w:val="002D1C7D"/>
  </w:style>
  <w:style w:type="character" w:customStyle="1" w:styleId="afff6">
    <w:name w:val="Символы концевой сноски"/>
    <w:rsid w:val="002D1C7D"/>
    <w:rPr>
      <w:vertAlign w:val="superscript"/>
    </w:rPr>
  </w:style>
  <w:style w:type="character" w:customStyle="1" w:styleId="WW-0">
    <w:name w:val="WW-Символы концевой сноски"/>
    <w:rsid w:val="002D1C7D"/>
  </w:style>
  <w:style w:type="character" w:customStyle="1" w:styleId="afff7">
    <w:name w:val="Символ нумерации"/>
    <w:rsid w:val="002D1C7D"/>
  </w:style>
  <w:style w:type="character" w:customStyle="1" w:styleId="1f2">
    <w:name w:val="Знак концевой сноски1"/>
    <w:rsid w:val="002D1C7D"/>
    <w:rPr>
      <w:vertAlign w:val="superscript"/>
    </w:rPr>
  </w:style>
  <w:style w:type="character" w:customStyle="1" w:styleId="2b">
    <w:name w:val="Знак сноски2"/>
    <w:rsid w:val="002D1C7D"/>
    <w:rPr>
      <w:vertAlign w:val="superscript"/>
    </w:rPr>
  </w:style>
  <w:style w:type="character" w:customStyle="1" w:styleId="2c">
    <w:name w:val="Знак концевой сноски2"/>
    <w:rsid w:val="002D1C7D"/>
    <w:rPr>
      <w:vertAlign w:val="superscript"/>
    </w:rPr>
  </w:style>
  <w:style w:type="character" w:customStyle="1" w:styleId="WW8Num18z1">
    <w:name w:val="WW8Num18z1"/>
    <w:rsid w:val="002D1C7D"/>
    <w:rPr>
      <w:rFonts w:ascii="Courier New" w:hAnsi="Courier New" w:cs="Wingdings"/>
    </w:rPr>
  </w:style>
  <w:style w:type="character" w:customStyle="1" w:styleId="WW8Num18z2">
    <w:name w:val="WW8Num18z2"/>
    <w:rsid w:val="002D1C7D"/>
    <w:rPr>
      <w:rFonts w:ascii="Wingdings" w:hAnsi="Wingdings"/>
    </w:rPr>
  </w:style>
  <w:style w:type="character" w:customStyle="1" w:styleId="WW8Num12z1">
    <w:name w:val="WW8Num12z1"/>
    <w:rsid w:val="002D1C7D"/>
    <w:rPr>
      <w:rFonts w:ascii="Courier New" w:hAnsi="Courier New" w:cs="Wingdings"/>
    </w:rPr>
  </w:style>
  <w:style w:type="character" w:customStyle="1" w:styleId="WW8Num12z2">
    <w:name w:val="WW8Num12z2"/>
    <w:rsid w:val="002D1C7D"/>
    <w:rPr>
      <w:rFonts w:ascii="Wingdings" w:hAnsi="Wingdings"/>
    </w:rPr>
  </w:style>
  <w:style w:type="character" w:customStyle="1" w:styleId="WW8Num17z1">
    <w:name w:val="WW8Num17z1"/>
    <w:rsid w:val="002D1C7D"/>
    <w:rPr>
      <w:rFonts w:ascii="Courier New" w:hAnsi="Courier New" w:cs="Wingdings"/>
    </w:rPr>
  </w:style>
  <w:style w:type="character" w:customStyle="1" w:styleId="WW8Num17z2">
    <w:name w:val="WW8Num17z2"/>
    <w:rsid w:val="002D1C7D"/>
    <w:rPr>
      <w:rFonts w:ascii="Wingdings" w:hAnsi="Wingdings"/>
    </w:rPr>
  </w:style>
  <w:style w:type="character" w:customStyle="1" w:styleId="WW8Num10z1">
    <w:name w:val="WW8Num10z1"/>
    <w:rsid w:val="002D1C7D"/>
    <w:rPr>
      <w:rFonts w:ascii="Courier New" w:hAnsi="Courier New" w:cs="Wingdings"/>
    </w:rPr>
  </w:style>
  <w:style w:type="character" w:customStyle="1" w:styleId="WW8Num10z2">
    <w:name w:val="WW8Num10z2"/>
    <w:rsid w:val="002D1C7D"/>
    <w:rPr>
      <w:rFonts w:ascii="Wingdings" w:hAnsi="Wingdings"/>
    </w:rPr>
  </w:style>
  <w:style w:type="character" w:customStyle="1" w:styleId="WW8Num19z1">
    <w:name w:val="WW8Num19z1"/>
    <w:rsid w:val="002D1C7D"/>
    <w:rPr>
      <w:rFonts w:ascii="Courier New" w:hAnsi="Courier New" w:cs="Wingdings"/>
    </w:rPr>
  </w:style>
  <w:style w:type="character" w:customStyle="1" w:styleId="WW8Num19z2">
    <w:name w:val="WW8Num19z2"/>
    <w:rsid w:val="002D1C7D"/>
    <w:rPr>
      <w:rFonts w:ascii="Wingdings" w:hAnsi="Wingdings"/>
    </w:rPr>
  </w:style>
  <w:style w:type="character" w:customStyle="1" w:styleId="WW8Num24z1">
    <w:name w:val="WW8Num24z1"/>
    <w:rsid w:val="002D1C7D"/>
    <w:rPr>
      <w:rFonts w:ascii="Courier New" w:hAnsi="Courier New" w:cs="Wingdings"/>
    </w:rPr>
  </w:style>
  <w:style w:type="character" w:customStyle="1" w:styleId="WW8Num24z2">
    <w:name w:val="WW8Num24z2"/>
    <w:rsid w:val="002D1C7D"/>
    <w:rPr>
      <w:rFonts w:ascii="Wingdings" w:hAnsi="Wingdings"/>
    </w:rPr>
  </w:style>
  <w:style w:type="character" w:customStyle="1" w:styleId="WW8Num20z1">
    <w:name w:val="WW8Num20z1"/>
    <w:rsid w:val="002D1C7D"/>
    <w:rPr>
      <w:rFonts w:ascii="Courier New" w:hAnsi="Courier New" w:cs="Wingdings"/>
    </w:rPr>
  </w:style>
  <w:style w:type="character" w:customStyle="1" w:styleId="WW8Num20z2">
    <w:name w:val="WW8Num20z2"/>
    <w:rsid w:val="002D1C7D"/>
    <w:rPr>
      <w:rFonts w:ascii="Wingdings" w:hAnsi="Wingdings"/>
    </w:rPr>
  </w:style>
  <w:style w:type="character" w:customStyle="1" w:styleId="WW8Num1z0">
    <w:name w:val="WW8Num1z0"/>
    <w:rsid w:val="002D1C7D"/>
    <w:rPr>
      <w:rFonts w:ascii="Symbol" w:hAnsi="Symbol"/>
    </w:rPr>
  </w:style>
  <w:style w:type="character" w:customStyle="1" w:styleId="WW8Num2z0">
    <w:name w:val="WW8Num2z0"/>
    <w:rsid w:val="002D1C7D"/>
    <w:rPr>
      <w:rFonts w:ascii="Symbol" w:hAnsi="Symbol"/>
    </w:rPr>
  </w:style>
  <w:style w:type="character" w:customStyle="1" w:styleId="WW8Num3z0">
    <w:name w:val="WW8Num3z0"/>
    <w:rsid w:val="002D1C7D"/>
    <w:rPr>
      <w:rFonts w:ascii="Symbol" w:hAnsi="Symbol"/>
    </w:rPr>
  </w:style>
  <w:style w:type="character" w:customStyle="1" w:styleId="WW8Num1z1">
    <w:name w:val="WW8Num1z1"/>
    <w:rsid w:val="002D1C7D"/>
    <w:rPr>
      <w:rFonts w:ascii="Courier New" w:hAnsi="Courier New" w:cs="Courier New"/>
    </w:rPr>
  </w:style>
  <w:style w:type="character" w:customStyle="1" w:styleId="WW8Num1z2">
    <w:name w:val="WW8Num1z2"/>
    <w:rsid w:val="002D1C7D"/>
    <w:rPr>
      <w:rFonts w:ascii="Wingdings" w:hAnsi="Wingdings"/>
    </w:rPr>
  </w:style>
  <w:style w:type="character" w:customStyle="1" w:styleId="WW8Num2z1">
    <w:name w:val="WW8Num2z1"/>
    <w:rsid w:val="002D1C7D"/>
    <w:rPr>
      <w:rFonts w:ascii="Courier New" w:hAnsi="Courier New" w:cs="Courier New"/>
    </w:rPr>
  </w:style>
  <w:style w:type="character" w:customStyle="1" w:styleId="WW8Num2z2">
    <w:name w:val="WW8Num2z2"/>
    <w:rsid w:val="002D1C7D"/>
    <w:rPr>
      <w:rFonts w:ascii="Wingdings" w:hAnsi="Wingdings"/>
    </w:rPr>
  </w:style>
  <w:style w:type="character" w:customStyle="1" w:styleId="WW8Num3z1">
    <w:name w:val="WW8Num3z1"/>
    <w:rsid w:val="002D1C7D"/>
    <w:rPr>
      <w:rFonts w:ascii="Courier New" w:hAnsi="Courier New" w:cs="Courier New"/>
    </w:rPr>
  </w:style>
  <w:style w:type="character" w:customStyle="1" w:styleId="WW8Num3z2">
    <w:name w:val="WW8Num3z2"/>
    <w:rsid w:val="002D1C7D"/>
    <w:rPr>
      <w:rFonts w:ascii="Wingdings" w:hAnsi="Wingdings"/>
    </w:rPr>
  </w:style>
  <w:style w:type="character" w:customStyle="1" w:styleId="WW8Num4z2">
    <w:name w:val="WW8Num4z2"/>
    <w:rsid w:val="002D1C7D"/>
    <w:rPr>
      <w:rFonts w:ascii="Wingdings" w:hAnsi="Wingdings"/>
    </w:rPr>
  </w:style>
  <w:style w:type="character" w:customStyle="1" w:styleId="WW8Num26z0">
    <w:name w:val="WW8Num26z0"/>
    <w:rsid w:val="002D1C7D"/>
    <w:rPr>
      <w:rFonts w:ascii="Symbol" w:hAnsi="Symbol"/>
    </w:rPr>
  </w:style>
  <w:style w:type="character" w:customStyle="1" w:styleId="WW8Num21z0">
    <w:name w:val="WW8Num21z0"/>
    <w:rsid w:val="002D1C7D"/>
    <w:rPr>
      <w:rFonts w:ascii="Symbol" w:hAnsi="Symbol"/>
    </w:rPr>
  </w:style>
  <w:style w:type="character" w:customStyle="1" w:styleId="afff8">
    <w:name w:val="Название Знак"/>
    <w:rsid w:val="002D1C7D"/>
    <w:rPr>
      <w:sz w:val="28"/>
    </w:rPr>
  </w:style>
  <w:style w:type="character" w:customStyle="1" w:styleId="afff9">
    <w:name w:val="Подзаголовок Знак"/>
    <w:uiPriority w:val="11"/>
    <w:rsid w:val="002D1C7D"/>
    <w:rPr>
      <w:rFonts w:ascii="Cambria" w:eastAsia="Times New Roman" w:hAnsi="Cambria" w:cs="Mangal"/>
      <w:kern w:val="1"/>
      <w:sz w:val="24"/>
      <w:szCs w:val="21"/>
      <w:lang w:eastAsia="hi-IN" w:bidi="hi-IN"/>
    </w:rPr>
  </w:style>
  <w:style w:type="character" w:customStyle="1" w:styleId="35">
    <w:name w:val="Знак сноски3"/>
    <w:rsid w:val="002D1C7D"/>
    <w:rPr>
      <w:vertAlign w:val="superscript"/>
    </w:rPr>
  </w:style>
  <w:style w:type="character" w:customStyle="1" w:styleId="36">
    <w:name w:val="Знак концевой сноски3"/>
    <w:rsid w:val="002D1C7D"/>
    <w:rPr>
      <w:vertAlign w:val="superscript"/>
    </w:rPr>
  </w:style>
  <w:style w:type="character" w:styleId="afffa">
    <w:name w:val="footnote reference"/>
    <w:uiPriority w:val="99"/>
    <w:rsid w:val="002D1C7D"/>
    <w:rPr>
      <w:vertAlign w:val="superscript"/>
    </w:rPr>
  </w:style>
  <w:style w:type="paragraph" w:styleId="afffb">
    <w:name w:val="List"/>
    <w:basedOn w:val="a2"/>
    <w:rsid w:val="002D1C7D"/>
    <w:pPr>
      <w:widowControl w:val="0"/>
      <w:suppressAutoHyphens/>
      <w:spacing w:line="240" w:lineRule="auto"/>
    </w:pPr>
    <w:rPr>
      <w:rFonts w:ascii="Times New Roman" w:eastAsia="Lucida Sans Unicode" w:hAnsi="Times New Roman" w:cs="Tahoma"/>
      <w:kern w:val="1"/>
      <w:sz w:val="24"/>
      <w:szCs w:val="24"/>
      <w:lang w:eastAsia="hi-IN" w:bidi="hi-IN"/>
    </w:rPr>
  </w:style>
  <w:style w:type="paragraph" w:customStyle="1" w:styleId="62">
    <w:name w:val="Название6"/>
    <w:basedOn w:val="a1"/>
    <w:rsid w:val="002D1C7D"/>
    <w:pPr>
      <w:widowControl w:val="0"/>
      <w:suppressLineNumbers/>
      <w:suppressAutoHyphens/>
      <w:spacing w:before="120" w:after="120"/>
    </w:pPr>
    <w:rPr>
      <w:rFonts w:eastAsia="Lucida Sans Unicode" w:cs="Tahoma"/>
      <w:i/>
      <w:iCs/>
      <w:kern w:val="1"/>
      <w:lang w:eastAsia="hi-IN" w:bidi="hi-IN"/>
    </w:rPr>
  </w:style>
  <w:style w:type="paragraph" w:customStyle="1" w:styleId="63">
    <w:name w:val="Указатель6"/>
    <w:basedOn w:val="a1"/>
    <w:rsid w:val="002D1C7D"/>
    <w:pPr>
      <w:widowControl w:val="0"/>
      <w:suppressLineNumbers/>
      <w:suppressAutoHyphens/>
    </w:pPr>
    <w:rPr>
      <w:rFonts w:eastAsia="Lucida Sans Unicode" w:cs="Tahoma"/>
      <w:kern w:val="1"/>
      <w:lang w:eastAsia="hi-IN" w:bidi="hi-IN"/>
    </w:rPr>
  </w:style>
  <w:style w:type="paragraph" w:customStyle="1" w:styleId="53">
    <w:name w:val="Название5"/>
    <w:basedOn w:val="a1"/>
    <w:rsid w:val="002D1C7D"/>
    <w:pPr>
      <w:widowControl w:val="0"/>
      <w:suppressLineNumbers/>
      <w:suppressAutoHyphens/>
      <w:spacing w:before="120" w:after="120"/>
    </w:pPr>
    <w:rPr>
      <w:rFonts w:eastAsia="Lucida Sans Unicode" w:cs="Tahoma"/>
      <w:i/>
      <w:iCs/>
      <w:kern w:val="1"/>
      <w:lang w:eastAsia="hi-IN" w:bidi="hi-IN"/>
    </w:rPr>
  </w:style>
  <w:style w:type="paragraph" w:customStyle="1" w:styleId="54">
    <w:name w:val="Указатель5"/>
    <w:basedOn w:val="a1"/>
    <w:rsid w:val="002D1C7D"/>
    <w:pPr>
      <w:widowControl w:val="0"/>
      <w:suppressLineNumbers/>
      <w:suppressAutoHyphens/>
    </w:pPr>
    <w:rPr>
      <w:rFonts w:eastAsia="Lucida Sans Unicode" w:cs="Tahoma"/>
      <w:kern w:val="1"/>
      <w:lang w:eastAsia="hi-IN" w:bidi="hi-IN"/>
    </w:rPr>
  </w:style>
  <w:style w:type="paragraph" w:customStyle="1" w:styleId="43">
    <w:name w:val="Название4"/>
    <w:basedOn w:val="a1"/>
    <w:rsid w:val="002D1C7D"/>
    <w:pPr>
      <w:widowControl w:val="0"/>
      <w:suppressLineNumbers/>
      <w:suppressAutoHyphens/>
      <w:spacing w:before="120" w:after="120"/>
    </w:pPr>
    <w:rPr>
      <w:rFonts w:eastAsia="Lucida Sans Unicode" w:cs="Tahoma"/>
      <w:i/>
      <w:iCs/>
      <w:kern w:val="1"/>
      <w:lang w:eastAsia="hi-IN" w:bidi="hi-IN"/>
    </w:rPr>
  </w:style>
  <w:style w:type="paragraph" w:customStyle="1" w:styleId="44">
    <w:name w:val="Указатель4"/>
    <w:basedOn w:val="a1"/>
    <w:rsid w:val="002D1C7D"/>
    <w:pPr>
      <w:widowControl w:val="0"/>
      <w:suppressLineNumbers/>
      <w:suppressAutoHyphens/>
    </w:pPr>
    <w:rPr>
      <w:rFonts w:eastAsia="Lucida Sans Unicode" w:cs="Tahoma"/>
      <w:kern w:val="1"/>
      <w:lang w:eastAsia="hi-IN" w:bidi="hi-IN"/>
    </w:rPr>
  </w:style>
  <w:style w:type="paragraph" w:customStyle="1" w:styleId="37">
    <w:name w:val="Название3"/>
    <w:basedOn w:val="a1"/>
    <w:rsid w:val="002D1C7D"/>
    <w:pPr>
      <w:widowControl w:val="0"/>
      <w:suppressLineNumbers/>
      <w:suppressAutoHyphens/>
      <w:spacing w:before="120" w:after="120"/>
    </w:pPr>
    <w:rPr>
      <w:rFonts w:eastAsia="Lucida Sans Unicode" w:cs="Tahoma"/>
      <w:i/>
      <w:iCs/>
      <w:kern w:val="1"/>
      <w:lang w:eastAsia="hi-IN" w:bidi="hi-IN"/>
    </w:rPr>
  </w:style>
  <w:style w:type="paragraph" w:customStyle="1" w:styleId="38">
    <w:name w:val="Указатель3"/>
    <w:basedOn w:val="a1"/>
    <w:rsid w:val="002D1C7D"/>
    <w:pPr>
      <w:widowControl w:val="0"/>
      <w:suppressLineNumbers/>
      <w:suppressAutoHyphens/>
    </w:pPr>
    <w:rPr>
      <w:rFonts w:eastAsia="Lucida Sans Unicode" w:cs="Tahoma"/>
      <w:kern w:val="1"/>
      <w:lang w:eastAsia="hi-IN" w:bidi="hi-IN"/>
    </w:rPr>
  </w:style>
  <w:style w:type="paragraph" w:customStyle="1" w:styleId="2d">
    <w:name w:val="Название2"/>
    <w:basedOn w:val="a1"/>
    <w:rsid w:val="002D1C7D"/>
    <w:pPr>
      <w:widowControl w:val="0"/>
      <w:suppressLineNumbers/>
      <w:suppressAutoHyphens/>
      <w:spacing w:before="120" w:after="120"/>
    </w:pPr>
    <w:rPr>
      <w:rFonts w:eastAsia="Lucida Sans Unicode" w:cs="Tahoma"/>
      <w:i/>
      <w:iCs/>
      <w:kern w:val="1"/>
      <w:lang w:eastAsia="hi-IN" w:bidi="hi-IN"/>
    </w:rPr>
  </w:style>
  <w:style w:type="paragraph" w:customStyle="1" w:styleId="2e">
    <w:name w:val="Указатель2"/>
    <w:basedOn w:val="a1"/>
    <w:rsid w:val="002D1C7D"/>
    <w:pPr>
      <w:widowControl w:val="0"/>
      <w:suppressLineNumbers/>
      <w:suppressAutoHyphens/>
    </w:pPr>
    <w:rPr>
      <w:rFonts w:eastAsia="Lucida Sans Unicode" w:cs="Tahoma"/>
      <w:kern w:val="1"/>
      <w:lang w:eastAsia="hi-IN" w:bidi="hi-IN"/>
    </w:rPr>
  </w:style>
  <w:style w:type="paragraph" w:customStyle="1" w:styleId="1f3">
    <w:name w:val="Название1"/>
    <w:basedOn w:val="a1"/>
    <w:rsid w:val="002D1C7D"/>
    <w:pPr>
      <w:widowControl w:val="0"/>
      <w:suppressLineNumbers/>
      <w:suppressAutoHyphens/>
      <w:spacing w:before="120" w:after="120"/>
    </w:pPr>
    <w:rPr>
      <w:rFonts w:eastAsia="Lucida Sans Unicode" w:cs="Tahoma"/>
      <w:i/>
      <w:iCs/>
      <w:kern w:val="1"/>
      <w:lang w:eastAsia="hi-IN" w:bidi="hi-IN"/>
    </w:rPr>
  </w:style>
  <w:style w:type="paragraph" w:customStyle="1" w:styleId="1f4">
    <w:name w:val="Указатель1"/>
    <w:basedOn w:val="a1"/>
    <w:rsid w:val="002D1C7D"/>
    <w:pPr>
      <w:widowControl w:val="0"/>
      <w:suppressLineNumbers/>
      <w:suppressAutoHyphens/>
    </w:pPr>
    <w:rPr>
      <w:rFonts w:eastAsia="Lucida Sans Unicode" w:cs="Tahoma"/>
      <w:kern w:val="1"/>
      <w:lang w:eastAsia="hi-IN" w:bidi="hi-IN"/>
    </w:rPr>
  </w:style>
  <w:style w:type="paragraph" w:customStyle="1" w:styleId="afffc">
    <w:name w:val="Содержимое таблицы"/>
    <w:basedOn w:val="a1"/>
    <w:rsid w:val="002D1C7D"/>
    <w:pPr>
      <w:widowControl w:val="0"/>
      <w:suppressLineNumbers/>
      <w:suppressAutoHyphens/>
    </w:pPr>
    <w:rPr>
      <w:rFonts w:eastAsia="Lucida Sans Unicode" w:cs="Tahoma"/>
      <w:kern w:val="1"/>
      <w:lang w:eastAsia="hi-IN" w:bidi="hi-IN"/>
    </w:rPr>
  </w:style>
  <w:style w:type="paragraph" w:customStyle="1" w:styleId="afffd">
    <w:name w:val="Заголовок таблицы"/>
    <w:basedOn w:val="afffc"/>
    <w:rsid w:val="002D1C7D"/>
    <w:pPr>
      <w:jc w:val="center"/>
    </w:pPr>
    <w:rPr>
      <w:b/>
      <w:bCs/>
    </w:rPr>
  </w:style>
  <w:style w:type="paragraph" w:customStyle="1" w:styleId="210">
    <w:name w:val="Основной текст 21"/>
    <w:basedOn w:val="a1"/>
    <w:rsid w:val="002D1C7D"/>
    <w:pPr>
      <w:widowControl w:val="0"/>
      <w:suppressAutoHyphens/>
    </w:pPr>
    <w:rPr>
      <w:rFonts w:eastAsia="Lucida Sans Unicode" w:cs="Tahoma"/>
      <w:kern w:val="1"/>
      <w:lang w:eastAsia="hi-IN" w:bidi="hi-IN"/>
    </w:rPr>
  </w:style>
  <w:style w:type="paragraph" w:customStyle="1" w:styleId="1f5">
    <w:name w:val="Стиль1"/>
    <w:basedOn w:val="1"/>
    <w:rsid w:val="002D1C7D"/>
    <w:pPr>
      <w:widowControl w:val="0"/>
      <w:suppressAutoHyphens/>
      <w:spacing w:before="360"/>
      <w:jc w:val="center"/>
    </w:pPr>
    <w:rPr>
      <w:rFonts w:ascii="Times New Roman" w:eastAsia="Lucida Sans Unicode" w:hAnsi="Times New Roman"/>
      <w:smallCaps/>
      <w:kern w:val="1"/>
      <w:sz w:val="36"/>
      <w:lang w:val="x-none" w:eastAsia="hi-IN" w:bidi="hi-IN"/>
    </w:rPr>
  </w:style>
  <w:style w:type="paragraph" w:customStyle="1" w:styleId="1f6">
    <w:name w:val="Текст сноски1"/>
    <w:basedOn w:val="a1"/>
    <w:rsid w:val="002D1C7D"/>
    <w:pPr>
      <w:widowControl w:val="0"/>
      <w:suppressAutoHyphens/>
    </w:pPr>
    <w:rPr>
      <w:rFonts w:eastAsia="Lucida Sans Unicode" w:cs="Tahoma"/>
      <w:kern w:val="1"/>
      <w:lang w:eastAsia="hi-IN" w:bidi="hi-IN"/>
    </w:rPr>
  </w:style>
  <w:style w:type="paragraph" w:customStyle="1" w:styleId="310">
    <w:name w:val="Основной текст 31"/>
    <w:basedOn w:val="a1"/>
    <w:rsid w:val="002D1C7D"/>
    <w:pPr>
      <w:widowControl w:val="0"/>
      <w:suppressAutoHyphens/>
      <w:spacing w:line="360" w:lineRule="auto"/>
      <w:jc w:val="both"/>
    </w:pPr>
    <w:rPr>
      <w:rFonts w:eastAsia="Lucida Sans Unicode" w:cs="Tahoma"/>
      <w:kern w:val="1"/>
      <w:sz w:val="28"/>
      <w:lang w:eastAsia="hi-IN" w:bidi="hi-IN"/>
    </w:rPr>
  </w:style>
  <w:style w:type="paragraph" w:customStyle="1" w:styleId="Style1">
    <w:name w:val="Style1"/>
    <w:basedOn w:val="a1"/>
    <w:uiPriority w:val="99"/>
    <w:rsid w:val="002D1C7D"/>
    <w:pPr>
      <w:widowControl w:val="0"/>
      <w:suppressAutoHyphens/>
      <w:autoSpaceDE w:val="0"/>
    </w:pPr>
    <w:rPr>
      <w:rFonts w:cs="Tahoma"/>
      <w:kern w:val="1"/>
      <w:lang w:eastAsia="hi-IN" w:bidi="hi-IN"/>
    </w:rPr>
  </w:style>
  <w:style w:type="paragraph" w:customStyle="1" w:styleId="Heading2A">
    <w:name w:val="Heading 2 A"/>
    <w:basedOn w:val="a1"/>
    <w:next w:val="a1"/>
    <w:rsid w:val="002D1C7D"/>
    <w:pPr>
      <w:keepNext/>
      <w:widowControl w:val="0"/>
      <w:suppressAutoHyphens/>
      <w:spacing w:before="600" w:after="420"/>
      <w:jc w:val="center"/>
    </w:pPr>
    <w:rPr>
      <w:rFonts w:eastAsia="ヒラギノ角ゴ Pro W3" w:cs="Tahoma"/>
      <w:b/>
      <w:caps/>
      <w:color w:val="000000"/>
      <w:kern w:val="1"/>
      <w:sz w:val="28"/>
      <w:szCs w:val="20"/>
      <w:lang w:eastAsia="hi-IN" w:bidi="hi-IN"/>
    </w:rPr>
  </w:style>
  <w:style w:type="paragraph" w:customStyle="1" w:styleId="1f7">
    <w:name w:val="Обычный1"/>
    <w:rsid w:val="002D1C7D"/>
    <w:pPr>
      <w:suppressAutoHyphens/>
      <w:spacing w:after="0" w:line="240" w:lineRule="auto"/>
    </w:pPr>
    <w:rPr>
      <w:rFonts w:ascii="Times New Roman" w:eastAsia="Arial" w:hAnsi="Times New Roman" w:cs="Times New Roman"/>
      <w:sz w:val="20"/>
      <w:szCs w:val="20"/>
      <w:lang w:eastAsia="hi-IN" w:bidi="hi-IN"/>
    </w:rPr>
  </w:style>
  <w:style w:type="paragraph" w:customStyle="1" w:styleId="220">
    <w:name w:val="Основной текст 22"/>
    <w:basedOn w:val="a1"/>
    <w:rsid w:val="002D1C7D"/>
    <w:pPr>
      <w:widowControl w:val="0"/>
      <w:suppressAutoHyphens/>
      <w:jc w:val="both"/>
    </w:pPr>
    <w:rPr>
      <w:rFonts w:eastAsia="Lucida Sans Unicode" w:cs="Tahoma"/>
      <w:i/>
      <w:kern w:val="1"/>
      <w:lang w:eastAsia="hi-IN" w:bidi="hi-IN"/>
    </w:rPr>
  </w:style>
  <w:style w:type="paragraph" w:customStyle="1" w:styleId="211">
    <w:name w:val="Основной текст с отступом 21"/>
    <w:basedOn w:val="a1"/>
    <w:rsid w:val="002D1C7D"/>
    <w:pPr>
      <w:widowControl w:val="0"/>
      <w:suppressAutoHyphens/>
      <w:spacing w:after="120" w:line="480" w:lineRule="auto"/>
      <w:ind w:left="283"/>
    </w:pPr>
    <w:rPr>
      <w:rFonts w:eastAsia="Lucida Sans Unicode" w:cs="Tahoma"/>
      <w:kern w:val="1"/>
      <w:lang w:eastAsia="hi-IN" w:bidi="hi-IN"/>
    </w:rPr>
  </w:style>
  <w:style w:type="paragraph" w:customStyle="1" w:styleId="1f8">
    <w:name w:val="Абзац списка1"/>
    <w:basedOn w:val="a1"/>
    <w:rsid w:val="002D1C7D"/>
    <w:pPr>
      <w:spacing w:after="200" w:line="276" w:lineRule="auto"/>
      <w:ind w:left="720"/>
    </w:pPr>
    <w:rPr>
      <w:rFonts w:ascii="Calibri" w:hAnsi="Calibri"/>
      <w:kern w:val="1"/>
      <w:sz w:val="22"/>
      <w:szCs w:val="22"/>
      <w:lang w:eastAsia="ar-SA"/>
    </w:rPr>
  </w:style>
  <w:style w:type="paragraph" w:customStyle="1" w:styleId="311">
    <w:name w:val="Основной текст с отступом 31"/>
    <w:basedOn w:val="a1"/>
    <w:rsid w:val="002D1C7D"/>
    <w:pPr>
      <w:widowControl w:val="0"/>
      <w:suppressAutoHyphens/>
      <w:spacing w:after="120"/>
      <w:ind w:left="283"/>
    </w:pPr>
    <w:rPr>
      <w:rFonts w:eastAsia="Lucida Sans Unicode" w:cs="Tahoma"/>
      <w:kern w:val="1"/>
      <w:sz w:val="16"/>
      <w:szCs w:val="16"/>
      <w:lang w:eastAsia="hi-IN" w:bidi="hi-IN"/>
    </w:rPr>
  </w:style>
  <w:style w:type="paragraph" w:customStyle="1" w:styleId="81">
    <w:name w:val="заголовок 8"/>
    <w:basedOn w:val="a1"/>
    <w:next w:val="a1"/>
    <w:rsid w:val="002D1C7D"/>
    <w:pPr>
      <w:keepNext/>
      <w:autoSpaceDE w:val="0"/>
    </w:pPr>
    <w:rPr>
      <w:i/>
      <w:iCs/>
      <w:kern w:val="1"/>
      <w:lang w:eastAsia="ar-SA"/>
    </w:rPr>
  </w:style>
  <w:style w:type="paragraph" w:customStyle="1" w:styleId="afffe">
    <w:name w:val="[Основной абзац]"/>
    <w:basedOn w:val="a1"/>
    <w:rsid w:val="002D1C7D"/>
    <w:pPr>
      <w:autoSpaceDE w:val="0"/>
      <w:spacing w:line="288" w:lineRule="auto"/>
      <w:textAlignment w:val="center"/>
    </w:pPr>
    <w:rPr>
      <w:rFonts w:eastAsia="Calibri"/>
      <w:color w:val="000000"/>
      <w:kern w:val="1"/>
      <w:lang w:eastAsia="ar-SA"/>
    </w:rPr>
  </w:style>
  <w:style w:type="paragraph" w:customStyle="1" w:styleId="affff">
    <w:name w:val="[Без стиля]"/>
    <w:rsid w:val="002D1C7D"/>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ff"/>
    <w:rsid w:val="002D1C7D"/>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f"/>
    <w:rsid w:val="002D1C7D"/>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1f9">
    <w:name w:val="Текст1"/>
    <w:basedOn w:val="a1"/>
    <w:rsid w:val="002D1C7D"/>
    <w:rPr>
      <w:rFonts w:ascii="Courier New" w:hAnsi="Courier New" w:cs="Courier New"/>
      <w:kern w:val="1"/>
      <w:sz w:val="20"/>
      <w:szCs w:val="20"/>
      <w:lang w:eastAsia="ar-SA"/>
    </w:rPr>
  </w:style>
  <w:style w:type="character" w:customStyle="1" w:styleId="1fa">
    <w:name w:val="Заголовок Знак1"/>
    <w:link w:val="affff0"/>
    <w:rsid w:val="002D1C7D"/>
    <w:rPr>
      <w:kern w:val="1"/>
      <w:sz w:val="28"/>
      <w:lang w:val="x-none" w:eastAsia="ar-SA"/>
    </w:rPr>
  </w:style>
  <w:style w:type="paragraph" w:styleId="aff0">
    <w:name w:val="Subtitle"/>
    <w:basedOn w:val="a1"/>
    <w:next w:val="a1"/>
    <w:link w:val="1fb"/>
    <w:uiPriority w:val="11"/>
    <w:qFormat/>
    <w:rsid w:val="002D1C7D"/>
    <w:pPr>
      <w:widowControl w:val="0"/>
      <w:suppressAutoHyphens/>
      <w:spacing w:after="60"/>
      <w:jc w:val="center"/>
    </w:pPr>
    <w:rPr>
      <w:rFonts w:ascii="Cambria" w:hAnsi="Cambria" w:cs="Mangal"/>
      <w:kern w:val="1"/>
      <w:szCs w:val="21"/>
      <w:lang w:val="x-none" w:eastAsia="hi-IN" w:bidi="hi-IN"/>
    </w:rPr>
  </w:style>
  <w:style w:type="character" w:customStyle="1" w:styleId="1fb">
    <w:name w:val="Подзаголовок Знак1"/>
    <w:basedOn w:val="a3"/>
    <w:link w:val="aff0"/>
    <w:uiPriority w:val="11"/>
    <w:rsid w:val="002D1C7D"/>
    <w:rPr>
      <w:rFonts w:ascii="Cambria" w:eastAsia="Times New Roman" w:hAnsi="Cambria" w:cs="Mangal"/>
      <w:kern w:val="1"/>
      <w:sz w:val="24"/>
      <w:szCs w:val="21"/>
      <w:lang w:val="x-none" w:eastAsia="hi-IN" w:bidi="hi-IN"/>
    </w:rPr>
  </w:style>
  <w:style w:type="character" w:styleId="affff1">
    <w:name w:val="Hyperlink"/>
    <w:unhideWhenUsed/>
    <w:rsid w:val="002D1C7D"/>
    <w:rPr>
      <w:color w:val="0000FF"/>
      <w:u w:val="single"/>
    </w:rPr>
  </w:style>
  <w:style w:type="character" w:styleId="affff2">
    <w:name w:val="FollowedHyperlink"/>
    <w:unhideWhenUsed/>
    <w:rsid w:val="002D1C7D"/>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2D1C7D"/>
    <w:rPr>
      <w:rFonts w:ascii="Courier New" w:hAnsi="Courier New" w:cs="Courier New"/>
      <w:sz w:val="24"/>
      <w:szCs w:val="24"/>
    </w:rPr>
  </w:style>
  <w:style w:type="paragraph" w:styleId="affff3">
    <w:name w:val="annotation text"/>
    <w:basedOn w:val="a1"/>
    <w:link w:val="affff4"/>
    <w:unhideWhenUsed/>
    <w:rsid w:val="002D1C7D"/>
    <w:rPr>
      <w:sz w:val="20"/>
      <w:szCs w:val="20"/>
    </w:rPr>
  </w:style>
  <w:style w:type="character" w:customStyle="1" w:styleId="affff4">
    <w:name w:val="Текст примечания Знак"/>
    <w:basedOn w:val="a3"/>
    <w:link w:val="affff3"/>
    <w:rsid w:val="002D1C7D"/>
    <w:rPr>
      <w:rFonts w:ascii="Times New Roman" w:eastAsia="Times New Roman" w:hAnsi="Times New Roman" w:cs="Times New Roman"/>
      <w:sz w:val="20"/>
      <w:szCs w:val="20"/>
      <w:lang w:eastAsia="ru-RU"/>
    </w:rPr>
  </w:style>
  <w:style w:type="paragraph" w:styleId="2f">
    <w:name w:val="Body Text 2"/>
    <w:basedOn w:val="a1"/>
    <w:link w:val="2f0"/>
    <w:unhideWhenUsed/>
    <w:rsid w:val="002D1C7D"/>
    <w:pPr>
      <w:spacing w:after="120" w:line="480" w:lineRule="auto"/>
    </w:pPr>
    <w:rPr>
      <w:lang w:val="x-none" w:eastAsia="x-none"/>
    </w:rPr>
  </w:style>
  <w:style w:type="character" w:customStyle="1" w:styleId="2f0">
    <w:name w:val="Основной текст 2 Знак"/>
    <w:basedOn w:val="a3"/>
    <w:link w:val="2f"/>
    <w:rsid w:val="002D1C7D"/>
    <w:rPr>
      <w:rFonts w:ascii="Times New Roman" w:eastAsia="Times New Roman" w:hAnsi="Times New Roman" w:cs="Times New Roman"/>
      <w:sz w:val="24"/>
      <w:szCs w:val="24"/>
      <w:lang w:val="x-none" w:eastAsia="x-none"/>
    </w:rPr>
  </w:style>
  <w:style w:type="paragraph" w:styleId="39">
    <w:name w:val="Body Text Indent 3"/>
    <w:basedOn w:val="a1"/>
    <w:link w:val="3a"/>
    <w:unhideWhenUsed/>
    <w:rsid w:val="002D1C7D"/>
    <w:pPr>
      <w:spacing w:after="120"/>
      <w:ind w:left="283"/>
    </w:pPr>
    <w:rPr>
      <w:sz w:val="16"/>
      <w:szCs w:val="16"/>
      <w:lang w:val="x-none" w:eastAsia="x-none"/>
    </w:rPr>
  </w:style>
  <w:style w:type="character" w:customStyle="1" w:styleId="3a">
    <w:name w:val="Основной текст с отступом 3 Знак"/>
    <w:basedOn w:val="a3"/>
    <w:link w:val="39"/>
    <w:rsid w:val="002D1C7D"/>
    <w:rPr>
      <w:rFonts w:ascii="Times New Roman" w:eastAsia="Times New Roman" w:hAnsi="Times New Roman" w:cs="Times New Roman"/>
      <w:sz w:val="16"/>
      <w:szCs w:val="16"/>
      <w:lang w:val="x-none" w:eastAsia="x-none"/>
    </w:rPr>
  </w:style>
  <w:style w:type="character" w:customStyle="1" w:styleId="1fc">
    <w:name w:val="Текст Знак1"/>
    <w:uiPriority w:val="99"/>
    <w:semiHidden/>
    <w:rsid w:val="002D1C7D"/>
    <w:rPr>
      <w:rFonts w:ascii="Consolas" w:eastAsia="Times New Roman" w:hAnsi="Consolas" w:cs="Consolas"/>
      <w:sz w:val="21"/>
      <w:szCs w:val="21"/>
      <w:lang w:eastAsia="ru-RU"/>
    </w:rPr>
  </w:style>
  <w:style w:type="paragraph" w:styleId="affff5">
    <w:name w:val="annotation subject"/>
    <w:basedOn w:val="affff3"/>
    <w:next w:val="affff3"/>
    <w:link w:val="affff6"/>
    <w:unhideWhenUsed/>
    <w:rsid w:val="002D1C7D"/>
    <w:rPr>
      <w:b/>
      <w:bCs/>
      <w:lang w:val="x-none" w:eastAsia="x-none"/>
    </w:rPr>
  </w:style>
  <w:style w:type="character" w:customStyle="1" w:styleId="affff6">
    <w:name w:val="Тема примечания Знак"/>
    <w:basedOn w:val="affff4"/>
    <w:link w:val="affff5"/>
    <w:rsid w:val="002D1C7D"/>
    <w:rPr>
      <w:rFonts w:ascii="Times New Roman" w:eastAsia="Times New Roman" w:hAnsi="Times New Roman" w:cs="Times New Roman"/>
      <w:b/>
      <w:bCs/>
      <w:sz w:val="20"/>
      <w:szCs w:val="20"/>
      <w:lang w:val="x-none" w:eastAsia="x-none"/>
    </w:rPr>
  </w:style>
  <w:style w:type="paragraph" w:styleId="affff7">
    <w:name w:val="Balloon Text"/>
    <w:basedOn w:val="a1"/>
    <w:link w:val="affff8"/>
    <w:uiPriority w:val="99"/>
    <w:unhideWhenUsed/>
    <w:rsid w:val="002D1C7D"/>
    <w:rPr>
      <w:rFonts w:ascii="Tahoma" w:hAnsi="Tahoma"/>
      <w:sz w:val="16"/>
      <w:szCs w:val="16"/>
      <w:lang w:val="x-none" w:eastAsia="x-none"/>
    </w:rPr>
  </w:style>
  <w:style w:type="character" w:customStyle="1" w:styleId="affff8">
    <w:name w:val="Текст выноски Знак"/>
    <w:basedOn w:val="a3"/>
    <w:link w:val="affff7"/>
    <w:uiPriority w:val="99"/>
    <w:rsid w:val="002D1C7D"/>
    <w:rPr>
      <w:rFonts w:ascii="Tahoma" w:eastAsia="Times New Roman" w:hAnsi="Tahoma" w:cs="Times New Roman"/>
      <w:sz w:val="16"/>
      <w:szCs w:val="16"/>
      <w:lang w:val="x-none" w:eastAsia="x-none"/>
    </w:rPr>
  </w:style>
  <w:style w:type="paragraph" w:customStyle="1" w:styleId="Oaeno">
    <w:name w:val="Oaeno"/>
    <w:basedOn w:val="a1"/>
    <w:rsid w:val="002D1C7D"/>
    <w:pPr>
      <w:widowControl w:val="0"/>
      <w:overflowPunct w:val="0"/>
      <w:autoSpaceDE w:val="0"/>
      <w:autoSpaceDN w:val="0"/>
      <w:adjustRightInd w:val="0"/>
    </w:pPr>
    <w:rPr>
      <w:rFonts w:ascii="Courier New" w:hAnsi="Courier New"/>
      <w:sz w:val="20"/>
      <w:szCs w:val="20"/>
    </w:rPr>
  </w:style>
  <w:style w:type="paragraph" w:customStyle="1" w:styleId="Iniiaiieoaeno2">
    <w:name w:val="Iniiaiie oaeno 2"/>
    <w:basedOn w:val="a1"/>
    <w:rsid w:val="002D1C7D"/>
    <w:pPr>
      <w:widowControl w:val="0"/>
      <w:autoSpaceDE w:val="0"/>
      <w:autoSpaceDN w:val="0"/>
      <w:adjustRightInd w:val="0"/>
      <w:spacing w:before="120"/>
      <w:ind w:firstLine="720"/>
      <w:jc w:val="both"/>
    </w:pPr>
    <w:rPr>
      <w:sz w:val="28"/>
      <w:szCs w:val="28"/>
    </w:rPr>
  </w:style>
  <w:style w:type="paragraph" w:customStyle="1" w:styleId="230">
    <w:name w:val="Основной текст 23"/>
    <w:basedOn w:val="a1"/>
    <w:rsid w:val="002D1C7D"/>
    <w:pPr>
      <w:tabs>
        <w:tab w:val="left" w:pos="720"/>
        <w:tab w:val="left" w:pos="11340"/>
      </w:tabs>
      <w:overflowPunct w:val="0"/>
      <w:autoSpaceDE w:val="0"/>
      <w:autoSpaceDN w:val="0"/>
      <w:adjustRightInd w:val="0"/>
      <w:spacing w:line="360" w:lineRule="auto"/>
      <w:ind w:firstLine="709"/>
      <w:jc w:val="both"/>
    </w:pPr>
    <w:rPr>
      <w:rFonts w:ascii="TimesET" w:hAnsi="TimesET"/>
      <w:szCs w:val="20"/>
    </w:rPr>
  </w:style>
  <w:style w:type="paragraph" w:customStyle="1" w:styleId="2f1">
    <w:name w:val="Текст2"/>
    <w:basedOn w:val="a1"/>
    <w:rsid w:val="002D1C7D"/>
    <w:pPr>
      <w:widowControl w:val="0"/>
      <w:overflowPunct w:val="0"/>
      <w:autoSpaceDE w:val="0"/>
      <w:autoSpaceDN w:val="0"/>
      <w:adjustRightInd w:val="0"/>
    </w:pPr>
    <w:rPr>
      <w:rFonts w:ascii="Courier New" w:hAnsi="Courier New"/>
      <w:sz w:val="20"/>
      <w:szCs w:val="20"/>
    </w:rPr>
  </w:style>
  <w:style w:type="character" w:styleId="affff9">
    <w:name w:val="annotation reference"/>
    <w:unhideWhenUsed/>
    <w:rsid w:val="002D1C7D"/>
    <w:rPr>
      <w:sz w:val="16"/>
      <w:szCs w:val="16"/>
    </w:rPr>
  </w:style>
  <w:style w:type="character" w:customStyle="1" w:styleId="editsection">
    <w:name w:val="editsection"/>
    <w:rsid w:val="002D1C7D"/>
  </w:style>
  <w:style w:type="character" w:customStyle="1" w:styleId="mw-headline">
    <w:name w:val="mw-headline"/>
    <w:rsid w:val="002D1C7D"/>
  </w:style>
  <w:style w:type="table" w:customStyle="1" w:styleId="112">
    <w:name w:val="Сетка таблицы11"/>
    <w:basedOn w:val="a4"/>
    <w:next w:val="af6"/>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2D1C7D"/>
  </w:style>
  <w:style w:type="table" w:customStyle="1" w:styleId="212">
    <w:name w:val="Сетка таблицы21"/>
    <w:basedOn w:val="a4"/>
    <w:next w:val="af6"/>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5"/>
    <w:semiHidden/>
    <w:unhideWhenUsed/>
    <w:rsid w:val="002D1C7D"/>
  </w:style>
  <w:style w:type="numbering" w:customStyle="1" w:styleId="213">
    <w:name w:val="Нет списка21"/>
    <w:next w:val="a5"/>
    <w:semiHidden/>
    <w:unhideWhenUsed/>
    <w:rsid w:val="002D1C7D"/>
  </w:style>
  <w:style w:type="numbering" w:customStyle="1" w:styleId="312">
    <w:name w:val="Нет списка31"/>
    <w:next w:val="a5"/>
    <w:semiHidden/>
    <w:unhideWhenUsed/>
    <w:rsid w:val="002D1C7D"/>
  </w:style>
  <w:style w:type="table" w:customStyle="1" w:styleId="3c">
    <w:name w:val="Сетка таблицы3"/>
    <w:basedOn w:val="a4"/>
    <w:next w:val="af6"/>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semiHidden/>
    <w:unhideWhenUsed/>
    <w:rsid w:val="002D1C7D"/>
  </w:style>
  <w:style w:type="table" w:customStyle="1" w:styleId="46">
    <w:name w:val="Сетка таблицы4"/>
    <w:basedOn w:val="a4"/>
    <w:next w:val="af6"/>
    <w:uiPriority w:val="59"/>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5"/>
    <w:uiPriority w:val="99"/>
    <w:semiHidden/>
    <w:unhideWhenUsed/>
    <w:rsid w:val="002D1C7D"/>
  </w:style>
  <w:style w:type="paragraph" w:styleId="affffa">
    <w:name w:val="caption"/>
    <w:basedOn w:val="a1"/>
    <w:next w:val="a1"/>
    <w:uiPriority w:val="35"/>
    <w:unhideWhenUsed/>
    <w:qFormat/>
    <w:rsid w:val="002D1C7D"/>
    <w:rPr>
      <w:b/>
      <w:bCs/>
      <w:color w:val="4F81BD"/>
      <w:sz w:val="18"/>
      <w:szCs w:val="18"/>
    </w:rPr>
  </w:style>
  <w:style w:type="paragraph" w:styleId="2f2">
    <w:name w:val="Quote"/>
    <w:basedOn w:val="a1"/>
    <w:next w:val="a1"/>
    <w:link w:val="2f3"/>
    <w:uiPriority w:val="29"/>
    <w:qFormat/>
    <w:rsid w:val="002D1C7D"/>
    <w:rPr>
      <w:i/>
      <w:iCs/>
      <w:color w:val="000000"/>
      <w:lang w:val="x-none" w:eastAsia="x-none"/>
    </w:rPr>
  </w:style>
  <w:style w:type="character" w:customStyle="1" w:styleId="2f3">
    <w:name w:val="Цитата 2 Знак"/>
    <w:basedOn w:val="a3"/>
    <w:link w:val="2f2"/>
    <w:uiPriority w:val="29"/>
    <w:rsid w:val="002D1C7D"/>
    <w:rPr>
      <w:rFonts w:ascii="Times New Roman" w:eastAsia="Times New Roman" w:hAnsi="Times New Roman" w:cs="Times New Roman"/>
      <w:i/>
      <w:iCs/>
      <w:color w:val="000000"/>
      <w:sz w:val="24"/>
      <w:szCs w:val="24"/>
      <w:lang w:val="x-none" w:eastAsia="x-none"/>
    </w:rPr>
  </w:style>
  <w:style w:type="paragraph" w:styleId="affffb">
    <w:name w:val="Intense Quote"/>
    <w:basedOn w:val="a1"/>
    <w:next w:val="a1"/>
    <w:link w:val="affffc"/>
    <w:uiPriority w:val="30"/>
    <w:qFormat/>
    <w:rsid w:val="002D1C7D"/>
    <w:pPr>
      <w:pBdr>
        <w:bottom w:val="single" w:sz="4" w:space="4" w:color="4F81BD"/>
      </w:pBdr>
      <w:spacing w:before="200" w:after="280"/>
      <w:ind w:left="936" w:right="936"/>
    </w:pPr>
    <w:rPr>
      <w:b/>
      <w:bCs/>
      <w:i/>
      <w:iCs/>
      <w:color w:val="4F81BD"/>
      <w:lang w:val="x-none" w:eastAsia="x-none"/>
    </w:rPr>
  </w:style>
  <w:style w:type="character" w:customStyle="1" w:styleId="affffc">
    <w:name w:val="Выделенная цитата Знак"/>
    <w:basedOn w:val="a3"/>
    <w:link w:val="affffb"/>
    <w:uiPriority w:val="30"/>
    <w:rsid w:val="002D1C7D"/>
    <w:rPr>
      <w:rFonts w:ascii="Times New Roman" w:eastAsia="Times New Roman" w:hAnsi="Times New Roman" w:cs="Times New Roman"/>
      <w:b/>
      <w:bCs/>
      <w:i/>
      <w:iCs/>
      <w:color w:val="4F81BD"/>
      <w:sz w:val="24"/>
      <w:szCs w:val="24"/>
      <w:lang w:val="x-none" w:eastAsia="x-none"/>
    </w:rPr>
  </w:style>
  <w:style w:type="character" w:styleId="affffd">
    <w:name w:val="Subtle Emphasis"/>
    <w:uiPriority w:val="19"/>
    <w:qFormat/>
    <w:rsid w:val="002D1C7D"/>
    <w:rPr>
      <w:i/>
      <w:iCs/>
      <w:color w:val="808080"/>
    </w:rPr>
  </w:style>
  <w:style w:type="character" w:styleId="affffe">
    <w:name w:val="Intense Emphasis"/>
    <w:uiPriority w:val="21"/>
    <w:qFormat/>
    <w:rsid w:val="002D1C7D"/>
    <w:rPr>
      <w:b/>
      <w:bCs/>
      <w:i/>
      <w:iCs/>
      <w:color w:val="4F81BD"/>
    </w:rPr>
  </w:style>
  <w:style w:type="character" w:styleId="afffff">
    <w:name w:val="Subtle Reference"/>
    <w:uiPriority w:val="31"/>
    <w:qFormat/>
    <w:rsid w:val="002D1C7D"/>
    <w:rPr>
      <w:smallCaps/>
      <w:color w:val="C0504D"/>
      <w:u w:val="single"/>
    </w:rPr>
  </w:style>
  <w:style w:type="character" w:styleId="afffff0">
    <w:name w:val="Intense Reference"/>
    <w:uiPriority w:val="32"/>
    <w:qFormat/>
    <w:rsid w:val="002D1C7D"/>
    <w:rPr>
      <w:b/>
      <w:bCs/>
      <w:smallCaps/>
      <w:color w:val="C0504D"/>
      <w:spacing w:val="5"/>
      <w:u w:val="single"/>
    </w:rPr>
  </w:style>
  <w:style w:type="character" w:styleId="afffff1">
    <w:name w:val="Book Title"/>
    <w:uiPriority w:val="33"/>
    <w:qFormat/>
    <w:rsid w:val="002D1C7D"/>
    <w:rPr>
      <w:b/>
      <w:bCs/>
      <w:smallCaps/>
      <w:spacing w:val="5"/>
    </w:rPr>
  </w:style>
  <w:style w:type="paragraph" w:styleId="afffff2">
    <w:name w:val="TOC Heading"/>
    <w:basedOn w:val="1"/>
    <w:next w:val="a1"/>
    <w:uiPriority w:val="39"/>
    <w:semiHidden/>
    <w:unhideWhenUsed/>
    <w:qFormat/>
    <w:rsid w:val="002D1C7D"/>
    <w:pPr>
      <w:keepLines/>
      <w:spacing w:before="480" w:after="0"/>
      <w:outlineLvl w:val="9"/>
    </w:pPr>
    <w:rPr>
      <w:rFonts w:ascii="Old English Text MT" w:hAnsi="Old English Text MT" w:cs="Times New Roman"/>
      <w:color w:val="365F91"/>
      <w:kern w:val="0"/>
      <w:sz w:val="28"/>
      <w:szCs w:val="28"/>
      <w:lang w:val="x-none"/>
    </w:rPr>
  </w:style>
  <w:style w:type="character" w:customStyle="1" w:styleId="FontStyle11">
    <w:name w:val="Font Style11"/>
    <w:uiPriority w:val="99"/>
    <w:rsid w:val="002D1C7D"/>
    <w:rPr>
      <w:rFonts w:ascii="Times New Roman" w:hAnsi="Times New Roman" w:cs="Times New Roman"/>
      <w:b/>
      <w:bCs/>
      <w:sz w:val="24"/>
      <w:szCs w:val="24"/>
    </w:rPr>
  </w:style>
  <w:style w:type="paragraph" w:customStyle="1" w:styleId="Style4">
    <w:name w:val="Style4"/>
    <w:basedOn w:val="a1"/>
    <w:uiPriority w:val="99"/>
    <w:rsid w:val="002D1C7D"/>
    <w:pPr>
      <w:widowControl w:val="0"/>
      <w:autoSpaceDE w:val="0"/>
      <w:autoSpaceDN w:val="0"/>
      <w:adjustRightInd w:val="0"/>
      <w:spacing w:line="226" w:lineRule="exact"/>
      <w:ind w:firstLine="72"/>
    </w:pPr>
  </w:style>
  <w:style w:type="paragraph" w:customStyle="1" w:styleId="Style5">
    <w:name w:val="Style5"/>
    <w:basedOn w:val="a1"/>
    <w:uiPriority w:val="99"/>
    <w:rsid w:val="002D1C7D"/>
    <w:pPr>
      <w:widowControl w:val="0"/>
      <w:autoSpaceDE w:val="0"/>
      <w:autoSpaceDN w:val="0"/>
      <w:adjustRightInd w:val="0"/>
      <w:spacing w:line="226" w:lineRule="exact"/>
      <w:ind w:firstLine="216"/>
    </w:pPr>
  </w:style>
  <w:style w:type="character" w:customStyle="1" w:styleId="FontStyle12">
    <w:name w:val="Font Style12"/>
    <w:uiPriority w:val="99"/>
    <w:rsid w:val="002D1C7D"/>
    <w:rPr>
      <w:rFonts w:ascii="Times New Roman" w:hAnsi="Times New Roman" w:cs="Times New Roman"/>
      <w:sz w:val="20"/>
      <w:szCs w:val="20"/>
    </w:rPr>
  </w:style>
  <w:style w:type="paragraph" w:customStyle="1" w:styleId="Style6">
    <w:name w:val="Style6"/>
    <w:basedOn w:val="a1"/>
    <w:uiPriority w:val="99"/>
    <w:rsid w:val="002D1C7D"/>
    <w:pPr>
      <w:widowControl w:val="0"/>
      <w:autoSpaceDE w:val="0"/>
      <w:autoSpaceDN w:val="0"/>
      <w:adjustRightInd w:val="0"/>
    </w:pPr>
  </w:style>
  <w:style w:type="character" w:customStyle="1" w:styleId="FontStyle13">
    <w:name w:val="Font Style13"/>
    <w:uiPriority w:val="99"/>
    <w:rsid w:val="002D1C7D"/>
    <w:rPr>
      <w:rFonts w:ascii="Times New Roman" w:hAnsi="Times New Roman" w:cs="Times New Roman"/>
      <w:b/>
      <w:bCs/>
      <w:sz w:val="14"/>
      <w:szCs w:val="14"/>
    </w:rPr>
  </w:style>
  <w:style w:type="table" w:customStyle="1" w:styleId="56">
    <w:name w:val="Сетка таблицы5"/>
    <w:basedOn w:val="a4"/>
    <w:next w:val="af6"/>
    <w:uiPriority w:val="59"/>
    <w:rsid w:val="002D1C7D"/>
    <w:pPr>
      <w:spacing w:after="0" w:line="240" w:lineRule="auto"/>
    </w:pPr>
    <w:rPr>
      <w:rFonts w:ascii="Old English Text MT" w:eastAsia="Old English Text MT" w:hAnsi="Old English Text MT"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5"/>
    <w:semiHidden/>
    <w:unhideWhenUsed/>
    <w:rsid w:val="002D1C7D"/>
  </w:style>
  <w:style w:type="table" w:customStyle="1" w:styleId="65">
    <w:name w:val="Сетка таблицы6"/>
    <w:basedOn w:val="a4"/>
    <w:next w:val="af6"/>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6"/>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semiHidden/>
    <w:unhideWhenUsed/>
    <w:rsid w:val="002D1C7D"/>
  </w:style>
  <w:style w:type="numbering" w:customStyle="1" w:styleId="82">
    <w:name w:val="Нет списка8"/>
    <w:next w:val="a5"/>
    <w:uiPriority w:val="99"/>
    <w:semiHidden/>
    <w:unhideWhenUsed/>
    <w:rsid w:val="002D1C7D"/>
  </w:style>
  <w:style w:type="table" w:customStyle="1" w:styleId="83">
    <w:name w:val="Сетка таблицы8"/>
    <w:basedOn w:val="a4"/>
    <w:next w:val="af6"/>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5"/>
    <w:semiHidden/>
    <w:unhideWhenUsed/>
    <w:rsid w:val="002D1C7D"/>
  </w:style>
  <w:style w:type="table" w:customStyle="1" w:styleId="92">
    <w:name w:val="Сетка таблицы9"/>
    <w:basedOn w:val="a4"/>
    <w:next w:val="af6"/>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5"/>
    <w:uiPriority w:val="99"/>
    <w:semiHidden/>
    <w:unhideWhenUsed/>
    <w:rsid w:val="002D1C7D"/>
  </w:style>
  <w:style w:type="character" w:customStyle="1" w:styleId="WW8Num9z1">
    <w:name w:val="WW8Num9z1"/>
    <w:rsid w:val="002D1C7D"/>
    <w:rPr>
      <w:rFonts w:ascii="OpenSymbol" w:hAnsi="OpenSymbol" w:cs="OpenSymbol"/>
    </w:rPr>
  </w:style>
  <w:style w:type="paragraph" w:customStyle="1" w:styleId="BodyText21">
    <w:name w:val="Body Text 21"/>
    <w:basedOn w:val="a1"/>
    <w:rsid w:val="002D1C7D"/>
    <w:pPr>
      <w:widowControl w:val="0"/>
      <w:suppressAutoHyphens/>
      <w:overflowPunct w:val="0"/>
      <w:autoSpaceDE w:val="0"/>
      <w:ind w:right="-108"/>
      <w:jc w:val="both"/>
    </w:pPr>
    <w:rPr>
      <w:rFonts w:ascii="Arial" w:eastAsia="Arial Unicode MS" w:hAnsi="Arial"/>
      <w:kern w:val="1"/>
      <w:sz w:val="28"/>
      <w:szCs w:val="20"/>
      <w:lang w:eastAsia="en-US"/>
    </w:rPr>
  </w:style>
  <w:style w:type="numbering" w:customStyle="1" w:styleId="1111">
    <w:name w:val="Нет списка1111"/>
    <w:next w:val="a5"/>
    <w:uiPriority w:val="99"/>
    <w:semiHidden/>
    <w:unhideWhenUsed/>
    <w:rsid w:val="002D1C7D"/>
  </w:style>
  <w:style w:type="table" w:customStyle="1" w:styleId="1110">
    <w:name w:val="Сетка таблицы111"/>
    <w:basedOn w:val="a4"/>
    <w:next w:val="af6"/>
    <w:uiPriority w:val="59"/>
    <w:rsid w:val="002D1C7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4"/>
    <w:next w:val="af6"/>
    <w:uiPriority w:val="59"/>
    <w:rsid w:val="002D1C7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D1C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1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3">
    <w:name w:val="Document Map"/>
    <w:basedOn w:val="a1"/>
    <w:link w:val="afffff4"/>
    <w:uiPriority w:val="99"/>
    <w:unhideWhenUsed/>
    <w:rsid w:val="002D1C7D"/>
    <w:rPr>
      <w:rFonts w:ascii="Tahoma" w:hAnsi="Tahoma"/>
      <w:sz w:val="16"/>
      <w:szCs w:val="16"/>
      <w:lang w:val="x-none" w:eastAsia="x-none"/>
    </w:rPr>
  </w:style>
  <w:style w:type="character" w:customStyle="1" w:styleId="afffff4">
    <w:name w:val="Схема документа Знак"/>
    <w:basedOn w:val="a3"/>
    <w:link w:val="afffff3"/>
    <w:uiPriority w:val="99"/>
    <w:rsid w:val="002D1C7D"/>
    <w:rPr>
      <w:rFonts w:ascii="Tahoma" w:eastAsia="Times New Roman" w:hAnsi="Tahoma" w:cs="Times New Roman"/>
      <w:sz w:val="16"/>
      <w:szCs w:val="16"/>
      <w:lang w:val="x-none" w:eastAsia="x-none"/>
    </w:rPr>
  </w:style>
  <w:style w:type="character" w:customStyle="1" w:styleId="11pt">
    <w:name w:val="Основной текст + 11 pt"/>
    <w:aliases w:val="Полужирный"/>
    <w:rsid w:val="002D1C7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rPr>
  </w:style>
  <w:style w:type="character" w:customStyle="1" w:styleId="113">
    <w:name w:val="Основной текст + 11"/>
    <w:aliases w:val="5 pt,Основной текст + Franklin Gothic Heavy,5"/>
    <w:rsid w:val="002D1C7D"/>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shd w:val="clear" w:color="auto" w:fill="FFFFFF"/>
    </w:rPr>
  </w:style>
  <w:style w:type="character" w:customStyle="1" w:styleId="10pt">
    <w:name w:val="Основной текст + 10 pt"/>
    <w:rsid w:val="002D1C7D"/>
    <w:rPr>
      <w:rFonts w:ascii="Sylfaen" w:eastAsia="Sylfaen" w:hAnsi="Sylfaen" w:cs="Sylfaen" w:hint="default"/>
      <w:color w:val="000000"/>
      <w:spacing w:val="0"/>
      <w:w w:val="100"/>
      <w:position w:val="0"/>
      <w:sz w:val="20"/>
      <w:szCs w:val="20"/>
      <w:shd w:val="clear" w:color="auto" w:fill="FFFFFF"/>
      <w:lang w:val="ru-RU"/>
    </w:rPr>
  </w:style>
  <w:style w:type="paragraph" w:customStyle="1" w:styleId="Head">
    <w:name w:val="Head"/>
    <w:basedOn w:val="a1"/>
    <w:rsid w:val="002D1C7D"/>
    <w:pPr>
      <w:autoSpaceDE w:val="0"/>
      <w:autoSpaceDN w:val="0"/>
      <w:adjustRightInd w:val="0"/>
      <w:spacing w:before="283" w:after="1814" w:line="274" w:lineRule="auto"/>
      <w:textAlignment w:val="baseline"/>
    </w:pPr>
    <w:rPr>
      <w:rFonts w:ascii="KabelC Medium Medium" w:eastAsia="Calibri" w:hAnsi="KabelC Medium Medium" w:cs="KabelC Medium Medium"/>
      <w:color w:val="000000"/>
      <w:sz w:val="28"/>
      <w:szCs w:val="28"/>
      <w:lang w:val="en-US" w:eastAsia="en-US"/>
    </w:rPr>
  </w:style>
  <w:style w:type="paragraph" w:customStyle="1" w:styleId="2f4">
    <w:name w:val="Абзац списка2"/>
    <w:basedOn w:val="a1"/>
    <w:rsid w:val="002D1C7D"/>
    <w:pPr>
      <w:spacing w:after="200" w:line="276" w:lineRule="auto"/>
      <w:ind w:left="720"/>
      <w:contextualSpacing/>
    </w:pPr>
    <w:rPr>
      <w:rFonts w:ascii="Calibri" w:hAnsi="Calibri"/>
      <w:sz w:val="22"/>
      <w:szCs w:val="22"/>
      <w:lang w:eastAsia="en-US"/>
    </w:rPr>
  </w:style>
  <w:style w:type="numbering" w:customStyle="1" w:styleId="130">
    <w:name w:val="Нет списка13"/>
    <w:next w:val="a5"/>
    <w:uiPriority w:val="99"/>
    <w:semiHidden/>
    <w:unhideWhenUsed/>
    <w:rsid w:val="002D1C7D"/>
  </w:style>
  <w:style w:type="table" w:customStyle="1" w:styleId="121">
    <w:name w:val="Сетка таблицы12"/>
    <w:basedOn w:val="a4"/>
    <w:next w:val="af6"/>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5"/>
    <w:uiPriority w:val="99"/>
    <w:semiHidden/>
    <w:unhideWhenUsed/>
    <w:rsid w:val="002D1C7D"/>
  </w:style>
  <w:style w:type="numbering" w:customStyle="1" w:styleId="150">
    <w:name w:val="Нет списка15"/>
    <w:next w:val="a5"/>
    <w:semiHidden/>
    <w:unhideWhenUsed/>
    <w:rsid w:val="002D1C7D"/>
  </w:style>
  <w:style w:type="character" w:customStyle="1" w:styleId="apple-style-span">
    <w:name w:val="apple-style-span"/>
    <w:rsid w:val="002D1C7D"/>
  </w:style>
  <w:style w:type="paragraph" w:styleId="2f5">
    <w:name w:val="List 2"/>
    <w:basedOn w:val="a1"/>
    <w:rsid w:val="002D1C7D"/>
    <w:pPr>
      <w:ind w:left="566" w:hanging="283"/>
    </w:pPr>
  </w:style>
  <w:style w:type="paragraph" w:customStyle="1" w:styleId="240">
    <w:name w:val="Основной текст 24"/>
    <w:basedOn w:val="a1"/>
    <w:rsid w:val="002D1C7D"/>
    <w:pPr>
      <w:overflowPunct w:val="0"/>
      <w:autoSpaceDE w:val="0"/>
      <w:autoSpaceDN w:val="0"/>
      <w:adjustRightInd w:val="0"/>
      <w:ind w:firstLine="567"/>
      <w:jc w:val="both"/>
      <w:textAlignment w:val="baseline"/>
    </w:pPr>
    <w:rPr>
      <w:rFonts w:ascii="BookmanC" w:hAnsi="BookmanC"/>
      <w:szCs w:val="20"/>
    </w:rPr>
  </w:style>
  <w:style w:type="paragraph" w:customStyle="1" w:styleId="221">
    <w:name w:val="Основной текст с отступом 22"/>
    <w:basedOn w:val="a1"/>
    <w:rsid w:val="002D1C7D"/>
    <w:pPr>
      <w:tabs>
        <w:tab w:val="left" w:pos="11340"/>
      </w:tabs>
      <w:overflowPunct w:val="0"/>
      <w:autoSpaceDE w:val="0"/>
      <w:autoSpaceDN w:val="0"/>
      <w:adjustRightInd w:val="0"/>
      <w:ind w:firstLine="567"/>
      <w:jc w:val="both"/>
      <w:textAlignment w:val="baseline"/>
    </w:pPr>
    <w:rPr>
      <w:rFonts w:ascii="BookmanC" w:hAnsi="BookmanC"/>
      <w:sz w:val="22"/>
      <w:szCs w:val="20"/>
    </w:rPr>
  </w:style>
  <w:style w:type="paragraph" w:customStyle="1" w:styleId="1fd">
    <w:name w:val="Цитата1"/>
    <w:basedOn w:val="a1"/>
    <w:rsid w:val="002D1C7D"/>
    <w:pPr>
      <w:overflowPunct w:val="0"/>
      <w:autoSpaceDE w:val="0"/>
      <w:autoSpaceDN w:val="0"/>
      <w:adjustRightInd w:val="0"/>
      <w:spacing w:line="360" w:lineRule="auto"/>
      <w:ind w:left="851" w:right="567" w:firstLine="709"/>
      <w:jc w:val="both"/>
      <w:textAlignment w:val="baseline"/>
    </w:pPr>
    <w:rPr>
      <w:sz w:val="28"/>
      <w:szCs w:val="20"/>
    </w:rPr>
  </w:style>
  <w:style w:type="table" w:customStyle="1" w:styleId="131">
    <w:name w:val="Сетка таблицы13"/>
    <w:basedOn w:val="a4"/>
    <w:next w:val="af6"/>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Текст3"/>
    <w:basedOn w:val="a1"/>
    <w:rsid w:val="002D1C7D"/>
    <w:pPr>
      <w:widowControl w:val="0"/>
      <w:overflowPunct w:val="0"/>
      <w:autoSpaceDE w:val="0"/>
      <w:autoSpaceDN w:val="0"/>
      <w:adjustRightInd w:val="0"/>
      <w:textAlignment w:val="baseline"/>
    </w:pPr>
    <w:rPr>
      <w:rFonts w:ascii="Courier New" w:hAnsi="Courier New"/>
      <w:sz w:val="20"/>
      <w:szCs w:val="20"/>
    </w:rPr>
  </w:style>
  <w:style w:type="paragraph" w:customStyle="1" w:styleId="Pa0">
    <w:name w:val="Pa0"/>
    <w:basedOn w:val="a1"/>
    <w:next w:val="a1"/>
    <w:rsid w:val="002D1C7D"/>
    <w:pPr>
      <w:autoSpaceDE w:val="0"/>
      <w:autoSpaceDN w:val="0"/>
      <w:adjustRightInd w:val="0"/>
      <w:spacing w:line="241" w:lineRule="atLeast"/>
    </w:pPr>
    <w:rPr>
      <w:rFonts w:ascii="PragmaticaC" w:hAnsi="PragmaticaC"/>
    </w:rPr>
  </w:style>
  <w:style w:type="character" w:customStyle="1" w:styleId="A00">
    <w:name w:val="A0"/>
    <w:rsid w:val="002D1C7D"/>
    <w:rPr>
      <w:rFonts w:cs="PragmaticaC"/>
      <w:b/>
      <w:bCs/>
      <w:color w:val="221E1F"/>
      <w:sz w:val="32"/>
      <w:szCs w:val="32"/>
    </w:rPr>
  </w:style>
  <w:style w:type="character" w:customStyle="1" w:styleId="A20">
    <w:name w:val="A2"/>
    <w:rsid w:val="002D1C7D"/>
    <w:rPr>
      <w:rFonts w:cs="PragmaticaC"/>
      <w:b/>
      <w:bCs/>
      <w:color w:val="949698"/>
      <w:sz w:val="36"/>
      <w:szCs w:val="36"/>
    </w:rPr>
  </w:style>
  <w:style w:type="character" w:customStyle="1" w:styleId="A40">
    <w:name w:val="A4"/>
    <w:rsid w:val="002D1C7D"/>
    <w:rPr>
      <w:rFonts w:cs="PragmaticaC"/>
      <w:color w:val="221E1F"/>
      <w:sz w:val="20"/>
      <w:szCs w:val="20"/>
    </w:rPr>
  </w:style>
  <w:style w:type="paragraph" w:customStyle="1" w:styleId="Style27">
    <w:name w:val="Style27"/>
    <w:basedOn w:val="a1"/>
    <w:rsid w:val="002D1C7D"/>
    <w:pPr>
      <w:widowControl w:val="0"/>
      <w:autoSpaceDE w:val="0"/>
      <w:autoSpaceDN w:val="0"/>
      <w:adjustRightInd w:val="0"/>
    </w:pPr>
    <w:rPr>
      <w:rFonts w:ascii="Verdana" w:hAnsi="Verdana" w:cs="Verdana"/>
    </w:rPr>
  </w:style>
  <w:style w:type="character" w:customStyle="1" w:styleId="FontStyle68">
    <w:name w:val="Font Style68"/>
    <w:rsid w:val="002D1C7D"/>
    <w:rPr>
      <w:rFonts w:ascii="Times New Roman" w:hAnsi="Times New Roman" w:cs="Times New Roman"/>
      <w:sz w:val="22"/>
      <w:szCs w:val="22"/>
    </w:rPr>
  </w:style>
  <w:style w:type="paragraph" w:customStyle="1" w:styleId="47">
    <w:name w:val="Заголовок 4/"/>
    <w:basedOn w:val="3"/>
    <w:autoRedefine/>
    <w:rsid w:val="002D1C7D"/>
    <w:pPr>
      <w:widowControl/>
      <w:tabs>
        <w:tab w:val="clear" w:pos="0"/>
      </w:tabs>
      <w:suppressAutoHyphens w:val="0"/>
      <w:spacing w:line="360" w:lineRule="auto"/>
      <w:ind w:firstLine="567"/>
    </w:pPr>
    <w:rPr>
      <w:rFonts w:eastAsia="Times New Roman" w:cs="Times New Roman"/>
      <w:i w:val="0"/>
      <w:spacing w:val="-4"/>
      <w:kern w:val="0"/>
      <w:lang w:eastAsia="ru-RU" w:bidi="ar-SA"/>
    </w:rPr>
  </w:style>
  <w:style w:type="paragraph" w:styleId="1fe">
    <w:name w:val="toc 1"/>
    <w:basedOn w:val="a1"/>
    <w:next w:val="a1"/>
    <w:autoRedefine/>
    <w:rsid w:val="002D1C7D"/>
  </w:style>
  <w:style w:type="paragraph" w:styleId="2f6">
    <w:name w:val="toc 2"/>
    <w:basedOn w:val="a1"/>
    <w:next w:val="a1"/>
    <w:autoRedefine/>
    <w:rsid w:val="002D1C7D"/>
    <w:pPr>
      <w:ind w:left="240"/>
    </w:pPr>
  </w:style>
  <w:style w:type="paragraph" w:styleId="3e">
    <w:name w:val="toc 3"/>
    <w:basedOn w:val="a1"/>
    <w:next w:val="a1"/>
    <w:autoRedefine/>
    <w:rsid w:val="002D1C7D"/>
    <w:pPr>
      <w:ind w:left="480"/>
    </w:pPr>
  </w:style>
  <w:style w:type="paragraph" w:styleId="48">
    <w:name w:val="toc 4"/>
    <w:basedOn w:val="a1"/>
    <w:next w:val="a1"/>
    <w:autoRedefine/>
    <w:rsid w:val="002D1C7D"/>
    <w:pPr>
      <w:ind w:left="720"/>
    </w:pPr>
  </w:style>
  <w:style w:type="paragraph" w:styleId="57">
    <w:name w:val="toc 5"/>
    <w:basedOn w:val="a1"/>
    <w:next w:val="a1"/>
    <w:autoRedefine/>
    <w:rsid w:val="002D1C7D"/>
    <w:pPr>
      <w:ind w:left="960"/>
    </w:pPr>
  </w:style>
  <w:style w:type="paragraph" w:styleId="66">
    <w:name w:val="toc 6"/>
    <w:basedOn w:val="a1"/>
    <w:next w:val="a1"/>
    <w:autoRedefine/>
    <w:rsid w:val="002D1C7D"/>
    <w:pPr>
      <w:ind w:left="1200"/>
    </w:pPr>
  </w:style>
  <w:style w:type="paragraph" w:styleId="73">
    <w:name w:val="toc 7"/>
    <w:basedOn w:val="a1"/>
    <w:next w:val="a1"/>
    <w:autoRedefine/>
    <w:rsid w:val="002D1C7D"/>
    <w:pPr>
      <w:ind w:left="1440"/>
    </w:pPr>
  </w:style>
  <w:style w:type="paragraph" w:styleId="84">
    <w:name w:val="toc 8"/>
    <w:basedOn w:val="a1"/>
    <w:next w:val="a1"/>
    <w:autoRedefine/>
    <w:rsid w:val="002D1C7D"/>
    <w:pPr>
      <w:ind w:left="1680"/>
    </w:pPr>
  </w:style>
  <w:style w:type="paragraph" w:styleId="93">
    <w:name w:val="toc 9"/>
    <w:basedOn w:val="a1"/>
    <w:next w:val="a1"/>
    <w:autoRedefine/>
    <w:rsid w:val="002D1C7D"/>
    <w:pPr>
      <w:ind w:left="1920"/>
    </w:pPr>
  </w:style>
  <w:style w:type="table" w:customStyle="1" w:styleId="141">
    <w:name w:val="Сетка таблицы14"/>
    <w:basedOn w:val="a4"/>
    <w:next w:val="af6"/>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5"/>
    <w:uiPriority w:val="99"/>
    <w:semiHidden/>
    <w:unhideWhenUsed/>
    <w:rsid w:val="002D1C7D"/>
  </w:style>
  <w:style w:type="numbering" w:customStyle="1" w:styleId="170">
    <w:name w:val="Нет списка17"/>
    <w:next w:val="a5"/>
    <w:uiPriority w:val="99"/>
    <w:semiHidden/>
    <w:unhideWhenUsed/>
    <w:rsid w:val="002D1C7D"/>
  </w:style>
  <w:style w:type="numbering" w:customStyle="1" w:styleId="180">
    <w:name w:val="Нет списка18"/>
    <w:next w:val="a5"/>
    <w:uiPriority w:val="99"/>
    <w:semiHidden/>
    <w:unhideWhenUsed/>
    <w:rsid w:val="002D1C7D"/>
  </w:style>
  <w:style w:type="table" w:customStyle="1" w:styleId="151">
    <w:name w:val="Сетка таблицы15"/>
    <w:basedOn w:val="a4"/>
    <w:rsid w:val="002D1C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4"/>
    <w:next w:val="af6"/>
    <w:rsid w:val="002D1C7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4"/>
    <w:next w:val="af6"/>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4"/>
    <w:next w:val="af6"/>
    <w:uiPriority w:val="59"/>
    <w:rsid w:val="002D1C7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4"/>
    <w:next w:val="af6"/>
    <w:uiPriority w:val="59"/>
    <w:rsid w:val="002D1C7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
    <w:basedOn w:val="a4"/>
    <w:next w:val="af6"/>
    <w:rsid w:val="002D1C7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4"/>
    <w:next w:val="af6"/>
    <w:rsid w:val="002D1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4"/>
    <w:next w:val="af6"/>
    <w:uiPriority w:val="59"/>
    <w:rsid w:val="002D1C7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Сетка таблицы102"/>
    <w:basedOn w:val="a4"/>
    <w:next w:val="af6"/>
    <w:uiPriority w:val="59"/>
    <w:rsid w:val="002D1C7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5">
    <w:name w:val="Содержимое врезки"/>
    <w:basedOn w:val="a2"/>
    <w:rsid w:val="002D1C7D"/>
    <w:pPr>
      <w:spacing w:after="0" w:line="240" w:lineRule="auto"/>
      <w:jc w:val="center"/>
    </w:pPr>
    <w:rPr>
      <w:rFonts w:ascii="Times New Roman" w:eastAsia="Times New Roman" w:hAnsi="Times New Roman"/>
      <w:sz w:val="28"/>
      <w:szCs w:val="20"/>
      <w:lang w:eastAsia="ar-SA"/>
    </w:rPr>
  </w:style>
  <w:style w:type="paragraph" w:styleId="a0">
    <w:name w:val="List Bullet"/>
    <w:basedOn w:val="a1"/>
    <w:unhideWhenUsed/>
    <w:rsid w:val="002D1C7D"/>
    <w:pPr>
      <w:numPr>
        <w:numId w:val="34"/>
      </w:numPr>
    </w:pPr>
  </w:style>
  <w:style w:type="paragraph" w:styleId="a">
    <w:name w:val="List Number"/>
    <w:basedOn w:val="a1"/>
    <w:unhideWhenUsed/>
    <w:rsid w:val="002D1C7D"/>
    <w:pPr>
      <w:numPr>
        <w:numId w:val="35"/>
      </w:numPr>
    </w:pPr>
  </w:style>
  <w:style w:type="character" w:customStyle="1" w:styleId="afffff6">
    <w:name w:val="Рисунок Знак"/>
    <w:link w:val="afffff7"/>
    <w:locked/>
    <w:rsid w:val="002D1C7D"/>
    <w:rPr>
      <w:rFonts w:ascii="Arial" w:eastAsia="Calibri" w:hAnsi="Arial" w:cs="Arial"/>
    </w:rPr>
  </w:style>
  <w:style w:type="paragraph" w:customStyle="1" w:styleId="afffff7">
    <w:name w:val="Рисунок"/>
    <w:basedOn w:val="a1"/>
    <w:next w:val="affffa"/>
    <w:link w:val="afffff6"/>
    <w:rsid w:val="002D1C7D"/>
    <w:pPr>
      <w:keepNext/>
      <w:spacing w:after="240"/>
      <w:jc w:val="center"/>
    </w:pPr>
    <w:rPr>
      <w:rFonts w:ascii="Arial" w:eastAsia="Calibri" w:hAnsi="Arial" w:cs="Arial"/>
      <w:sz w:val="22"/>
      <w:szCs w:val="22"/>
      <w:lang w:eastAsia="en-US"/>
    </w:rPr>
  </w:style>
  <w:style w:type="character" w:customStyle="1" w:styleId="afffff8">
    <w:name w:val="А ОСН ТЕКСТ Знак"/>
    <w:link w:val="afffff9"/>
    <w:locked/>
    <w:rsid w:val="002D1C7D"/>
    <w:rPr>
      <w:rFonts w:ascii="Arial Unicode MS" w:eastAsia="Arial Unicode MS" w:hAnsi="Arial Unicode MS" w:cs="Arial Unicode MS"/>
      <w:color w:val="000000"/>
      <w:sz w:val="28"/>
      <w:szCs w:val="28"/>
    </w:rPr>
  </w:style>
  <w:style w:type="paragraph" w:customStyle="1" w:styleId="afffff9">
    <w:name w:val="А ОСН ТЕКСТ"/>
    <w:basedOn w:val="a1"/>
    <w:link w:val="afffff8"/>
    <w:rsid w:val="002D1C7D"/>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2D1C7D"/>
    <w:rPr>
      <w:rFonts w:ascii="Times New Roman" w:hAnsi="Times New Roman" w:cs="Times New Roman"/>
      <w:sz w:val="24"/>
      <w:szCs w:val="24"/>
      <w:u w:val="none"/>
      <w:effect w:val="none"/>
    </w:rPr>
  </w:style>
  <w:style w:type="numbering" w:customStyle="1" w:styleId="11111">
    <w:name w:val="Нет списка11111"/>
    <w:next w:val="a5"/>
    <w:uiPriority w:val="99"/>
    <w:semiHidden/>
    <w:unhideWhenUsed/>
    <w:rsid w:val="002D1C7D"/>
  </w:style>
  <w:style w:type="character" w:customStyle="1" w:styleId="2f7">
    <w:name w:val="Заголовок №2_"/>
    <w:link w:val="2f8"/>
    <w:rsid w:val="002D1C7D"/>
    <w:rPr>
      <w:sz w:val="23"/>
      <w:szCs w:val="23"/>
      <w:shd w:val="clear" w:color="auto" w:fill="FFFFFF"/>
    </w:rPr>
  </w:style>
  <w:style w:type="paragraph" w:customStyle="1" w:styleId="2f8">
    <w:name w:val="Заголовок №2"/>
    <w:basedOn w:val="a1"/>
    <w:link w:val="2f7"/>
    <w:rsid w:val="002D1C7D"/>
    <w:pPr>
      <w:shd w:val="clear" w:color="auto" w:fill="FFFFFF"/>
      <w:spacing w:before="180" w:line="259" w:lineRule="exact"/>
      <w:ind w:firstLine="400"/>
      <w:jc w:val="both"/>
      <w:outlineLvl w:val="1"/>
    </w:pPr>
    <w:rPr>
      <w:rFonts w:asciiTheme="minorHAnsi" w:eastAsiaTheme="minorHAnsi" w:hAnsiTheme="minorHAnsi" w:cstheme="minorBidi"/>
      <w:sz w:val="23"/>
      <w:szCs w:val="23"/>
      <w:lang w:eastAsia="en-US"/>
    </w:rPr>
  </w:style>
  <w:style w:type="character" w:customStyle="1" w:styleId="2f9">
    <w:name w:val="Основной текст (2)_"/>
    <w:link w:val="2fa"/>
    <w:rsid w:val="002D1C7D"/>
    <w:rPr>
      <w:rFonts w:ascii="Georgia" w:eastAsia="Georgia" w:hAnsi="Georgia" w:cs="Georgia"/>
      <w:shd w:val="clear" w:color="auto" w:fill="FFFFFF"/>
    </w:rPr>
  </w:style>
  <w:style w:type="paragraph" w:customStyle="1" w:styleId="2fa">
    <w:name w:val="Основной текст (2)"/>
    <w:basedOn w:val="a1"/>
    <w:link w:val="2f9"/>
    <w:rsid w:val="002D1C7D"/>
    <w:pPr>
      <w:shd w:val="clear" w:color="auto" w:fill="FFFFFF"/>
      <w:spacing w:line="259" w:lineRule="exact"/>
      <w:ind w:firstLine="400"/>
      <w:jc w:val="both"/>
    </w:pPr>
    <w:rPr>
      <w:rFonts w:ascii="Georgia" w:eastAsia="Georgia" w:hAnsi="Georgia" w:cs="Georgia"/>
      <w:sz w:val="22"/>
      <w:szCs w:val="22"/>
      <w:lang w:eastAsia="en-US"/>
    </w:rPr>
  </w:style>
  <w:style w:type="character" w:customStyle="1" w:styleId="3f">
    <w:name w:val="Основной текст (3)_"/>
    <w:link w:val="3f0"/>
    <w:rsid w:val="002D1C7D"/>
    <w:rPr>
      <w:spacing w:val="-10"/>
      <w:sz w:val="23"/>
      <w:szCs w:val="23"/>
      <w:shd w:val="clear" w:color="auto" w:fill="FFFFFF"/>
    </w:rPr>
  </w:style>
  <w:style w:type="paragraph" w:customStyle="1" w:styleId="3f0">
    <w:name w:val="Основной текст (3)"/>
    <w:basedOn w:val="a1"/>
    <w:link w:val="3f"/>
    <w:rsid w:val="002D1C7D"/>
    <w:pPr>
      <w:shd w:val="clear" w:color="auto" w:fill="FFFFFF"/>
      <w:spacing w:line="259" w:lineRule="exact"/>
      <w:jc w:val="both"/>
    </w:pPr>
    <w:rPr>
      <w:rFonts w:asciiTheme="minorHAnsi" w:eastAsiaTheme="minorHAnsi" w:hAnsiTheme="minorHAnsi" w:cstheme="minorBidi"/>
      <w:spacing w:val="-10"/>
      <w:sz w:val="23"/>
      <w:szCs w:val="23"/>
      <w:lang w:eastAsia="en-US"/>
    </w:rPr>
  </w:style>
  <w:style w:type="character" w:customStyle="1" w:styleId="122">
    <w:name w:val="Заголовок №1 (2)_"/>
    <w:link w:val="123"/>
    <w:rsid w:val="002D1C7D"/>
    <w:rPr>
      <w:sz w:val="23"/>
      <w:szCs w:val="23"/>
      <w:shd w:val="clear" w:color="auto" w:fill="FFFFFF"/>
    </w:rPr>
  </w:style>
  <w:style w:type="paragraph" w:customStyle="1" w:styleId="123">
    <w:name w:val="Заголовок №1 (2)"/>
    <w:basedOn w:val="a1"/>
    <w:link w:val="122"/>
    <w:rsid w:val="002D1C7D"/>
    <w:pPr>
      <w:shd w:val="clear" w:color="auto" w:fill="FFFFFF"/>
      <w:spacing w:before="180" w:line="259" w:lineRule="exact"/>
      <w:ind w:firstLine="400"/>
      <w:jc w:val="both"/>
      <w:outlineLvl w:val="0"/>
    </w:pPr>
    <w:rPr>
      <w:rFonts w:asciiTheme="minorHAnsi" w:eastAsiaTheme="minorHAnsi" w:hAnsiTheme="minorHAnsi" w:cstheme="minorBidi"/>
      <w:sz w:val="23"/>
      <w:szCs w:val="23"/>
      <w:lang w:eastAsia="en-US"/>
    </w:rPr>
  </w:style>
  <w:style w:type="character" w:customStyle="1" w:styleId="afffffa">
    <w:name w:val="Гипертекстовая ссылка"/>
    <w:rsid w:val="002D1C7D"/>
    <w:rPr>
      <w:rFonts w:ascii="Times New Roman" w:hAnsi="Times New Roman" w:cs="Times New Roman" w:hint="default"/>
      <w:b/>
      <w:bCs w:val="0"/>
      <w:color w:val="00800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D1C7D"/>
    <w:rPr>
      <w:rFonts w:ascii="Times New Roman" w:hAnsi="Times New Roman" w:cs="Times New Roman" w:hint="default"/>
      <w:strike w:val="0"/>
      <w:dstrike w:val="0"/>
      <w:sz w:val="24"/>
      <w:szCs w:val="24"/>
      <w:u w:val="none"/>
      <w:effect w:val="none"/>
    </w:rPr>
  </w:style>
  <w:style w:type="paragraph" w:customStyle="1" w:styleId="consplustitle0">
    <w:name w:val="consplustitle"/>
    <w:basedOn w:val="a1"/>
    <w:rsid w:val="002D1C7D"/>
    <w:pPr>
      <w:spacing w:before="100" w:beforeAutospacing="1" w:after="100" w:afterAutospacing="1"/>
    </w:pPr>
  </w:style>
  <w:style w:type="paragraph" w:customStyle="1" w:styleId="afffffb">
    <w:name w:val="А_основной"/>
    <w:basedOn w:val="a1"/>
    <w:link w:val="afffffc"/>
    <w:qFormat/>
    <w:rsid w:val="002D1C7D"/>
    <w:pPr>
      <w:widowControl w:val="0"/>
      <w:autoSpaceDE w:val="0"/>
      <w:autoSpaceDN w:val="0"/>
      <w:adjustRightInd w:val="0"/>
      <w:spacing w:line="360" w:lineRule="auto"/>
      <w:ind w:firstLine="454"/>
      <w:jc w:val="both"/>
    </w:pPr>
    <w:rPr>
      <w:sz w:val="28"/>
      <w:szCs w:val="20"/>
      <w:lang w:val="x-none" w:eastAsia="x-none"/>
    </w:rPr>
  </w:style>
  <w:style w:type="character" w:customStyle="1" w:styleId="afffffc">
    <w:name w:val="А_основной Знак"/>
    <w:link w:val="afffffb"/>
    <w:rsid w:val="002D1C7D"/>
    <w:rPr>
      <w:rFonts w:ascii="Times New Roman" w:eastAsia="Times New Roman" w:hAnsi="Times New Roman" w:cs="Times New Roman"/>
      <w:sz w:val="28"/>
      <w:szCs w:val="20"/>
      <w:lang w:val="x-none" w:eastAsia="x-none"/>
    </w:rPr>
  </w:style>
  <w:style w:type="character" w:customStyle="1" w:styleId="submenu-table">
    <w:name w:val="submenu-table"/>
    <w:rsid w:val="002D1C7D"/>
  </w:style>
  <w:style w:type="paragraph" w:customStyle="1" w:styleId="c2">
    <w:name w:val="c2"/>
    <w:basedOn w:val="a1"/>
    <w:rsid w:val="002D1C7D"/>
    <w:pPr>
      <w:spacing w:before="90" w:after="90"/>
    </w:pPr>
  </w:style>
  <w:style w:type="character" w:customStyle="1" w:styleId="c0">
    <w:name w:val="c0"/>
    <w:rsid w:val="002D1C7D"/>
  </w:style>
  <w:style w:type="character" w:customStyle="1" w:styleId="c3">
    <w:name w:val="c3"/>
    <w:rsid w:val="002D1C7D"/>
  </w:style>
  <w:style w:type="paragraph" w:customStyle="1" w:styleId="3f1">
    <w:name w:val="Заголовок 3+"/>
    <w:basedOn w:val="a1"/>
    <w:rsid w:val="002D1C7D"/>
    <w:pPr>
      <w:widowControl w:val="0"/>
      <w:overflowPunct w:val="0"/>
      <w:autoSpaceDE w:val="0"/>
      <w:autoSpaceDN w:val="0"/>
      <w:adjustRightInd w:val="0"/>
      <w:spacing w:before="240"/>
      <w:jc w:val="center"/>
    </w:pPr>
    <w:rPr>
      <w:b/>
      <w:bCs/>
      <w:sz w:val="28"/>
      <w:szCs w:val="28"/>
    </w:rPr>
  </w:style>
  <w:style w:type="paragraph" w:customStyle="1" w:styleId="114">
    <w:name w:val="11курсив"/>
    <w:rsid w:val="002D1C7D"/>
    <w:pPr>
      <w:autoSpaceDE w:val="0"/>
      <w:autoSpaceDN w:val="0"/>
      <w:adjustRightInd w:val="0"/>
      <w:spacing w:before="1928" w:after="397" w:line="240" w:lineRule="auto"/>
      <w:jc w:val="right"/>
    </w:pPr>
    <w:rPr>
      <w:rFonts w:ascii="Times New Roman" w:eastAsia="Times New Roman" w:hAnsi="Times New Roman" w:cs="Times New Roman"/>
      <w:i/>
      <w:iCs/>
      <w:lang w:eastAsia="ru-RU"/>
    </w:rPr>
  </w:style>
  <w:style w:type="paragraph" w:customStyle="1" w:styleId="afffffd">
    <w:name w:val="цифра и тире"/>
    <w:basedOn w:val="aff8"/>
    <w:rsid w:val="002D1C7D"/>
    <w:pPr>
      <w:ind w:left="850" w:firstLine="0"/>
    </w:pPr>
  </w:style>
  <w:style w:type="paragraph" w:customStyle="1" w:styleId="afffffe">
    <w:name w:val="ПОДЗАГОЛОВОК(МОЙ) (копия)"/>
    <w:rsid w:val="002D1C7D"/>
    <w:pPr>
      <w:autoSpaceDE w:val="0"/>
      <w:autoSpaceDN w:val="0"/>
      <w:adjustRightInd w:val="0"/>
      <w:spacing w:before="1928" w:after="397" w:line="240" w:lineRule="auto"/>
      <w:jc w:val="center"/>
    </w:pPr>
    <w:rPr>
      <w:rFonts w:ascii="Times New Roman" w:eastAsia="Times New Roman" w:hAnsi="Times New Roman" w:cs="Times New Roman"/>
      <w:b/>
      <w:bCs/>
      <w:sz w:val="28"/>
      <w:szCs w:val="28"/>
      <w:lang w:eastAsia="ru-RU"/>
    </w:rPr>
  </w:style>
  <w:style w:type="paragraph" w:customStyle="1" w:styleId="affffff">
    <w:name w:val="ПОДЗАГОЛОВОК(МОЙ)"/>
    <w:rsid w:val="002D1C7D"/>
    <w:pPr>
      <w:autoSpaceDE w:val="0"/>
      <w:autoSpaceDN w:val="0"/>
      <w:adjustRightInd w:val="0"/>
      <w:spacing w:after="397" w:line="240" w:lineRule="auto"/>
      <w:jc w:val="center"/>
    </w:pPr>
    <w:rPr>
      <w:rFonts w:ascii="Times New Roman" w:eastAsia="Times New Roman" w:hAnsi="Times New Roman" w:cs="Times New Roman"/>
      <w:b/>
      <w:bCs/>
      <w:sz w:val="32"/>
      <w:szCs w:val="32"/>
      <w:lang w:eastAsia="ru-RU"/>
    </w:rPr>
  </w:style>
  <w:style w:type="paragraph" w:customStyle="1" w:styleId="affffff0">
    <w:name w:val="ВТЯЖКА"/>
    <w:rsid w:val="002D1C7D"/>
    <w:pPr>
      <w:autoSpaceDE w:val="0"/>
      <w:autoSpaceDN w:val="0"/>
      <w:adjustRightInd w:val="0"/>
      <w:spacing w:after="0" w:line="240" w:lineRule="auto"/>
      <w:ind w:left="283" w:firstLine="283"/>
      <w:jc w:val="both"/>
    </w:pPr>
    <w:rPr>
      <w:rFonts w:ascii="Times New Roman" w:eastAsia="Times New Roman" w:hAnsi="Times New Roman" w:cs="Times New Roman"/>
      <w:sz w:val="20"/>
      <w:szCs w:val="20"/>
      <w:lang w:eastAsia="ru-RU"/>
    </w:rPr>
  </w:style>
  <w:style w:type="character" w:customStyle="1" w:styleId="ft9751">
    <w:name w:val="ft9751"/>
    <w:rsid w:val="002D1C7D"/>
  </w:style>
  <w:style w:type="character" w:customStyle="1" w:styleId="ft9802">
    <w:name w:val="ft9802"/>
    <w:rsid w:val="002D1C7D"/>
  </w:style>
  <w:style w:type="character" w:customStyle="1" w:styleId="ft9844">
    <w:name w:val="ft9844"/>
    <w:rsid w:val="002D1C7D"/>
  </w:style>
  <w:style w:type="character" w:customStyle="1" w:styleId="ft9894">
    <w:name w:val="ft9894"/>
    <w:rsid w:val="002D1C7D"/>
  </w:style>
  <w:style w:type="character" w:customStyle="1" w:styleId="ft9946">
    <w:name w:val="ft9946"/>
    <w:rsid w:val="002D1C7D"/>
  </w:style>
  <w:style w:type="character" w:customStyle="1" w:styleId="ft9991">
    <w:name w:val="ft9991"/>
    <w:rsid w:val="002D1C7D"/>
  </w:style>
  <w:style w:type="paragraph" w:customStyle="1" w:styleId="c13">
    <w:name w:val="c13"/>
    <w:basedOn w:val="a1"/>
    <w:rsid w:val="002D1C7D"/>
    <w:pPr>
      <w:spacing w:before="100" w:beforeAutospacing="1" w:after="100" w:afterAutospacing="1"/>
    </w:pPr>
  </w:style>
  <w:style w:type="paragraph" w:customStyle="1" w:styleId="c12">
    <w:name w:val="c12"/>
    <w:basedOn w:val="a1"/>
    <w:rsid w:val="002D1C7D"/>
    <w:pPr>
      <w:spacing w:before="100" w:beforeAutospacing="1" w:after="100" w:afterAutospacing="1"/>
    </w:pPr>
  </w:style>
  <w:style w:type="paragraph" w:styleId="affffff1">
    <w:name w:val="Normal (Web)"/>
    <w:basedOn w:val="a1"/>
    <w:unhideWhenUsed/>
    <w:rsid w:val="002D1C7D"/>
  </w:style>
  <w:style w:type="paragraph" w:styleId="affff0">
    <w:name w:val="Title"/>
    <w:basedOn w:val="a1"/>
    <w:next w:val="a1"/>
    <w:link w:val="1fa"/>
    <w:qFormat/>
    <w:rsid w:val="002D1C7D"/>
    <w:pPr>
      <w:contextualSpacing/>
    </w:pPr>
    <w:rPr>
      <w:rFonts w:asciiTheme="minorHAnsi" w:eastAsiaTheme="minorHAnsi" w:hAnsiTheme="minorHAnsi" w:cstheme="minorBidi"/>
      <w:kern w:val="1"/>
      <w:sz w:val="28"/>
      <w:szCs w:val="22"/>
      <w:lang w:val="x-none" w:eastAsia="ar-SA"/>
    </w:rPr>
  </w:style>
  <w:style w:type="character" w:customStyle="1" w:styleId="affffff2">
    <w:name w:val="Заголовок Знак"/>
    <w:basedOn w:val="a3"/>
    <w:rsid w:val="002D1C7D"/>
    <w:rPr>
      <w:rFonts w:asciiTheme="majorHAnsi" w:eastAsiaTheme="majorEastAsia" w:hAnsiTheme="majorHAnsi" w:cstheme="majorBidi"/>
      <w:spacing w:val="-10"/>
      <w:kern w:val="28"/>
      <w:sz w:val="56"/>
      <w:szCs w:val="56"/>
      <w:lang w:eastAsia="ru-RU"/>
    </w:rPr>
  </w:style>
  <w:style w:type="numbering" w:customStyle="1" w:styleId="191">
    <w:name w:val="Нет списка19"/>
    <w:next w:val="a5"/>
    <w:uiPriority w:val="99"/>
    <w:semiHidden/>
    <w:unhideWhenUsed/>
    <w:rsid w:val="002D1C7D"/>
  </w:style>
  <w:style w:type="table" w:customStyle="1" w:styleId="1100">
    <w:name w:val="Сетка таблицы110"/>
    <w:basedOn w:val="a4"/>
    <w:next w:val="af6"/>
    <w:uiPriority w:val="59"/>
    <w:rsid w:val="002D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2">
    <w:name w:val="c22"/>
    <w:basedOn w:val="a3"/>
    <w:rsid w:val="002D1C7D"/>
  </w:style>
  <w:style w:type="paragraph" w:customStyle="1" w:styleId="c11">
    <w:name w:val="c11"/>
    <w:basedOn w:val="a1"/>
    <w:rsid w:val="002D1C7D"/>
    <w:pPr>
      <w:spacing w:before="90" w:after="90"/>
    </w:pPr>
  </w:style>
  <w:style w:type="paragraph" w:customStyle="1" w:styleId="c52">
    <w:name w:val="c52"/>
    <w:basedOn w:val="a1"/>
    <w:rsid w:val="002D1C7D"/>
    <w:pPr>
      <w:spacing w:before="90" w:after="90"/>
    </w:pPr>
  </w:style>
  <w:style w:type="paragraph" w:customStyle="1" w:styleId="c61">
    <w:name w:val="c61"/>
    <w:basedOn w:val="a1"/>
    <w:rsid w:val="002D1C7D"/>
    <w:pPr>
      <w:spacing w:before="90" w:after="90"/>
    </w:pPr>
  </w:style>
  <w:style w:type="paragraph" w:customStyle="1" w:styleId="c74">
    <w:name w:val="c74"/>
    <w:basedOn w:val="a1"/>
    <w:rsid w:val="002D1C7D"/>
    <w:pPr>
      <w:spacing w:before="90" w:after="90"/>
    </w:pPr>
  </w:style>
  <w:style w:type="paragraph" w:customStyle="1" w:styleId="c57">
    <w:name w:val="c57"/>
    <w:basedOn w:val="a1"/>
    <w:rsid w:val="002D1C7D"/>
    <w:pPr>
      <w:spacing w:before="90" w:after="90"/>
    </w:pPr>
  </w:style>
  <w:style w:type="paragraph" w:customStyle="1" w:styleId="c72">
    <w:name w:val="c72"/>
    <w:basedOn w:val="a1"/>
    <w:rsid w:val="002D1C7D"/>
    <w:pPr>
      <w:spacing w:before="90" w:after="90"/>
    </w:pPr>
  </w:style>
  <w:style w:type="paragraph" w:customStyle="1" w:styleId="c47">
    <w:name w:val="c47"/>
    <w:basedOn w:val="a1"/>
    <w:rsid w:val="002D1C7D"/>
    <w:pPr>
      <w:spacing w:before="90" w:after="90"/>
    </w:pPr>
  </w:style>
  <w:style w:type="character" w:customStyle="1" w:styleId="c26">
    <w:name w:val="c26"/>
    <w:basedOn w:val="a3"/>
    <w:rsid w:val="002D1C7D"/>
  </w:style>
  <w:style w:type="numbering" w:customStyle="1" w:styleId="1101">
    <w:name w:val="Нет списка110"/>
    <w:next w:val="a5"/>
    <w:semiHidden/>
    <w:unhideWhenUsed/>
    <w:rsid w:val="002D1C7D"/>
  </w:style>
  <w:style w:type="table" w:customStyle="1" w:styleId="222">
    <w:name w:val="Сетка таблицы22"/>
    <w:basedOn w:val="a4"/>
    <w:next w:val="af6"/>
    <w:uiPriority w:val="59"/>
    <w:rsid w:val="002D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5"/>
    <w:uiPriority w:val="99"/>
    <w:semiHidden/>
    <w:unhideWhenUsed/>
    <w:rsid w:val="002D1C7D"/>
  </w:style>
  <w:style w:type="character" w:customStyle="1" w:styleId="TimesNewRoman14">
    <w:name w:val="Стиль Times New Roman 14 пт не полужирный"/>
    <w:basedOn w:val="a3"/>
    <w:rsid w:val="002D1C7D"/>
    <w:rPr>
      <w:rFonts w:ascii="Times New Roman" w:hAnsi="Times New Roman"/>
      <w:sz w:val="28"/>
      <w:effect w:val="none"/>
    </w:rPr>
  </w:style>
  <w:style w:type="paragraph" w:customStyle="1" w:styleId="style10">
    <w:name w:val="style1"/>
    <w:basedOn w:val="a1"/>
    <w:rsid w:val="002D1C7D"/>
    <w:pPr>
      <w:spacing w:before="100" w:beforeAutospacing="1" w:after="100" w:afterAutospacing="1"/>
    </w:pPr>
  </w:style>
  <w:style w:type="paragraph" w:customStyle="1" w:styleId="300">
    <w:name w:val="30"/>
    <w:basedOn w:val="a1"/>
    <w:rsid w:val="002D1C7D"/>
    <w:pPr>
      <w:spacing w:before="100" w:beforeAutospacing="1" w:after="100" w:afterAutospacing="1"/>
    </w:pPr>
  </w:style>
  <w:style w:type="paragraph" w:customStyle="1" w:styleId="affffff3">
    <w:name w:val="ТАБЛИЦА"/>
    <w:next w:val="a1"/>
    <w:autoRedefine/>
    <w:rsid w:val="002D1C7D"/>
    <w:pPr>
      <w:spacing w:after="0" w:line="360" w:lineRule="auto"/>
    </w:pPr>
    <w:rPr>
      <w:rFonts w:ascii="Times New Roman" w:eastAsia="Calibri" w:hAnsi="Times New Roman" w:cs="Times New Roman"/>
      <w:color w:val="000000"/>
      <w:sz w:val="20"/>
      <w:szCs w:val="20"/>
      <w:lang w:eastAsia="ru-RU"/>
    </w:rPr>
  </w:style>
  <w:style w:type="table" w:styleId="1ff">
    <w:name w:val="Table Columns 1"/>
    <w:basedOn w:val="a4"/>
    <w:rsid w:val="002D1C7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4"/>
    <w:rsid w:val="002D1C7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3">
    <w:name w:val="Table List 3"/>
    <w:basedOn w:val="a4"/>
    <w:rsid w:val="002D1C7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
    <w:name w:val="Table List 1"/>
    <w:basedOn w:val="a4"/>
    <w:rsid w:val="002D1C7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Medium Grid 1 Accent 3"/>
    <w:basedOn w:val="a4"/>
    <w:rsid w:val="002D1C7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0">
    <w:name w:val="Light Grid Accent 3"/>
    <w:basedOn w:val="a4"/>
    <w:rsid w:val="002D1C7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
    <w:name w:val="Light Grid Accent 2"/>
    <w:basedOn w:val="a4"/>
    <w:rsid w:val="002D1C7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5">
    <w:name w:val="Light Grid Accent 5"/>
    <w:basedOn w:val="a4"/>
    <w:rsid w:val="002D1C7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Grid 1 Accent 2"/>
    <w:basedOn w:val="a4"/>
    <w:rsid w:val="002D1C7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1">
    <w:name w:val="Medium Grid 1 Accent 1"/>
    <w:basedOn w:val="a4"/>
    <w:rsid w:val="002D1C7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ffffff4">
    <w:name w:val="Table Contemporary"/>
    <w:basedOn w:val="a4"/>
    <w:rsid w:val="002D1C7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320">
    <w:name w:val="Нет списка32"/>
    <w:next w:val="a5"/>
    <w:uiPriority w:val="99"/>
    <w:semiHidden/>
    <w:unhideWhenUsed/>
    <w:rsid w:val="002D1C7D"/>
  </w:style>
  <w:style w:type="character" w:customStyle="1" w:styleId="1ff0">
    <w:name w:val="Просмотренная гиперссылка1"/>
    <w:rsid w:val="002D1C7D"/>
  </w:style>
  <w:style w:type="character" w:customStyle="1" w:styleId="ListLabel1">
    <w:name w:val="ListLabel 1"/>
    <w:rsid w:val="002D1C7D"/>
  </w:style>
  <w:style w:type="character" w:customStyle="1" w:styleId="ListLabel2">
    <w:name w:val="ListLabel 2"/>
    <w:rsid w:val="002D1C7D"/>
  </w:style>
  <w:style w:type="character" w:customStyle="1" w:styleId="ListLabel3">
    <w:name w:val="ListLabel 3"/>
    <w:rsid w:val="002D1C7D"/>
  </w:style>
  <w:style w:type="character" w:customStyle="1" w:styleId="ListLabel4">
    <w:name w:val="ListLabel 4"/>
    <w:rsid w:val="002D1C7D"/>
  </w:style>
  <w:style w:type="paragraph" w:customStyle="1" w:styleId="1ff1">
    <w:name w:val="Заголовок1"/>
    <w:basedOn w:val="a1"/>
    <w:next w:val="a2"/>
    <w:rsid w:val="002D1C7D"/>
    <w:pPr>
      <w:keepNext/>
      <w:suppressAutoHyphens/>
      <w:spacing w:before="240" w:after="120" w:line="100" w:lineRule="atLeast"/>
    </w:pPr>
    <w:rPr>
      <w:rFonts w:ascii="Arial" w:eastAsia="SimSun" w:hAnsi="Arial" w:cs="Tahoma"/>
      <w:kern w:val="1"/>
      <w:sz w:val="28"/>
      <w:szCs w:val="28"/>
      <w:lang w:eastAsia="ar-SA"/>
    </w:rPr>
  </w:style>
  <w:style w:type="paragraph" w:customStyle="1" w:styleId="1ff2">
    <w:name w:val="Текст выноски1"/>
    <w:rsid w:val="002D1C7D"/>
    <w:pPr>
      <w:widowControl w:val="0"/>
      <w:suppressAutoHyphens/>
    </w:pPr>
    <w:rPr>
      <w:rFonts w:ascii="Calibri" w:eastAsia="SimSun" w:hAnsi="Calibri" w:cs="font299"/>
      <w:kern w:val="1"/>
      <w:lang w:eastAsia="ar-SA"/>
    </w:rPr>
  </w:style>
  <w:style w:type="paragraph" w:customStyle="1" w:styleId="1ff3">
    <w:name w:val="Обычный (веб)1"/>
    <w:rsid w:val="002D1C7D"/>
    <w:pPr>
      <w:widowControl w:val="0"/>
      <w:suppressAutoHyphens/>
    </w:pPr>
    <w:rPr>
      <w:rFonts w:ascii="Calibri" w:eastAsia="SimSun" w:hAnsi="Calibri" w:cs="font299"/>
      <w:kern w:val="1"/>
      <w:lang w:eastAsia="ar-SA"/>
    </w:rPr>
  </w:style>
  <w:style w:type="character" w:customStyle="1" w:styleId="st">
    <w:name w:val="st"/>
    <w:basedOn w:val="a3"/>
    <w:rsid w:val="002D1C7D"/>
  </w:style>
  <w:style w:type="paragraph" w:customStyle="1" w:styleId="iditems">
    <w:name w:val="iditems"/>
    <w:basedOn w:val="a1"/>
    <w:rsid w:val="002D1C7D"/>
    <w:pPr>
      <w:spacing w:before="100" w:beforeAutospacing="1" w:after="100" w:afterAutospacing="1"/>
    </w:pPr>
  </w:style>
  <w:style w:type="paragraph" w:customStyle="1" w:styleId="tovprop">
    <w:name w:val="tov_prop"/>
    <w:basedOn w:val="a1"/>
    <w:rsid w:val="002D1C7D"/>
    <w:pPr>
      <w:spacing w:before="100" w:beforeAutospacing="1" w:after="100" w:afterAutospacing="1"/>
    </w:pPr>
  </w:style>
  <w:style w:type="table" w:styleId="affffff5">
    <w:name w:val="Table Elegant"/>
    <w:basedOn w:val="a4"/>
    <w:rsid w:val="002D1C7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0">
    <w:name w:val="text"/>
    <w:basedOn w:val="a1"/>
    <w:rsid w:val="002D1C7D"/>
    <w:pPr>
      <w:spacing w:before="100" w:beforeAutospacing="1" w:after="100" w:afterAutospacing="1"/>
    </w:pPr>
    <w:rPr>
      <w:rFonts w:ascii="Arial" w:hAnsi="Arial" w:cs="Arial"/>
      <w:color w:val="000000"/>
      <w:sz w:val="18"/>
      <w:szCs w:val="18"/>
    </w:rPr>
  </w:style>
  <w:style w:type="paragraph" w:customStyle="1" w:styleId="FR2">
    <w:name w:val="FR2"/>
    <w:rsid w:val="002D1C7D"/>
    <w:pPr>
      <w:widowControl w:val="0"/>
      <w:suppressAutoHyphens/>
      <w:spacing w:after="0" w:line="240" w:lineRule="auto"/>
      <w:jc w:val="center"/>
    </w:pPr>
    <w:rPr>
      <w:rFonts w:ascii="Times New Roman" w:eastAsia="Arial" w:hAnsi="Times New Roman" w:cs="Calibri"/>
      <w:b/>
      <w:sz w:val="32"/>
      <w:szCs w:val="20"/>
      <w:lang w:eastAsia="ar-SA"/>
    </w:rPr>
  </w:style>
  <w:style w:type="paragraph" w:customStyle="1" w:styleId="2fb">
    <w:name w:val="Маркеры 2 уровень"/>
    <w:rsid w:val="002D1C7D"/>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lang w:eastAsia="ru-RU"/>
    </w:rPr>
  </w:style>
  <w:style w:type="paragraph" w:styleId="affffff6">
    <w:name w:val="Body Text First Indent"/>
    <w:basedOn w:val="a2"/>
    <w:link w:val="affffff7"/>
    <w:rsid w:val="002D1C7D"/>
    <w:pPr>
      <w:spacing w:line="240" w:lineRule="auto"/>
      <w:ind w:firstLine="210"/>
    </w:pPr>
    <w:rPr>
      <w:rFonts w:ascii="Times New Roman" w:eastAsia="Times New Roman" w:hAnsi="Times New Roman"/>
      <w:sz w:val="24"/>
      <w:szCs w:val="24"/>
      <w:lang w:eastAsia="ru-RU"/>
    </w:rPr>
  </w:style>
  <w:style w:type="character" w:customStyle="1" w:styleId="affffff7">
    <w:name w:val="Красная строка Знак"/>
    <w:basedOn w:val="15"/>
    <w:link w:val="affffff6"/>
    <w:rsid w:val="002D1C7D"/>
    <w:rPr>
      <w:rFonts w:ascii="Times New Roman" w:eastAsia="Times New Roman" w:hAnsi="Times New Roman" w:cs="Times New Roman"/>
      <w:sz w:val="24"/>
      <w:szCs w:val="24"/>
      <w:lang w:eastAsia="ru-RU"/>
    </w:rPr>
  </w:style>
  <w:style w:type="paragraph" w:styleId="3f2">
    <w:name w:val="List 3"/>
    <w:basedOn w:val="a1"/>
    <w:unhideWhenUsed/>
    <w:rsid w:val="002D1C7D"/>
    <w:pPr>
      <w:ind w:left="849" w:hanging="283"/>
    </w:pPr>
  </w:style>
  <w:style w:type="paragraph" w:styleId="49">
    <w:name w:val="List 4"/>
    <w:basedOn w:val="a1"/>
    <w:unhideWhenUsed/>
    <w:rsid w:val="002D1C7D"/>
    <w:pPr>
      <w:ind w:left="1132" w:hanging="283"/>
    </w:pPr>
  </w:style>
  <w:style w:type="paragraph" w:customStyle="1" w:styleId="affffff8">
    <w:name w:val="Стиль"/>
    <w:rsid w:val="002D1C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output1">
    <w:name w:val="output1"/>
    <w:basedOn w:val="a3"/>
    <w:rsid w:val="002D1C7D"/>
    <w:rPr>
      <w:vanish w:val="0"/>
      <w:webHidden w:val="0"/>
      <w:bdr w:val="single" w:sz="6" w:space="0" w:color="F1F1F1" w:frame="1"/>
      <w:shd w:val="clear" w:color="auto" w:fill="F2F2F2"/>
      <w:specVanish w:val="0"/>
    </w:rPr>
  </w:style>
  <w:style w:type="paragraph" w:customStyle="1" w:styleId="c7">
    <w:name w:val="c7"/>
    <w:basedOn w:val="a1"/>
    <w:rsid w:val="002D1C7D"/>
    <w:pPr>
      <w:spacing w:before="100" w:beforeAutospacing="1" w:after="100" w:afterAutospacing="1"/>
    </w:pPr>
  </w:style>
  <w:style w:type="character" w:customStyle="1" w:styleId="c1">
    <w:name w:val="c1"/>
    <w:basedOn w:val="a3"/>
    <w:rsid w:val="002D1C7D"/>
  </w:style>
  <w:style w:type="paragraph" w:customStyle="1" w:styleId="c39">
    <w:name w:val="c39"/>
    <w:basedOn w:val="a1"/>
    <w:rsid w:val="002D1C7D"/>
    <w:pPr>
      <w:spacing w:before="100" w:beforeAutospacing="1" w:after="100" w:afterAutospacing="1"/>
    </w:pPr>
  </w:style>
  <w:style w:type="character" w:customStyle="1" w:styleId="butback">
    <w:name w:val="butback"/>
    <w:basedOn w:val="a3"/>
    <w:rsid w:val="002D1C7D"/>
  </w:style>
  <w:style w:type="paragraph" w:customStyle="1" w:styleId="zag20">
    <w:name w:val="zag2"/>
    <w:basedOn w:val="a1"/>
    <w:rsid w:val="002D1C7D"/>
    <w:pPr>
      <w:spacing w:before="100" w:beforeAutospacing="1" w:after="100" w:afterAutospacing="1"/>
    </w:pPr>
  </w:style>
  <w:style w:type="character" w:customStyle="1" w:styleId="zag110">
    <w:name w:val="zag11"/>
    <w:basedOn w:val="a3"/>
    <w:rsid w:val="002D1C7D"/>
  </w:style>
  <w:style w:type="paragraph" w:customStyle="1" w:styleId="osnova0">
    <w:name w:val="osnova"/>
    <w:basedOn w:val="a1"/>
    <w:rsid w:val="002D1C7D"/>
    <w:pPr>
      <w:spacing w:before="100" w:beforeAutospacing="1" w:after="100" w:afterAutospacing="1"/>
    </w:pPr>
  </w:style>
  <w:style w:type="character" w:customStyle="1" w:styleId="aff4">
    <w:name w:val="Без интервала Знак"/>
    <w:basedOn w:val="a3"/>
    <w:link w:val="aff3"/>
    <w:uiPriority w:val="1"/>
    <w:locked/>
    <w:rsid w:val="002D1C7D"/>
    <w:rPr>
      <w:rFonts w:ascii="Times New Roman" w:eastAsia="Times New Roman" w:hAnsi="Times New Roman" w:cs="Times New Roman"/>
      <w:sz w:val="24"/>
      <w:szCs w:val="24"/>
      <w:lang w:eastAsia="ru-RU"/>
    </w:rPr>
  </w:style>
  <w:style w:type="table" w:customStyle="1" w:styleId="510">
    <w:name w:val="Сетка таблицы51"/>
    <w:basedOn w:val="a4"/>
    <w:next w:val="af6"/>
    <w:rsid w:val="002D1C7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2D1C7D"/>
    <w:pPr>
      <w:autoSpaceDE w:val="0"/>
      <w:autoSpaceDN w:val="0"/>
      <w:adjustRightInd w:val="0"/>
      <w:spacing w:after="0" w:line="240" w:lineRule="auto"/>
    </w:pPr>
    <w:rPr>
      <w:rFonts w:ascii="Arial" w:hAnsi="Arial" w:cs="Arial"/>
      <w:sz w:val="24"/>
      <w:szCs w:val="24"/>
    </w:rPr>
  </w:style>
  <w:style w:type="numbering" w:customStyle="1" w:styleId="200">
    <w:name w:val="Нет списка20"/>
    <w:next w:val="a5"/>
    <w:uiPriority w:val="99"/>
    <w:semiHidden/>
    <w:unhideWhenUsed/>
    <w:rsid w:val="00060DAE"/>
  </w:style>
  <w:style w:type="numbering" w:customStyle="1" w:styleId="1121">
    <w:name w:val="Нет списка112"/>
    <w:next w:val="a5"/>
    <w:semiHidden/>
    <w:unhideWhenUsed/>
    <w:rsid w:val="00060DAE"/>
  </w:style>
  <w:style w:type="numbering" w:customStyle="1" w:styleId="231">
    <w:name w:val="Нет списка23"/>
    <w:next w:val="a5"/>
    <w:uiPriority w:val="99"/>
    <w:semiHidden/>
    <w:unhideWhenUsed/>
    <w:rsid w:val="00060DAE"/>
  </w:style>
  <w:style w:type="table" w:customStyle="1" w:styleId="1140">
    <w:name w:val="Сетка таблицы114"/>
    <w:basedOn w:val="a4"/>
    <w:next w:val="af6"/>
    <w:uiPriority w:val="59"/>
    <w:rsid w:val="0006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1"/>
    <w:rsid w:val="00060DAE"/>
    <w:pPr>
      <w:spacing w:before="100" w:beforeAutospacing="1" w:after="100" w:afterAutospacing="1"/>
    </w:pPr>
  </w:style>
  <w:style w:type="paragraph" w:customStyle="1" w:styleId="p6">
    <w:name w:val="p6"/>
    <w:basedOn w:val="a1"/>
    <w:rsid w:val="00060DAE"/>
    <w:pPr>
      <w:spacing w:before="100" w:beforeAutospacing="1" w:after="100" w:afterAutospacing="1"/>
    </w:pPr>
  </w:style>
  <w:style w:type="character" w:customStyle="1" w:styleId="s2">
    <w:name w:val="s2"/>
    <w:basedOn w:val="a3"/>
    <w:rsid w:val="00060DAE"/>
  </w:style>
  <w:style w:type="table" w:customStyle="1" w:styleId="232">
    <w:name w:val="Сетка таблицы23"/>
    <w:basedOn w:val="a4"/>
    <w:next w:val="af6"/>
    <w:uiPriority w:val="59"/>
    <w:rsid w:val="0006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next w:val="af6"/>
    <w:uiPriority w:val="59"/>
    <w:rsid w:val="0006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krug.ru/article/show/3032" TargetMode="External"/><Relationship Id="rId3" Type="http://schemas.openxmlformats.org/officeDocument/2006/relationships/settings" Target="settings.xml"/><Relationship Id="rId7" Type="http://schemas.openxmlformats.org/officeDocument/2006/relationships/hyperlink" Target="http://www.govoritmoskva.ru/sot/09080614101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news.ru/cgi/mainpage.cgi?unit=distanc&amp;part=addi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196</Pages>
  <Words>74184</Words>
  <Characters>422855</Characters>
  <Application>Microsoft Office Word</Application>
  <DocSecurity>0</DocSecurity>
  <Lines>3523</Lines>
  <Paragraphs>992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Евгеньевич Замазкин</cp:lastModifiedBy>
  <cp:revision>8</cp:revision>
  <dcterms:created xsi:type="dcterms:W3CDTF">2021-10-27T05:46:00Z</dcterms:created>
  <dcterms:modified xsi:type="dcterms:W3CDTF">2023-01-11T08:10:00Z</dcterms:modified>
</cp:coreProperties>
</file>