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139A" w14:textId="77777777" w:rsidR="00451BE5" w:rsidRDefault="00451BE5" w:rsidP="0045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 xml:space="preserve">Правила сбора макулатуры </w:t>
      </w:r>
    </w:p>
    <w:p w14:paraId="07FFC354" w14:textId="78903EA2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576B3">
        <w:rPr>
          <w:rFonts w:ascii="Times New Roman" w:hAnsi="Times New Roman" w:cs="Times New Roman"/>
          <w:bCs/>
          <w:sz w:val="24"/>
          <w:szCs w:val="24"/>
        </w:rPr>
        <w:t>Прием макулатуры в ходе проведения акции #БумБатл образовательные учреждения осуществляют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период с 25 ноября по 10 декабря 2020 г.</w:t>
      </w:r>
      <w:r w:rsidR="00A2426F">
        <w:rPr>
          <w:rFonts w:ascii="Times New Roman" w:hAnsi="Times New Roman" w:cs="Times New Roman"/>
          <w:bCs/>
          <w:sz w:val="24"/>
          <w:szCs w:val="24"/>
        </w:rPr>
        <w:t>,</w:t>
      </w:r>
      <w:r w:rsidR="00AB6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26F">
        <w:rPr>
          <w:rFonts w:ascii="Times New Roman" w:hAnsi="Times New Roman" w:cs="Times New Roman"/>
          <w:bCs/>
          <w:sz w:val="24"/>
          <w:szCs w:val="24"/>
        </w:rPr>
        <w:t xml:space="preserve">назначив и согласовав </w:t>
      </w:r>
      <w:r w:rsidR="00AB680F">
        <w:rPr>
          <w:rFonts w:ascii="Times New Roman" w:hAnsi="Times New Roman" w:cs="Times New Roman"/>
          <w:bCs/>
          <w:sz w:val="24"/>
          <w:szCs w:val="24"/>
        </w:rPr>
        <w:t>с компаниями-переработчиками или региональными операторами дат</w:t>
      </w:r>
      <w:r w:rsidR="006D3B50">
        <w:rPr>
          <w:rFonts w:ascii="Times New Roman" w:hAnsi="Times New Roman" w:cs="Times New Roman"/>
          <w:bCs/>
          <w:sz w:val="24"/>
          <w:szCs w:val="24"/>
        </w:rPr>
        <w:t>ы</w:t>
      </w:r>
      <w:r w:rsidR="00AB680F">
        <w:rPr>
          <w:rFonts w:ascii="Times New Roman" w:hAnsi="Times New Roman" w:cs="Times New Roman"/>
          <w:bCs/>
          <w:sz w:val="24"/>
          <w:szCs w:val="24"/>
        </w:rPr>
        <w:t xml:space="preserve"> вывоза макулатуры. </w:t>
      </w:r>
    </w:p>
    <w:p w14:paraId="79F532D2" w14:textId="39CA459C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организации дистанционного обучения школа обеспечивает адресную приемку макулатуры от участников акции и волонтеров на срок проведения акции</w:t>
      </w:r>
      <w:r w:rsidR="00C1055A">
        <w:rPr>
          <w:rFonts w:ascii="Times New Roman" w:hAnsi="Times New Roman" w:cs="Times New Roman"/>
          <w:bCs/>
          <w:sz w:val="24"/>
          <w:szCs w:val="24"/>
        </w:rPr>
        <w:t>, на условиях п.1 настоящих 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ABA32A" w14:textId="1FDD3C4E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завершению сроков проведения акции ответственный от образовательного учреждения заполняет отчет по утвержденной форме </w:t>
      </w:r>
      <w:r w:rsidR="00BA026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ссылке: </w:t>
      </w:r>
      <w:hyperlink r:id="rId8" w:history="1">
        <w:r w:rsidR="00C81B6C" w:rsidRPr="0064671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https://bit.ly/3pLsY7W</w:t>
        </w:r>
      </w:hyperlink>
      <w:r w:rsidR="00C81B6C" w:rsidRPr="00C81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25E82" w14:textId="77777777" w:rsidR="009F235E" w:rsidRPr="009F235E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2E72">
        <w:rPr>
          <w:rFonts w:ascii="Times New Roman" w:hAnsi="Times New Roman" w:cs="Times New Roman"/>
          <w:bCs/>
          <w:sz w:val="24"/>
          <w:szCs w:val="24"/>
        </w:rPr>
        <w:t>Собранное бумажное сырье образовательное учреждение обязуется переда</w:t>
      </w:r>
      <w:r w:rsidR="00E449AE">
        <w:rPr>
          <w:rFonts w:ascii="Times New Roman" w:hAnsi="Times New Roman" w:cs="Times New Roman"/>
          <w:bCs/>
          <w:sz w:val="24"/>
          <w:szCs w:val="24"/>
        </w:rPr>
        <w:t>ва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ть компаниям-переработчикам макулатуры или региональному оператору для последующей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переработчикам</w:t>
      </w:r>
      <w:r w:rsidR="002771F5">
        <w:rPr>
          <w:rFonts w:ascii="Times New Roman" w:hAnsi="Times New Roman" w:cs="Times New Roman"/>
          <w:bCs/>
          <w:sz w:val="24"/>
          <w:szCs w:val="24"/>
        </w:rPr>
        <w:t xml:space="preserve"> единоразово или в течение всего срока проведения акции, на условиях соблюдения всех действующих норм и правил в части сбора и хранения </w:t>
      </w:r>
      <w:r w:rsidR="00894D4D">
        <w:rPr>
          <w:rFonts w:ascii="Times New Roman" w:hAnsi="Times New Roman" w:cs="Times New Roman"/>
          <w:bCs/>
          <w:sz w:val="24"/>
          <w:szCs w:val="24"/>
        </w:rPr>
        <w:t>макулатуры в образовательных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9F6C48" w14:textId="11BDFDE8" w:rsidR="00451BE5" w:rsidRPr="009F235E" w:rsidRDefault="00451BE5" w:rsidP="009F235E">
      <w:pPr>
        <w:ind w:left="36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F235E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 по </w:t>
      </w:r>
      <w:r w:rsidR="00894D4D" w:rsidRPr="009F235E">
        <w:rPr>
          <w:rFonts w:ascii="Times New Roman" w:hAnsi="Times New Roman" w:cs="Times New Roman"/>
          <w:b/>
          <w:sz w:val="24"/>
          <w:szCs w:val="24"/>
        </w:rPr>
        <w:t>передаче</w:t>
      </w:r>
      <w:r w:rsidRPr="009F235E">
        <w:rPr>
          <w:rFonts w:ascii="Times New Roman" w:hAnsi="Times New Roman" w:cs="Times New Roman"/>
          <w:b/>
          <w:sz w:val="24"/>
          <w:szCs w:val="24"/>
        </w:rPr>
        <w:t xml:space="preserve"> макулатуры</w:t>
      </w:r>
      <w:r w:rsidR="00894D4D" w:rsidRPr="009F235E">
        <w:rPr>
          <w:rFonts w:ascii="Times New Roman" w:hAnsi="Times New Roman" w:cs="Times New Roman"/>
          <w:b/>
          <w:sz w:val="24"/>
          <w:szCs w:val="24"/>
        </w:rPr>
        <w:t xml:space="preserve"> компаниям-переработчикам</w:t>
      </w:r>
      <w:r w:rsidRPr="009F235E">
        <w:rPr>
          <w:rFonts w:ascii="Times New Roman" w:hAnsi="Times New Roman" w:cs="Times New Roman"/>
          <w:b/>
          <w:sz w:val="24"/>
          <w:szCs w:val="24"/>
        </w:rPr>
        <w:t>, просьба направить письмо в адрес организаторов:</w:t>
      </w:r>
      <w:r w:rsidRPr="009F235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1B6C" w:rsidRPr="009F23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27792" w:rsidRPr="009F235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6594A7F1" w14:textId="2BE6B02C" w:rsidR="00FE4AE0" w:rsidRPr="00FE4AE0" w:rsidRDefault="00FE4AE0" w:rsidP="00FE4AE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E4AE0">
        <w:rPr>
          <w:rFonts w:ascii="Times New Roman" w:hAnsi="Times New Roman" w:cs="Times New Roman"/>
          <w:b/>
          <w:sz w:val="24"/>
          <w:szCs w:val="24"/>
        </w:rPr>
        <w:t>ВАЖНО!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 Если в вашем регионе введен режим ограничительных мероприятий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 в связи с пандемией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, мы рекомендуем соблюдать протоколы безопасности и принимать 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решение об </w:t>
      </w:r>
      <w:r w:rsidRPr="00FE4AE0">
        <w:rPr>
          <w:rFonts w:ascii="Times New Roman" w:hAnsi="Times New Roman" w:cs="Times New Roman"/>
          <w:bCs/>
          <w:sz w:val="24"/>
          <w:szCs w:val="24"/>
        </w:rPr>
        <w:t>участие в акции, соблюдая рекомендации местных властей.</w:t>
      </w:r>
    </w:p>
    <w:p w14:paraId="6409E0D1" w14:textId="77777777" w:rsidR="00451BE5" w:rsidRPr="00072E72" w:rsidRDefault="00451BE5" w:rsidP="00451B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02A9E2" w14:textId="77777777" w:rsidR="00451BE5" w:rsidRPr="00505A71" w:rsidRDefault="00451BE5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>Перечень пригодного сырья для сбора макулатуры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51BE5" w:rsidRPr="00505A71" w14:paraId="75CD07F1" w14:textId="77777777" w:rsidTr="00EB02B1">
        <w:tc>
          <w:tcPr>
            <w:tcW w:w="4785" w:type="dxa"/>
            <w:shd w:val="clear" w:color="auto" w:fill="C9C9C9" w:themeFill="accent3" w:themeFillTint="99"/>
          </w:tcPr>
          <w:p w14:paraId="033C3BE4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ПРИНИМАЮТ</w:t>
            </w:r>
          </w:p>
        </w:tc>
        <w:tc>
          <w:tcPr>
            <w:tcW w:w="4786" w:type="dxa"/>
            <w:shd w:val="clear" w:color="auto" w:fill="F4B083" w:themeFill="accent2" w:themeFillTint="99"/>
          </w:tcPr>
          <w:p w14:paraId="38D245D0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НЕ ПРИНИМАЮТ</w:t>
            </w:r>
          </w:p>
        </w:tc>
      </w:tr>
      <w:tr w:rsidR="00451BE5" w:rsidRPr="00505A71" w14:paraId="4C679F4A" w14:textId="77777777" w:rsidTr="00EB02B1">
        <w:tc>
          <w:tcPr>
            <w:tcW w:w="4785" w:type="dxa"/>
          </w:tcPr>
          <w:p w14:paraId="040E05D8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и цветная бумага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(линованная, копировальная, компьютерная)</w:t>
            </w:r>
          </w:p>
          <w:p w14:paraId="2902D516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пакеты</w:t>
            </w:r>
          </w:p>
          <w:p w14:paraId="6CB5678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</w:t>
            </w:r>
          </w:p>
          <w:p w14:paraId="0650E11D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умажные конверты (без пластикового окошка)</w:t>
            </w:r>
          </w:p>
          <w:p w14:paraId="67D8C4D0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Оберточная бумага</w:t>
            </w:r>
          </w:p>
          <w:p w14:paraId="0203510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Картон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изделия</w:t>
            </w:r>
          </w:p>
          <w:p w14:paraId="54476D5A" w14:textId="30EF15D8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упаковки,</w:t>
            </w:r>
            <w:r w:rsidR="00846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="008462C1">
              <w:rPr>
                <w:rFonts w:ascii="Times New Roman" w:hAnsi="Times New Roman" w:cs="Times New Roman"/>
                <w:bCs/>
                <w:sz w:val="24"/>
                <w:szCs w:val="24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обувные коробки</w:t>
            </w:r>
          </w:p>
          <w:p w14:paraId="533AF54E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</w:p>
          <w:p w14:paraId="44CA1651" w14:textId="57ADA88B" w:rsidR="002B7CB2" w:rsidRP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Газеты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>урналы</w:t>
            </w:r>
          </w:p>
          <w:p w14:paraId="033DDE1E" w14:textId="17C70D53" w:rsidR="00451BE5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Другая полиграфия (рекламные листовки и </w:t>
            </w:r>
            <w:proofErr w:type="gramStart"/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>т.д.</w:t>
            </w:r>
            <w:proofErr w:type="gramEnd"/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4786" w:type="dxa"/>
          </w:tcPr>
          <w:p w14:paraId="777EE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Грязная и мокрая макулатура</w:t>
            </w:r>
          </w:p>
          <w:p w14:paraId="59EED926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и бумажные полотенца, втулки от них</w:t>
            </w:r>
          </w:p>
          <w:p w14:paraId="3B0D72ED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стаканчики</w:t>
            </w:r>
          </w:p>
          <w:p w14:paraId="0DFECC1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Упаковки из-под яиц</w:t>
            </w:r>
          </w:p>
          <w:p w14:paraId="02E72CC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Пачки от сигарет</w:t>
            </w:r>
          </w:p>
          <w:p w14:paraId="79AC784B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Влагостойкая посуда</w:t>
            </w:r>
          </w:p>
          <w:p w14:paraId="688FDE71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Фантики от конфет </w:t>
            </w:r>
          </w:p>
          <w:p w14:paraId="725575E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39A2658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Чеки</w:t>
            </w:r>
          </w:p>
          <w:p w14:paraId="5BBDD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Обои</w:t>
            </w:r>
          </w:p>
          <w:p w14:paraId="1C6BF91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Скотч</w:t>
            </w:r>
          </w:p>
          <w:p w14:paraId="7540A785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Ламинированная бумага</w:t>
            </w:r>
          </w:p>
        </w:tc>
      </w:tr>
    </w:tbl>
    <w:p w14:paraId="3B92A1B1" w14:textId="77777777" w:rsidR="008462C1" w:rsidRDefault="008462C1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56AB08" w14:textId="465164BE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t>Как подготовить макулатуру?</w:t>
      </w:r>
    </w:p>
    <w:p w14:paraId="1DEC20E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Отсортируйте перерабатываемую макулатуру от неперерабатываемой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642D1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По возможности отделите от нее лишние элементы (металлические пружины, скрепки, пластиковые обложки, скотч и т.п)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DEEB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lastRenderedPageBreak/>
        <w:t>Спрессуйте и свяжите макулатуру в плотные кипы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2AE0EF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Сложите в коробку или плотный пакет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3E221" w14:textId="77777777" w:rsidR="00451BE5" w:rsidRPr="00505A71" w:rsidRDefault="00451BE5" w:rsidP="00451BE5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A06D365" w14:textId="77777777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t>Что производят из макулатуры?</w:t>
      </w:r>
    </w:p>
    <w:p w14:paraId="32E8A781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Картонная упаковка</w:t>
      </w:r>
    </w:p>
    <w:p w14:paraId="226EC33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Рулоны бумаги</w:t>
      </w:r>
    </w:p>
    <w:p w14:paraId="0E4446DD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Строительные материалы</w:t>
      </w:r>
    </w:p>
    <w:p w14:paraId="6C5F4800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Изоляционные материалы</w:t>
      </w:r>
    </w:p>
    <w:p w14:paraId="1E5A1F4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Гофрокартон</w:t>
      </w:r>
    </w:p>
    <w:p w14:paraId="6ADA94BB" w14:textId="77777777" w:rsidR="008462C1" w:rsidRDefault="008462C1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4678E" w14:textId="77777777" w:rsidR="002B6779" w:rsidRDefault="002B6779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F13F5" w14:textId="4E93D80E" w:rsidR="00451BE5" w:rsidRPr="00505A71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7A5D48B6" w14:textId="6DACB68F" w:rsidR="00451BE5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Оргкомитет акции #БумБатл</w:t>
      </w:r>
    </w:p>
    <w:p w14:paraId="15E46F88" w14:textId="77977750" w:rsidR="00466FFA" w:rsidRDefault="00C1055A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9D8073F" w14:textId="77777777" w:rsidR="00451BE5" w:rsidRPr="00267170" w:rsidRDefault="00451BE5" w:rsidP="00451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7170"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  <w:proofErr w:type="gramEnd"/>
      <w:r w:rsidRPr="0026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51BE5" w:rsidRPr="0026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D95"/>
    <w:multiLevelType w:val="hybridMultilevel"/>
    <w:tmpl w:val="210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9B8"/>
    <w:multiLevelType w:val="hybridMultilevel"/>
    <w:tmpl w:val="57FCCC44"/>
    <w:lvl w:ilvl="0" w:tplc="F022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F4D"/>
    <w:multiLevelType w:val="hybridMultilevel"/>
    <w:tmpl w:val="BBA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4D54"/>
    <w:multiLevelType w:val="hybridMultilevel"/>
    <w:tmpl w:val="FF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3ED8"/>
    <w:multiLevelType w:val="hybridMultilevel"/>
    <w:tmpl w:val="55BED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5"/>
    <w:rsid w:val="001744A1"/>
    <w:rsid w:val="001D68DF"/>
    <w:rsid w:val="002771F5"/>
    <w:rsid w:val="002B6779"/>
    <w:rsid w:val="002B7CB2"/>
    <w:rsid w:val="002C6C76"/>
    <w:rsid w:val="00427792"/>
    <w:rsid w:val="004446A7"/>
    <w:rsid w:val="00451BE5"/>
    <w:rsid w:val="00466FFA"/>
    <w:rsid w:val="0055717A"/>
    <w:rsid w:val="006B1B7B"/>
    <w:rsid w:val="006D3B50"/>
    <w:rsid w:val="007A4577"/>
    <w:rsid w:val="007F6D18"/>
    <w:rsid w:val="008462C1"/>
    <w:rsid w:val="00894D4D"/>
    <w:rsid w:val="008B1AE9"/>
    <w:rsid w:val="00916C7F"/>
    <w:rsid w:val="009F235E"/>
    <w:rsid w:val="00A2426F"/>
    <w:rsid w:val="00AB680F"/>
    <w:rsid w:val="00BA026B"/>
    <w:rsid w:val="00C1055A"/>
    <w:rsid w:val="00C81B6C"/>
    <w:rsid w:val="00E449AE"/>
    <w:rsid w:val="00E5258D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53A"/>
  <w15:chartTrackingRefBased/>
  <w15:docId w15:val="{12B0D7EB-583C-4527-8800-D0ED676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B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51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7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8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LsY7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umbatl@yandex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mbat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7" ma:contentTypeDescription="Создание документа." ma:contentTypeScope="" ma:versionID="cd2738af78fd75704325d9e74fc31cf9">
  <xsd:schema xmlns:xsd="http://www.w3.org/2001/XMLSchema" xmlns:xs="http://www.w3.org/2001/XMLSchema" xmlns:p="http://schemas.microsoft.com/office/2006/metadata/properties" xmlns:ns2="b854e851-2736-4d5e-8954-331f96b865a5" targetNamespace="http://schemas.microsoft.com/office/2006/metadata/properties" ma:root="true" ma:fieldsID="7e19800ec455e0b4a0e14152185bbb7a" ns2:_="">
    <xsd:import namespace="b854e851-2736-4d5e-8954-331f96b86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FC118-97E2-4C9F-BE1E-C01F1ADF9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91AC0-689F-44C4-9765-AB98D0CDB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03FF3-1F21-4903-AA37-48B8CC54A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Putintseva</dc:creator>
  <cp:keywords/>
  <dc:description/>
  <cp:lastModifiedBy>Elena Putintseva</cp:lastModifiedBy>
  <cp:revision>14</cp:revision>
  <dcterms:created xsi:type="dcterms:W3CDTF">2020-11-19T13:48:00Z</dcterms:created>
  <dcterms:modified xsi:type="dcterms:W3CDTF">2020-11-20T15:34:00Z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</Properties>
</file>