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BD" w:rsidRPr="006951BD" w:rsidRDefault="006951BD" w:rsidP="00FD7CA3">
      <w:pPr>
        <w:tabs>
          <w:tab w:val="left" w:pos="567"/>
          <w:tab w:val="left" w:pos="466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51BD" w:rsidRPr="006951BD" w:rsidTr="004D40A0">
        <w:tc>
          <w:tcPr>
            <w:tcW w:w="3190" w:type="dxa"/>
            <w:hideMark/>
          </w:tcPr>
          <w:p w:rsidR="006951BD" w:rsidRPr="006951BD" w:rsidRDefault="006951BD" w:rsidP="00FD7C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МБОУ лицей № 87 имени </w:t>
            </w:r>
          </w:p>
          <w:p w:rsidR="006951BD" w:rsidRPr="006951BD" w:rsidRDefault="006951BD" w:rsidP="00FD7C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Л.И. Новиковой</w:t>
            </w:r>
          </w:p>
          <w:p w:rsidR="006951BD" w:rsidRPr="006951BD" w:rsidRDefault="006951BD" w:rsidP="00FD7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№ _____ от ______</w:t>
            </w:r>
          </w:p>
        </w:tc>
        <w:tc>
          <w:tcPr>
            <w:tcW w:w="3190" w:type="dxa"/>
          </w:tcPr>
          <w:p w:rsidR="006951BD" w:rsidRPr="006951BD" w:rsidRDefault="006951BD" w:rsidP="00FD7C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951BD" w:rsidRPr="006951BD" w:rsidRDefault="006951BD" w:rsidP="00FD7C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развития лицея </w:t>
            </w:r>
          </w:p>
          <w:p w:rsidR="006951BD" w:rsidRPr="006951BD" w:rsidRDefault="006951BD" w:rsidP="00FD7C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proofErr w:type="spellStart"/>
            <w:r w:rsidRPr="006951BD">
              <w:rPr>
                <w:rFonts w:ascii="Times New Roman" w:hAnsi="Times New Roman" w:cs="Times New Roman"/>
                <w:b/>
                <w:sz w:val="24"/>
                <w:szCs w:val="24"/>
              </w:rPr>
              <w:t>В.Ю.Тимофеев</w:t>
            </w:r>
            <w:proofErr w:type="spellEnd"/>
          </w:p>
          <w:p w:rsidR="006951BD" w:rsidRPr="006951BD" w:rsidRDefault="006951BD" w:rsidP="00FD7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951BD" w:rsidRPr="006951BD" w:rsidRDefault="006951BD" w:rsidP="00FD7C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951BD" w:rsidRPr="006951BD" w:rsidRDefault="006951BD" w:rsidP="00FD7C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МБОУ лицей № 87  имени Л.И. Новиковой           ___________</w:t>
            </w:r>
            <w:proofErr w:type="spellStart"/>
            <w:r w:rsidRPr="0069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С.В.Кулева</w:t>
            </w:r>
            <w:proofErr w:type="spellEnd"/>
          </w:p>
          <w:p w:rsidR="006951BD" w:rsidRPr="006951BD" w:rsidRDefault="006951BD" w:rsidP="00FD7C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1BD" w:rsidRPr="006951BD" w:rsidRDefault="006951BD" w:rsidP="00FD7C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51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</w:t>
      </w:r>
    </w:p>
    <w:p w:rsidR="006951BD" w:rsidRPr="006951BD" w:rsidRDefault="006951BD" w:rsidP="00FD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6951BD" w:rsidRPr="006951BD" w:rsidRDefault="006951BD" w:rsidP="00FD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системе оценки внеурочных достижений в МБОУ лицее № 87 имени Л.И. Новиковой</w:t>
      </w:r>
    </w:p>
    <w:p w:rsidR="006951BD" w:rsidRDefault="006951BD" w:rsidP="00FD7CA3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26B40" w:rsidRPr="006951BD" w:rsidRDefault="00426B40" w:rsidP="00426B40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A5F" w:rsidRPr="00197A5F" w:rsidRDefault="006951BD" w:rsidP="00197A5F">
      <w:pPr>
        <w:pStyle w:val="a7"/>
        <w:numPr>
          <w:ilvl w:val="1"/>
          <w:numId w:val="1"/>
        </w:numPr>
        <w:spacing w:after="0" w:line="240" w:lineRule="auto"/>
        <w:ind w:left="85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Федерального закона «Об образовании в РФ» от 29.12.2012 N 273-ФЗ (редакция от 23.07.2013),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образования, утвержденн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06.10.2009 № 373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образования, утвержденн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17.12.2010 № 1897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728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06D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воспитательной компоненты в общеобразовательных учреждениях</w:t>
      </w:r>
      <w:r w:rsidR="00E26806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7A5F" w:rsidRPr="00197A5F" w:rsidRDefault="006951BD" w:rsidP="00197A5F">
      <w:pPr>
        <w:pStyle w:val="a7"/>
        <w:numPr>
          <w:ilvl w:val="1"/>
          <w:numId w:val="1"/>
        </w:numPr>
        <w:spacing w:after="0" w:line="240" w:lineRule="auto"/>
        <w:ind w:left="85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r w:rsidR="002D475C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7853FE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D475C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26806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D475C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внеурочных достижений обучающихся, основное содержание деятельности участников образовательного процесса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A5F" w:rsidRPr="00197A5F" w:rsidRDefault="006951BD" w:rsidP="00197A5F">
      <w:pPr>
        <w:pStyle w:val="a7"/>
        <w:numPr>
          <w:ilvl w:val="1"/>
          <w:numId w:val="1"/>
        </w:numPr>
        <w:spacing w:after="0" w:line="240" w:lineRule="auto"/>
        <w:ind w:left="85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на основ</w:t>
      </w:r>
      <w:r w:rsidR="00E16527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лицея, локальных актов образовательного учреждения</w:t>
      </w:r>
      <w:r w:rsidR="00E26806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основных образовательных программ начального общего и  основного общего образования МБОУ лицей № 87 имени Л.И. Новиковой. 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и проведения  </w:t>
      </w:r>
      <w:r w:rsidR="002D475C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внеурочных достижений обучающихся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12BD" w:rsidRDefault="00E16527" w:rsidP="009D12BD">
      <w:pPr>
        <w:pStyle w:val="a7"/>
        <w:numPr>
          <w:ilvl w:val="1"/>
          <w:numId w:val="1"/>
        </w:numPr>
        <w:spacing w:after="0" w:line="240" w:lineRule="auto"/>
        <w:ind w:left="85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Методологическими основаниями для проведения оценки внеурочных достижений являются научно-методические </w:t>
      </w:r>
      <w:r w:rsidR="00C37565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труды и 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proofErr w:type="spellStart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Л.И. Новиковой, </w:t>
      </w:r>
      <w:proofErr w:type="spellStart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Н.Л. Селивановой, </w:t>
      </w:r>
      <w:proofErr w:type="spell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</w:t>
      </w:r>
      <w:proofErr w:type="spell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Г.А. И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гнатьевой, </w:t>
      </w:r>
      <w:proofErr w:type="spell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Д.В. Григорьева, </w:t>
      </w:r>
      <w:proofErr w:type="spell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П.В.Степанова</w:t>
      </w:r>
      <w:proofErr w:type="spellEnd"/>
      <w:r w:rsidR="00FD0E21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12BD" w:rsidRDefault="0087314A" w:rsidP="009D12BD">
      <w:pPr>
        <w:pStyle w:val="a7"/>
        <w:numPr>
          <w:ilvl w:val="1"/>
          <w:numId w:val="1"/>
        </w:numPr>
        <w:spacing w:after="0" w:line="240" w:lineRule="auto"/>
        <w:ind w:left="85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в лицее осуществляется в двух направлениях. </w:t>
      </w:r>
    </w:p>
    <w:p w:rsidR="009D12BD" w:rsidRDefault="009D12BD" w:rsidP="009D12B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направление: в</w:t>
      </w:r>
      <w:r w:rsidR="0087314A"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Методическими рекомендациями по оценке результатов внеурочной деятельности учащихся в рамках ФГОС предметом оценки является эффективность </w:t>
      </w:r>
      <w:proofErr w:type="spellStart"/>
      <w:r w:rsidR="0087314A"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87314A"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 образовательного учреждения с помощью </w:t>
      </w: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87314A"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методик.</w:t>
      </w: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14A" w:rsidRPr="009D12BD" w:rsidRDefault="009D12BD" w:rsidP="009D12B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направление: в</w:t>
      </w: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оценки прогресс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развития обучающегося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влияния </w:t>
      </w: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учащегося помимо образовательного учреждения иных факторов: семья, социум, средства </w:t>
      </w:r>
      <w:r w:rsidRPr="009D1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осуществляется в соответствии с настоящим Положением.</w:t>
      </w:r>
    </w:p>
    <w:p w:rsidR="006951BD" w:rsidRDefault="00F033BC" w:rsidP="00197A5F">
      <w:pPr>
        <w:pStyle w:val="a7"/>
        <w:numPr>
          <w:ilvl w:val="1"/>
          <w:numId w:val="1"/>
        </w:numPr>
        <w:spacing w:after="0" w:line="240" w:lineRule="auto"/>
        <w:ind w:left="850" w:hanging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</w:t>
      </w:r>
      <w:r w:rsidR="00D66986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лицее рассматриваются и оцениваются в качественных характеристиках, определяющих степень </w:t>
      </w:r>
      <w:r w:rsidR="00D66986"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социализации, проявления школьной идентичности.</w:t>
      </w:r>
    </w:p>
    <w:p w:rsidR="00426B40" w:rsidRPr="00197A5F" w:rsidRDefault="00426B40" w:rsidP="00426B40">
      <w:pPr>
        <w:pStyle w:val="a7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BD" w:rsidRDefault="006951BD" w:rsidP="00F22A31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основное содержание </w:t>
      </w:r>
      <w:r w:rsidR="00A95CD7" w:rsidRPr="00AD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процедуры оценки внеурочных достижений</w:t>
      </w:r>
      <w:r w:rsidR="00EB7B1D" w:rsidRPr="00AD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5CD7" w:rsidRPr="00AD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AD1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6B40" w:rsidRPr="00AD1F6D" w:rsidRDefault="00426B40" w:rsidP="00426B40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F6D" w:rsidRDefault="00505F51" w:rsidP="00AD1F6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воспитательном пространстве  (специально созданной креативной среде как  результата не только созидающей деятельности, но и усилий всех социальных институтов, выходящих на детей) при правильной организации деятельности происходит процесс социализации  (процесс, в ходе которого индивиды учатся определенным формам взаимодействия с окружающей социальной средой, </w:t>
      </w:r>
      <w:proofErr w:type="spell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интериоризируют</w:t>
      </w:r>
      <w:proofErr w:type="spell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глубоко усваивают эти формы, включая их в свою личность, и становятся членами различных социальных групп</w:t>
      </w:r>
      <w:proofErr w:type="gram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приобретая в них конкретный статус</w:t>
      </w:r>
      <w:proofErr w:type="gram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и процесс научения навыкам социального взаимодействия, и процесс культурной адаптации и </w:t>
      </w:r>
      <w:proofErr w:type="spell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Деятельность педагога в воспитательном пространстве направлена на создание специальных социальных сред с ориентирующей функцией, где предусмотрена возможность самостоятельных «проб», действий, имеющих реальный эффект, повышающих уровень социальной ответственности детей. Основной образовательный результат возникает за счет педагогического сопровождения индивидуального социального действия и рефлексии ребенка. </w:t>
      </w:r>
    </w:p>
    <w:p w:rsidR="00AD1F6D" w:rsidRDefault="00505F51" w:rsidP="00AD1F6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социальной практики (процесса освоения, отработки социальных навыков и познание не внешней, демонстрируемой, заявляемой стороны социальной действительности, а внутренней, сущностной, часто скрытой и неочевидной) у обучающегося формируется осознание своей причастности к обществу.</w:t>
      </w:r>
      <w:proofErr w:type="gram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критерием оценки </w:t>
      </w:r>
      <w:proofErr w:type="spell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позитивной социализации является характеристика школьной идентичности (переживание и </w:t>
      </w:r>
      <w:proofErr w:type="spell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осознавание</w:t>
      </w:r>
      <w:proofErr w:type="spell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собственной причастности к школе).  </w:t>
      </w:r>
    </w:p>
    <w:p w:rsidR="00AD1F6D" w:rsidRDefault="00505F51" w:rsidP="00AD1F6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процедуры оценки внеурочных достижений обучающихся - выявление позиции в самоопределении подростков, которая  проводится по методике, разработанной коллективом авторов под руководством Н.Л. Селивановой («Концепция и модель оценки качества воспитания в системе общего образования» под ред. Н.Л. Селивановой, П.В. Степанова М., 2013) и позволяющей  охарактеризовать самоощущение подростка как друга своих товарищей, ученика своих учителей, гражданина общества.</w:t>
      </w:r>
      <w:proofErr w:type="gramEnd"/>
    </w:p>
    <w:p w:rsidR="0013340B" w:rsidRDefault="0013340B" w:rsidP="00AD1F6D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учебной и </w:t>
      </w:r>
      <w:proofErr w:type="spell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происходит социальное позиционирование - самоопределение ребенка как субъекта в предлагаемой устоявшейся системе связей и отношений, т.е. становление субъектной позиции ребенка в воспитательном пространстве. В каждой ситуации развития складывается наиболее благоприятный период для формирования и укрепления определенной идентификационной позиции. Педагогу рекомендуется специально создавать ситуации, способствующие тому, чтобы </w:t>
      </w:r>
      <w:proofErr w:type="gramStart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D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ощущал себя связанным со школьной общностью.</w:t>
      </w:r>
    </w:p>
    <w:p w:rsidR="00426B40" w:rsidRPr="00AD1F6D" w:rsidRDefault="00426B40" w:rsidP="00426B4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BD" w:rsidRDefault="00D91B43" w:rsidP="00AD1F6D">
      <w:pPr>
        <w:numPr>
          <w:ilvl w:val="0"/>
          <w:numId w:val="7"/>
        </w:numPr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13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внеурочных достижений на уровне начального общего образования</w:t>
      </w:r>
      <w:r w:rsidR="006951BD" w:rsidRPr="00695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6B40" w:rsidRPr="006951BD" w:rsidRDefault="00426B40" w:rsidP="00426B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F6D" w:rsidRDefault="0013340B" w:rsidP="00AD1F6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идентификационной позиции для </w:t>
      </w:r>
      <w:proofErr w:type="gram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принципы возрастно-нормативная модели развития учащегося проф. В.И.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Г.А. Игнатьевой.</w:t>
      </w:r>
    </w:p>
    <w:p w:rsidR="0013340B" w:rsidRPr="00AD1F6D" w:rsidRDefault="0013340B" w:rsidP="00AD1F6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деятельностью на уровне начального общего образования (младший школьный возраст) является </w:t>
      </w:r>
      <w:proofErr w:type="gram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формирование школьной идентичности происходит именно в ней, педагогу необходимо создавать ситуации для приобретения  социального опыта,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согласуясь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главными линиями развития.</w:t>
      </w:r>
    </w:p>
    <w:p w:rsidR="0013340B" w:rsidRPr="0013340B" w:rsidRDefault="0013340B" w:rsidP="00AD1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ситуаций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340B" w:rsidRPr="00EB7B1D" w:rsidRDefault="0013340B" w:rsidP="00FD7CA3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ситуация развития</w:t>
      </w:r>
    </w:p>
    <w:p w:rsidR="0013340B" w:rsidRPr="00EB7B1D" w:rsidRDefault="0013340B" w:rsidP="00FD7CA3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Ученическая ситуация развития</w:t>
      </w:r>
      <w:r w:rsidRPr="00EB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340B" w:rsidRPr="00EB7B1D" w:rsidRDefault="0013340B" w:rsidP="00FD7CA3">
      <w:pPr>
        <w:pStyle w:val="a7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ситуация развития</w:t>
      </w:r>
    </w:p>
    <w:p w:rsidR="0013340B" w:rsidRDefault="005E46B9" w:rsidP="00AD1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5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</w:t>
      </w:r>
      <w:r w:rsidR="0013340B"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</w:t>
      </w:r>
      <w:r w:rsid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идентификационной позиции «У</w:t>
      </w:r>
      <w:r w:rsidR="0013340B"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своих учит</w:t>
      </w:r>
      <w:r w:rsid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40B"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Интегральные новообразования</w:t>
      </w:r>
      <w:r w:rsid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13340B"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общении с учителями </w:t>
      </w:r>
      <w:proofErr w:type="gramStart"/>
      <w:r w:rsidR="0013340B"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13340B" w:rsidRP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осознавать свою причастность к ценностям, которые значимы для учителя в учебном и неформальном общении</w:t>
      </w:r>
      <w:r w:rsidR="0013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46B9" w:rsidRDefault="005E46B9" w:rsidP="00AD1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5E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общности: «Друг своих школьных товарищей». Интегральные новообразования: не только в неформальном, но и в учебном общении ученик действует, осознавая свою связь с одноклассниками, ощущает влияние ценностей и норм межличностных отношений, принятых в учебной группе</w:t>
      </w:r>
      <w:r w:rsid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83E" w:rsidRDefault="00F3083E" w:rsidP="00AD1F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сознании: «Гражданин класса», «Ученик своих учителей». Интегральные новообразования: в организованной учителем учебной и </w:t>
      </w:r>
      <w:proofErr w:type="spellStart"/>
      <w:r w:rsidRP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участвуя в самоуправлении, </w:t>
      </w:r>
      <w:proofErr w:type="gramStart"/>
      <w:r w:rsid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 свои ценности и нормы с ценностями и нормами классного коллектива</w:t>
      </w:r>
      <w:r w:rsid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0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1239" w:rsidRDefault="00FA1239" w:rsidP="00FA1239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педагога при организации деятельности, направленной на формирование идентификационной позиции на уровне начального общего образования способствует достижению таких личностных результатов освоения основной образовательной программы, как:</w:t>
      </w:r>
    </w:p>
    <w:p w:rsidR="00FA1239" w:rsidRPr="00FA1239" w:rsidRDefault="00FA1239" w:rsidP="00FA12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FA1239" w:rsidRPr="00FA1239" w:rsidRDefault="00FA1239" w:rsidP="00FA1239">
      <w:pPr>
        <w:pStyle w:val="a7"/>
        <w:numPr>
          <w:ilvl w:val="0"/>
          <w:numId w:val="1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A1239" w:rsidRDefault="00FA1239" w:rsidP="00FA123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тветственности за свои поступки.</w:t>
      </w:r>
    </w:p>
    <w:p w:rsidR="00FA1239" w:rsidRDefault="00FA1239" w:rsidP="00FA1239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педагога при организации деятельности, направленной на формирование идентификационной позиции на уровне начального общего образования способствует достижению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метпредметных</w:t>
      </w:r>
      <w:proofErr w:type="spellEnd"/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основной образовательной программы, как:</w:t>
      </w:r>
    </w:p>
    <w:p w:rsidR="00FA1239" w:rsidRPr="00FA1239" w:rsidRDefault="00FA1239" w:rsidP="00FA123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A1239" w:rsidRPr="00FA1239" w:rsidRDefault="00FA1239" w:rsidP="00FA123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A1239" w:rsidRPr="00FA1239" w:rsidRDefault="00FA1239" w:rsidP="00FA123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1239" w:rsidRDefault="00FA1239" w:rsidP="00FA123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426B40" w:rsidRPr="00FA1239" w:rsidRDefault="00426B40" w:rsidP="00426B4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1BD" w:rsidRDefault="00D91B43" w:rsidP="00AD1F6D">
      <w:pPr>
        <w:pStyle w:val="a7"/>
        <w:numPr>
          <w:ilvl w:val="0"/>
          <w:numId w:val="7"/>
        </w:num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B4548B" w:rsidRPr="00B4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внеурочных достижений на уровне </w:t>
      </w:r>
      <w:r w:rsidR="00B4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</w:t>
      </w:r>
      <w:r w:rsidR="00B4548B" w:rsidRPr="00B45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образования.</w:t>
      </w:r>
    </w:p>
    <w:p w:rsidR="00426B40" w:rsidRPr="00B4548B" w:rsidRDefault="00426B40" w:rsidP="00426B40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F6D" w:rsidRDefault="00FD7CA3" w:rsidP="00AD1F6D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идентификационной позиции для </w:t>
      </w:r>
      <w:proofErr w:type="gram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принципы возрастно-нормативная модели развития учащегося проф. В.И.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Г.А. Игнатьевой.</w:t>
      </w:r>
    </w:p>
    <w:p w:rsidR="00FD7CA3" w:rsidRPr="00AD1F6D" w:rsidRDefault="00FD7CA3" w:rsidP="00AD1F6D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деятельностью на уровне основного общего образования (средний школьный возраст) является </w:t>
      </w:r>
      <w:r w:rsid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со сверстниками</w:t>
      </w: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способствует социальному позиционированию в образовательной деятельности, педагогу-воспитателю рекомендуется рассматривать ситуации развития как образовательные, сочетающие в себе процесс обучения, воспитания, социализации. </w:t>
      </w:r>
    </w:p>
    <w:p w:rsidR="00FD7CA3" w:rsidRPr="00AD1F6D" w:rsidRDefault="00FD7CA3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ситуаций развития:</w:t>
      </w:r>
    </w:p>
    <w:p w:rsidR="00FD7CA3" w:rsidRPr="00764E69" w:rsidRDefault="00FD7CA3" w:rsidP="00AD1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ситуация развития (5-6 класс)</w:t>
      </w:r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7CA3" w:rsidRPr="00764E69" w:rsidRDefault="00FD7CA3" w:rsidP="00AD1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Образовательно-проектная</w:t>
      </w:r>
      <w:proofErr w:type="gramEnd"/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 – 9  класс)</w:t>
      </w:r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D7CA3" w:rsidRPr="00764E69" w:rsidRDefault="00FD7CA3" w:rsidP="00AD1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 – профессиональная</w:t>
      </w:r>
      <w:r w:rsidR="00A828E4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(перспектива </w:t>
      </w:r>
      <w:proofErr w:type="gramStart"/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класса)</w:t>
      </w:r>
    </w:p>
    <w:p w:rsidR="00FD7CA3" w:rsidRPr="00FD7CA3" w:rsidRDefault="00FD7CA3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деятельности: </w:t>
      </w:r>
      <w:r w:rsidR="00A828E4"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идентификационной позиции </w:t>
      </w:r>
      <w:r w:rsidR="00A828E4"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«Ученик своих учителей»</w:t>
      </w:r>
      <w:r w:rsid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828E4"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своих школьных товарищей»</w:t>
      </w:r>
      <w:r w:rsid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«Гражданин общества</w:t>
      </w:r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соответствии с образовательной ситуацией развития по возрастам)</w:t>
      </w:r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Интегральные новообразования: </w:t>
      </w:r>
      <w:r w:rsid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828E4"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социальных проектах в школе, занятость в деятельности детских общественных объединений, включение в детско-взрослое самоуправление способствует постепенному </w:t>
      </w:r>
      <w:r w:rsidR="00A828E4"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осознанию учеником расширения своей причастности не только  к группе школьных  друзей, но и – к более широкому социуму.</w:t>
      </w:r>
    </w:p>
    <w:p w:rsidR="00A828E4" w:rsidRDefault="00FD7CA3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общности: </w:t>
      </w:r>
    </w:p>
    <w:p w:rsidR="00A828E4" w:rsidRDefault="00A828E4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класс: </w:t>
      </w:r>
      <w:r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«Ученик своих учителей»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«Гражданин класса»</w:t>
      </w:r>
      <w:r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28E4" w:rsidRDefault="00A828E4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7-9 класс </w:t>
      </w:r>
      <w:r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«Друг своих школьных товарищей»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«Гражданин класса»</w:t>
      </w:r>
    </w:p>
    <w:p w:rsidR="00A828E4" w:rsidRDefault="00A828E4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класса: </w:t>
      </w:r>
      <w:r w:rsidRPr="00A82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«Гражданин общества» </w:t>
      </w:r>
    </w:p>
    <w:p w:rsidR="00FD7CA3" w:rsidRPr="00FD7CA3" w:rsidRDefault="00FD7CA3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Интегральные новообразования: </w:t>
      </w:r>
      <w:r w:rsid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 </w:t>
      </w:r>
      <w:proofErr w:type="spellStart"/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общности от совместно-распределенной к самостоятельной образовательной деятельности способствует расширению и комплексному наложению различных идентификационных позиций</w:t>
      </w:r>
      <w:r w:rsid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E69" w:rsidRDefault="00FD7CA3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Субъектность</w:t>
      </w:r>
      <w:proofErr w:type="spellEnd"/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сознании: </w:t>
      </w:r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«Ученик своих учителей»</w:t>
      </w:r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«Гражданин общества» - </w:t>
      </w:r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«Гражданин общества»</w:t>
      </w:r>
      <w:r w:rsidR="00764E69" w:rsidRPr="00764E69">
        <w:t xml:space="preserve"> </w:t>
      </w:r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образовательной ситуацией развития по возрастам).</w:t>
      </w:r>
      <w:r w:rsid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CA3" w:rsidRDefault="00FD7CA3" w:rsidP="00AD1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Интегральные новообразования: </w:t>
      </w:r>
      <w:r w:rsid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4E69" w:rsidRPr="00764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оциальное проектирование способствует сознательному выбору предпочтительной идентификационной позиции, предполагающей расширение причастности: к позиции «Гражданин общества».</w:t>
      </w:r>
    </w:p>
    <w:p w:rsidR="009A7622" w:rsidRDefault="009A7622" w:rsidP="009A7622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педагога при организации деятельности, направленной на формирование идентификационной позиции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9A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способствует достижению таких личностных результатов освоения основной образовательной программы, как:</w:t>
      </w:r>
    </w:p>
    <w:p w:rsidR="009A7622" w:rsidRPr="004B00EA" w:rsidRDefault="009A7622" w:rsidP="004B00EA">
      <w:pPr>
        <w:pStyle w:val="a7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0EA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B00EA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4B00EA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A7622" w:rsidRPr="004B00EA" w:rsidRDefault="009A7622" w:rsidP="004B00EA">
      <w:pPr>
        <w:pStyle w:val="a7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B00EA">
        <w:rPr>
          <w:rStyle w:val="dash041e005f0431005f044b005f0447005f043d005f044b005f0439005f005fchar1char1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A7622" w:rsidRPr="004B00EA" w:rsidRDefault="009A7622" w:rsidP="004B00E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0EA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A7622" w:rsidRPr="009A7622" w:rsidRDefault="009A7622" w:rsidP="009A7622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педагога при организации деятельности, направленной на формирование идентификационной позиции на уровне основного общего образования способствует достижению таких личностных результатов освоения основной образовательной программы, как:</w:t>
      </w:r>
    </w:p>
    <w:p w:rsidR="009A7622" w:rsidRPr="009A7622" w:rsidRDefault="009A7622" w:rsidP="009A7622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A7622">
        <w:rPr>
          <w:rStyle w:val="dash041e005f0431005f044b005f0447005f043d005f044b005f0439005f005fchar1char1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7622" w:rsidRDefault="009A7622" w:rsidP="009A7622">
      <w:pPr>
        <w:pStyle w:val="dash041e005f0431005f044b005f0447005f043d005f044b005f0439"/>
        <w:numPr>
          <w:ilvl w:val="0"/>
          <w:numId w:val="15"/>
        </w:numPr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A7622" w:rsidRDefault="009A7622" w:rsidP="009A7622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9A7622">
        <w:rPr>
          <w:rStyle w:val="dash041e005f0431005f044b005f0447005f043d005f044b005f0439005f005fchar1char1"/>
          <w:sz w:val="28"/>
          <w:szCs w:val="28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9A7622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9A7622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</w:r>
    </w:p>
    <w:p w:rsidR="00426B40" w:rsidRPr="009A7622" w:rsidRDefault="00426B40" w:rsidP="00426B40">
      <w:pPr>
        <w:pStyle w:val="a7"/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9F60BB" w:rsidRDefault="008472A4" w:rsidP="00AD1F6D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внеурочных достижений обучающихся.</w:t>
      </w:r>
    </w:p>
    <w:p w:rsidR="00426B40" w:rsidRDefault="00426B40" w:rsidP="00426B40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F6D" w:rsidRDefault="008472A4" w:rsidP="008E50E1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начального общего образования выявление позиции в самоопределении обучающихся проводится по методике, разработанной коллективом авторов под руководством Н.Л. Селивановой («Концепция и модель оценки качества воспитания в системе общего образования» под ред. Н.Л. Селивановой, П.В. Степанова М., 2013).</w:t>
      </w:r>
    </w:p>
    <w:p w:rsidR="00AD1F6D" w:rsidRDefault="00D44FA5" w:rsidP="008E50E1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основного общего образования в связи с участием обучающихся в социальном проектировании происходит формирование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в области социальных компетенций. Дополнительно к методике Н.Л. Селивановой, П.В. Григорьева используется матрица оценки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 на уровне социальных компетенций, опирающаяся на принципы системы оценки достижений на различных уровнях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проектных компетенций, разработанной лабораторией научно-методического сопровождения проектно-дифференцированного обучения ГБОУ ДПО НИРО под руководством  О.В.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Плетеневой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F6D" w:rsidRDefault="0000191F" w:rsidP="008E50E1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основного общего образования </w:t>
      </w:r>
      <w:r w:rsidR="008F3FC6"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</w:t>
      </w: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r w:rsidR="008F3FC6"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балльном значении уровень </w:t>
      </w:r>
      <w:proofErr w:type="spellStart"/>
      <w:r w:rsidR="008F3FC6"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F3FC6"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достижений  в социальном проектировании. Метод изучения – наблюдение педагога за деятельностью воспитанника.</w:t>
      </w:r>
    </w:p>
    <w:p w:rsidR="0000191F" w:rsidRDefault="0000191F" w:rsidP="008E50E1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в ходе процедуры оценки внеурочных достижений показатели не являются основой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рейтингования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используются как источник рекомендаций для формирования успешной социализации и профессиональной </w:t>
      </w:r>
      <w:proofErr w:type="gram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proofErr w:type="gram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доводятся до сведения родителей при консультациях с классным руководителем и </w:t>
      </w:r>
      <w:proofErr w:type="spellStart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AD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3DA" w:rsidRDefault="006F63DA" w:rsidP="008E50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F63DA" w:rsidRDefault="006F63DA" w:rsidP="006F63DA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817F23" w:rsidRPr="00397E05" w:rsidRDefault="00397E05" w:rsidP="00817F2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Матрица ф</w:t>
      </w:r>
      <w:r w:rsidR="00817F23" w:rsidRPr="0039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817F23" w:rsidRPr="0039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внеурочных достижений на уровне начального общего образования.</w:t>
      </w:r>
    </w:p>
    <w:tbl>
      <w:tblPr>
        <w:tblStyle w:val="1"/>
        <w:tblW w:w="0" w:type="auto"/>
        <w:tblInd w:w="-515" w:type="dxa"/>
        <w:tblLook w:val="01E0" w:firstRow="1" w:lastRow="1" w:firstColumn="1" w:lastColumn="1" w:noHBand="0" w:noVBand="0"/>
      </w:tblPr>
      <w:tblGrid>
        <w:gridCol w:w="2096"/>
        <w:gridCol w:w="1546"/>
        <w:gridCol w:w="1840"/>
        <w:gridCol w:w="2064"/>
        <w:gridCol w:w="2433"/>
      </w:tblGrid>
      <w:tr w:rsidR="00ED1E3D" w:rsidRPr="00ED1E3D" w:rsidTr="0056601A"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Главные линии развития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Типы ситуаций развития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Интегральные новообразования</w:t>
            </w:r>
          </w:p>
        </w:tc>
      </w:tr>
      <w:tr w:rsidR="00130D70" w:rsidRPr="00ED1E3D" w:rsidTr="0056601A"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3D" w:rsidRPr="00ED1E3D" w:rsidRDefault="00ED1E3D" w:rsidP="00ED1E3D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rPr>
                <w:iCs/>
              </w:rPr>
              <w:t>Школьная ситуация развития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rPr>
                <w:iCs/>
              </w:rPr>
              <w:t>Ученическая ситуация развития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rPr>
                <w:iCs/>
              </w:rPr>
              <w:t>Учебная ситуация развития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E3D" w:rsidRPr="00ED1E3D" w:rsidRDefault="00ED1E3D" w:rsidP="00ED1E3D"/>
        </w:tc>
      </w:tr>
      <w:tr w:rsidR="00130D70" w:rsidRPr="00ED1E3D" w:rsidTr="0056601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proofErr w:type="spellStart"/>
            <w:r w:rsidRPr="00ED1E3D">
              <w:t>Субъектность</w:t>
            </w:r>
            <w:proofErr w:type="spellEnd"/>
            <w:r w:rsidRPr="00ED1E3D">
              <w:t xml:space="preserve"> в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открытость любому содержанию, которое предлагает взрослый; ребенок исполняет все его требования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готовность действовать под руководством взрослого, фиксируя моменты своего незнания (неумения)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 xml:space="preserve">способность определить границы своего незнания и обратиться </w:t>
            </w:r>
            <w:proofErr w:type="gramStart"/>
            <w:r w:rsidRPr="00ED1E3D">
              <w:t>ко</w:t>
            </w:r>
            <w:proofErr w:type="gramEnd"/>
            <w:r w:rsidRPr="00ED1E3D">
              <w:t xml:space="preserve"> взрослому с конкретным вопросом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widowControl w:val="0"/>
              <w:autoSpaceDE w:val="0"/>
              <w:autoSpaceDN w:val="0"/>
              <w:adjustRightInd w:val="0"/>
            </w:pPr>
            <w:r w:rsidRPr="00ED1E3D">
              <w:t>возможность выхода в позицию самостоятельно действующего ученика – собственно учащегося, учащего самого себя</w:t>
            </w:r>
          </w:p>
        </w:tc>
      </w:tr>
      <w:tr w:rsidR="00130D70" w:rsidRPr="00ED1E3D" w:rsidTr="0056601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  <w:rPr>
                <w:b/>
              </w:rPr>
            </w:pPr>
            <w:r w:rsidRPr="00ED1E3D">
              <w:rPr>
                <w:b/>
              </w:rPr>
              <w:t>формирование идентификационной позиции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 xml:space="preserve">«Ученик своих учителей»: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«Ученик своих учителей»:</w:t>
            </w:r>
          </w:p>
          <w:p w:rsidR="00ED1E3D" w:rsidRPr="00ED1E3D" w:rsidRDefault="00ED1E3D" w:rsidP="00ED1E3D">
            <w:pPr>
              <w:jc w:val="center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«Ученик своих учителей»:</w:t>
            </w:r>
          </w:p>
          <w:p w:rsidR="00ED1E3D" w:rsidRPr="00ED1E3D" w:rsidRDefault="00ED1E3D" w:rsidP="00ED1E3D">
            <w:pPr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widowControl w:val="0"/>
              <w:autoSpaceDE w:val="0"/>
              <w:autoSpaceDN w:val="0"/>
              <w:adjustRightInd w:val="0"/>
            </w:pPr>
            <w:r w:rsidRPr="00ED1E3D">
              <w:t xml:space="preserve">В учебном общении с учителями </w:t>
            </w:r>
            <w:proofErr w:type="gramStart"/>
            <w:r w:rsidRPr="00ED1E3D">
              <w:t>обучающийся</w:t>
            </w:r>
            <w:proofErr w:type="gramEnd"/>
            <w:r w:rsidRPr="00ED1E3D">
              <w:t xml:space="preserve"> начинает осознавать свою причастность к ценностям, которые значимы для учителя в учебном и неформальном общении</w:t>
            </w:r>
          </w:p>
        </w:tc>
      </w:tr>
      <w:tr w:rsidR="00130D70" w:rsidRPr="00ED1E3D" w:rsidTr="0056601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proofErr w:type="spellStart"/>
            <w:r w:rsidRPr="00ED1E3D">
              <w:t>Субъектность</w:t>
            </w:r>
            <w:proofErr w:type="spellEnd"/>
            <w:r w:rsidRPr="00ED1E3D">
              <w:t xml:space="preserve"> в общности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готовность сотрудничать со сверстниками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в коллективе сверстников способность разрешить затруднения самостоятельно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способность определить себя как субъекта совместно-распределенной коллективной учебной деятельности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осознание себя как индивидуального субъекта деятельности в составе совместно действующих субъектов школьного образования</w:t>
            </w:r>
          </w:p>
        </w:tc>
      </w:tr>
      <w:tr w:rsidR="00130D70" w:rsidRPr="00ED1E3D" w:rsidTr="0056601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  <w:rPr>
                <w:b/>
              </w:rPr>
            </w:pPr>
            <w:r w:rsidRPr="00ED1E3D">
              <w:rPr>
                <w:b/>
              </w:rPr>
              <w:t>формирование идентификационной позиции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«Друг своих школьных товарищей»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«Друг своих школьных товарищей»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r w:rsidRPr="00ED1E3D">
              <w:t>«Друг своих школьных товарищей»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Не только в неформальном, но и в учебном общении ученик действует, осознавая свою связь с одноклассниками, ощущает влияние ценностей и норм межличностных отношений, принятых в учебной группе</w:t>
            </w:r>
          </w:p>
        </w:tc>
      </w:tr>
      <w:tr w:rsidR="00130D70" w:rsidRPr="00ED1E3D" w:rsidTr="0056601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</w:pPr>
            <w:proofErr w:type="spellStart"/>
            <w:r w:rsidRPr="00ED1E3D">
              <w:t>Субъектность</w:t>
            </w:r>
            <w:proofErr w:type="spellEnd"/>
            <w:r w:rsidRPr="00ED1E3D">
              <w:t xml:space="preserve"> в сознании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widowControl w:val="0"/>
              <w:autoSpaceDE w:val="0"/>
              <w:autoSpaceDN w:val="0"/>
              <w:adjustRightInd w:val="0"/>
            </w:pPr>
            <w:r w:rsidRPr="00ED1E3D">
              <w:t>принятие статуса школьника.</w:t>
            </w:r>
          </w:p>
          <w:p w:rsidR="00ED1E3D" w:rsidRPr="00ED1E3D" w:rsidRDefault="00ED1E3D" w:rsidP="00ED1E3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становление ученика как субъекта учебных действий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принятие позиции учащегося и появление позиции субъекта учебной деятельности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ED1E3D">
              <w:t xml:space="preserve">осознание себя как индивидуального субъекта деятельности, способного к </w:t>
            </w:r>
            <w:proofErr w:type="gramStart"/>
            <w:r w:rsidRPr="00ED1E3D">
              <w:t>самостоятельному</w:t>
            </w:r>
            <w:proofErr w:type="gramEnd"/>
            <w:r w:rsidRPr="00ED1E3D">
              <w:t xml:space="preserve"> </w:t>
            </w:r>
            <w:proofErr w:type="spellStart"/>
            <w:r w:rsidRPr="00ED1E3D">
              <w:t>действованию</w:t>
            </w:r>
            <w:proofErr w:type="spellEnd"/>
          </w:p>
          <w:p w:rsidR="00ED1E3D" w:rsidRPr="00ED1E3D" w:rsidRDefault="00ED1E3D" w:rsidP="00ED1E3D"/>
        </w:tc>
      </w:tr>
      <w:tr w:rsidR="00130D70" w:rsidRPr="00ED1E3D" w:rsidTr="0056601A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jc w:val="center"/>
              <w:rPr>
                <w:b/>
              </w:rPr>
            </w:pPr>
            <w:r w:rsidRPr="00ED1E3D">
              <w:rPr>
                <w:b/>
              </w:rPr>
              <w:t>формирование идентификационной позиции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widowControl w:val="0"/>
              <w:autoSpaceDE w:val="0"/>
              <w:autoSpaceDN w:val="0"/>
              <w:adjustRightInd w:val="0"/>
            </w:pPr>
            <w:r w:rsidRPr="00ED1E3D">
              <w:t>«Гражданин класса»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«Гражданин класса»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r w:rsidRPr="00ED1E3D">
              <w:t>«Ученик своих учителей»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3D" w:rsidRPr="00ED1E3D" w:rsidRDefault="00ED1E3D" w:rsidP="00ED1E3D">
            <w:pPr>
              <w:widowControl w:val="0"/>
              <w:autoSpaceDE w:val="0"/>
              <w:autoSpaceDN w:val="0"/>
              <w:adjustRightInd w:val="0"/>
            </w:pPr>
            <w:r w:rsidRPr="00ED1E3D">
              <w:t xml:space="preserve">В организованной учителем учебной и </w:t>
            </w:r>
            <w:proofErr w:type="spellStart"/>
            <w:r w:rsidRPr="00ED1E3D">
              <w:t>внеучебной</w:t>
            </w:r>
            <w:proofErr w:type="spellEnd"/>
            <w:r w:rsidRPr="00ED1E3D">
              <w:t xml:space="preserve"> деятельности, участвуя в самоуправлении, соотносит свои ценности и нормы с ценностями и нормами классного коллектива  </w:t>
            </w:r>
          </w:p>
        </w:tc>
      </w:tr>
    </w:tbl>
    <w:p w:rsidR="006F63DA" w:rsidRDefault="006F63DA" w:rsidP="00B303D6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B58" w:rsidRDefault="002F1B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303D6" w:rsidRDefault="00B303D6" w:rsidP="00B303D6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2.</w:t>
      </w:r>
    </w:p>
    <w:p w:rsidR="00817F23" w:rsidRPr="00397E05" w:rsidRDefault="00397E05" w:rsidP="00817F2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Матрица ф</w:t>
      </w:r>
      <w:r w:rsidR="00817F23" w:rsidRPr="0039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817F23" w:rsidRPr="00397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внеурочных достижений на уровне основного общего образования.</w:t>
      </w:r>
    </w:p>
    <w:tbl>
      <w:tblPr>
        <w:tblW w:w="10190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1984"/>
        <w:gridCol w:w="2711"/>
      </w:tblGrid>
      <w:tr w:rsidR="00B303D6" w:rsidRPr="00B303D6" w:rsidTr="009A2E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линии развития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ситуаций развития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Интегральные новообразования</w:t>
            </w:r>
          </w:p>
        </w:tc>
      </w:tr>
      <w:tr w:rsidR="00B303D6" w:rsidRPr="00B303D6" w:rsidTr="009A2E4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ситуация развития</w:t>
            </w:r>
          </w:p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(5-6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Образовательно-проектная</w:t>
            </w:r>
          </w:p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– 9 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 – профессиональная</w:t>
            </w:r>
          </w:p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(перспектива </w:t>
            </w:r>
            <w:proofErr w:type="gram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класса)</w:t>
            </w: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B303D6" w:rsidRPr="00B303D6" w:rsidTr="009A2E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определить границы своего незнания и обратиться </w:t>
            </w:r>
            <w:proofErr w:type="gram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взрослому с конкретным вопросом, включение в 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сотрудничество группы детей </w:t>
            </w:r>
            <w:proofErr w:type="gram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как носителем норм мышления 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образовательной деятельностью (форма – проект,  исследование) в единстве мотивационно-смыслового и </w:t>
            </w:r>
            <w:proofErr w:type="gram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операционно-технического</w:t>
            </w:r>
            <w:proofErr w:type="gram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самоопределению как практике становления, связанной с конструированием возможных образов будущего, проектированием и планированием в нем своей индивидуальной траектории (своего пути).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Учебно-социальное сотрудничество, формирование способности моделировать и проектировать свою образовательную деятельность</w:t>
            </w:r>
          </w:p>
        </w:tc>
      </w:tr>
      <w:tr w:rsidR="00B303D6" w:rsidRPr="00B303D6" w:rsidTr="009A2E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идентификационной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своих учителей»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своих школьных товарищей»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общества»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социальных проектах в школе, занятость в деятельности детских общественных объединений, включение в детско-взрослое самоуправление способствует постепенному осознанию учеником расширения своей причастности не только  к группе школьных  друзей, но и – к более широкому социуму. </w:t>
            </w:r>
          </w:p>
        </w:tc>
      </w:tr>
      <w:tr w:rsidR="00B303D6" w:rsidRPr="00B303D6" w:rsidTr="009A2E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определить себя как субъекта </w:t>
            </w: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совместно-распределенной коллективной образовательной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определиться в мире отношений, </w:t>
            </w: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проба активного взаимодействия, эксперимента с миром социальных отношений (социальное экспериментирование), проявление инициативы в организации образовательного сотрудничества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Готовность к индивидуальной учебной деятельности </w:t>
            </w:r>
            <w:r w:rsidRPr="00B30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вне учебной общности, </w:t>
            </w: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осуществлению процессов самостоятельного </w:t>
            </w:r>
            <w:proofErr w:type="spell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знаниевого</w:t>
            </w:r>
            <w:proofErr w:type="spell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конструирования 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Ориентация на организацию «своей группы» и на вхождение в группу </w:t>
            </w: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Значимого</w:t>
            </w:r>
            <w:proofErr w:type="gram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ругого, моделирование  способов построения отношений между участниками «проекта»</w:t>
            </w:r>
          </w:p>
        </w:tc>
      </w:tr>
      <w:tr w:rsidR="00B303D6" w:rsidRPr="00B303D6" w:rsidTr="009A2E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идентификационной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своих учителей»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класса»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«Друг своих школьных товарищей» 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класса»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«Гражданин общества»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</w:t>
            </w:r>
            <w:proofErr w:type="spell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общности от совместно-распределенной к самостоятельной образовательной деятельности способствует расширению и комплексному наложению различных идентификационных позиций</w:t>
            </w:r>
          </w:p>
        </w:tc>
      </w:tr>
      <w:tr w:rsidR="00B303D6" w:rsidRPr="00B303D6" w:rsidTr="009A2E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сознании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позиции учащегося и появление позиции субъекта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построение образа себя в мире, самореализация, самосознание, </w:t>
            </w:r>
            <w:proofErr w:type="spellStart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самоизменение</w:t>
            </w:r>
            <w:proofErr w:type="spellEnd"/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самостоятельный познавательный поиск, постановка учебных целей, освоение и самостоятельное осуществлени</w:t>
            </w: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контрольных и оценочных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базовому возрастному процессу – поиску идентичности на мировоззренческом уровне</w:t>
            </w:r>
          </w:p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субъектом собственной образовательно-проектной деятельности</w:t>
            </w:r>
          </w:p>
        </w:tc>
      </w:tr>
      <w:tr w:rsidR="00B303D6" w:rsidRPr="00B303D6" w:rsidTr="009A2E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идентификационной позиции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своих учителей»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общества»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общества»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D6" w:rsidRPr="00B303D6" w:rsidRDefault="00B303D6" w:rsidP="00B30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проектирование способствует сознательному выбору предпочтительной идентификационной позиции, предполагающей расширение причастности: к позиции «Гражданин общества». </w:t>
            </w:r>
          </w:p>
        </w:tc>
      </w:tr>
    </w:tbl>
    <w:p w:rsidR="00B303D6" w:rsidRDefault="00B303D6" w:rsidP="00B303D6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B58" w:rsidRDefault="002F1B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303D6" w:rsidRDefault="00B303D6" w:rsidP="00B303D6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3.</w:t>
      </w:r>
    </w:p>
    <w:p w:rsidR="00B303D6" w:rsidRPr="00B303D6" w:rsidRDefault="00B303D6" w:rsidP="00B303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Матрица оценки </w:t>
      </w:r>
      <w:proofErr w:type="spellStart"/>
      <w:r w:rsidRPr="00B3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внеучебных</w:t>
      </w:r>
      <w:proofErr w:type="spellEnd"/>
      <w:r w:rsidRPr="00B3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достижений учащихся</w:t>
      </w:r>
    </w:p>
    <w:p w:rsidR="00B303D6" w:rsidRPr="00B303D6" w:rsidRDefault="00B303D6" w:rsidP="00B303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обучающихся на каждом уровне определенных областей социальной компетентности обучающихся (</w:t>
      </w:r>
      <w:proofErr w:type="gramStart"/>
      <w:r w:rsidRPr="00B3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базовый</w:t>
      </w:r>
      <w:proofErr w:type="gramEnd"/>
      <w:r w:rsidRPr="00B30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 – «3», базовый 2+повышенный 1 – «4», выше – «5»)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752"/>
        <w:gridCol w:w="6922"/>
      </w:tblGrid>
      <w:tr w:rsidR="00B303D6" w:rsidRPr="00B303D6" w:rsidTr="002F1B58">
        <w:tc>
          <w:tcPr>
            <w:tcW w:w="5000" w:type="pct"/>
            <w:gridSpan w:val="3"/>
            <w:shd w:val="clear" w:color="auto" w:fill="E0E0E0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Способность к выявлению, к постановке и решению проблем при участии в социальном проектировании</w:t>
            </w:r>
          </w:p>
        </w:tc>
      </w:tr>
      <w:tr w:rsidR="00B303D6" w:rsidRPr="00B303D6" w:rsidTr="002F1B58">
        <w:trPr>
          <w:cantSplit/>
          <w:trHeight w:val="215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1.1. Сознательное участие в социальном проектировании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Подтверждает понимание социальной проблемы, сформулированной педагогом, как источника социального проектирования</w:t>
            </w:r>
          </w:p>
        </w:tc>
      </w:tr>
      <w:tr w:rsidR="00B303D6" w:rsidRPr="00B303D6" w:rsidTr="002F1B58">
        <w:trPr>
          <w:cantSplit/>
          <w:trHeight w:val="117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  <w:textDirection w:val="btL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Описывает проблемную ситуацию, с которой связана социальная акция или проект</w:t>
            </w:r>
          </w:p>
        </w:tc>
      </w:tr>
      <w:tr w:rsidR="00B303D6" w:rsidRPr="00B303D6" w:rsidTr="002F1B58">
        <w:trPr>
          <w:cantSplit/>
          <w:trHeight w:val="303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Называет причины существования социальной проблемы 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Формулирует социальную проблему, на решение которой направлена социальная акция 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Называет противоречие, лежащее в основании социальной проблемы, проведя анализ ситуации, выбирает социальный проект</w:t>
            </w:r>
          </w:p>
        </w:tc>
      </w:tr>
      <w:tr w:rsidR="00B303D6" w:rsidRPr="00B303D6" w:rsidTr="002F1B58">
        <w:trPr>
          <w:trHeight w:val="129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Указывает на последствия социальной проблемы при  отказе от проведения социального проекта</w:t>
            </w:r>
          </w:p>
        </w:tc>
      </w:tr>
      <w:tr w:rsidR="00B303D6" w:rsidRPr="00B303D6" w:rsidTr="002F1B58"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B303D6" w:rsidRPr="00B303D6" w:rsidRDefault="00B303D6" w:rsidP="00B303D6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1.2. Способы планирования социального действия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Понимает и принимает цель социальной акции (проекта), сформулированную учителем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  <w:textDirection w:val="btL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помощью учителя сформулирует задачи, соответствующие цели социальной акции (проекта)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Формулирует цель социального действия и планирует задачи для ее реализации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ожидаемый результат проведения социального действия</w:t>
            </w:r>
          </w:p>
        </w:tc>
      </w:tr>
      <w:tr w:rsidR="00B303D6" w:rsidRPr="00B303D6" w:rsidTr="002F1B58">
        <w:trPr>
          <w:trHeight w:val="473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Формулирует цель и задачи социального проекта, определяя их </w:t>
            </w: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достижимость</w:t>
            </w:r>
            <w:r w:rsidRPr="00B303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через анализ </w:t>
            </w: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ресурсов и рисков 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Определяет ожидаемый результат социального проекта с критериями его оценки </w:t>
            </w:r>
          </w:p>
        </w:tc>
      </w:tr>
      <w:tr w:rsidR="00B303D6" w:rsidRPr="00B303D6" w:rsidTr="002F1B58"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B303D6" w:rsidRPr="00B303D6" w:rsidRDefault="00B303D6" w:rsidP="00B303D6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1.4. </w:t>
            </w:r>
            <w:r w:rsidRPr="00B303D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Планирование результата социального действия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Описывает ожидаемый результат социальной акции в общем виде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  <w:textDirection w:val="btL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Делает вывод о соответствии результата социальной акции замыслу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Формулирует характеристики ожидаемого результата социальной акции (проекта)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Оценивает социальное действие в соответствии с предложенными критериями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Предлагает и использует систему критериев для оценки результата социального проекта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перспективы социального проекта по данной проблеме</w:t>
            </w:r>
          </w:p>
        </w:tc>
      </w:tr>
      <w:tr w:rsidR="00B303D6" w:rsidRPr="00B303D6" w:rsidTr="002F1B58">
        <w:trPr>
          <w:trHeight w:val="33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Способность </w:t>
            </w: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регулировать проектную деятельность</w:t>
            </w:r>
          </w:p>
        </w:tc>
      </w:tr>
      <w:tr w:rsidR="00B303D6" w:rsidRPr="00B303D6" w:rsidTr="002F1B58"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Планирование проведения социального проекта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Принимает предложенные педагогом формы и средства для организации социальной акции 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  <w:textDirection w:val="btL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с помощью учителя возможные формы, соответствующие целям социальной акции, выбирает из </w:t>
            </w:r>
            <w:proofErr w:type="gramStart"/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учителем формы организации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 указывает некоторые формы для проведения </w:t>
            </w: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социальной акции (проекта)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Обосновывает, какие </w:t>
            </w:r>
            <w:proofErr w:type="gramStart"/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gramEnd"/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для решения </w:t>
            </w:r>
            <w:proofErr w:type="gramStart"/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он будет использовать в социальной акции (проекте)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весь перечень необходимых форм и способов организации деятельности для реализации задач социального проекта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необходимость и достаточность ресурсов для реализации всего социального проекта</w:t>
            </w:r>
          </w:p>
        </w:tc>
      </w:tr>
      <w:tr w:rsidR="00B303D6" w:rsidRPr="00B303D6" w:rsidTr="002F1B58"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Cs w:val="24"/>
              </w:rPr>
              <w:t>3.2. Контроль и регулирование социальной проектной деятельности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Реализует деятельность по плану, предложенному учителем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  <w:textDirection w:val="btL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Корректирует свою деятельность в результате контроля, осуществленного учителем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определяет последовательность своих действий при проведении  социальной акции (проекта)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осуществляет контроль и коррекцию деятельности при проведении социальной акции (проекта), но эпизодически и не целенаправленно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Планирует свою деятельность при проведении социального проекта по содержанию и по времени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контроль и коррекцию деятельности системно и целенаправленно</w:t>
            </w:r>
          </w:p>
        </w:tc>
      </w:tr>
      <w:tr w:rsidR="00B303D6" w:rsidRPr="00B303D6" w:rsidTr="002F1B58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Способность к осуществлению</w:t>
            </w: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коммуникативных действий в проектной деятельности</w:t>
            </w:r>
          </w:p>
        </w:tc>
      </w:tr>
      <w:tr w:rsidR="00B303D6" w:rsidRPr="00B303D6" w:rsidTr="002F1B58">
        <w:trPr>
          <w:trHeight w:val="215"/>
        </w:trPr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B303D6" w:rsidRPr="00B303D6" w:rsidRDefault="00B303D6" w:rsidP="00B303D6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</w:t>
            </w:r>
          </w:p>
          <w:p w:rsidR="00B303D6" w:rsidRPr="00B303D6" w:rsidRDefault="00B303D6" w:rsidP="00B303D6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планирование сотрудничества с учителем и сверстниками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Выполняет порученную групповую роль и обязанности, если ему их поручат (пассивный исполнитель)</w:t>
            </w:r>
          </w:p>
        </w:tc>
      </w:tr>
      <w:tr w:rsidR="00B303D6" w:rsidRPr="00B303D6" w:rsidTr="002F1B58">
        <w:trPr>
          <w:trHeight w:val="339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  <w:textDirection w:val="btL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Оказывает помощь и поддержку другим, слушает, не перебивая</w:t>
            </w:r>
          </w:p>
        </w:tc>
      </w:tr>
      <w:tr w:rsidR="00B303D6" w:rsidRPr="00B303D6" w:rsidTr="002F1B58">
        <w:trPr>
          <w:trHeight w:val="303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Проявляет постоянную и устойчивую активность в сотрудничестве (активный исполнитель)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Согласовывает свои действия, договаривается и приходит к общему решению, в том числе в ситуации столкновения интересов, спорит без агрессии</w:t>
            </w:r>
          </w:p>
        </w:tc>
      </w:tr>
      <w:tr w:rsidR="00B303D6" w:rsidRPr="00B303D6" w:rsidTr="002F1B58"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 w:val="restar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общую цель, пути ее совместного достижения, распределяет функции и роли в совместной деятельности (лидер)</w:t>
            </w:r>
          </w:p>
        </w:tc>
      </w:tr>
      <w:tr w:rsidR="00B303D6" w:rsidRPr="00B303D6" w:rsidTr="002F1B58">
        <w:trPr>
          <w:trHeight w:val="541"/>
        </w:trPr>
        <w:tc>
          <w:tcPr>
            <w:tcW w:w="417" w:type="pct"/>
            <w:vMerge/>
            <w:shd w:val="clear" w:color="auto" w:fill="auto"/>
            <w:vAlign w:val="center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7" w:type="pct"/>
            <w:shd w:val="clear" w:color="auto" w:fill="auto"/>
          </w:tcPr>
          <w:p w:rsidR="00B303D6" w:rsidRPr="00B303D6" w:rsidRDefault="00B303D6" w:rsidP="00B30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Конструктивно управляет разрешением конфликтов в групповой деятельности, мирит других</w:t>
            </w:r>
          </w:p>
        </w:tc>
      </w:tr>
    </w:tbl>
    <w:p w:rsidR="00B303D6" w:rsidRDefault="00B303D6" w:rsidP="00B303D6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D6" w:rsidRPr="00AD1F6D" w:rsidRDefault="00B303D6" w:rsidP="00B303D6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303D6" w:rsidRPr="00AD1F6D" w:rsidSect="00130D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3F" w:rsidRDefault="0079393F" w:rsidP="00646EE1">
      <w:pPr>
        <w:spacing w:after="0" w:line="240" w:lineRule="auto"/>
      </w:pPr>
      <w:r>
        <w:separator/>
      </w:r>
    </w:p>
  </w:endnote>
  <w:endnote w:type="continuationSeparator" w:id="0">
    <w:p w:rsidR="0079393F" w:rsidRDefault="0079393F" w:rsidP="0064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132378"/>
      <w:docPartObj>
        <w:docPartGallery w:val="Page Numbers (Bottom of Page)"/>
        <w:docPartUnique/>
      </w:docPartObj>
    </w:sdtPr>
    <w:sdtEndPr/>
    <w:sdtContent>
      <w:p w:rsidR="002020E8" w:rsidRDefault="002020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0B">
          <w:rPr>
            <w:noProof/>
          </w:rPr>
          <w:t>12</w:t>
        </w:r>
        <w:r>
          <w:fldChar w:fldCharType="end"/>
        </w:r>
      </w:p>
    </w:sdtContent>
  </w:sdt>
  <w:p w:rsidR="002020E8" w:rsidRDefault="002020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3F" w:rsidRDefault="0079393F" w:rsidP="00646EE1">
      <w:pPr>
        <w:spacing w:after="0" w:line="240" w:lineRule="auto"/>
      </w:pPr>
      <w:r>
        <w:separator/>
      </w:r>
    </w:p>
  </w:footnote>
  <w:footnote w:type="continuationSeparator" w:id="0">
    <w:p w:rsidR="0079393F" w:rsidRDefault="0079393F" w:rsidP="00646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A62"/>
    <w:multiLevelType w:val="multilevel"/>
    <w:tmpl w:val="B4024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">
    <w:nsid w:val="0CAA07E9"/>
    <w:multiLevelType w:val="hybridMultilevel"/>
    <w:tmpl w:val="2860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2CFD"/>
    <w:multiLevelType w:val="hybridMultilevel"/>
    <w:tmpl w:val="6832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AAE"/>
    <w:multiLevelType w:val="hybridMultilevel"/>
    <w:tmpl w:val="CE7C1B94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279B2ADA"/>
    <w:multiLevelType w:val="hybridMultilevel"/>
    <w:tmpl w:val="5DDA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62D8"/>
    <w:multiLevelType w:val="multilevel"/>
    <w:tmpl w:val="AED80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D57ACD"/>
    <w:multiLevelType w:val="multilevel"/>
    <w:tmpl w:val="99BAD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7">
    <w:nsid w:val="48E11B61"/>
    <w:multiLevelType w:val="multilevel"/>
    <w:tmpl w:val="26B08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632D8D"/>
    <w:multiLevelType w:val="hybridMultilevel"/>
    <w:tmpl w:val="8D7E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546CA"/>
    <w:multiLevelType w:val="multilevel"/>
    <w:tmpl w:val="ED765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0">
    <w:nsid w:val="63F0415A"/>
    <w:multiLevelType w:val="hybridMultilevel"/>
    <w:tmpl w:val="CE262B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F14E68"/>
    <w:multiLevelType w:val="hybridMultilevel"/>
    <w:tmpl w:val="9B244C9C"/>
    <w:lvl w:ilvl="0" w:tplc="BD585F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E4CB6"/>
    <w:multiLevelType w:val="multilevel"/>
    <w:tmpl w:val="43220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573F23"/>
    <w:multiLevelType w:val="multilevel"/>
    <w:tmpl w:val="C8C6E1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2F1D49"/>
    <w:multiLevelType w:val="hybridMultilevel"/>
    <w:tmpl w:val="7A6E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6016B"/>
    <w:multiLevelType w:val="hybridMultilevel"/>
    <w:tmpl w:val="3EF82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8C7E7E"/>
    <w:multiLevelType w:val="hybridMultilevel"/>
    <w:tmpl w:val="E062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F"/>
    <w:rsid w:val="0000191F"/>
    <w:rsid w:val="000D115C"/>
    <w:rsid w:val="00130D70"/>
    <w:rsid w:val="0013340B"/>
    <w:rsid w:val="001359B5"/>
    <w:rsid w:val="00137C3D"/>
    <w:rsid w:val="00197A5F"/>
    <w:rsid w:val="002020E8"/>
    <w:rsid w:val="002D475C"/>
    <w:rsid w:val="002F1B58"/>
    <w:rsid w:val="00397E05"/>
    <w:rsid w:val="00426B40"/>
    <w:rsid w:val="004B00EA"/>
    <w:rsid w:val="00505F51"/>
    <w:rsid w:val="0056601A"/>
    <w:rsid w:val="005D5091"/>
    <w:rsid w:val="005E46B9"/>
    <w:rsid w:val="00646DB4"/>
    <w:rsid w:val="00646EE1"/>
    <w:rsid w:val="0067706D"/>
    <w:rsid w:val="006951BD"/>
    <w:rsid w:val="006F63DA"/>
    <w:rsid w:val="00764E69"/>
    <w:rsid w:val="007853FE"/>
    <w:rsid w:val="0079393F"/>
    <w:rsid w:val="00817F23"/>
    <w:rsid w:val="008472A4"/>
    <w:rsid w:val="0086654F"/>
    <w:rsid w:val="0087314A"/>
    <w:rsid w:val="00877809"/>
    <w:rsid w:val="008E50E1"/>
    <w:rsid w:val="008F3FC6"/>
    <w:rsid w:val="009A2E4A"/>
    <w:rsid w:val="009A7622"/>
    <w:rsid w:val="009D12BD"/>
    <w:rsid w:val="009F60BB"/>
    <w:rsid w:val="00A75728"/>
    <w:rsid w:val="00A828E4"/>
    <w:rsid w:val="00A95CD7"/>
    <w:rsid w:val="00AD1F6D"/>
    <w:rsid w:val="00B303D6"/>
    <w:rsid w:val="00B4548B"/>
    <w:rsid w:val="00B5580B"/>
    <w:rsid w:val="00C37565"/>
    <w:rsid w:val="00D00FB2"/>
    <w:rsid w:val="00D4137D"/>
    <w:rsid w:val="00D44FA5"/>
    <w:rsid w:val="00D53FF1"/>
    <w:rsid w:val="00D66986"/>
    <w:rsid w:val="00D91B43"/>
    <w:rsid w:val="00E16527"/>
    <w:rsid w:val="00E26806"/>
    <w:rsid w:val="00EB7B1D"/>
    <w:rsid w:val="00ED1E3D"/>
    <w:rsid w:val="00ED2105"/>
    <w:rsid w:val="00F033BC"/>
    <w:rsid w:val="00F22A31"/>
    <w:rsid w:val="00F3083E"/>
    <w:rsid w:val="00FA1239"/>
    <w:rsid w:val="00FD0E21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6E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EE1"/>
    <w:rPr>
      <w:sz w:val="20"/>
      <w:szCs w:val="20"/>
    </w:rPr>
  </w:style>
  <w:style w:type="character" w:styleId="a5">
    <w:name w:val="footnote reference"/>
    <w:uiPriority w:val="99"/>
    <w:semiHidden/>
    <w:unhideWhenUsed/>
    <w:rsid w:val="00646EE1"/>
    <w:rPr>
      <w:vertAlign w:val="superscript"/>
    </w:rPr>
  </w:style>
  <w:style w:type="table" w:styleId="a6">
    <w:name w:val="Table Grid"/>
    <w:basedOn w:val="a1"/>
    <w:uiPriority w:val="59"/>
    <w:rsid w:val="0069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7B1D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D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E8"/>
  </w:style>
  <w:style w:type="paragraph" w:styleId="aa">
    <w:name w:val="footer"/>
    <w:basedOn w:val="a"/>
    <w:link w:val="ab"/>
    <w:uiPriority w:val="99"/>
    <w:unhideWhenUsed/>
    <w:rsid w:val="002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E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76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A76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6E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6EE1"/>
    <w:rPr>
      <w:sz w:val="20"/>
      <w:szCs w:val="20"/>
    </w:rPr>
  </w:style>
  <w:style w:type="character" w:styleId="a5">
    <w:name w:val="footnote reference"/>
    <w:uiPriority w:val="99"/>
    <w:semiHidden/>
    <w:unhideWhenUsed/>
    <w:rsid w:val="00646EE1"/>
    <w:rPr>
      <w:vertAlign w:val="superscript"/>
    </w:rPr>
  </w:style>
  <w:style w:type="table" w:styleId="a6">
    <w:name w:val="Table Grid"/>
    <w:basedOn w:val="a1"/>
    <w:uiPriority w:val="59"/>
    <w:rsid w:val="0069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7B1D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D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E8"/>
  </w:style>
  <w:style w:type="paragraph" w:styleId="aa">
    <w:name w:val="footer"/>
    <w:basedOn w:val="a"/>
    <w:link w:val="ab"/>
    <w:uiPriority w:val="99"/>
    <w:unhideWhenUsed/>
    <w:rsid w:val="002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E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76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A7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В. Кулева</cp:lastModifiedBy>
  <cp:revision>2</cp:revision>
  <dcterms:created xsi:type="dcterms:W3CDTF">2015-09-05T10:41:00Z</dcterms:created>
  <dcterms:modified xsi:type="dcterms:W3CDTF">2015-09-05T10:41:00Z</dcterms:modified>
</cp:coreProperties>
</file>